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CD" w:rsidRPr="00A63FCD" w:rsidRDefault="00275A56" w:rsidP="00A63FCD">
      <w:pPr>
        <w:spacing w:line="440" w:lineRule="exact"/>
        <w:ind w:leftChars="-59" w:left="668" w:hangingChars="253" w:hanging="81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  <w:lang w:eastAsia="zh-HK"/>
        </w:rPr>
        <w:t>附件</w:t>
      </w:r>
      <w:r w:rsidR="00A63FCD" w:rsidRPr="00A63FCD">
        <w:rPr>
          <w:rFonts w:ascii="標楷體" w:eastAsia="標楷體" w:hAnsi="標楷體" w:cs="Times New Roman" w:hint="eastAsia"/>
          <w:sz w:val="32"/>
          <w:szCs w:val="32"/>
        </w:rPr>
        <w:t xml:space="preserve">                       定點參觀</w:t>
      </w:r>
      <w:bookmarkStart w:id="0" w:name="_GoBack"/>
      <w:bookmarkEnd w:id="0"/>
    </w:p>
    <w:p w:rsidR="00A63FCD" w:rsidRPr="00A63FCD" w:rsidRDefault="00A63FCD" w:rsidP="00A63FCD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A63FCD">
        <w:rPr>
          <w:rFonts w:ascii="標楷體" w:eastAsia="標楷體" w:hAnsi="標楷體" w:cs="Times New Roman" w:hint="eastAsia"/>
          <w:sz w:val="28"/>
          <w:szCs w:val="28"/>
        </w:rPr>
        <w:t>壹、活動內容：</w:t>
      </w:r>
    </w:p>
    <w:p w:rsidR="00A63FCD" w:rsidRPr="00A63FCD" w:rsidRDefault="00A63FCD" w:rsidP="00A63FCD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A63FCD">
        <w:rPr>
          <w:rFonts w:ascii="標楷體" w:eastAsia="標楷體" w:hAnsi="標楷體" w:cs="Times New Roman" w:hint="eastAsia"/>
          <w:sz w:val="28"/>
          <w:szCs w:val="28"/>
        </w:rPr>
        <w:t xml:space="preserve"> 一、科技體驗：科技應用車-無人機巡航。</w:t>
      </w:r>
    </w:p>
    <w:p w:rsidR="00A63FCD" w:rsidRPr="00A63FCD" w:rsidRDefault="00A63FCD" w:rsidP="00A63FCD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A63FCD">
        <w:rPr>
          <w:rFonts w:ascii="標楷體" w:eastAsia="標楷體" w:hAnsi="標楷體" w:cs="Times New Roman" w:hint="eastAsia"/>
          <w:sz w:val="28"/>
          <w:szCs w:val="28"/>
        </w:rPr>
        <w:t xml:space="preserve"> 二、主題展示：</w:t>
      </w:r>
      <w:r w:rsidRPr="00A63FCD">
        <w:rPr>
          <w:rFonts w:ascii="標楷體" w:eastAsia="標楷體" w:hAnsi="標楷體" w:cs="標楷體" w:hint="eastAsia"/>
          <w:sz w:val="28"/>
          <w:szCs w:val="28"/>
        </w:rPr>
        <w:t>STEAM科技之眼-台灣文物時空遊記主題展示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63FCD" w:rsidRPr="00A63FCD" w:rsidRDefault="00A63FCD" w:rsidP="00A63FCD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A63FCD">
        <w:rPr>
          <w:rFonts w:ascii="標楷體" w:eastAsia="標楷體" w:hAnsi="標楷體" w:cs="Times New Roman" w:hint="eastAsia"/>
          <w:sz w:val="28"/>
          <w:szCs w:val="28"/>
        </w:rPr>
        <w:t xml:space="preserve"> 三、科學闖關：8項以上體驗實作創意科學攤位。</w:t>
      </w:r>
    </w:p>
    <w:p w:rsidR="00A63FCD" w:rsidRPr="00A63FCD" w:rsidRDefault="00A63FCD" w:rsidP="00A63FCD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A63FCD">
        <w:rPr>
          <w:rFonts w:ascii="標楷體" w:eastAsia="標楷體" w:hAnsi="標楷體" w:cs="Times New Roman" w:hint="eastAsia"/>
          <w:sz w:val="28"/>
          <w:szCs w:val="28"/>
        </w:rPr>
        <w:t xml:space="preserve"> 四、動手實作：</w:t>
      </w:r>
      <w:r w:rsidRPr="00A63FCD">
        <w:rPr>
          <w:rFonts w:ascii="標楷體" w:eastAsia="標楷體" w:hAnsi="標楷體" w:cs="標楷體" w:hint="eastAsia"/>
          <w:sz w:val="28"/>
          <w:szCs w:val="28"/>
        </w:rPr>
        <w:t>實作工作坊。</w:t>
      </w:r>
    </w:p>
    <w:p w:rsidR="00A63FCD" w:rsidRPr="00A63FCD" w:rsidRDefault="00A63FCD" w:rsidP="00A63FCD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A63FCD">
        <w:rPr>
          <w:rFonts w:ascii="標楷體" w:eastAsia="標楷體" w:hAnsi="標楷體" w:cs="Times New Roman" w:hint="eastAsia"/>
          <w:sz w:val="28"/>
          <w:szCs w:val="28"/>
        </w:rPr>
        <w:t xml:space="preserve"> 貳、辦理方式：</w:t>
      </w:r>
    </w:p>
    <w:p w:rsidR="00FD5FE7" w:rsidRDefault="00A63FCD" w:rsidP="00FD5FE7">
      <w:pPr>
        <w:tabs>
          <w:tab w:val="left" w:pos="360"/>
        </w:tabs>
        <w:spacing w:line="440" w:lineRule="exact"/>
        <w:ind w:left="708" w:hangingChars="253" w:hanging="708"/>
        <w:rPr>
          <w:rFonts w:ascii="標楷體" w:eastAsia="標楷體" w:hAnsi="標楷體" w:cs="Times New Roman"/>
          <w:sz w:val="28"/>
          <w:szCs w:val="28"/>
        </w:rPr>
      </w:pPr>
      <w:r w:rsidRPr="00A63FCD">
        <w:rPr>
          <w:rFonts w:ascii="標楷體" w:eastAsia="標楷體" w:hAnsi="標楷體" w:cs="Times New Roman" w:hint="eastAsia"/>
          <w:sz w:val="28"/>
          <w:szCs w:val="28"/>
        </w:rPr>
        <w:t xml:space="preserve"> 一、參觀活動一天安排2場次，上午9：00</w:t>
      </w:r>
      <w:r w:rsidR="00FD5FE7">
        <w:rPr>
          <w:rFonts w:ascii="標楷體" w:eastAsia="標楷體" w:hAnsi="標楷體" w:cs="Times New Roman" w:hint="eastAsia"/>
          <w:sz w:val="28"/>
          <w:szCs w:val="28"/>
        </w:rPr>
        <w:t>~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11：00，下午13：</w:t>
      </w: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0</w:t>
      </w:r>
      <w:r w:rsidR="00FD5FE7">
        <w:rPr>
          <w:rFonts w:ascii="標楷體" w:eastAsia="標楷體" w:hAnsi="標楷體" w:cs="Times New Roman" w:hint="eastAsia"/>
          <w:sz w:val="28"/>
          <w:szCs w:val="28"/>
        </w:rPr>
        <w:t>~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15：</w:t>
      </w: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0</w:t>
      </w:r>
      <w:proofErr w:type="gramStart"/>
      <w:r w:rsidRPr="00A63FCD">
        <w:rPr>
          <w:rFonts w:ascii="標楷體" w:eastAsia="標楷體" w:hAnsi="標楷體" w:cs="Times New Roman" w:hint="eastAsia"/>
          <w:sz w:val="28"/>
          <w:szCs w:val="28"/>
        </w:rPr>
        <w:t>各</w:t>
      </w:r>
      <w:proofErr w:type="gramEnd"/>
      <w:r w:rsidRPr="00A63FCD">
        <w:rPr>
          <w:rFonts w:ascii="標楷體" w:eastAsia="標楷體" w:hAnsi="標楷體" w:cs="Times New Roman" w:hint="eastAsia"/>
          <w:sz w:val="28"/>
          <w:szCs w:val="28"/>
        </w:rPr>
        <w:t>一場，每場次2小時，預定安排4個班級學校師生參觀。</w:t>
      </w:r>
    </w:p>
    <w:p w:rsidR="00A63FCD" w:rsidRPr="00A63FCD" w:rsidRDefault="00FD5FE7" w:rsidP="00FD5FE7">
      <w:pPr>
        <w:tabs>
          <w:tab w:val="left" w:pos="360"/>
        </w:tabs>
        <w:spacing w:line="440" w:lineRule="exact"/>
        <w:ind w:leftChars="58" w:left="707" w:hangingChars="203" w:hanging="56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二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、參觀活動</w:t>
      </w:r>
      <w:r w:rsidR="00A63FCD" w:rsidRPr="00A63FCD">
        <w:rPr>
          <w:rFonts w:ascii="標楷體" w:eastAsia="標楷體" w:hAnsi="標楷體" w:cs="Times New Roman" w:hint="eastAsia"/>
          <w:sz w:val="28"/>
          <w:szCs w:val="28"/>
        </w:rPr>
        <w:t>每場次活動分4個單元進行，每</w:t>
      </w:r>
      <w:proofErr w:type="gramStart"/>
      <w:r w:rsidR="00A63FCD" w:rsidRPr="00A63FCD">
        <w:rPr>
          <w:rFonts w:ascii="標楷體" w:eastAsia="標楷體" w:hAnsi="標楷體" w:cs="Times New Roman"/>
          <w:sz w:val="28"/>
          <w:szCs w:val="28"/>
        </w:rPr>
        <w:t>—</w:t>
      </w:r>
      <w:proofErr w:type="gramEnd"/>
      <w:r w:rsidR="00A63FCD" w:rsidRPr="00A63FCD">
        <w:rPr>
          <w:rFonts w:ascii="標楷體" w:eastAsia="標楷體" w:hAnsi="標楷體" w:cs="Times New Roman" w:hint="eastAsia"/>
          <w:sz w:val="28"/>
          <w:szCs w:val="28"/>
        </w:rPr>
        <w:t>單元25分鐘一個班級參觀，依現場工作人員指示動作及換場。</w:t>
      </w:r>
    </w:p>
    <w:p w:rsidR="00A63FCD" w:rsidRPr="00A63FCD" w:rsidRDefault="00A63FCD" w:rsidP="00FD5FE7">
      <w:pPr>
        <w:adjustRightInd w:val="0"/>
        <w:spacing w:line="440" w:lineRule="exact"/>
        <w:ind w:firstLineChars="50" w:firstLine="140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A63FCD">
        <w:rPr>
          <w:rFonts w:ascii="標楷體" w:eastAsia="標楷體" w:hAnsi="標楷體" w:cs="Times New Roman" w:hint="eastAsia"/>
          <w:sz w:val="28"/>
          <w:szCs w:val="28"/>
        </w:rPr>
        <w:t>三</w:t>
      </w:r>
      <w:r w:rsidR="00FD5FE7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每場2小時學校師生行程安排如下：</w:t>
      </w:r>
    </w:p>
    <w:p w:rsidR="00A63FCD" w:rsidRPr="00A63FCD" w:rsidRDefault="00A63FCD" w:rsidP="00A31C2B">
      <w:pPr>
        <w:adjustRightInd w:val="0"/>
        <w:spacing w:line="440" w:lineRule="exact"/>
        <w:ind w:left="708" w:hangingChars="253" w:hanging="708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A63FCD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FD5FE7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="00FD5FE7">
        <w:rPr>
          <w:rFonts w:ascii="標楷體" w:eastAsia="標楷體" w:hAnsi="標楷體" w:cs="Times New Roman" w:hint="eastAsia"/>
          <w:sz w:val="28"/>
          <w:szCs w:val="28"/>
          <w:lang w:eastAsia="zh-HK"/>
        </w:rPr>
        <w:t>一</w:t>
      </w:r>
      <w:proofErr w:type="gramEnd"/>
      <w:r w:rsidR="00FD5FE7">
        <w:rPr>
          <w:rFonts w:ascii="標楷體" w:eastAsia="標楷體" w:hAnsi="標楷體" w:cs="Times New Roman" w:hint="eastAsia"/>
          <w:sz w:val="28"/>
          <w:szCs w:val="28"/>
          <w:lang w:eastAsia="zh-HK"/>
        </w:rPr>
        <w:t>)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承辦單位開場</w:t>
      </w:r>
      <w:r w:rsidRPr="00A63FCD">
        <w:rPr>
          <w:rFonts w:ascii="標楷體" w:eastAsia="標楷體" w:hAnsi="標楷體" w:cs="Times New Roman"/>
          <w:sz w:val="28"/>
          <w:szCs w:val="28"/>
        </w:rPr>
        <w:t>10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分鐘：集合參觀學生及帶隊老師說明參觀環境、動線、流程，</w:t>
      </w:r>
      <w:r w:rsidR="00956DBD">
        <w:rPr>
          <w:rFonts w:ascii="標楷體" w:eastAsia="標楷體" w:hAnsi="標楷體" w:cs="Times New Roman" w:hint="eastAsia"/>
          <w:sz w:val="28"/>
          <w:szCs w:val="28"/>
          <w:lang w:eastAsia="zh-HK"/>
        </w:rPr>
        <w:t>然後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4個班級各自帶開</w:t>
      </w:r>
      <w:r w:rsidR="00956DBD">
        <w:rPr>
          <w:rFonts w:ascii="標楷體" w:eastAsia="標楷體" w:hAnsi="標楷體" w:cs="Times New Roman" w:hint="eastAsia"/>
          <w:sz w:val="28"/>
          <w:szCs w:val="28"/>
          <w:lang w:eastAsia="zh-HK"/>
        </w:rPr>
        <w:t>進行分站活動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63FCD" w:rsidRPr="00A63FCD" w:rsidRDefault="00A63FCD" w:rsidP="00A31C2B">
      <w:pPr>
        <w:spacing w:line="440" w:lineRule="exact"/>
        <w:ind w:left="708" w:hangingChars="253" w:hanging="708"/>
        <w:rPr>
          <w:rFonts w:ascii="標楷體" w:eastAsia="標楷體" w:hAnsi="標楷體" w:cs="Times New Roman"/>
          <w:sz w:val="28"/>
          <w:szCs w:val="28"/>
        </w:rPr>
      </w:pPr>
      <w:r w:rsidRPr="00A63FCD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FD5FE7">
        <w:rPr>
          <w:rFonts w:ascii="標楷體" w:eastAsia="標楷體" w:hAnsi="標楷體" w:cs="Times New Roman" w:hint="eastAsia"/>
          <w:sz w:val="28"/>
          <w:szCs w:val="28"/>
        </w:rPr>
        <w:t>(</w:t>
      </w:r>
      <w:r w:rsidR="00FD5FE7">
        <w:rPr>
          <w:rFonts w:ascii="標楷體" w:eastAsia="標楷體" w:hAnsi="標楷體" w:cs="Times New Roman" w:hint="eastAsia"/>
          <w:sz w:val="28"/>
          <w:szCs w:val="28"/>
          <w:lang w:eastAsia="zh-HK"/>
        </w:rPr>
        <w:t>二)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無人機巡航數位體驗25分鐘：專任解說人員3分鐘整體介紹，20分鐘數位體驗，2分鐘換場。</w:t>
      </w:r>
    </w:p>
    <w:p w:rsidR="00A63FCD" w:rsidRPr="00A63FCD" w:rsidRDefault="00A31C2B" w:rsidP="00A31C2B">
      <w:pPr>
        <w:spacing w:line="440" w:lineRule="exact"/>
        <w:ind w:leftChars="-115" w:left="707" w:hangingChars="351" w:hanging="983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 </w:t>
      </w:r>
      <w:r w:rsidR="00FD5FE7">
        <w:rPr>
          <w:rFonts w:ascii="標楷體" w:eastAsia="標楷體" w:hAnsi="標楷體" w:cs="Times New Roman" w:hint="eastAsia"/>
          <w:sz w:val="28"/>
          <w:szCs w:val="28"/>
        </w:rPr>
        <w:t>(</w:t>
      </w:r>
      <w:r w:rsidR="00FD5FE7">
        <w:rPr>
          <w:rFonts w:ascii="標楷體" w:eastAsia="標楷體" w:hAnsi="標楷體" w:cs="Times New Roman" w:hint="eastAsia"/>
          <w:sz w:val="28"/>
          <w:szCs w:val="28"/>
          <w:lang w:eastAsia="zh-HK"/>
        </w:rPr>
        <w:t>三)</w:t>
      </w:r>
      <w:r w:rsidR="00A63FCD" w:rsidRPr="00A63FCD">
        <w:rPr>
          <w:rFonts w:ascii="標楷體" w:eastAsia="標楷體" w:hAnsi="標楷體" w:cs="Times New Roman" w:hint="eastAsia"/>
          <w:sz w:val="28"/>
          <w:szCs w:val="28"/>
        </w:rPr>
        <w:t>主題展示課程25分鐘：專任解說人員3分鐘整體介紹，20分鐘操作，2分鐘換場。</w:t>
      </w:r>
    </w:p>
    <w:p w:rsidR="00A63FCD" w:rsidRPr="00A63FCD" w:rsidRDefault="00A63FCD" w:rsidP="00A31C2B">
      <w:pPr>
        <w:spacing w:line="440" w:lineRule="exact"/>
        <w:ind w:left="708" w:hangingChars="253" w:hanging="708"/>
        <w:rPr>
          <w:rFonts w:ascii="標楷體" w:eastAsia="標楷體" w:hAnsi="標楷體" w:cs="Times New Roman"/>
          <w:sz w:val="28"/>
          <w:szCs w:val="28"/>
        </w:rPr>
      </w:pPr>
      <w:r w:rsidRPr="00A63FCD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FD5FE7">
        <w:rPr>
          <w:rFonts w:ascii="標楷體" w:eastAsia="標楷體" w:hAnsi="標楷體" w:cs="Times New Roman" w:hint="eastAsia"/>
          <w:sz w:val="28"/>
          <w:szCs w:val="28"/>
        </w:rPr>
        <w:t>(</w:t>
      </w:r>
      <w:r w:rsidR="00FD5FE7">
        <w:rPr>
          <w:rFonts w:ascii="標楷體" w:eastAsia="標楷體" w:hAnsi="標楷體" w:cs="Times New Roman" w:hint="eastAsia"/>
          <w:sz w:val="28"/>
          <w:szCs w:val="28"/>
          <w:lang w:eastAsia="zh-HK"/>
        </w:rPr>
        <w:t>四)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闖關活動25分鐘：專任解說人員</w:t>
      </w:r>
      <w:r w:rsidRPr="00A63FCD">
        <w:rPr>
          <w:rFonts w:ascii="標楷體" w:eastAsia="標楷體" w:hAnsi="標楷體" w:cs="Times New Roman"/>
          <w:sz w:val="28"/>
          <w:szCs w:val="28"/>
        </w:rPr>
        <w:t>3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分鐘整體介紹，20分鐘讓學生參加闖關操作，2分鐘換場。</w:t>
      </w:r>
    </w:p>
    <w:p w:rsidR="00A63FCD" w:rsidRPr="00A63FCD" w:rsidRDefault="00A63FCD" w:rsidP="00A31C2B">
      <w:pPr>
        <w:spacing w:line="440" w:lineRule="exact"/>
        <w:ind w:left="708" w:hangingChars="253" w:hanging="708"/>
        <w:rPr>
          <w:rFonts w:ascii="標楷體" w:eastAsia="標楷體" w:hAnsi="標楷體" w:cs="Times New Roman"/>
          <w:sz w:val="28"/>
          <w:szCs w:val="28"/>
        </w:rPr>
      </w:pPr>
      <w:r w:rsidRPr="00A63FCD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FD5FE7">
        <w:rPr>
          <w:rFonts w:ascii="標楷體" w:eastAsia="標楷體" w:hAnsi="標楷體" w:cs="Times New Roman" w:hint="eastAsia"/>
          <w:sz w:val="28"/>
          <w:szCs w:val="28"/>
        </w:rPr>
        <w:t xml:space="preserve"> (</w:t>
      </w:r>
      <w:r w:rsidR="00FD5FE7">
        <w:rPr>
          <w:rFonts w:ascii="標楷體" w:eastAsia="標楷體" w:hAnsi="標楷體" w:cs="Times New Roman" w:hint="eastAsia"/>
          <w:sz w:val="28"/>
          <w:szCs w:val="28"/>
          <w:lang w:eastAsia="zh-HK"/>
        </w:rPr>
        <w:t>五)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科學實作課程25分鐘：</w:t>
      </w:r>
      <w:r w:rsidR="00F94C28" w:rsidRPr="00A63FCD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23分鐘實作教學，2鐘換場。</w:t>
      </w:r>
    </w:p>
    <w:p w:rsidR="00A63FCD" w:rsidRPr="00A63FCD" w:rsidRDefault="00A63FCD" w:rsidP="00FD5FE7">
      <w:pPr>
        <w:spacing w:line="44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A63FCD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FD5FE7">
        <w:rPr>
          <w:rFonts w:ascii="標楷體" w:eastAsia="標楷體" w:hAnsi="標楷體" w:cs="Times New Roman" w:hint="eastAsia"/>
          <w:sz w:val="28"/>
          <w:szCs w:val="28"/>
        </w:rPr>
        <w:t>(</w:t>
      </w:r>
      <w:r w:rsidR="00FD5FE7">
        <w:rPr>
          <w:rFonts w:ascii="標楷體" w:eastAsia="標楷體" w:hAnsi="標楷體" w:cs="Times New Roman" w:hint="eastAsia"/>
          <w:sz w:val="28"/>
          <w:szCs w:val="28"/>
          <w:lang w:eastAsia="zh-HK"/>
        </w:rPr>
        <w:t>六)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承辦單位收場1</w:t>
      </w:r>
      <w:r w:rsidRPr="00A63FCD">
        <w:rPr>
          <w:rFonts w:ascii="標楷體" w:eastAsia="標楷體" w:hAnsi="標楷體" w:cs="Times New Roman"/>
          <w:sz w:val="28"/>
          <w:szCs w:val="28"/>
        </w:rPr>
        <w:t>0</w:t>
      </w:r>
      <w:r w:rsidRPr="00A63FCD">
        <w:rPr>
          <w:rFonts w:ascii="標楷體" w:eastAsia="標楷體" w:hAnsi="標楷體" w:cs="Times New Roman" w:hint="eastAsia"/>
          <w:sz w:val="28"/>
          <w:szCs w:val="28"/>
        </w:rPr>
        <w:t>分鐘：參觀活動結束散場。</w:t>
      </w:r>
    </w:p>
    <w:p w:rsidR="009F306F" w:rsidRPr="009F306F" w:rsidRDefault="009F306F" w:rsidP="00A63FCD">
      <w:pPr>
        <w:jc w:val="center"/>
      </w:pPr>
    </w:p>
    <w:sectPr w:rsidR="009F306F" w:rsidRPr="009F30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2A0" w:rsidRDefault="000302A0" w:rsidP="00CB5C86">
      <w:r>
        <w:separator/>
      </w:r>
    </w:p>
  </w:endnote>
  <w:endnote w:type="continuationSeparator" w:id="0">
    <w:p w:rsidR="000302A0" w:rsidRDefault="000302A0" w:rsidP="00CB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2A0" w:rsidRDefault="000302A0" w:rsidP="00CB5C86">
      <w:r>
        <w:separator/>
      </w:r>
    </w:p>
  </w:footnote>
  <w:footnote w:type="continuationSeparator" w:id="0">
    <w:p w:rsidR="000302A0" w:rsidRDefault="000302A0" w:rsidP="00CB5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6F"/>
    <w:rsid w:val="000302A0"/>
    <w:rsid w:val="00190CDF"/>
    <w:rsid w:val="001D0DC1"/>
    <w:rsid w:val="00275A56"/>
    <w:rsid w:val="0027603A"/>
    <w:rsid w:val="002F7998"/>
    <w:rsid w:val="003106C8"/>
    <w:rsid w:val="00310B21"/>
    <w:rsid w:val="003901AC"/>
    <w:rsid w:val="006620EF"/>
    <w:rsid w:val="006F5545"/>
    <w:rsid w:val="007D43ED"/>
    <w:rsid w:val="00814D28"/>
    <w:rsid w:val="00956DBD"/>
    <w:rsid w:val="009F306F"/>
    <w:rsid w:val="00A31C2B"/>
    <w:rsid w:val="00A63FCD"/>
    <w:rsid w:val="00A6491B"/>
    <w:rsid w:val="00B631C3"/>
    <w:rsid w:val="00C64FD7"/>
    <w:rsid w:val="00CB5C86"/>
    <w:rsid w:val="00CE701A"/>
    <w:rsid w:val="00E16366"/>
    <w:rsid w:val="00E608D6"/>
    <w:rsid w:val="00E73FE3"/>
    <w:rsid w:val="00EB368F"/>
    <w:rsid w:val="00F94C28"/>
    <w:rsid w:val="00FC7002"/>
    <w:rsid w:val="00FD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5C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5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5C86"/>
    <w:rPr>
      <w:sz w:val="20"/>
      <w:szCs w:val="20"/>
    </w:rPr>
  </w:style>
  <w:style w:type="character" w:styleId="a7">
    <w:name w:val="Hyperlink"/>
    <w:basedOn w:val="a0"/>
    <w:uiPriority w:val="99"/>
    <w:unhideWhenUsed/>
    <w:rsid w:val="001D0DC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631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5C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5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5C86"/>
    <w:rPr>
      <w:sz w:val="20"/>
      <w:szCs w:val="20"/>
    </w:rPr>
  </w:style>
  <w:style w:type="character" w:styleId="a7">
    <w:name w:val="Hyperlink"/>
    <w:basedOn w:val="a0"/>
    <w:uiPriority w:val="99"/>
    <w:unhideWhenUsed/>
    <w:rsid w:val="001D0DC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631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1211</cp:lastModifiedBy>
  <cp:revision>13</cp:revision>
  <dcterms:created xsi:type="dcterms:W3CDTF">2026-04-15T01:25:00Z</dcterms:created>
  <dcterms:modified xsi:type="dcterms:W3CDTF">2026-04-15T05:59:00Z</dcterms:modified>
</cp:coreProperties>
</file>