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63A99" w14:textId="48781D97" w:rsidR="00A3155A" w:rsidRPr="006D1F08" w:rsidRDefault="001E11CE" w:rsidP="00DF6CAD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6D1F08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ADB176" wp14:editId="6221DF15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CA9F9" w14:textId="741CFA68" w:rsidR="00830A01" w:rsidRPr="007D7B07" w:rsidRDefault="00EB40D2" w:rsidP="00830A01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7D7B0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A3155A" w:rsidRPr="007D7B0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1E11CE" w:rsidRPr="007D7B07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4</w:t>
                            </w:r>
                            <w:r w:rsidR="00830A01" w:rsidRPr="007D7B0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ADB1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1AECA9F9" w14:textId="741CFA68" w:rsidR="00830A01" w:rsidRPr="007D7B07" w:rsidRDefault="00EB40D2" w:rsidP="00830A01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7D7B0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A3155A" w:rsidRPr="007D7B0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1E11CE" w:rsidRPr="007D7B07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4</w:t>
                      </w:r>
                      <w:r w:rsidR="00830A01" w:rsidRPr="007D7B0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DF6CAD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78596F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語言</w:t>
      </w:r>
      <w:r w:rsidR="006F212B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障礙</w:t>
      </w:r>
      <w:r w:rsidR="006F212B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5B1731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C955FE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6D1F0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5753F" w:rsidRPr="006D1F08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6D1F08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6D1F08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3"/>
        <w:gridCol w:w="119"/>
        <w:gridCol w:w="222"/>
        <w:gridCol w:w="934"/>
        <w:gridCol w:w="681"/>
        <w:gridCol w:w="163"/>
        <w:gridCol w:w="233"/>
        <w:gridCol w:w="99"/>
        <w:gridCol w:w="523"/>
        <w:gridCol w:w="339"/>
        <w:gridCol w:w="203"/>
        <w:gridCol w:w="27"/>
        <w:gridCol w:w="156"/>
        <w:gridCol w:w="564"/>
        <w:gridCol w:w="429"/>
        <w:gridCol w:w="135"/>
        <w:gridCol w:w="629"/>
        <w:gridCol w:w="382"/>
        <w:gridCol w:w="21"/>
        <w:gridCol w:w="33"/>
        <w:gridCol w:w="817"/>
        <w:gridCol w:w="143"/>
        <w:gridCol w:w="99"/>
        <w:gridCol w:w="1041"/>
        <w:gridCol w:w="1234"/>
      </w:tblGrid>
      <w:tr w:rsidR="006D1F08" w:rsidRPr="006D1F08" w14:paraId="2152776F" w14:textId="77777777" w:rsidTr="00834397">
        <w:trPr>
          <w:trHeight w:val="397"/>
          <w:jc w:val="center"/>
        </w:trPr>
        <w:tc>
          <w:tcPr>
            <w:tcW w:w="1394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572E604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778" w:type="dxa"/>
            <w:gridSpan w:val="3"/>
            <w:tcBorders>
              <w:top w:val="double" w:sz="4" w:space="0" w:color="auto"/>
            </w:tcBorders>
            <w:vAlign w:val="center"/>
          </w:tcPr>
          <w:p w14:paraId="23EECE0B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94" w:type="dxa"/>
            <w:gridSpan w:val="4"/>
            <w:tcBorders>
              <w:top w:val="double" w:sz="4" w:space="0" w:color="auto"/>
            </w:tcBorders>
            <w:vAlign w:val="center"/>
          </w:tcPr>
          <w:p w14:paraId="1B634461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3" w:type="dxa"/>
            <w:gridSpan w:val="7"/>
            <w:tcBorders>
              <w:top w:val="double" w:sz="4" w:space="0" w:color="auto"/>
            </w:tcBorders>
            <w:vAlign w:val="center"/>
          </w:tcPr>
          <w:p w14:paraId="4A43028C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3" w:type="dxa"/>
            <w:gridSpan w:val="4"/>
            <w:tcBorders>
              <w:top w:val="double" w:sz="4" w:space="0" w:color="auto"/>
            </w:tcBorders>
            <w:vAlign w:val="center"/>
          </w:tcPr>
          <w:p w14:paraId="07C58F60" w14:textId="5FCE11BD" w:rsidR="00A3155A" w:rsidRPr="006D1F08" w:rsidRDefault="006B0AD3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517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11A1989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D1F08" w:rsidRPr="006D1F08" w14:paraId="0BFA7A5C" w14:textId="77777777" w:rsidTr="00834397">
        <w:trPr>
          <w:trHeight w:val="323"/>
          <w:jc w:val="center"/>
        </w:trPr>
        <w:tc>
          <w:tcPr>
            <w:tcW w:w="1394" w:type="dxa"/>
            <w:gridSpan w:val="3"/>
            <w:tcBorders>
              <w:left w:val="double" w:sz="4" w:space="0" w:color="auto"/>
            </w:tcBorders>
            <w:vAlign w:val="center"/>
          </w:tcPr>
          <w:p w14:paraId="73BCAEEB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778" w:type="dxa"/>
            <w:gridSpan w:val="3"/>
            <w:vAlign w:val="center"/>
          </w:tcPr>
          <w:p w14:paraId="288F6628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194" w:type="dxa"/>
            <w:gridSpan w:val="4"/>
            <w:vAlign w:val="center"/>
          </w:tcPr>
          <w:p w14:paraId="204EDEE1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3" w:type="dxa"/>
            <w:gridSpan w:val="7"/>
            <w:vAlign w:val="center"/>
          </w:tcPr>
          <w:p w14:paraId="0CC9291F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3" w:type="dxa"/>
            <w:gridSpan w:val="4"/>
            <w:vAlign w:val="center"/>
          </w:tcPr>
          <w:p w14:paraId="1C3B3366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517" w:type="dxa"/>
            <w:gridSpan w:val="4"/>
            <w:tcBorders>
              <w:right w:val="double" w:sz="4" w:space="0" w:color="auto"/>
            </w:tcBorders>
            <w:vAlign w:val="center"/>
          </w:tcPr>
          <w:p w14:paraId="262F9F2E" w14:textId="77777777" w:rsidR="00A3155A" w:rsidRPr="006D1F08" w:rsidRDefault="00A3155A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6D1F08" w:rsidRPr="006D1F08" w14:paraId="1FE65999" w14:textId="77777777" w:rsidTr="00834397">
        <w:trPr>
          <w:trHeight w:val="397"/>
          <w:jc w:val="center"/>
        </w:trPr>
        <w:tc>
          <w:tcPr>
            <w:tcW w:w="1394" w:type="dxa"/>
            <w:gridSpan w:val="3"/>
            <w:tcBorders>
              <w:left w:val="double" w:sz="4" w:space="0" w:color="auto"/>
            </w:tcBorders>
            <w:vAlign w:val="center"/>
          </w:tcPr>
          <w:p w14:paraId="2334DC50" w14:textId="77777777" w:rsidR="00A3155A" w:rsidRPr="006D1F08" w:rsidRDefault="00A3155A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778" w:type="dxa"/>
            <w:gridSpan w:val="3"/>
            <w:tcBorders>
              <w:right w:val="single" w:sz="4" w:space="0" w:color="auto"/>
            </w:tcBorders>
            <w:vAlign w:val="center"/>
          </w:tcPr>
          <w:p w14:paraId="3DF4A814" w14:textId="77777777" w:rsidR="00A3155A" w:rsidRPr="006D1F08" w:rsidRDefault="00A3155A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9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0D7E3" w14:textId="77777777" w:rsidR="00A3155A" w:rsidRPr="006D1F08" w:rsidRDefault="00A3155A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913" w:type="dxa"/>
            <w:gridSpan w:val="1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5C70A63" w14:textId="77777777" w:rsidR="00A3155A" w:rsidRPr="006D1F08" w:rsidRDefault="00A3155A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D1F08" w:rsidRPr="006D1F08" w14:paraId="3E80FD76" w14:textId="77777777" w:rsidTr="00834397">
        <w:trPr>
          <w:trHeight w:val="1140"/>
          <w:jc w:val="center"/>
        </w:trPr>
        <w:tc>
          <w:tcPr>
            <w:tcW w:w="1394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1DB301F" w14:textId="77777777" w:rsidR="00A3155A" w:rsidRPr="006D1F08" w:rsidRDefault="00A3155A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00D21C10" w14:textId="77777777" w:rsidR="00A3155A" w:rsidRPr="006D1F08" w:rsidRDefault="00A3155A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6D1F08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885" w:type="dxa"/>
            <w:gridSpan w:val="2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78B3C99" w14:textId="77777777" w:rsidR="00A3155A" w:rsidRPr="006D1F08" w:rsidRDefault="00A3155A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53A0888F" w14:textId="31D72B64" w:rsidR="00A3155A" w:rsidRPr="006D1F08" w:rsidRDefault="00A3155A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□不分類巡迴輔導班</w:t>
            </w:r>
          </w:p>
          <w:p w14:paraId="50A3A629" w14:textId="77777777" w:rsidR="00A3155A" w:rsidRPr="006D1F08" w:rsidRDefault="00A3155A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312A4AB6" w14:textId="77777777" w:rsidR="00A3155A" w:rsidRPr="006D1F08" w:rsidRDefault="00A3155A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6D1F08" w:rsidRPr="006D1F08" w14:paraId="79121B58" w14:textId="77777777" w:rsidTr="00834397">
        <w:trPr>
          <w:trHeight w:val="180"/>
          <w:jc w:val="center"/>
        </w:trPr>
        <w:tc>
          <w:tcPr>
            <w:tcW w:w="10279" w:type="dxa"/>
            <w:gridSpan w:val="2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9D27F2" w14:textId="650617FA" w:rsidR="00834397" w:rsidRPr="006D1F08" w:rsidRDefault="00834397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※醫療診斷：</w:t>
            </w:r>
            <w:proofErr w:type="gramStart"/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（註</w:t>
            </w:r>
            <w:proofErr w:type="gramEnd"/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：</w:t>
            </w:r>
            <w:proofErr w:type="gramStart"/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＊</w:t>
            </w:r>
            <w:proofErr w:type="gramEnd"/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號「3</w:t>
            </w:r>
            <w:proofErr w:type="gramStart"/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者擇</w:t>
            </w:r>
            <w:proofErr w:type="gramEnd"/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1」為必備佐證資料</w:t>
            </w:r>
            <w:proofErr w:type="gramStart"/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）</w:t>
            </w:r>
            <w:proofErr w:type="gramEnd"/>
          </w:p>
        </w:tc>
      </w:tr>
      <w:tr w:rsidR="006D1F08" w:rsidRPr="006D1F08" w14:paraId="64BC092C" w14:textId="105C26E8" w:rsidTr="00834397">
        <w:trPr>
          <w:trHeight w:val="156"/>
          <w:jc w:val="center"/>
        </w:trPr>
        <w:tc>
          <w:tcPr>
            <w:tcW w:w="2328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E9BAE3F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D1F08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6D1F08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057855A5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  <w:p w14:paraId="729F4F8F" w14:textId="747A5B9A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□語言治療評估報告＊</w:t>
            </w:r>
            <w:r w:rsidRPr="006D1F08">
              <w:rPr>
                <w:rFonts w:ascii="標楷體" w:eastAsia="標楷體" w:hAnsi="標楷體" w:cs="新細明體" w:hint="eastAsia"/>
                <w:noProof/>
                <w:color w:val="000000" w:themeColor="text1"/>
                <w:sz w:val="20"/>
                <w:szCs w:val="20"/>
                <w:shd w:val="pct15" w:color="auto" w:fill="FFFFFF"/>
              </w:rPr>
              <w:t>(醫療院所開立)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3E93C" w14:textId="58D16A08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2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EBD0B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5E1" w14:textId="74DDA093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4D592A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</w:tr>
      <w:tr w:rsidR="006D1F08" w:rsidRPr="006D1F08" w14:paraId="3DC7825E" w14:textId="0171B261" w:rsidTr="00834397">
        <w:trPr>
          <w:trHeight w:val="144"/>
          <w:jc w:val="center"/>
        </w:trPr>
        <w:tc>
          <w:tcPr>
            <w:tcW w:w="2328" w:type="dxa"/>
            <w:gridSpan w:val="4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91BE25A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1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73D8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2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08B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A29" w14:textId="7566284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D4E033" w14:textId="6B2415D0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D1F08" w:rsidRPr="006D1F08" w14:paraId="0721706E" w14:textId="48798333" w:rsidTr="00834397">
        <w:trPr>
          <w:trHeight w:val="72"/>
          <w:jc w:val="center"/>
        </w:trPr>
        <w:tc>
          <w:tcPr>
            <w:tcW w:w="2328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5F4A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C13C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62020B17" w14:textId="71D50BF0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1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A4C7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8B4B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AB0FAB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</w:tr>
      <w:tr w:rsidR="006D1F08" w:rsidRPr="006D1F08" w14:paraId="189A3D4B" w14:textId="58016830" w:rsidTr="00834397">
        <w:trPr>
          <w:trHeight w:val="180"/>
          <w:jc w:val="center"/>
        </w:trPr>
        <w:tc>
          <w:tcPr>
            <w:tcW w:w="2328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174CAF1" w14:textId="291A152B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6D1F08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330C" w14:textId="68AAD06F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0DC2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AD8A3" w14:textId="77777777" w:rsidR="00834397" w:rsidRPr="006D1F08" w:rsidRDefault="00834397" w:rsidP="0083439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20970437" w14:textId="77D5A14E" w:rsidR="00834397" w:rsidRPr="006D1F08" w:rsidRDefault="00834397" w:rsidP="00834397">
            <w:pPr>
              <w:adjustRightInd w:val="0"/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5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FF534" w14:textId="160A023B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CFED" w14:textId="599A2119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4906E7BB" w14:textId="08F4AE5A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D1F08" w:rsidRPr="006D1F08" w14:paraId="22A44487" w14:textId="7AC7F98D" w:rsidTr="00834397">
        <w:trPr>
          <w:trHeight w:val="120"/>
          <w:jc w:val="center"/>
        </w:trPr>
        <w:tc>
          <w:tcPr>
            <w:tcW w:w="2328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3E65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9DE" w14:textId="7C0B2CE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892E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A40" w14:textId="6980EF8A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59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2B5" w14:textId="186B70FE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</w:p>
        </w:tc>
        <w:tc>
          <w:tcPr>
            <w:tcW w:w="10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4019" w14:textId="2DD1663F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6D1F08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6D1F08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27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BD94C6" w14:textId="554C578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D1F08" w:rsidRPr="006D1F08" w14:paraId="6CB73510" w14:textId="77777777" w:rsidTr="00834397">
        <w:trPr>
          <w:trHeight w:val="397"/>
          <w:jc w:val="center"/>
        </w:trPr>
        <w:tc>
          <w:tcPr>
            <w:tcW w:w="105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AD8BA97" w14:textId="330F6638" w:rsidR="00834397" w:rsidRPr="006D1F08" w:rsidRDefault="00834397" w:rsidP="0083439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4" w:type="dxa"/>
            <w:gridSpan w:val="8"/>
            <w:tcBorders>
              <w:top w:val="double" w:sz="4" w:space="0" w:color="auto"/>
            </w:tcBorders>
            <w:vAlign w:val="center"/>
          </w:tcPr>
          <w:p w14:paraId="077AE117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64" w:type="dxa"/>
            <w:gridSpan w:val="9"/>
            <w:tcBorders>
              <w:top w:val="double" w:sz="4" w:space="0" w:color="auto"/>
            </w:tcBorders>
            <w:vAlign w:val="center"/>
          </w:tcPr>
          <w:p w14:paraId="1019E59B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3388" w:type="dxa"/>
            <w:gridSpan w:val="7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C8A3244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6D1F08" w:rsidRPr="006D1F08" w14:paraId="0077EB9C" w14:textId="77777777" w:rsidTr="00834397">
        <w:trPr>
          <w:trHeight w:val="804"/>
          <w:jc w:val="center"/>
        </w:trPr>
        <w:tc>
          <w:tcPr>
            <w:tcW w:w="1053" w:type="dxa"/>
            <w:vMerge/>
            <w:tcBorders>
              <w:left w:val="double" w:sz="4" w:space="0" w:color="auto"/>
            </w:tcBorders>
            <w:vAlign w:val="center"/>
          </w:tcPr>
          <w:p w14:paraId="4B7BA943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226" w:type="dxa"/>
            <w:gridSpan w:val="24"/>
            <w:tcBorders>
              <w:right w:val="double" w:sz="4" w:space="0" w:color="auto"/>
            </w:tcBorders>
          </w:tcPr>
          <w:p w14:paraId="62195252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6D1F08" w:rsidRPr="006D1F08" w14:paraId="3C2BDE01" w14:textId="77777777" w:rsidTr="00834397">
        <w:trPr>
          <w:trHeight w:val="847"/>
          <w:jc w:val="center"/>
        </w:trPr>
        <w:tc>
          <w:tcPr>
            <w:tcW w:w="1053" w:type="dxa"/>
            <w:tcBorders>
              <w:left w:val="double" w:sz="4" w:space="0" w:color="auto"/>
            </w:tcBorders>
            <w:vAlign w:val="center"/>
          </w:tcPr>
          <w:p w14:paraId="4977A17B" w14:textId="2A646720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9226" w:type="dxa"/>
            <w:gridSpan w:val="24"/>
            <w:tcBorders>
              <w:right w:val="double" w:sz="4" w:space="0" w:color="auto"/>
            </w:tcBorders>
          </w:tcPr>
          <w:p w14:paraId="68D50B97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0D7AD436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5FCE509A" w14:textId="77777777" w:rsidTr="00834397">
        <w:trPr>
          <w:trHeight w:val="696"/>
          <w:jc w:val="center"/>
        </w:trPr>
        <w:tc>
          <w:tcPr>
            <w:tcW w:w="1053" w:type="dxa"/>
            <w:tcBorders>
              <w:left w:val="double" w:sz="4" w:space="0" w:color="auto"/>
            </w:tcBorders>
            <w:vAlign w:val="center"/>
          </w:tcPr>
          <w:p w14:paraId="1DED5F6C" w14:textId="7E4C26FC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9226" w:type="dxa"/>
            <w:gridSpan w:val="24"/>
            <w:tcBorders>
              <w:right w:val="double" w:sz="4" w:space="0" w:color="auto"/>
            </w:tcBorders>
          </w:tcPr>
          <w:p w14:paraId="4A8087B5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367273B9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1A1126B0" w14:textId="77777777" w:rsidTr="00834397">
        <w:trPr>
          <w:trHeight w:val="116"/>
          <w:jc w:val="center"/>
        </w:trPr>
        <w:tc>
          <w:tcPr>
            <w:tcW w:w="1053" w:type="dxa"/>
            <w:vMerge w:val="restart"/>
            <w:tcBorders>
              <w:left w:val="double" w:sz="4" w:space="0" w:color="auto"/>
            </w:tcBorders>
            <w:vAlign w:val="center"/>
          </w:tcPr>
          <w:p w14:paraId="4203FEDC" w14:textId="77777777" w:rsidR="00834397" w:rsidRPr="006D1F08" w:rsidRDefault="00834397" w:rsidP="0083439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測</w:t>
            </w:r>
          </w:p>
          <w:p w14:paraId="2E5520AE" w14:textId="77777777" w:rsidR="00834397" w:rsidRPr="006D1F08" w:rsidRDefault="00834397" w:rsidP="0083439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6D1F08">
              <w:rPr>
                <w:rFonts w:ascii="標楷體" w:eastAsia="標楷體" w:hAnsi="標楷體" w:hint="eastAsia"/>
                <w:color w:val="000000" w:themeColor="text1"/>
              </w:rPr>
              <w:t>驗</w:t>
            </w:r>
            <w:proofErr w:type="gramEnd"/>
          </w:p>
          <w:p w14:paraId="12D37620" w14:textId="77777777" w:rsidR="00834397" w:rsidRPr="006D1F08" w:rsidRDefault="00834397" w:rsidP="0083439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與</w:t>
            </w:r>
          </w:p>
          <w:p w14:paraId="556764F8" w14:textId="77777777" w:rsidR="00834397" w:rsidRPr="006D1F08" w:rsidRDefault="00834397" w:rsidP="0083439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評</w:t>
            </w:r>
          </w:p>
          <w:p w14:paraId="0C023D78" w14:textId="7A995289" w:rsidR="00834397" w:rsidRPr="006D1F08" w:rsidRDefault="00834397" w:rsidP="0083439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量</w:t>
            </w:r>
          </w:p>
        </w:tc>
        <w:tc>
          <w:tcPr>
            <w:tcW w:w="9226" w:type="dxa"/>
            <w:gridSpan w:val="24"/>
            <w:tcBorders>
              <w:right w:val="double" w:sz="4" w:space="0" w:color="auto"/>
            </w:tcBorders>
          </w:tcPr>
          <w:p w14:paraId="4CFCD200" w14:textId="572F25D4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魏氏幼兒智力量表</w:t>
            </w:r>
            <w:r w:rsidRPr="006D1F08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  <w:shd w:val="pct15" w:color="auto" w:fill="FFFFFF"/>
              </w:rPr>
              <w:t>(申請語言發展異常時選用)</w:t>
            </w:r>
          </w:p>
        </w:tc>
      </w:tr>
      <w:tr w:rsidR="006D1F08" w:rsidRPr="006D1F08" w14:paraId="47DBF57E" w14:textId="6FC83D8D" w:rsidTr="00413EA6">
        <w:trPr>
          <w:trHeight w:val="204"/>
          <w:jc w:val="center"/>
        </w:trPr>
        <w:tc>
          <w:tcPr>
            <w:tcW w:w="1053" w:type="dxa"/>
            <w:vMerge/>
            <w:tcBorders>
              <w:left w:val="double" w:sz="4" w:space="0" w:color="auto"/>
            </w:tcBorders>
            <w:vAlign w:val="center"/>
          </w:tcPr>
          <w:p w14:paraId="580BCE81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5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57FE0A3F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55CD" w14:textId="1C1A99EA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全量表</w:t>
            </w:r>
          </w:p>
        </w:tc>
        <w:tc>
          <w:tcPr>
            <w:tcW w:w="11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F70" w14:textId="77777777" w:rsidR="00834397" w:rsidRPr="006D1F08" w:rsidRDefault="00834397" w:rsidP="00135F5E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語文</w:t>
            </w:r>
          </w:p>
          <w:p w14:paraId="790DA81D" w14:textId="70B2F5D3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理解</w:t>
            </w: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8D33" w14:textId="77777777" w:rsidR="00834397" w:rsidRPr="006D1F08" w:rsidRDefault="00834397" w:rsidP="00135F5E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/>
                <w:b/>
                <w:color w:val="000000" w:themeColor="text1"/>
              </w:rPr>
              <w:t>視覺</w:t>
            </w:r>
          </w:p>
          <w:p w14:paraId="7B3403A0" w14:textId="7D6EA694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/>
                <w:b/>
                <w:color w:val="000000" w:themeColor="text1"/>
              </w:rPr>
              <w:t>空間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7FCB" w14:textId="77777777" w:rsidR="00834397" w:rsidRPr="006D1F08" w:rsidRDefault="00834397" w:rsidP="00135F5E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流體</w:t>
            </w:r>
          </w:p>
          <w:p w14:paraId="037B6BB3" w14:textId="36A84452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推理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2C1" w14:textId="77777777" w:rsidR="00834397" w:rsidRPr="006D1F08" w:rsidRDefault="00834397" w:rsidP="00135F5E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工作</w:t>
            </w:r>
          </w:p>
          <w:p w14:paraId="65603F19" w14:textId="0E0F3592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記憶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6D476" w14:textId="77777777" w:rsidR="00834397" w:rsidRPr="006D1F08" w:rsidRDefault="00834397" w:rsidP="00135F5E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處理</w:t>
            </w:r>
          </w:p>
          <w:p w14:paraId="6FEE349E" w14:textId="6791BC6F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速度</w:t>
            </w:r>
          </w:p>
        </w:tc>
      </w:tr>
      <w:tr w:rsidR="006D1F08" w:rsidRPr="006D1F08" w14:paraId="48F0D3F0" w14:textId="77777777" w:rsidTr="00834397">
        <w:trPr>
          <w:trHeight w:val="120"/>
          <w:jc w:val="center"/>
        </w:trPr>
        <w:tc>
          <w:tcPr>
            <w:tcW w:w="1053" w:type="dxa"/>
            <w:vMerge/>
            <w:tcBorders>
              <w:left w:val="double" w:sz="4" w:space="0" w:color="auto"/>
            </w:tcBorders>
            <w:vAlign w:val="center"/>
          </w:tcPr>
          <w:p w14:paraId="68AB1AB0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5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072BC8B4" w14:textId="7BC61135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組合分數（智商</w:t>
            </w:r>
            <w:r w:rsidRPr="006D1F08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指數）</w:t>
            </w:r>
          </w:p>
        </w:tc>
        <w:tc>
          <w:tcPr>
            <w:tcW w:w="11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10C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0EB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CC0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5999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233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581A2C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3D7BDC1A" w14:textId="75C8EA15" w:rsidTr="00834397">
        <w:trPr>
          <w:trHeight w:val="180"/>
          <w:jc w:val="center"/>
        </w:trPr>
        <w:tc>
          <w:tcPr>
            <w:tcW w:w="1053" w:type="dxa"/>
            <w:vMerge/>
            <w:tcBorders>
              <w:left w:val="double" w:sz="4" w:space="0" w:color="auto"/>
            </w:tcBorders>
            <w:vAlign w:val="center"/>
          </w:tcPr>
          <w:p w14:paraId="6BC80EFA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52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4F38680" w14:textId="5AAE375F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百分等級</w:t>
            </w: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E0D9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15C40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5AF35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A1C80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26BE3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37C91B18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5E01CF1E" w14:textId="5654AA78" w:rsidTr="00834397">
        <w:trPr>
          <w:trHeight w:val="168"/>
          <w:jc w:val="center"/>
        </w:trPr>
        <w:tc>
          <w:tcPr>
            <w:tcW w:w="1053" w:type="dxa"/>
            <w:vMerge/>
            <w:tcBorders>
              <w:left w:val="double" w:sz="4" w:space="0" w:color="auto"/>
            </w:tcBorders>
            <w:vAlign w:val="center"/>
          </w:tcPr>
          <w:p w14:paraId="123206AB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52" w:type="dxa"/>
            <w:gridSpan w:val="6"/>
            <w:tcBorders>
              <w:right w:val="single" w:sz="4" w:space="0" w:color="auto"/>
            </w:tcBorders>
          </w:tcPr>
          <w:p w14:paraId="24369BC0" w14:textId="688F26B4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95%信賴區間</w:t>
            </w:r>
          </w:p>
        </w:tc>
        <w:tc>
          <w:tcPr>
            <w:tcW w:w="11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BE1C764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A8CF77E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8E3A6C4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9BAD29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567C8F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double" w:sz="4" w:space="0" w:color="auto"/>
            </w:tcBorders>
          </w:tcPr>
          <w:p w14:paraId="091CA4B3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38E237C3" w14:textId="7562646F" w:rsidTr="00A955BA">
        <w:trPr>
          <w:trHeight w:val="240"/>
          <w:jc w:val="center"/>
        </w:trPr>
        <w:tc>
          <w:tcPr>
            <w:tcW w:w="1053" w:type="dxa"/>
            <w:vMerge/>
            <w:tcBorders>
              <w:left w:val="double" w:sz="4" w:space="0" w:color="auto"/>
            </w:tcBorders>
            <w:vAlign w:val="center"/>
          </w:tcPr>
          <w:p w14:paraId="7A451362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56" w:type="dxa"/>
            <w:gridSpan w:val="4"/>
            <w:tcBorders>
              <w:right w:val="single" w:sz="4" w:space="0" w:color="auto"/>
            </w:tcBorders>
          </w:tcPr>
          <w:p w14:paraId="47057EE7" w14:textId="0FF109A5" w:rsidR="00834397" w:rsidRPr="006D1F08" w:rsidRDefault="00834397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273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61C0C60E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0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7F7B0" w14:textId="2D0BB112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施測日期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B3E3B8" w14:textId="3494C6DF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6D1F08" w:rsidRPr="006D1F08" w14:paraId="3F67C65F" w14:textId="3A47039C" w:rsidTr="00834397">
        <w:trPr>
          <w:trHeight w:val="516"/>
          <w:jc w:val="center"/>
        </w:trPr>
        <w:tc>
          <w:tcPr>
            <w:tcW w:w="105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3A81279" w14:textId="77777777" w:rsidR="00834397" w:rsidRPr="006D1F08" w:rsidRDefault="00834397" w:rsidP="008343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956" w:type="dxa"/>
            <w:gridSpan w:val="4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1D97B9A" w14:textId="2F2A850F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測驗結果分析</w:t>
            </w:r>
          </w:p>
        </w:tc>
        <w:tc>
          <w:tcPr>
            <w:tcW w:w="7270" w:type="dxa"/>
            <w:gridSpan w:val="20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625435" w14:textId="77777777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4E4D8021" w14:textId="77777777" w:rsidTr="00523DF9">
        <w:trPr>
          <w:trHeight w:val="228"/>
          <w:jc w:val="center"/>
        </w:trPr>
        <w:tc>
          <w:tcPr>
            <w:tcW w:w="10279" w:type="dxa"/>
            <w:gridSpan w:val="2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130BDB" w14:textId="77777777" w:rsidR="00834397" w:rsidRPr="006D1F08" w:rsidRDefault="00834397" w:rsidP="00834397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3513A92A" w14:textId="75BA9172" w:rsidR="00834397" w:rsidRPr="006D1F08" w:rsidRDefault="00834397" w:rsidP="0083439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6D1F08" w:rsidRPr="006D1F08" w14:paraId="4248418E" w14:textId="77777777" w:rsidTr="00D90345">
        <w:trPr>
          <w:trHeight w:val="180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6797" w14:textId="3BCB37EF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  <w:lang w:eastAsia="zh-HK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教師助理人員或特教</w:t>
            </w:r>
            <w:r w:rsidRPr="006D1F08">
              <w:rPr>
                <w:rFonts w:ascii="標楷體" w:eastAsia="標楷體" w:hAnsi="標楷體" w:hint="eastAsia"/>
                <w:b/>
                <w:color w:val="000000" w:themeColor="text1"/>
                <w:w w:val="90"/>
                <w:sz w:val="22"/>
                <w:szCs w:val="22"/>
              </w:rPr>
              <w:t>學生助理人員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CF0039" w14:textId="7E2DA6B5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6D1F08" w:rsidRPr="006D1F08" w14:paraId="677D685D" w14:textId="77777777" w:rsidTr="00D90345">
        <w:trPr>
          <w:trHeight w:val="180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7A9F" w14:textId="77777777" w:rsidR="00135F5E" w:rsidRPr="006D1F08" w:rsidRDefault="00135F5E" w:rsidP="00135F5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4AE6250B" w14:textId="0EA9EBD3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C8AAC3" w14:textId="77777777" w:rsidR="00135F5E" w:rsidRPr="006D1F08" w:rsidRDefault="00135F5E" w:rsidP="00135F5E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7A27E4B2" w14:textId="3919C061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                □聽能管理  □定向行動　□社會工作　□其他：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6D1F08" w:rsidRPr="006D1F08" w14:paraId="5173D41F" w14:textId="77777777" w:rsidTr="00D90345">
        <w:trPr>
          <w:trHeight w:val="759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BDA1" w14:textId="6C6AD413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F0BC46" w14:textId="5956D802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6D1F08" w:rsidRPr="006D1F08" w14:paraId="1A4A0641" w14:textId="77777777" w:rsidTr="00D90345">
        <w:trPr>
          <w:trHeight w:val="228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020A" w14:textId="73A9AF59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無障礙環境調整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B8D561" w14:textId="77777777" w:rsidR="00135F5E" w:rsidRPr="006D1F08" w:rsidRDefault="00135F5E" w:rsidP="00135F5E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0E7E31D2" w14:textId="6752C93F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                □適當教室位置  □其他：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D1F08" w:rsidRPr="006D1F08" w14:paraId="053C0AF4" w14:textId="77777777" w:rsidTr="00D90345">
        <w:trPr>
          <w:trHeight w:val="144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E43" w14:textId="7CAD8997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846084" w14:textId="77777777" w:rsidR="00135F5E" w:rsidRPr="006D1F08" w:rsidRDefault="00135F5E" w:rsidP="00135F5E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63350CE1" w14:textId="69EA70D6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                □相關專業服務  □其他：</w:t>
            </w:r>
            <w:r w:rsidRPr="006D1F08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D1F08" w:rsidRPr="006D1F08" w14:paraId="47A63D9E" w14:textId="77777777" w:rsidTr="00D90345">
        <w:trPr>
          <w:trHeight w:val="108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9BED" w14:textId="76B5B1B2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D85E18" w14:textId="77777777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；</w:t>
            </w:r>
          </w:p>
          <w:p w14:paraId="5D66B122" w14:textId="61F7BB46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□有需求。</w:t>
            </w: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6D1F08" w:rsidRPr="006D1F08" w14:paraId="11C4743D" w14:textId="77777777" w:rsidTr="00D90345">
        <w:trPr>
          <w:trHeight w:val="528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97B7E2" w14:textId="77777777" w:rsidR="00135F5E" w:rsidRPr="006D1F08" w:rsidRDefault="00135F5E" w:rsidP="00135F5E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0FCB4F0E" w14:textId="3A7637A9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423113" w14:textId="77777777" w:rsidR="00135F5E" w:rsidRPr="006D1F08" w:rsidRDefault="00135F5E" w:rsidP="00135F5E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05A4790C" w14:textId="45D27B5F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 xml:space="preserve">                □情緒行為問題專業支援團隊</w:t>
            </w:r>
          </w:p>
        </w:tc>
      </w:tr>
      <w:tr w:rsidR="006D1F08" w:rsidRPr="006D1F08" w14:paraId="738BEEF7" w14:textId="77777777" w:rsidTr="00F6166C">
        <w:trPr>
          <w:trHeight w:val="216"/>
          <w:jc w:val="center"/>
        </w:trPr>
        <w:tc>
          <w:tcPr>
            <w:tcW w:w="10279" w:type="dxa"/>
            <w:gridSpan w:val="2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D369BB" w14:textId="587A3D68" w:rsidR="00135F5E" w:rsidRPr="006D1F08" w:rsidRDefault="00135F5E" w:rsidP="00135F5E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D1F08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6D1F08" w:rsidRPr="006D1F08" w14:paraId="652021BD" w14:textId="0C4096F3" w:rsidTr="00D90345">
        <w:trPr>
          <w:trHeight w:val="383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77DD" w14:textId="7EB5F621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5AFB7E" w14:textId="6A324688" w:rsidR="001E11CE" w:rsidRPr="006D1F08" w:rsidRDefault="001E11CE" w:rsidP="001E11CE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指言語或語言符號處理能力較同年齡者，有顯著偏差或低落現象，造成溝通困難，致</w:t>
            </w:r>
          </w:p>
          <w:p w14:paraId="25C8B7DC" w14:textId="20422E58" w:rsidR="001E11CE" w:rsidRPr="006D1F08" w:rsidRDefault="001E11CE" w:rsidP="001E11CE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影響參與學習活動。前項所定語言障礙，其鑑定基準依下列各款規定之</w:t>
            </w:r>
            <w:proofErr w:type="gramStart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</w:p>
          <w:p w14:paraId="606F146C" w14:textId="77777777" w:rsidR="001E11CE" w:rsidRPr="006D1F08" w:rsidRDefault="001E11CE" w:rsidP="001E11CE">
            <w:pPr>
              <w:widowControl/>
              <w:adjustRightInd w:val="0"/>
              <w:snapToGrid w:val="0"/>
              <w:ind w:left="480" w:hangingChars="200" w:hanging="48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一、語音異常：產出之語音有省略、替代、添加、歪曲、聲調錯誤或含糊不清等現象，致影響說話清晰度。</w:t>
            </w:r>
          </w:p>
          <w:p w14:paraId="206F529F" w14:textId="77777777" w:rsidR="001E11CE" w:rsidRPr="006D1F08" w:rsidRDefault="001E11CE" w:rsidP="001E11CE">
            <w:pPr>
              <w:widowControl/>
              <w:adjustRightInd w:val="0"/>
              <w:snapToGrid w:val="0"/>
              <w:ind w:left="480" w:hangingChars="200" w:hanging="48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二、嗓音異常：說話之音質、音調、音量或共鳴與個人之性別、年齡或所處文化環境不相稱，致影響口語溝通效能。</w:t>
            </w:r>
          </w:p>
          <w:p w14:paraId="69C15A00" w14:textId="77777777" w:rsidR="001E11CE" w:rsidRPr="006D1F08" w:rsidRDefault="001E11CE" w:rsidP="001E11CE">
            <w:pPr>
              <w:widowControl/>
              <w:adjustRightInd w:val="0"/>
              <w:snapToGrid w:val="0"/>
              <w:ind w:left="480" w:hangingChars="200" w:hanging="48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三、</w:t>
            </w:r>
            <w:proofErr w:type="gramStart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語暢異常</w:t>
            </w:r>
            <w:proofErr w:type="gramEnd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：說話之流暢度異常，包括聲音或音節重複、拉長、中斷或用力，</w:t>
            </w:r>
            <w:proofErr w:type="gramStart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及語速過</w:t>
            </w:r>
            <w:proofErr w:type="gramEnd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快或急促不清、不適當停頓等口吃</w:t>
            </w:r>
            <w:proofErr w:type="gramStart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或迅吃</w:t>
            </w:r>
            <w:proofErr w:type="gramEnd"/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現象，致影響口語溝通效能。</w:t>
            </w:r>
          </w:p>
          <w:p w14:paraId="24EB9529" w14:textId="39A6B3B4" w:rsidR="00D90345" w:rsidRPr="006D1F08" w:rsidRDefault="001E11CE" w:rsidP="001E11CE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D1F0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四、發展性語言異常：語言理解、語言表達或二者較同年齡者有顯著偏差或低落，其障礙非因感官、智能、情緒或文化刺激等因素直接造成之結果。</w:t>
            </w:r>
          </w:p>
        </w:tc>
      </w:tr>
      <w:tr w:rsidR="006D1F08" w:rsidRPr="006D1F08" w14:paraId="1180539F" w14:textId="20D150B5" w:rsidTr="00D03042">
        <w:trPr>
          <w:trHeight w:val="300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C66" w14:textId="143B47A2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11E987" w14:textId="4137E027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6D1F08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6D1F08" w:rsidRPr="006D1F08" w14:paraId="713AD757" w14:textId="64729AD7" w:rsidTr="00D03042">
        <w:trPr>
          <w:trHeight w:val="413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4444" w14:textId="179F0AE4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7194AF" w14:textId="77777777" w:rsidR="00D90345" w:rsidRPr="006D1F08" w:rsidRDefault="00D90345" w:rsidP="00D90345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D1F08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6D1F0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1BAB15DB" w14:textId="77777777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21FBF329" w14:textId="498BAA8E" w:rsidTr="0084340D">
        <w:trPr>
          <w:trHeight w:val="450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70A4" w14:textId="0FE92E16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1AD9B0" w14:textId="77777777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D1F08" w:rsidRPr="006D1F08" w14:paraId="7625B454" w14:textId="286C9315" w:rsidTr="00D90345">
        <w:trPr>
          <w:trHeight w:val="537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5A8D" w14:textId="7F99BF94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534559" w14:textId="48579CCE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D90345" w:rsidRPr="006D1F08" w14:paraId="4ED26D87" w14:textId="77777777" w:rsidTr="0084340D">
        <w:trPr>
          <w:trHeight w:val="301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277768" w14:textId="77777777" w:rsidR="00D90345" w:rsidRPr="006D1F08" w:rsidRDefault="00D90345" w:rsidP="00D9034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6B018252" w14:textId="591CB230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9107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16592" w14:textId="3CECBA5F" w:rsidR="00D90345" w:rsidRPr="006D1F08" w:rsidRDefault="00D90345" w:rsidP="00D90345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1F08">
              <w:rPr>
                <w:rFonts w:ascii="標楷體" w:eastAsia="標楷體" w:hAnsi="標楷體" w:hint="eastAsia"/>
                <w:color w:val="000000" w:themeColor="text1"/>
              </w:rPr>
              <w:t>□普通班接受特教服務    □不分類巡迴輔導班</w:t>
            </w:r>
          </w:p>
        </w:tc>
      </w:tr>
    </w:tbl>
    <w:p w14:paraId="22FD7CE9" w14:textId="77777777" w:rsidR="005B1731" w:rsidRPr="006D1F08" w:rsidRDefault="005B1731" w:rsidP="00135F5E">
      <w:pPr>
        <w:rPr>
          <w:rFonts w:ascii="標楷體" w:eastAsia="標楷體" w:hAnsi="標楷體"/>
          <w:color w:val="000000" w:themeColor="text1"/>
        </w:rPr>
      </w:pPr>
    </w:p>
    <w:sectPr w:rsidR="005B1731" w:rsidRPr="006D1F08" w:rsidSect="00A24E89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D14BA" w14:textId="77777777" w:rsidR="00857CF3" w:rsidRDefault="00857CF3">
      <w:r>
        <w:separator/>
      </w:r>
    </w:p>
  </w:endnote>
  <w:endnote w:type="continuationSeparator" w:id="0">
    <w:p w14:paraId="1FB4AAA9" w14:textId="77777777" w:rsidR="00857CF3" w:rsidRDefault="0085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61467" w14:textId="77777777" w:rsidR="007379A2" w:rsidRDefault="00FC194A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9A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2699128" w14:textId="77777777" w:rsidR="007379A2" w:rsidRDefault="007379A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B203" w14:textId="77777777" w:rsidR="007379A2" w:rsidRDefault="00FC194A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9A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40D2">
      <w:rPr>
        <w:rStyle w:val="a5"/>
        <w:noProof/>
      </w:rPr>
      <w:t>1</w:t>
    </w:r>
    <w:r>
      <w:rPr>
        <w:rStyle w:val="a5"/>
      </w:rPr>
      <w:fldChar w:fldCharType="end"/>
    </w:r>
  </w:p>
  <w:p w14:paraId="097EEF71" w14:textId="77777777" w:rsidR="007379A2" w:rsidRDefault="007379A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6D15" w14:textId="77777777" w:rsidR="00857CF3" w:rsidRDefault="00857CF3">
      <w:r>
        <w:separator/>
      </w:r>
    </w:p>
  </w:footnote>
  <w:footnote w:type="continuationSeparator" w:id="0">
    <w:p w14:paraId="152DC60B" w14:textId="77777777" w:rsidR="00857CF3" w:rsidRDefault="00857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34277"/>
    <w:rsid w:val="00045697"/>
    <w:rsid w:val="000A692E"/>
    <w:rsid w:val="000B3B73"/>
    <w:rsid w:val="000C61CA"/>
    <w:rsid w:val="000E0B74"/>
    <w:rsid w:val="000E6824"/>
    <w:rsid w:val="000F33BE"/>
    <w:rsid w:val="00135F5E"/>
    <w:rsid w:val="001630ED"/>
    <w:rsid w:val="001765AC"/>
    <w:rsid w:val="001907B9"/>
    <w:rsid w:val="00195E3E"/>
    <w:rsid w:val="00196341"/>
    <w:rsid w:val="001A0E58"/>
    <w:rsid w:val="001E0DF7"/>
    <w:rsid w:val="001E11CE"/>
    <w:rsid w:val="001E6724"/>
    <w:rsid w:val="00297B5A"/>
    <w:rsid w:val="002A1533"/>
    <w:rsid w:val="002B193E"/>
    <w:rsid w:val="002F22DB"/>
    <w:rsid w:val="003251D5"/>
    <w:rsid w:val="00363B9E"/>
    <w:rsid w:val="003831F6"/>
    <w:rsid w:val="003924B0"/>
    <w:rsid w:val="003B107C"/>
    <w:rsid w:val="003F2858"/>
    <w:rsid w:val="003F6D59"/>
    <w:rsid w:val="003F7705"/>
    <w:rsid w:val="00407592"/>
    <w:rsid w:val="0041503B"/>
    <w:rsid w:val="00421358"/>
    <w:rsid w:val="00434B0E"/>
    <w:rsid w:val="00435F81"/>
    <w:rsid w:val="00470A3A"/>
    <w:rsid w:val="004854D5"/>
    <w:rsid w:val="004A3F21"/>
    <w:rsid w:val="004F5596"/>
    <w:rsid w:val="00536783"/>
    <w:rsid w:val="005500C7"/>
    <w:rsid w:val="00574702"/>
    <w:rsid w:val="0058553B"/>
    <w:rsid w:val="005A5BBD"/>
    <w:rsid w:val="005B1731"/>
    <w:rsid w:val="005C496C"/>
    <w:rsid w:val="005D3E48"/>
    <w:rsid w:val="00611DFB"/>
    <w:rsid w:val="0063331A"/>
    <w:rsid w:val="00635628"/>
    <w:rsid w:val="0065198A"/>
    <w:rsid w:val="00657B53"/>
    <w:rsid w:val="00662E26"/>
    <w:rsid w:val="00667A73"/>
    <w:rsid w:val="00671EEA"/>
    <w:rsid w:val="006974FE"/>
    <w:rsid w:val="006A77CE"/>
    <w:rsid w:val="006B0AD3"/>
    <w:rsid w:val="006D056C"/>
    <w:rsid w:val="006D1F08"/>
    <w:rsid w:val="006F212B"/>
    <w:rsid w:val="00700825"/>
    <w:rsid w:val="007379A2"/>
    <w:rsid w:val="00760923"/>
    <w:rsid w:val="007611C9"/>
    <w:rsid w:val="00767E22"/>
    <w:rsid w:val="0078596F"/>
    <w:rsid w:val="0079129E"/>
    <w:rsid w:val="007949AC"/>
    <w:rsid w:val="007B2B9E"/>
    <w:rsid w:val="007D5FF5"/>
    <w:rsid w:val="007D7B07"/>
    <w:rsid w:val="007E30EC"/>
    <w:rsid w:val="008251C9"/>
    <w:rsid w:val="00830A01"/>
    <w:rsid w:val="00834397"/>
    <w:rsid w:val="00857CB1"/>
    <w:rsid w:val="00857CF3"/>
    <w:rsid w:val="00880916"/>
    <w:rsid w:val="008C1DA8"/>
    <w:rsid w:val="008C7784"/>
    <w:rsid w:val="008D5E70"/>
    <w:rsid w:val="00904364"/>
    <w:rsid w:val="00947F38"/>
    <w:rsid w:val="0096365A"/>
    <w:rsid w:val="009C55A4"/>
    <w:rsid w:val="009C63CA"/>
    <w:rsid w:val="009E3CB3"/>
    <w:rsid w:val="009E4F1D"/>
    <w:rsid w:val="00A24E89"/>
    <w:rsid w:val="00A3155A"/>
    <w:rsid w:val="00A76361"/>
    <w:rsid w:val="00AA0C27"/>
    <w:rsid w:val="00AB5A3D"/>
    <w:rsid w:val="00AD5180"/>
    <w:rsid w:val="00B05CF4"/>
    <w:rsid w:val="00B06C1A"/>
    <w:rsid w:val="00B32921"/>
    <w:rsid w:val="00B36B63"/>
    <w:rsid w:val="00B55360"/>
    <w:rsid w:val="00B5753F"/>
    <w:rsid w:val="00B62458"/>
    <w:rsid w:val="00B86C62"/>
    <w:rsid w:val="00B876BE"/>
    <w:rsid w:val="00B97D2B"/>
    <w:rsid w:val="00BD6D49"/>
    <w:rsid w:val="00C06D6B"/>
    <w:rsid w:val="00C3168D"/>
    <w:rsid w:val="00C955FE"/>
    <w:rsid w:val="00CA7EE4"/>
    <w:rsid w:val="00CC41BC"/>
    <w:rsid w:val="00CD2F80"/>
    <w:rsid w:val="00CF1078"/>
    <w:rsid w:val="00D042C8"/>
    <w:rsid w:val="00D0488F"/>
    <w:rsid w:val="00D42A26"/>
    <w:rsid w:val="00D54819"/>
    <w:rsid w:val="00D90345"/>
    <w:rsid w:val="00D9165B"/>
    <w:rsid w:val="00D92438"/>
    <w:rsid w:val="00DD7051"/>
    <w:rsid w:val="00DD7BA2"/>
    <w:rsid w:val="00DF6CAD"/>
    <w:rsid w:val="00E073B2"/>
    <w:rsid w:val="00E17230"/>
    <w:rsid w:val="00E20A20"/>
    <w:rsid w:val="00E22B5B"/>
    <w:rsid w:val="00E52778"/>
    <w:rsid w:val="00E541FC"/>
    <w:rsid w:val="00E86555"/>
    <w:rsid w:val="00EB40D2"/>
    <w:rsid w:val="00EC6A6E"/>
    <w:rsid w:val="00ED64FD"/>
    <w:rsid w:val="00ED7EB2"/>
    <w:rsid w:val="00EE492A"/>
    <w:rsid w:val="00EF3E97"/>
    <w:rsid w:val="00EF4847"/>
    <w:rsid w:val="00F13CF8"/>
    <w:rsid w:val="00F40CCF"/>
    <w:rsid w:val="00F63990"/>
    <w:rsid w:val="00F74A72"/>
    <w:rsid w:val="00F86515"/>
    <w:rsid w:val="00FC194A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E549F"/>
  <w15:docId w15:val="{383F8512-58AB-4A63-8523-956BE71F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78596F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  <w:style w:type="paragraph" w:customStyle="1" w:styleId="1">
    <w:name w:val="1"/>
    <w:basedOn w:val="a"/>
    <w:rsid w:val="008251C9"/>
    <w:pPr>
      <w:tabs>
        <w:tab w:val="left" w:pos="960"/>
      </w:tabs>
      <w:adjustRightInd w:val="0"/>
      <w:spacing w:line="340" w:lineRule="atLeast"/>
      <w:ind w:left="1134" w:right="113" w:hanging="1021"/>
      <w:jc w:val="both"/>
      <w:textAlignment w:val="baseline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1385</Characters>
  <Application>Microsoft Office Word</Application>
  <DocSecurity>0</DocSecurity>
  <Lines>11</Lines>
  <Paragraphs>3</Paragraphs>
  <ScaleCrop>false</ScaleCrop>
  <Company>NONE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2026-04-30T02:04:00Z</dcterms:created>
  <dcterms:modified xsi:type="dcterms:W3CDTF">2026-05-20T07:02:00Z</dcterms:modified>
</cp:coreProperties>
</file>