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49" w:rsidRPr="001D1C49" w:rsidRDefault="001D1C49" w:rsidP="001D1C49">
      <w:pPr>
        <w:spacing w:line="0" w:lineRule="atLeast"/>
        <w:jc w:val="center"/>
        <w:rPr>
          <w:rFonts w:ascii="標楷體" w:eastAsia="標楷體" w:hAnsi="標楷體" w:cs="Times New Roman"/>
          <w:b/>
          <w:sz w:val="52"/>
        </w:rPr>
      </w:pPr>
      <w:r w:rsidRPr="001D1C49">
        <w:rPr>
          <w:rFonts w:ascii="標楷體" w:eastAsia="標楷體" w:hAnsi="標楷體" w:cs="Times New Roman" w:hint="eastAsia"/>
          <w:b/>
          <w:sz w:val="52"/>
        </w:rPr>
        <w:t>提升國民中學專長授課比率推動教師進修</w:t>
      </w:r>
    </w:p>
    <w:p w:rsidR="001D1C49" w:rsidRPr="001D1C49" w:rsidRDefault="001D1C49" w:rsidP="001D1C49">
      <w:pPr>
        <w:spacing w:line="0" w:lineRule="atLeast"/>
        <w:jc w:val="center"/>
        <w:rPr>
          <w:rFonts w:ascii="標楷體" w:eastAsia="標楷體" w:hAnsi="標楷體" w:cs="Times New Roman"/>
          <w:b/>
          <w:sz w:val="40"/>
        </w:rPr>
      </w:pPr>
      <w:r w:rsidRPr="001D1C49">
        <w:rPr>
          <w:rFonts w:ascii="標楷體" w:eastAsia="標楷體" w:hAnsi="標楷體" w:cs="Times New Roman" w:hint="eastAsia"/>
          <w:b/>
          <w:sz w:val="52"/>
        </w:rPr>
        <w:t>第二專長學分班系統填報結果</w:t>
      </w:r>
    </w:p>
    <w:p w:rsidR="001D1C49" w:rsidRPr="001D1C49" w:rsidRDefault="001D1C49" w:rsidP="001D1C49">
      <w:pPr>
        <w:rPr>
          <w:rFonts w:ascii="Calibri" w:eastAsia="新細明體" w:hAnsi="Calibri" w:cs="Times New Roman"/>
        </w:rPr>
      </w:pPr>
    </w:p>
    <w:p w:rsidR="001D1C49" w:rsidRPr="001D1C49" w:rsidRDefault="001D1C49" w:rsidP="001D1C49">
      <w:pPr>
        <w:numPr>
          <w:ilvl w:val="0"/>
          <w:numId w:val="1"/>
        </w:numPr>
        <w:ind w:left="483" w:hangingChars="201" w:hanging="483"/>
        <w:rPr>
          <w:rFonts w:ascii="Calibri" w:eastAsia="新細明體" w:hAnsi="Calibri" w:cs="Times New Roman"/>
        </w:rPr>
      </w:pPr>
      <w:r w:rsidRPr="001D1C49">
        <w:rPr>
          <w:rFonts w:ascii="Calibri" w:eastAsia="新細明體" w:hAnsi="Calibri" w:cs="Times New Roman" w:hint="eastAsia"/>
          <w:b/>
        </w:rPr>
        <w:t>填報網址：</w:t>
      </w:r>
      <w:hyperlink r:id="rId9" w:history="1">
        <w:r w:rsidRPr="001D1C49">
          <w:rPr>
            <w:rFonts w:ascii="Calibri" w:eastAsia="新細明體" w:hAnsi="Calibri" w:cs="Times New Roman"/>
            <w:color w:val="0000FF" w:themeColor="hyperlink"/>
            <w:u w:val="single"/>
          </w:rPr>
          <w:t>http://srs.inservice.edu.tw/</w:t>
        </w:r>
      </w:hyperlink>
      <w:r w:rsidRPr="001D1C49">
        <w:rPr>
          <w:rFonts w:ascii="Calibri" w:eastAsia="新細明體" w:hAnsi="Calibri" w:cs="Times New Roman" w:hint="eastAsia"/>
        </w:rPr>
        <w:t>。</w:t>
      </w:r>
    </w:p>
    <w:p w:rsidR="001D1C49" w:rsidRPr="001D1C49" w:rsidRDefault="001D1C49" w:rsidP="001D1C49">
      <w:pPr>
        <w:numPr>
          <w:ilvl w:val="0"/>
          <w:numId w:val="1"/>
        </w:numPr>
        <w:rPr>
          <w:rFonts w:ascii="Calibri" w:eastAsia="新細明體" w:hAnsi="Calibri" w:cs="Times New Roman"/>
        </w:rPr>
      </w:pPr>
      <w:r w:rsidRPr="001D1C49">
        <w:rPr>
          <w:rFonts w:ascii="Calibri" w:eastAsia="新細明體" w:hAnsi="Calibri" w:cs="Times New Roman" w:hint="eastAsia"/>
          <w:b/>
        </w:rPr>
        <w:t>填報日期：</w:t>
      </w:r>
      <w:r w:rsidRPr="001D1C49">
        <w:rPr>
          <w:rFonts w:ascii="Calibri" w:eastAsia="新細明體" w:hAnsi="Calibri" w:cs="Times New Roman"/>
        </w:rPr>
        <w:t>102</w:t>
      </w:r>
      <w:r w:rsidRPr="001D1C49">
        <w:rPr>
          <w:rFonts w:ascii="Calibri" w:eastAsia="新細明體" w:hAnsi="Calibri" w:cs="Times New Roman" w:hint="eastAsia"/>
        </w:rPr>
        <w:t>年</w:t>
      </w:r>
      <w:r w:rsidRPr="001D1C49">
        <w:rPr>
          <w:rFonts w:ascii="Calibri" w:eastAsia="新細明體" w:hAnsi="Calibri" w:cs="Times New Roman"/>
        </w:rPr>
        <w:t>3</w:t>
      </w:r>
      <w:r w:rsidRPr="001D1C49">
        <w:rPr>
          <w:rFonts w:ascii="Calibri" w:eastAsia="新細明體" w:hAnsi="Calibri" w:cs="Times New Roman" w:hint="eastAsia"/>
        </w:rPr>
        <w:t>月</w:t>
      </w:r>
      <w:r w:rsidRPr="001D1C49">
        <w:rPr>
          <w:rFonts w:ascii="Calibri" w:eastAsia="新細明體" w:hAnsi="Calibri" w:cs="Times New Roman"/>
        </w:rPr>
        <w:t>7</w:t>
      </w:r>
      <w:r w:rsidRPr="001D1C49">
        <w:rPr>
          <w:rFonts w:ascii="Calibri" w:eastAsia="新細明體" w:hAnsi="Calibri" w:cs="Times New Roman" w:hint="eastAsia"/>
        </w:rPr>
        <w:t>日</w:t>
      </w:r>
      <w:r w:rsidRPr="001D1C49">
        <w:rPr>
          <w:rFonts w:ascii="Calibri" w:eastAsia="新細明體" w:hAnsi="Calibri" w:cs="Times New Roman"/>
        </w:rPr>
        <w:t>(</w:t>
      </w:r>
      <w:r w:rsidRPr="001D1C49">
        <w:rPr>
          <w:rFonts w:ascii="Calibri" w:eastAsia="新細明體" w:hAnsi="Calibri" w:cs="Times New Roman" w:hint="eastAsia"/>
        </w:rPr>
        <w:t>四</w:t>
      </w:r>
      <w:r w:rsidRPr="001D1C49">
        <w:rPr>
          <w:rFonts w:ascii="Calibri" w:eastAsia="新細明體" w:hAnsi="Calibri" w:cs="Times New Roman"/>
        </w:rPr>
        <w:t>)</w:t>
      </w:r>
      <w:r w:rsidRPr="001D1C49">
        <w:rPr>
          <w:rFonts w:ascii="Calibri" w:eastAsia="新細明體" w:hAnsi="Calibri" w:cs="Times New Roman" w:hint="eastAsia"/>
        </w:rPr>
        <w:t>～</w:t>
      </w:r>
      <w:r w:rsidRPr="001D1C49">
        <w:rPr>
          <w:rFonts w:ascii="Calibri" w:eastAsia="新細明體" w:hAnsi="Calibri" w:cs="Times New Roman"/>
        </w:rPr>
        <w:t>102</w:t>
      </w:r>
      <w:r w:rsidRPr="001D1C49">
        <w:rPr>
          <w:rFonts w:ascii="Calibri" w:eastAsia="新細明體" w:hAnsi="Calibri" w:cs="Times New Roman" w:hint="eastAsia"/>
        </w:rPr>
        <w:t>年</w:t>
      </w:r>
      <w:r w:rsidRPr="001D1C49">
        <w:rPr>
          <w:rFonts w:ascii="Calibri" w:eastAsia="新細明體" w:hAnsi="Calibri" w:cs="Times New Roman"/>
        </w:rPr>
        <w:t>3</w:t>
      </w:r>
      <w:r w:rsidRPr="001D1C49">
        <w:rPr>
          <w:rFonts w:ascii="Calibri" w:eastAsia="新細明體" w:hAnsi="Calibri" w:cs="Times New Roman" w:hint="eastAsia"/>
        </w:rPr>
        <w:t>月</w:t>
      </w:r>
      <w:r w:rsidRPr="001D1C49">
        <w:rPr>
          <w:rFonts w:ascii="Calibri" w:eastAsia="新細明體" w:hAnsi="Calibri" w:cs="Times New Roman"/>
        </w:rPr>
        <w:t>21</w:t>
      </w:r>
      <w:r w:rsidRPr="001D1C49">
        <w:rPr>
          <w:rFonts w:ascii="Calibri" w:eastAsia="新細明體" w:hAnsi="Calibri" w:cs="Times New Roman" w:hint="eastAsia"/>
        </w:rPr>
        <w:t>日</w:t>
      </w:r>
      <w:r w:rsidRPr="001D1C49">
        <w:rPr>
          <w:rFonts w:ascii="Calibri" w:eastAsia="新細明體" w:hAnsi="Calibri" w:cs="Times New Roman"/>
        </w:rPr>
        <w:t>(</w:t>
      </w:r>
      <w:r w:rsidRPr="001D1C49">
        <w:rPr>
          <w:rFonts w:ascii="Calibri" w:eastAsia="新細明體" w:hAnsi="Calibri" w:cs="Times New Roman" w:hint="eastAsia"/>
        </w:rPr>
        <w:t>四</w:t>
      </w:r>
      <w:r w:rsidRPr="001D1C49">
        <w:rPr>
          <w:rFonts w:ascii="Calibri" w:eastAsia="新細明體" w:hAnsi="Calibri" w:cs="Times New Roman"/>
        </w:rPr>
        <w:t>)</w:t>
      </w:r>
      <w:r w:rsidRPr="001D1C49">
        <w:rPr>
          <w:rFonts w:ascii="Calibri" w:eastAsia="新細明體" w:hAnsi="Calibri" w:cs="Times New Roman" w:hint="eastAsia"/>
        </w:rPr>
        <w:t>。</w:t>
      </w:r>
    </w:p>
    <w:p w:rsidR="001D1C49" w:rsidRPr="001D1C49" w:rsidRDefault="001D1C49" w:rsidP="001D1C49">
      <w:pPr>
        <w:numPr>
          <w:ilvl w:val="0"/>
          <w:numId w:val="1"/>
        </w:numPr>
        <w:rPr>
          <w:rFonts w:ascii="Calibri" w:eastAsia="新細明體" w:hAnsi="Calibri" w:cs="Times New Roman"/>
        </w:rPr>
      </w:pPr>
      <w:r w:rsidRPr="001D1C49">
        <w:rPr>
          <w:rFonts w:ascii="Calibri" w:eastAsia="新細明體" w:hAnsi="Calibri" w:cs="Times New Roman" w:hint="eastAsia"/>
          <w:b/>
        </w:rPr>
        <w:t>填報對象：</w:t>
      </w:r>
      <w:r w:rsidRPr="001D1C49">
        <w:rPr>
          <w:rFonts w:ascii="Calibri" w:eastAsia="新細明體" w:hAnsi="Calibri" w:cs="Times New Roman" w:hint="eastAsia"/>
        </w:rPr>
        <w:t>各國民中學現職合格專任教師（不包含代理代課教師）。</w:t>
      </w:r>
    </w:p>
    <w:p w:rsidR="001D1C49" w:rsidRPr="001D1C49" w:rsidRDefault="001D1C49" w:rsidP="001D1C49">
      <w:pPr>
        <w:numPr>
          <w:ilvl w:val="0"/>
          <w:numId w:val="1"/>
        </w:numPr>
        <w:rPr>
          <w:rFonts w:ascii="Calibri" w:eastAsia="新細明體" w:hAnsi="Calibri" w:cs="Times New Roman"/>
        </w:rPr>
      </w:pPr>
      <w:r w:rsidRPr="001D1C49">
        <w:rPr>
          <w:rFonts w:ascii="Calibri" w:eastAsia="新細明體" w:hAnsi="Calibri" w:cs="Times New Roman" w:hint="eastAsia"/>
          <w:b/>
        </w:rPr>
        <w:t>統計時間：</w:t>
      </w:r>
      <w:r w:rsidRPr="001D1C49">
        <w:rPr>
          <w:rFonts w:ascii="Calibri" w:eastAsia="新細明體" w:hAnsi="Calibri" w:cs="Times New Roman"/>
        </w:rPr>
        <w:t>102</w:t>
      </w:r>
      <w:r w:rsidRPr="001D1C49">
        <w:rPr>
          <w:rFonts w:ascii="Calibri" w:eastAsia="新細明體" w:hAnsi="Calibri" w:cs="Times New Roman" w:hint="eastAsia"/>
        </w:rPr>
        <w:t>年</w:t>
      </w:r>
      <w:r w:rsidRPr="001D1C49">
        <w:rPr>
          <w:rFonts w:ascii="Calibri" w:eastAsia="新細明體" w:hAnsi="Calibri" w:cs="Times New Roman"/>
        </w:rPr>
        <w:t>3</w:t>
      </w:r>
      <w:r w:rsidRPr="001D1C49">
        <w:rPr>
          <w:rFonts w:ascii="Calibri" w:eastAsia="新細明體" w:hAnsi="Calibri" w:cs="Times New Roman" w:hint="eastAsia"/>
        </w:rPr>
        <w:t>月</w:t>
      </w:r>
      <w:r>
        <w:rPr>
          <w:rFonts w:ascii="Calibri" w:eastAsia="新細明體" w:hAnsi="Calibri" w:cs="Times New Roman" w:hint="eastAsia"/>
        </w:rPr>
        <w:t>23</w:t>
      </w:r>
      <w:r w:rsidRPr="001D1C49">
        <w:rPr>
          <w:rFonts w:ascii="Calibri" w:eastAsia="新細明體" w:hAnsi="Calibri" w:cs="Times New Roman" w:hint="eastAsia"/>
        </w:rPr>
        <w:t>日</w:t>
      </w:r>
      <w:r w:rsidRPr="001D1C49">
        <w:rPr>
          <w:rFonts w:ascii="Calibri" w:eastAsia="新細明體" w:hAnsi="Calibri" w:cs="Times New Roman"/>
        </w:rPr>
        <w:t>(</w:t>
      </w:r>
      <w:r>
        <w:rPr>
          <w:rFonts w:ascii="Calibri" w:eastAsia="新細明體" w:hAnsi="Calibri" w:cs="Times New Roman" w:hint="eastAsia"/>
        </w:rPr>
        <w:t>六</w:t>
      </w:r>
      <w:r w:rsidRPr="001D1C49">
        <w:rPr>
          <w:rFonts w:ascii="Calibri" w:eastAsia="新細明體" w:hAnsi="Calibri" w:cs="Times New Roman"/>
        </w:rPr>
        <w:t>)</w:t>
      </w:r>
      <w:r w:rsidRPr="001D1C49">
        <w:rPr>
          <w:rFonts w:ascii="Calibri" w:eastAsia="新細明體" w:hAnsi="Calibri" w:cs="Times New Roman" w:hint="eastAsia"/>
        </w:rPr>
        <w:t>。</w:t>
      </w:r>
    </w:p>
    <w:p w:rsidR="001D1C49" w:rsidRPr="001D1C49" w:rsidRDefault="001D1C49" w:rsidP="001D1C49">
      <w:pPr>
        <w:numPr>
          <w:ilvl w:val="0"/>
          <w:numId w:val="1"/>
        </w:numPr>
        <w:rPr>
          <w:rFonts w:ascii="Calibri" w:eastAsia="新細明體" w:hAnsi="Calibri" w:cs="Times New Roman"/>
        </w:rPr>
      </w:pPr>
      <w:r w:rsidRPr="001D1C49">
        <w:rPr>
          <w:rFonts w:ascii="Calibri" w:eastAsia="新細明體" w:hAnsi="Calibri" w:cs="Times New Roman" w:hint="eastAsia"/>
          <w:b/>
        </w:rPr>
        <w:t>統計範圍：</w:t>
      </w:r>
      <w:r w:rsidRPr="001D1C49">
        <w:rPr>
          <w:rFonts w:ascii="Calibri" w:eastAsia="新細明體" w:hAnsi="Calibri" w:cs="Times New Roman" w:hint="eastAsia"/>
        </w:rPr>
        <w:t>僅統計以［全國教師在職進修資訊網］國中業務帳號填報之資料。</w:t>
      </w:r>
    </w:p>
    <w:p w:rsidR="001D1C49" w:rsidRPr="001D1C49" w:rsidRDefault="001D1C49" w:rsidP="001D1C49">
      <w:pPr>
        <w:numPr>
          <w:ilvl w:val="0"/>
          <w:numId w:val="1"/>
        </w:numPr>
        <w:rPr>
          <w:rFonts w:ascii="Calibri" w:eastAsia="新細明體" w:hAnsi="Calibri" w:cs="Times New Roman"/>
        </w:rPr>
      </w:pPr>
      <w:r w:rsidRPr="001D1C49">
        <w:rPr>
          <w:rFonts w:ascii="Calibri" w:eastAsia="新細明體" w:hAnsi="Calibri" w:cs="Times New Roman" w:hint="eastAsia"/>
          <w:b/>
        </w:rPr>
        <w:t>學校資料來源：</w:t>
      </w:r>
      <w:r w:rsidRPr="001D1C49">
        <w:rPr>
          <w:rFonts w:ascii="Calibri" w:eastAsia="新細明體" w:hAnsi="Calibri" w:cs="Times New Roman" w:hint="eastAsia"/>
        </w:rPr>
        <w:t>教育部統計處「各級學校名錄」［國民中學］與［附設國中部］資料。</w:t>
      </w:r>
    </w:p>
    <w:p w:rsidR="001D1C49" w:rsidRPr="001D1C49" w:rsidRDefault="001D1C49" w:rsidP="001D1C49">
      <w:pPr>
        <w:numPr>
          <w:ilvl w:val="0"/>
          <w:numId w:val="1"/>
        </w:numPr>
        <w:rPr>
          <w:rFonts w:ascii="Calibri" w:eastAsia="新細明體" w:hAnsi="Calibri" w:cs="Times New Roman"/>
          <w:b/>
        </w:rPr>
      </w:pPr>
      <w:r w:rsidRPr="001D1C49">
        <w:rPr>
          <w:rFonts w:ascii="Calibri" w:eastAsia="新細明體" w:hAnsi="Calibri" w:cs="Times New Roman" w:hint="eastAsia"/>
          <w:b/>
        </w:rPr>
        <w:t>填報結果：</w:t>
      </w:r>
      <w:r w:rsidRPr="001D1C49">
        <w:rPr>
          <w:rFonts w:ascii="Calibri" w:eastAsia="新細明體" w:hAnsi="Calibri" w:cs="Times New Roman" w:hint="eastAsia"/>
        </w:rPr>
        <w:t>僅呈現</w:t>
      </w:r>
      <w:r>
        <w:rPr>
          <w:rFonts w:ascii="Calibri" w:eastAsia="新細明體" w:hAnsi="Calibri" w:cs="Times New Roman" w:hint="eastAsia"/>
        </w:rPr>
        <w:t>各縣市</w:t>
      </w:r>
      <w:r w:rsidRPr="001D1C49">
        <w:rPr>
          <w:rFonts w:ascii="Calibri" w:eastAsia="新細明體" w:hAnsi="Calibri" w:cs="Times New Roman" w:hint="eastAsia"/>
        </w:rPr>
        <w:t>［填報完成］</w:t>
      </w:r>
      <w:r>
        <w:rPr>
          <w:rFonts w:ascii="Calibri" w:eastAsia="新細明體" w:hAnsi="Calibri" w:cs="Times New Roman" w:hint="eastAsia"/>
        </w:rPr>
        <w:t>之學校單位。</w:t>
      </w:r>
      <w:r w:rsidRPr="001D1C49">
        <w:rPr>
          <w:rFonts w:ascii="Calibri" w:eastAsia="新細明體" w:hAnsi="Calibri" w:cs="Times New Roman" w:hint="eastAsia"/>
        </w:rPr>
        <w:t>四種填報結果，說明如下。</w:t>
      </w:r>
    </w:p>
    <w:p w:rsidR="001D1C49" w:rsidRPr="001D1C49" w:rsidRDefault="001D1C49" w:rsidP="001D1C49">
      <w:pPr>
        <w:numPr>
          <w:ilvl w:val="0"/>
          <w:numId w:val="2"/>
        </w:numPr>
        <w:ind w:leftChars="200" w:left="962" w:hangingChars="201" w:hanging="482"/>
        <w:rPr>
          <w:rFonts w:ascii="Calibri" w:eastAsia="新細明體" w:hAnsi="Calibri" w:cs="Times New Roman"/>
        </w:rPr>
      </w:pPr>
      <w:r w:rsidRPr="001D1C49">
        <w:rPr>
          <w:rFonts w:ascii="Calibri" w:eastAsia="新細明體" w:hAnsi="Calibri" w:cs="Times New Roman" w:hint="eastAsia"/>
        </w:rPr>
        <w:t>［</w:t>
      </w:r>
      <w:r w:rsidRPr="001D1C49">
        <w:rPr>
          <w:rFonts w:ascii="Calibri" w:eastAsia="新細明體" w:hAnsi="Calibri" w:cs="Times New Roman" w:hint="eastAsia"/>
          <w:b/>
        </w:rPr>
        <w:t>未填報</w:t>
      </w:r>
      <w:r w:rsidRPr="001D1C49">
        <w:rPr>
          <w:rFonts w:ascii="Calibri" w:eastAsia="新細明體" w:hAnsi="Calibri" w:cs="Times New Roman" w:hint="eastAsia"/>
        </w:rPr>
        <w:t>］：學校完全未上網填報。</w:t>
      </w:r>
    </w:p>
    <w:p w:rsidR="001D1C49" w:rsidRPr="001D1C49" w:rsidRDefault="001D1C49" w:rsidP="001D1C49">
      <w:pPr>
        <w:numPr>
          <w:ilvl w:val="0"/>
          <w:numId w:val="2"/>
        </w:numPr>
        <w:ind w:leftChars="200" w:left="960"/>
        <w:rPr>
          <w:rFonts w:ascii="Calibri" w:eastAsia="新細明體" w:hAnsi="Calibri" w:cs="Times New Roman"/>
        </w:rPr>
      </w:pPr>
      <w:r w:rsidRPr="001D1C49">
        <w:rPr>
          <w:rFonts w:ascii="Calibri" w:eastAsia="新細明體" w:hAnsi="Calibri" w:cs="Times New Roman" w:hint="eastAsia"/>
        </w:rPr>
        <w:t>［</w:t>
      </w:r>
      <w:r w:rsidRPr="001D1C49">
        <w:rPr>
          <w:rFonts w:ascii="Calibri" w:eastAsia="新細明體" w:hAnsi="Calibri" w:cs="Times New Roman" w:hint="eastAsia"/>
          <w:b/>
        </w:rPr>
        <w:t>填報中</w:t>
      </w:r>
      <w:r w:rsidRPr="001D1C49">
        <w:rPr>
          <w:rFonts w:ascii="Calibri" w:eastAsia="新細明體" w:hAnsi="Calibri" w:cs="Times New Roman" w:hint="eastAsia"/>
        </w:rPr>
        <w:t>］：學校已上網填報，但尚未完成填報程序。</w:t>
      </w:r>
    </w:p>
    <w:p w:rsidR="001D1C49" w:rsidRPr="001D1C49" w:rsidRDefault="001D1C49" w:rsidP="001D1C49">
      <w:pPr>
        <w:numPr>
          <w:ilvl w:val="0"/>
          <w:numId w:val="2"/>
        </w:numPr>
        <w:ind w:leftChars="200" w:left="960"/>
        <w:rPr>
          <w:rFonts w:ascii="Calibri" w:eastAsia="新細明體" w:hAnsi="Calibri" w:cs="Times New Roman"/>
        </w:rPr>
      </w:pPr>
      <w:r w:rsidRPr="001D1C49">
        <w:rPr>
          <w:rFonts w:ascii="Calibri" w:eastAsia="新細明體" w:hAnsi="Calibri" w:cs="Times New Roman" w:hint="eastAsia"/>
        </w:rPr>
        <w:t>［</w:t>
      </w:r>
      <w:r w:rsidRPr="001D1C49">
        <w:rPr>
          <w:rFonts w:ascii="Calibri" w:eastAsia="新細明體" w:hAnsi="Calibri" w:cs="Times New Roman" w:hint="eastAsia"/>
          <w:b/>
        </w:rPr>
        <w:t>填報完成</w:t>
      </w:r>
      <w:r w:rsidRPr="001D1C49">
        <w:rPr>
          <w:rFonts w:ascii="Calibri" w:eastAsia="新細明體" w:hAnsi="Calibri" w:cs="Times New Roman"/>
          <w:b/>
        </w:rPr>
        <w:t xml:space="preserve"> </w:t>
      </w:r>
      <w:r w:rsidRPr="001D1C49">
        <w:rPr>
          <w:rFonts w:ascii="Calibri" w:eastAsia="新細明體" w:hAnsi="Calibri" w:cs="Times New Roman" w:hint="eastAsia"/>
          <w:b/>
        </w:rPr>
        <w:t>無進修需求</w:t>
      </w:r>
      <w:r w:rsidRPr="001D1C49">
        <w:rPr>
          <w:rFonts w:ascii="Calibri" w:eastAsia="新細明體" w:hAnsi="Calibri" w:cs="Times New Roman" w:hint="eastAsia"/>
        </w:rPr>
        <w:t>］：學校已完成填報程序，但無任何教師有進修需求。</w:t>
      </w:r>
    </w:p>
    <w:p w:rsidR="001D1C49" w:rsidRPr="001D1C49" w:rsidRDefault="001D1C49" w:rsidP="001D1C49">
      <w:pPr>
        <w:numPr>
          <w:ilvl w:val="0"/>
          <w:numId w:val="2"/>
        </w:numPr>
        <w:ind w:leftChars="200" w:left="960"/>
        <w:rPr>
          <w:rFonts w:ascii="Calibri" w:eastAsia="新細明體" w:hAnsi="Calibri" w:cs="Times New Roman"/>
        </w:rPr>
      </w:pPr>
      <w:r w:rsidRPr="001D1C49">
        <w:rPr>
          <w:rFonts w:ascii="Calibri" w:eastAsia="新細明體" w:hAnsi="Calibri" w:cs="Times New Roman" w:hint="eastAsia"/>
        </w:rPr>
        <w:t>［</w:t>
      </w:r>
      <w:r w:rsidRPr="001D1C49">
        <w:rPr>
          <w:rFonts w:ascii="Calibri" w:eastAsia="新細明體" w:hAnsi="Calibri" w:cs="Times New Roman" w:hint="eastAsia"/>
          <w:b/>
        </w:rPr>
        <w:t>填報完成</w:t>
      </w:r>
      <w:r w:rsidRPr="001D1C49">
        <w:rPr>
          <w:rFonts w:ascii="Calibri" w:eastAsia="新細明體" w:hAnsi="Calibri" w:cs="Times New Roman" w:hint="eastAsia"/>
        </w:rPr>
        <w:t>］：學校已填報有進修需求教師名單，並完成填報程序。</w:t>
      </w:r>
    </w:p>
    <w:p w:rsidR="00FB6626" w:rsidRDefault="00FB6626" w:rsidP="00FB6626">
      <w:pPr>
        <w:numPr>
          <w:ilvl w:val="0"/>
          <w:numId w:val="1"/>
        </w:numPr>
        <w:rPr>
          <w:rFonts w:ascii="Calibri" w:eastAsia="新細明體" w:hAnsi="Calibri" w:cs="Times New Roman"/>
          <w:b/>
        </w:rPr>
      </w:pPr>
      <w:proofErr w:type="gramStart"/>
      <w:r w:rsidRPr="00FB6626">
        <w:rPr>
          <w:rFonts w:ascii="Calibri" w:eastAsia="新細明體" w:hAnsi="Calibri" w:cs="Times New Roman" w:hint="eastAsia"/>
          <w:b/>
        </w:rPr>
        <w:t>薦送優先</w:t>
      </w:r>
      <w:proofErr w:type="gramEnd"/>
      <w:r w:rsidRPr="00FB6626">
        <w:rPr>
          <w:rFonts w:ascii="Calibri" w:eastAsia="新細明體" w:hAnsi="Calibri" w:cs="Times New Roman" w:hint="eastAsia"/>
          <w:b/>
        </w:rPr>
        <w:t>順序如下</w:t>
      </w:r>
      <w:r>
        <w:rPr>
          <w:rFonts w:ascii="Calibri" w:eastAsia="新細明體" w:hAnsi="Calibri" w:cs="Times New Roman" w:hint="eastAsia"/>
          <w:b/>
        </w:rPr>
        <w:t>：</w:t>
      </w:r>
    </w:p>
    <w:p w:rsidR="00FB6626" w:rsidRDefault="00FB6626" w:rsidP="00FB6626">
      <w:pPr>
        <w:pStyle w:val="a7"/>
        <w:numPr>
          <w:ilvl w:val="0"/>
          <w:numId w:val="5"/>
        </w:numPr>
        <w:ind w:leftChars="0"/>
        <w:rPr>
          <w:rFonts w:ascii="Calibri" w:eastAsia="新細明體" w:hAnsi="Calibri" w:cs="Times New Roman"/>
        </w:rPr>
      </w:pPr>
      <w:r w:rsidRPr="00FB6626">
        <w:rPr>
          <w:rFonts w:ascii="Calibri" w:eastAsia="新細明體" w:hAnsi="Calibri" w:cs="Times New Roman" w:hint="eastAsia"/>
        </w:rPr>
        <w:t>學校推薦現職合格專任之相同領域非專長授課教師</w:t>
      </w:r>
      <w:r>
        <w:rPr>
          <w:rFonts w:ascii="Calibri" w:eastAsia="新細明體" w:hAnsi="Calibri" w:cs="Times New Roman" w:hint="eastAsia"/>
        </w:rPr>
        <w:t>。</w:t>
      </w:r>
    </w:p>
    <w:p w:rsidR="00FB6626" w:rsidRPr="00FB6626" w:rsidRDefault="00FB6626" w:rsidP="00FB6626">
      <w:pPr>
        <w:pStyle w:val="a7"/>
        <w:numPr>
          <w:ilvl w:val="0"/>
          <w:numId w:val="5"/>
        </w:numPr>
        <w:ind w:leftChars="0"/>
        <w:rPr>
          <w:rFonts w:ascii="Calibri" w:eastAsia="新細明體" w:hAnsi="Calibri" w:cs="Times New Roman"/>
        </w:rPr>
      </w:pPr>
      <w:r w:rsidRPr="00FB6626">
        <w:rPr>
          <w:rFonts w:ascii="Calibri" w:eastAsia="新細明體" w:hAnsi="Calibri" w:cs="Times New Roman" w:hint="eastAsia"/>
        </w:rPr>
        <w:t>學校推薦現職合格專任之非專長授課教師</w:t>
      </w:r>
      <w:r>
        <w:rPr>
          <w:rFonts w:ascii="Calibri" w:eastAsia="新細明體" w:hAnsi="Calibri" w:cs="Times New Roman" w:hint="eastAsia"/>
        </w:rPr>
        <w:t>。</w:t>
      </w:r>
    </w:p>
    <w:p w:rsidR="001D1C49" w:rsidRPr="001D1C49" w:rsidRDefault="001D1C49" w:rsidP="00F83C17">
      <w:pPr>
        <w:numPr>
          <w:ilvl w:val="0"/>
          <w:numId w:val="1"/>
        </w:numPr>
        <w:rPr>
          <w:rFonts w:ascii="Calibri" w:eastAsia="新細明體" w:hAnsi="Calibri" w:cs="Times New Roman"/>
          <w:b/>
        </w:rPr>
      </w:pPr>
      <w:r w:rsidRPr="001D1C49">
        <w:rPr>
          <w:rFonts w:ascii="Calibri" w:eastAsia="新細明體" w:hAnsi="Calibri" w:cs="Times New Roman" w:hint="eastAsia"/>
          <w:b/>
        </w:rPr>
        <w:t>統計縣市：</w:t>
      </w:r>
      <w:r w:rsidR="00F83C17" w:rsidRPr="00F83C17">
        <w:rPr>
          <w:rFonts w:ascii="Calibri" w:eastAsia="新細明體" w:hAnsi="Calibri" w:cs="Times New Roman" w:hint="eastAsia"/>
          <w:b/>
        </w:rPr>
        <w:t>花蓮縣</w:t>
      </w:r>
      <w:r w:rsidRPr="001D1C49">
        <w:rPr>
          <w:rFonts w:ascii="Calibri" w:eastAsia="新細明體" w:hAnsi="Calibri" w:cs="Times New Roman" w:hint="eastAsia"/>
          <w:b/>
        </w:rPr>
        <w:t>。</w:t>
      </w:r>
    </w:p>
    <w:p w:rsidR="004469C2" w:rsidRDefault="001D1C49" w:rsidP="004469C2">
      <w:pPr>
        <w:numPr>
          <w:ilvl w:val="0"/>
          <w:numId w:val="1"/>
        </w:numPr>
        <w:rPr>
          <w:rFonts w:ascii="Calibri" w:eastAsia="新細明體" w:hAnsi="Calibri" w:cs="Times New Roman" w:hint="eastAsia"/>
        </w:rPr>
      </w:pPr>
      <w:r w:rsidRPr="001D1C49">
        <w:rPr>
          <w:rFonts w:ascii="Calibri" w:eastAsia="新細明體" w:hAnsi="Calibri" w:cs="Times New Roman" w:hint="eastAsia"/>
          <w:b/>
        </w:rPr>
        <w:t>補充說明：</w:t>
      </w:r>
      <w:r w:rsidRPr="001D1C49">
        <w:rPr>
          <w:rFonts w:ascii="Calibri" w:eastAsia="新細明體" w:hAnsi="Calibri" w:cs="Times New Roman" w:hint="eastAsia"/>
        </w:rPr>
        <w:t>［填報結果］請</w:t>
      </w:r>
      <w:r>
        <w:rPr>
          <w:rFonts w:ascii="Calibri" w:eastAsia="新細明體" w:hAnsi="Calibri" w:cs="Times New Roman" w:hint="eastAsia"/>
        </w:rPr>
        <w:t>參考</w:t>
      </w:r>
      <w:hyperlink r:id="rId10" w:history="1">
        <w:r w:rsidRPr="001D1C49">
          <w:rPr>
            <w:rFonts w:ascii="Calibri" w:eastAsia="新細明體" w:hAnsi="Calibri" w:cs="Times New Roman"/>
            <w:color w:val="0000FF" w:themeColor="hyperlink"/>
            <w:u w:val="single"/>
          </w:rPr>
          <w:t>http://srs.inservice.edu.tw/</w:t>
        </w:r>
      </w:hyperlink>
      <w:proofErr w:type="gramStart"/>
      <w:r w:rsidRPr="001D1C49">
        <w:rPr>
          <w:rFonts w:ascii="Calibri" w:eastAsia="新細明體" w:hAnsi="Calibri" w:cs="Times New Roman" w:hint="eastAsia"/>
        </w:rPr>
        <w:t>線上</w:t>
      </w:r>
      <w:r>
        <w:rPr>
          <w:rFonts w:ascii="Calibri" w:eastAsia="新細明體" w:hAnsi="Calibri" w:cs="Times New Roman" w:hint="eastAsia"/>
        </w:rPr>
        <w:t>資料</w:t>
      </w:r>
      <w:proofErr w:type="gramEnd"/>
      <w:r w:rsidRPr="001D1C49">
        <w:rPr>
          <w:rFonts w:ascii="Calibri" w:eastAsia="新細明體" w:hAnsi="Calibri" w:cs="Times New Roman" w:hint="eastAsia"/>
        </w:rPr>
        <w:t>。</w:t>
      </w:r>
    </w:p>
    <w:p w:rsidR="004469C2" w:rsidRDefault="004469C2" w:rsidP="004469C2">
      <w:pPr>
        <w:rPr>
          <w:rFonts w:ascii="Calibri" w:eastAsia="新細明體" w:hAnsi="Calibri" w:cs="Times New Roman" w:hint="eastAsia"/>
        </w:rPr>
      </w:pPr>
    </w:p>
    <w:tbl>
      <w:tblPr>
        <w:tblStyle w:val="aa"/>
        <w:tblW w:w="9670" w:type="dxa"/>
        <w:tblLook w:val="04A0" w:firstRow="1" w:lastRow="0" w:firstColumn="1" w:lastColumn="0" w:noHBand="0" w:noVBand="1"/>
      </w:tblPr>
      <w:tblGrid>
        <w:gridCol w:w="1322"/>
        <w:gridCol w:w="1005"/>
        <w:gridCol w:w="1892"/>
        <w:gridCol w:w="996"/>
        <w:gridCol w:w="997"/>
        <w:gridCol w:w="3458"/>
      </w:tblGrid>
      <w:tr w:rsidR="00816FFD" w:rsidRPr="00816FFD" w:rsidTr="00816FFD">
        <w:trPr>
          <w:trHeight w:val="285"/>
          <w:tblHeader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縣市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Default="00816FFD" w:rsidP="00816FFD">
            <w:pPr>
              <w:jc w:val="center"/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學校</w:t>
            </w:r>
          </w:p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代碼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學校名稱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Default="00816FFD" w:rsidP="00816FFD">
            <w:pPr>
              <w:jc w:val="center"/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教師</w:t>
            </w:r>
          </w:p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Default="00816FFD" w:rsidP="00816FFD">
            <w:pPr>
              <w:jc w:val="center"/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薦送優</w:t>
            </w:r>
            <w:proofErr w:type="gramEnd"/>
          </w:p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先順</w:t>
            </w:r>
            <w:bookmarkStart w:id="0" w:name="_GoBack"/>
            <w:bookmarkEnd w:id="0"/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序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學科領域</w:t>
            </w:r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主修專長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151312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財團法人慈濟大學附中附設國中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徐振家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151312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財團法人慈濟大學附中附設國中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郭梅桂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李佩憶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李芬珍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姜筱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屏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莊婷然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陳勇光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黃俊祥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自然與生活科技學習領域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生物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葉智維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董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宥廷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鄭閔澤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自然與生活科技學習領域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化學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縣立玉東國中</w:t>
            </w:r>
            <w:proofErr w:type="gramEnd"/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陳怡潔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地理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縣立玉東國中</w:t>
            </w:r>
            <w:proofErr w:type="gramEnd"/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詹桂蘭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lastRenderedPageBreak/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154503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縣立三民國中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林伃芹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地理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154503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縣立三民國中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高嘉晨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154504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縣立美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崙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林毓文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154504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縣立美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崙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張友欣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地理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154504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縣立美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崙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陳小玲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154504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縣立美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崙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陳慧珍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154504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縣立美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崙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劉宣意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154504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縣立美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崙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吳敏慧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154504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縣立美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崙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曾尹姿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154505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縣立花崗國中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李欣穎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154505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縣立花崗國中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林雪惠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154505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縣立花崗國中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侯淑尹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公民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154505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縣立花崗國中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胡俐綺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154505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縣立花崗國中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徐睿憶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154505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縣立花崗國中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高綠靜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154505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縣立花崗國中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游欣怡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154505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縣立花崗國中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賴英傑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154506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縣立國風國中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羅振宏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縣立秀林國中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吳綾嘉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自然與生活科技學習領域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化學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縣立秀林國中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宋怡城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縣立秀林國中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張嵩雄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視覺藝術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縣立秀林國中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曾明廉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縣立秀林國中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林映佐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縣立秀林國中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徐沛雯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縣立秀林國中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莊敏琪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縣立秀林國中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蕭詠怡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公民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縣立秀林國中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駱昌宏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154508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縣立新城國中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許慈君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語文學習領域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英語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154508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縣立新城國中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陳志杰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體育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154508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縣立新城國中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陳秀珠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語文學習領域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英語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154508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縣立新城國中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謝文濱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縣立吉安國中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林金雄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縣立吉安國中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林聖恩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縣立吉安國中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黃懷萱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視覺藝術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縣立吉安國中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李悅靈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縣立吉安國中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官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妍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湘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lastRenderedPageBreak/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縣立吉安國中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高弘毅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縣立吉安國中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張素芬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154509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縣立吉安國中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黃雅菁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歷史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154510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縣立宜昌國中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林玉蓮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154510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縣立宜昌國中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林素葉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154510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縣立宜昌國中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崔宏伊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公民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154510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縣立宜昌國中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詹如晴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縣立壽豐國中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朱春華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縣立壽豐國中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宗欣儀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縣立壽豐國中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溫媚珍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歷史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縣立壽豐國中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葉素英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縣立壽豐國中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盧怡伶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縣立壽豐國中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賴宜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玟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縣立壽豐國中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蘇子傑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縣立平和國中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黃麗月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縣立平和國中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王志宏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縣立平和國中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林文貞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縣立平和國中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唐乾哲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數學學習領域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縣立平和國中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孫莉琳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縣立平和國中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張暉敏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縣立平和國中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鄭浩志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視覺藝術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縣立平和國中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蕭維紀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視覺藝術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縣立平和國中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鍾慧儀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語文學習領域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國文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154513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縣立光復國中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杜惠美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154513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縣立光復國中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李美華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154514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縣立富源國中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何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旻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陵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154514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縣立富源國中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黎敏如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154514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縣立富源國中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賴世賢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音樂藝術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154515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縣立鳳林國中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黃貞瑜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健康與體育學習領域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體育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154516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縣立萬榮國中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艾美英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地理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154516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縣立萬榮國中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蔡秉峯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地理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154516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縣立萬榮國中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黃瑄穎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縣立富里國中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方雅萍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縣立富里國中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王家儀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154517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縣立富里國中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劉明峰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154518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縣立富北國中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游智娟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lastRenderedPageBreak/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154518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縣立富北國中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楊麗曾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154518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縣立富北國中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蘇妍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音樂藝術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縣立豐濱國中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孫雪禎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歷史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縣立豐濱國中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張吉南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自然與生活科技學習領域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生活科技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縣立豐濱國中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張淑晴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公民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154519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縣立豐濱國中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蔡宛靜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歷史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154520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縣立瑞穗國中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何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珮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慈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154520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縣立瑞穗國中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楊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筑</w:t>
            </w:r>
            <w:proofErr w:type="gramEnd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雅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輔導活動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縣立東里國中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廖春宏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歷史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縣立東里國中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蔡昀珍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縣立東里國中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蕭允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琇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語文學習領域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國文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154521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縣立東里國中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杜雨芳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縣立自強國中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陳怡文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縣立自強國中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王錦卿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家政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縣立自強國中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朱</w:t>
            </w: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玟菁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縣立自強國中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林慧珍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縣立自強國中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紀曉瑩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縣立自強國中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張光中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藝術與人文學習領域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表演藝術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154522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縣立自強國中</w:t>
            </w:r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潘愛玉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154523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縣立化仁國中</w:t>
            </w:r>
            <w:proofErr w:type="gramEnd"/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翁乃心</w:t>
            </w:r>
            <w:proofErr w:type="gramEnd"/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綜合活動學習領域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童軍教育</w:t>
            </w:r>
          </w:p>
        </w:tc>
      </w:tr>
      <w:tr w:rsidR="00816FFD" w:rsidRPr="00816FFD" w:rsidTr="00816FFD">
        <w:trPr>
          <w:trHeight w:val="285"/>
        </w:trPr>
        <w:tc>
          <w:tcPr>
            <w:tcW w:w="132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[15]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1005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154523</w:t>
            </w:r>
          </w:p>
        </w:tc>
        <w:tc>
          <w:tcPr>
            <w:tcW w:w="1892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proofErr w:type="gramStart"/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縣立化仁國中</w:t>
            </w:r>
            <w:proofErr w:type="gramEnd"/>
          </w:p>
        </w:tc>
        <w:tc>
          <w:tcPr>
            <w:tcW w:w="996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賴秋萍</w:t>
            </w:r>
          </w:p>
        </w:tc>
        <w:tc>
          <w:tcPr>
            <w:tcW w:w="997" w:type="dxa"/>
            <w:noWrap/>
            <w:vAlign w:val="center"/>
            <w:hideMark/>
          </w:tcPr>
          <w:p w:rsidR="00816FFD" w:rsidRPr="00816FFD" w:rsidRDefault="00816FFD" w:rsidP="00816FFD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2</w:t>
            </w:r>
          </w:p>
        </w:tc>
        <w:tc>
          <w:tcPr>
            <w:tcW w:w="3458" w:type="dxa"/>
            <w:noWrap/>
            <w:vAlign w:val="center"/>
            <w:hideMark/>
          </w:tcPr>
          <w:p w:rsidR="00816FFD" w:rsidRPr="00816FFD" w:rsidRDefault="00816FFD" w:rsidP="00816FFD">
            <w:pPr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社會學習領域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-</w:t>
            </w:r>
            <w:r w:rsidRPr="00816FFD">
              <w:rPr>
                <w:rFonts w:ascii="Calibri" w:eastAsia="新細明體" w:hAnsi="Calibri" w:cs="Times New Roman" w:hint="eastAsia"/>
                <w:sz w:val="20"/>
                <w:szCs w:val="20"/>
              </w:rPr>
              <w:t>歷史</w:t>
            </w:r>
          </w:p>
        </w:tc>
      </w:tr>
    </w:tbl>
    <w:p w:rsidR="00816FFD" w:rsidRPr="00816FFD" w:rsidRDefault="00816FFD" w:rsidP="004469C2">
      <w:pPr>
        <w:rPr>
          <w:rFonts w:ascii="Calibri" w:eastAsia="新細明體" w:hAnsi="Calibri" w:cs="Times New Roman" w:hint="eastAsia"/>
        </w:rPr>
      </w:pPr>
    </w:p>
    <w:sectPr w:rsidR="00816FFD" w:rsidRPr="00816FFD" w:rsidSect="001D1C49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B3" w:rsidRDefault="009330B3" w:rsidP="001D1C49">
      <w:r>
        <w:separator/>
      </w:r>
    </w:p>
  </w:endnote>
  <w:endnote w:type="continuationSeparator" w:id="0">
    <w:p w:rsidR="009330B3" w:rsidRDefault="009330B3" w:rsidP="001D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27812"/>
      <w:docPartObj>
        <w:docPartGallery w:val="Page Numbers (Bottom of Page)"/>
        <w:docPartUnique/>
      </w:docPartObj>
    </w:sdtPr>
    <w:sdtContent>
      <w:p w:rsidR="003D2B89" w:rsidRDefault="003D2B89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6FFD" w:rsidRPr="00816FFD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</w:p>
    </w:sdtContent>
  </w:sdt>
  <w:p w:rsidR="003D2B89" w:rsidRDefault="003D2B89" w:rsidP="00B7036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B3" w:rsidRDefault="009330B3" w:rsidP="001D1C49">
      <w:r>
        <w:separator/>
      </w:r>
    </w:p>
  </w:footnote>
  <w:footnote w:type="continuationSeparator" w:id="0">
    <w:p w:rsidR="009330B3" w:rsidRDefault="009330B3" w:rsidP="001D1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89" w:rsidRPr="001D1C49" w:rsidRDefault="003D2B89">
    <w:pPr>
      <w:pStyle w:val="a3"/>
    </w:pPr>
    <w:r>
      <w:rPr>
        <w:rFonts w:hint="eastAsia"/>
      </w:rPr>
      <w:t>教育部</w:t>
    </w:r>
    <w:r>
      <w:rPr>
        <w:rFonts w:hint="eastAsia"/>
      </w:rPr>
      <w:t xml:space="preserve"> </w:t>
    </w:r>
    <w:r>
      <w:rPr>
        <w:rFonts w:hint="eastAsia"/>
      </w:rPr>
      <w:t>師資培育及藝術教育司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6299"/>
    <w:multiLevelType w:val="hybridMultilevel"/>
    <w:tmpl w:val="CC6860BC"/>
    <w:lvl w:ilvl="0" w:tplc="8F7044E4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B616DE"/>
    <w:multiLevelType w:val="hybridMultilevel"/>
    <w:tmpl w:val="0F7C8B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4C0461"/>
    <w:multiLevelType w:val="hybridMultilevel"/>
    <w:tmpl w:val="64080E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83E422F"/>
    <w:multiLevelType w:val="hybridMultilevel"/>
    <w:tmpl w:val="67FA3B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52"/>
    <w:rsid w:val="00044D7C"/>
    <w:rsid w:val="000871C4"/>
    <w:rsid w:val="000E2C4F"/>
    <w:rsid w:val="00125678"/>
    <w:rsid w:val="001A3FC5"/>
    <w:rsid w:val="001D1C49"/>
    <w:rsid w:val="001D3EF1"/>
    <w:rsid w:val="001D4958"/>
    <w:rsid w:val="00200840"/>
    <w:rsid w:val="00224B78"/>
    <w:rsid w:val="0026303D"/>
    <w:rsid w:val="002B776D"/>
    <w:rsid w:val="003B0B89"/>
    <w:rsid w:val="003D2B89"/>
    <w:rsid w:val="003E6678"/>
    <w:rsid w:val="003F0299"/>
    <w:rsid w:val="004469C2"/>
    <w:rsid w:val="005258C4"/>
    <w:rsid w:val="005A3F69"/>
    <w:rsid w:val="005B1CB8"/>
    <w:rsid w:val="005D14D4"/>
    <w:rsid w:val="00606DBB"/>
    <w:rsid w:val="00612F65"/>
    <w:rsid w:val="0062773E"/>
    <w:rsid w:val="00655919"/>
    <w:rsid w:val="006E6625"/>
    <w:rsid w:val="00730D19"/>
    <w:rsid w:val="00816FFD"/>
    <w:rsid w:val="008B25F8"/>
    <w:rsid w:val="008D2A66"/>
    <w:rsid w:val="008D7980"/>
    <w:rsid w:val="009330B3"/>
    <w:rsid w:val="009525D8"/>
    <w:rsid w:val="00977406"/>
    <w:rsid w:val="00983891"/>
    <w:rsid w:val="00AB33C7"/>
    <w:rsid w:val="00AD3A5C"/>
    <w:rsid w:val="00B70362"/>
    <w:rsid w:val="00C33494"/>
    <w:rsid w:val="00CA450B"/>
    <w:rsid w:val="00D51E8F"/>
    <w:rsid w:val="00DA463B"/>
    <w:rsid w:val="00DF7DF0"/>
    <w:rsid w:val="00E22652"/>
    <w:rsid w:val="00E7298F"/>
    <w:rsid w:val="00EB4493"/>
    <w:rsid w:val="00F2532D"/>
    <w:rsid w:val="00F83C17"/>
    <w:rsid w:val="00F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1C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1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1C49"/>
    <w:rPr>
      <w:sz w:val="20"/>
      <w:szCs w:val="20"/>
    </w:rPr>
  </w:style>
  <w:style w:type="paragraph" w:styleId="a7">
    <w:name w:val="List Paragraph"/>
    <w:basedOn w:val="a"/>
    <w:uiPriority w:val="34"/>
    <w:qFormat/>
    <w:rsid w:val="00FB6626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97740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77406"/>
    <w:rPr>
      <w:color w:val="FF00FF"/>
      <w:u w:val="single"/>
    </w:rPr>
  </w:style>
  <w:style w:type="paragraph" w:customStyle="1" w:styleId="font5">
    <w:name w:val="font5"/>
    <w:basedOn w:val="a"/>
    <w:rsid w:val="009774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6">
    <w:name w:val="xl66"/>
    <w:basedOn w:val="a"/>
    <w:rsid w:val="009774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67">
    <w:name w:val="xl67"/>
    <w:basedOn w:val="a"/>
    <w:rsid w:val="009774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table" w:styleId="aa">
    <w:name w:val="Table Grid"/>
    <w:basedOn w:val="a1"/>
    <w:uiPriority w:val="59"/>
    <w:rsid w:val="00977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1C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1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1C49"/>
    <w:rPr>
      <w:sz w:val="20"/>
      <w:szCs w:val="20"/>
    </w:rPr>
  </w:style>
  <w:style w:type="paragraph" w:styleId="a7">
    <w:name w:val="List Paragraph"/>
    <w:basedOn w:val="a"/>
    <w:uiPriority w:val="34"/>
    <w:qFormat/>
    <w:rsid w:val="00FB6626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97740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77406"/>
    <w:rPr>
      <w:color w:val="FF00FF"/>
      <w:u w:val="single"/>
    </w:rPr>
  </w:style>
  <w:style w:type="paragraph" w:customStyle="1" w:styleId="font5">
    <w:name w:val="font5"/>
    <w:basedOn w:val="a"/>
    <w:rsid w:val="009774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6">
    <w:name w:val="xl66"/>
    <w:basedOn w:val="a"/>
    <w:rsid w:val="009774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67">
    <w:name w:val="xl67"/>
    <w:basedOn w:val="a"/>
    <w:rsid w:val="009774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table" w:styleId="aa">
    <w:name w:val="Table Grid"/>
    <w:basedOn w:val="a1"/>
    <w:uiPriority w:val="59"/>
    <w:rsid w:val="00977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rs.inservice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rs.inservice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63E3-EB69-4494-A410-3696B0F7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全國教師在職進修資訊網</dc:creator>
  <cp:lastModifiedBy>全國教師在職進修資訊網</cp:lastModifiedBy>
  <cp:revision>4</cp:revision>
  <dcterms:created xsi:type="dcterms:W3CDTF">2013-03-23T09:18:00Z</dcterms:created>
  <dcterms:modified xsi:type="dcterms:W3CDTF">2013-03-23T09:21:00Z</dcterms:modified>
</cp:coreProperties>
</file>