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50" w:rsidRPr="006679D7" w:rsidRDefault="00FE4B50" w:rsidP="00D84FB8">
      <w:pPr>
        <w:spacing w:line="4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r w:rsidRPr="006679D7">
        <w:rPr>
          <w:rFonts w:ascii="標楷體" w:eastAsia="標楷體" w:hAnsi="標楷體"/>
          <w:b/>
          <w:bCs/>
          <w:sz w:val="32"/>
          <w:szCs w:val="28"/>
        </w:rPr>
        <w:t>2013</w:t>
      </w:r>
      <w:r w:rsidRPr="006679D7">
        <w:rPr>
          <w:rFonts w:ascii="標楷體" w:eastAsia="標楷體" w:hAnsi="標楷體" w:hint="eastAsia"/>
          <w:b/>
          <w:bCs/>
          <w:sz w:val="32"/>
          <w:szCs w:val="28"/>
        </w:rPr>
        <w:t>台灣設計展暨臺北設計城市展</w:t>
      </w:r>
      <w:r w:rsidRPr="006679D7">
        <w:rPr>
          <w:rFonts w:ascii="標楷體" w:eastAsia="標楷體" w:hAnsi="標楷體"/>
          <w:b/>
          <w:bCs/>
          <w:sz w:val="28"/>
          <w:szCs w:val="28"/>
        </w:rPr>
        <w:t xml:space="preserve">  </w:t>
      </w:r>
    </w:p>
    <w:p w:rsidR="00FE4B50" w:rsidRPr="006679D7" w:rsidRDefault="00FE4B50" w:rsidP="00D84FB8">
      <w:pPr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hyperlink r:id="rId7" w:history="1">
        <w:r w:rsidRPr="006679D7">
          <w:rPr>
            <w:rFonts w:ascii="標楷體" w:eastAsia="標楷體" w:hAnsi="標楷體" w:hint="eastAsia"/>
            <w:b/>
            <w:sz w:val="32"/>
            <w:szCs w:val="32"/>
          </w:rPr>
          <w:t>團體導覽預約</w:t>
        </w:r>
        <w:r w:rsidRPr="006679D7">
          <w:rPr>
            <w:rStyle w:val="Hyperlink"/>
            <w:rFonts w:ascii="標楷體" w:eastAsia="標楷體" w:hAnsi="標楷體" w:hint="eastAsia"/>
            <w:b/>
            <w:color w:val="auto"/>
            <w:sz w:val="32"/>
            <w:szCs w:val="32"/>
            <w:u w:val="none"/>
          </w:rPr>
          <w:t>登記表</w:t>
        </w:r>
      </w:hyperlink>
    </w:p>
    <w:bookmarkEnd w:id="0"/>
    <w:p w:rsidR="00FE4B50" w:rsidRPr="006679D7" w:rsidRDefault="00FE4B50" w:rsidP="00C52526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20"/>
          <w:szCs w:val="20"/>
        </w:rPr>
      </w:pPr>
    </w:p>
    <w:p w:rsidR="00FE4B50" w:rsidRPr="006679D7" w:rsidRDefault="00FE4B50" w:rsidP="00B2525C">
      <w:pPr>
        <w:numPr>
          <w:ilvl w:val="0"/>
          <w:numId w:val="10"/>
        </w:numPr>
        <w:snapToGrid w:val="0"/>
        <w:spacing w:line="460" w:lineRule="exact"/>
        <w:rPr>
          <w:rFonts w:ascii="標楷體" w:eastAsia="標楷體" w:hAnsi="標楷體"/>
          <w:sz w:val="26"/>
          <w:szCs w:val="26"/>
        </w:rPr>
      </w:pPr>
      <w:r w:rsidRPr="006679D7">
        <w:rPr>
          <w:rFonts w:ascii="標楷體" w:eastAsia="標楷體" w:hAnsi="標楷體" w:hint="eastAsia"/>
          <w:sz w:val="26"/>
          <w:szCs w:val="26"/>
        </w:rPr>
        <w:t>展覽時間：</w:t>
      </w:r>
      <w:r w:rsidRPr="006679D7">
        <w:rPr>
          <w:rFonts w:ascii="標楷體" w:eastAsia="標楷體" w:hAnsi="標楷體"/>
          <w:sz w:val="26"/>
          <w:szCs w:val="26"/>
        </w:rPr>
        <w:t>102</w:t>
      </w:r>
      <w:r w:rsidRPr="006679D7">
        <w:rPr>
          <w:rFonts w:ascii="標楷體" w:eastAsia="標楷體" w:hAnsi="標楷體" w:hint="eastAsia"/>
          <w:sz w:val="26"/>
          <w:szCs w:val="26"/>
        </w:rPr>
        <w:t>年</w:t>
      </w:r>
      <w:r w:rsidRPr="006679D7">
        <w:rPr>
          <w:rFonts w:ascii="標楷體" w:eastAsia="標楷體" w:hAnsi="標楷體"/>
          <w:sz w:val="26"/>
          <w:szCs w:val="26"/>
        </w:rPr>
        <w:t>9</w:t>
      </w:r>
      <w:r w:rsidRPr="006679D7">
        <w:rPr>
          <w:rFonts w:ascii="標楷體" w:eastAsia="標楷體" w:hAnsi="標楷體" w:hint="eastAsia"/>
          <w:sz w:val="26"/>
          <w:szCs w:val="26"/>
        </w:rPr>
        <w:t>月</w:t>
      </w:r>
      <w:r w:rsidRPr="006679D7">
        <w:rPr>
          <w:rFonts w:ascii="標楷體" w:eastAsia="標楷體" w:hAnsi="標楷體"/>
          <w:sz w:val="26"/>
          <w:szCs w:val="26"/>
        </w:rPr>
        <w:t>8</w:t>
      </w:r>
      <w:r w:rsidRPr="006679D7">
        <w:rPr>
          <w:rFonts w:ascii="標楷體" w:eastAsia="標楷體" w:hAnsi="標楷體" w:hint="eastAsia"/>
          <w:sz w:val="26"/>
          <w:szCs w:val="26"/>
        </w:rPr>
        <w:t>日</w:t>
      </w:r>
      <w:r w:rsidRPr="006679D7"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星期日</w:t>
      </w:r>
      <w:r w:rsidRPr="006679D7">
        <w:rPr>
          <w:rFonts w:ascii="標楷體" w:eastAsia="標楷體" w:hAnsi="標楷體"/>
          <w:sz w:val="26"/>
          <w:szCs w:val="26"/>
        </w:rPr>
        <w:t>)</w:t>
      </w:r>
      <w:r w:rsidRPr="006679D7">
        <w:rPr>
          <w:rFonts w:ascii="標楷體" w:eastAsia="標楷體" w:hAnsi="標楷體" w:hint="eastAsia"/>
          <w:sz w:val="26"/>
          <w:szCs w:val="26"/>
        </w:rPr>
        <w:t>至</w:t>
      </w:r>
      <w:r w:rsidRPr="006679D7">
        <w:rPr>
          <w:rFonts w:ascii="標楷體" w:eastAsia="標楷體" w:hAnsi="標楷體"/>
          <w:sz w:val="26"/>
          <w:szCs w:val="26"/>
        </w:rPr>
        <w:t>9</w:t>
      </w:r>
      <w:r w:rsidRPr="006679D7">
        <w:rPr>
          <w:rFonts w:ascii="標楷體" w:eastAsia="標楷體" w:hAnsi="標楷體" w:hint="eastAsia"/>
          <w:sz w:val="26"/>
          <w:szCs w:val="26"/>
        </w:rPr>
        <w:t>月</w:t>
      </w:r>
      <w:r w:rsidRPr="006679D7">
        <w:rPr>
          <w:rFonts w:ascii="標楷體" w:eastAsia="標楷體" w:hAnsi="標楷體"/>
          <w:sz w:val="26"/>
          <w:szCs w:val="26"/>
        </w:rPr>
        <w:t>29</w:t>
      </w:r>
      <w:r w:rsidRPr="006679D7">
        <w:rPr>
          <w:rFonts w:ascii="標楷體" w:eastAsia="標楷體" w:hAnsi="標楷體" w:hint="eastAsia"/>
          <w:sz w:val="26"/>
          <w:szCs w:val="26"/>
        </w:rPr>
        <w:t>日</w:t>
      </w:r>
      <w:r w:rsidRPr="006679D7">
        <w:rPr>
          <w:rFonts w:ascii="標楷體" w:eastAsia="標楷體" w:hAnsi="標楷體"/>
          <w:sz w:val="26"/>
          <w:szCs w:val="26"/>
        </w:rPr>
        <w:t>(</w:t>
      </w:r>
      <w:r w:rsidRPr="006679D7">
        <w:rPr>
          <w:rFonts w:ascii="標楷體" w:eastAsia="標楷體" w:hAnsi="標楷體" w:hint="eastAsia"/>
          <w:sz w:val="26"/>
          <w:szCs w:val="26"/>
        </w:rPr>
        <w:t>星期日</w:t>
      </w:r>
      <w:r w:rsidRPr="006679D7">
        <w:rPr>
          <w:rFonts w:ascii="標楷體" w:eastAsia="標楷體" w:hAnsi="標楷體"/>
          <w:sz w:val="26"/>
          <w:szCs w:val="26"/>
        </w:rPr>
        <w:t xml:space="preserve">)  </w:t>
      </w:r>
    </w:p>
    <w:p w:rsidR="00FE4B50" w:rsidRPr="006679D7" w:rsidRDefault="00FE4B50" w:rsidP="00B2525C">
      <w:pPr>
        <w:snapToGrid w:val="0"/>
        <w:spacing w:line="460" w:lineRule="exact"/>
        <w:ind w:leftChars="750" w:left="1800"/>
        <w:rPr>
          <w:rFonts w:ascii="標楷體" w:eastAsia="標楷體" w:hAnsi="標楷體"/>
          <w:sz w:val="26"/>
          <w:szCs w:val="26"/>
        </w:rPr>
      </w:pPr>
      <w:r w:rsidRPr="006679D7">
        <w:rPr>
          <w:rFonts w:ascii="標楷體" w:eastAsia="標楷體" w:hAnsi="標楷體" w:hint="eastAsia"/>
          <w:sz w:val="26"/>
          <w:szCs w:val="26"/>
        </w:rPr>
        <w:t>上午</w:t>
      </w:r>
      <w:r w:rsidRPr="006679D7">
        <w:rPr>
          <w:rFonts w:ascii="標楷體" w:eastAsia="標楷體" w:hAnsi="標楷體"/>
          <w:sz w:val="26"/>
          <w:szCs w:val="26"/>
        </w:rPr>
        <w:t>10</w:t>
      </w:r>
      <w:r w:rsidRPr="006679D7">
        <w:rPr>
          <w:rFonts w:ascii="標楷體" w:eastAsia="標楷體" w:hAnsi="標楷體" w:hint="eastAsia"/>
          <w:sz w:val="26"/>
          <w:szCs w:val="26"/>
        </w:rPr>
        <w:t>點至下午</w:t>
      </w:r>
      <w:r w:rsidRPr="006679D7">
        <w:rPr>
          <w:rFonts w:ascii="標楷體" w:eastAsia="標楷體" w:hAnsi="標楷體"/>
          <w:sz w:val="26"/>
          <w:szCs w:val="26"/>
        </w:rPr>
        <w:t>6</w:t>
      </w:r>
      <w:r w:rsidRPr="006679D7">
        <w:rPr>
          <w:rFonts w:ascii="標楷體" w:eastAsia="標楷體" w:hAnsi="標楷體" w:hint="eastAsia"/>
          <w:sz w:val="26"/>
          <w:szCs w:val="26"/>
        </w:rPr>
        <w:t>點</w:t>
      </w:r>
    </w:p>
    <w:p w:rsidR="00FE4B50" w:rsidRPr="006679D7" w:rsidRDefault="00FE4B50" w:rsidP="00B2525C">
      <w:pPr>
        <w:numPr>
          <w:ilvl w:val="0"/>
          <w:numId w:val="10"/>
        </w:numPr>
        <w:snapToGrid w:val="0"/>
        <w:spacing w:line="460" w:lineRule="exact"/>
        <w:ind w:left="482" w:hanging="482"/>
        <w:rPr>
          <w:rFonts w:ascii="標楷體" w:eastAsia="標楷體" w:hAnsi="標楷體"/>
          <w:sz w:val="26"/>
          <w:szCs w:val="26"/>
        </w:rPr>
      </w:pPr>
      <w:r w:rsidRPr="006679D7">
        <w:rPr>
          <w:rFonts w:ascii="標楷體" w:eastAsia="標楷體" w:hAnsi="標楷體" w:hint="eastAsia"/>
          <w:sz w:val="26"/>
          <w:szCs w:val="26"/>
        </w:rPr>
        <w:t>展覽地點：「松山文創園區」台北市信義區光復南路</w:t>
      </w:r>
      <w:r w:rsidRPr="006679D7">
        <w:rPr>
          <w:rFonts w:ascii="標楷體" w:eastAsia="標楷體" w:hAnsi="標楷體"/>
          <w:sz w:val="26"/>
          <w:szCs w:val="26"/>
        </w:rPr>
        <w:t>133</w:t>
      </w:r>
      <w:r w:rsidRPr="006679D7">
        <w:rPr>
          <w:rFonts w:ascii="標楷體" w:eastAsia="標楷體" w:hAnsi="標楷體" w:hint="eastAsia"/>
          <w:sz w:val="26"/>
          <w:szCs w:val="26"/>
        </w:rPr>
        <w:t>號</w:t>
      </w:r>
    </w:p>
    <w:p w:rsidR="00FE4B50" w:rsidRPr="006679D7" w:rsidRDefault="00FE4B50" w:rsidP="00913717">
      <w:pPr>
        <w:snapToGrid w:val="0"/>
        <w:spacing w:line="460" w:lineRule="exact"/>
        <w:ind w:left="482"/>
        <w:rPr>
          <w:rFonts w:ascii="標楷體" w:eastAsia="標楷體" w:hAnsi="標楷體"/>
          <w:sz w:val="26"/>
          <w:szCs w:val="26"/>
        </w:rPr>
      </w:pPr>
      <w:r w:rsidRPr="006679D7">
        <w:rPr>
          <w:rFonts w:ascii="標楷體" w:eastAsia="標楷體" w:hAnsi="標楷體"/>
          <w:sz w:val="26"/>
          <w:szCs w:val="26"/>
        </w:rPr>
        <w:t xml:space="preserve">          (</w:t>
      </w:r>
      <w:r w:rsidRPr="006679D7">
        <w:rPr>
          <w:rFonts w:ascii="標楷體" w:eastAsia="標楷體" w:hAnsi="標楷體" w:hint="eastAsia"/>
          <w:sz w:val="26"/>
          <w:szCs w:val="26"/>
        </w:rPr>
        <w:t>搭捷運及公車可由忠孝東路四段</w:t>
      </w:r>
      <w:r w:rsidRPr="006679D7">
        <w:rPr>
          <w:rFonts w:ascii="標楷體" w:eastAsia="標楷體" w:hAnsi="標楷體"/>
          <w:sz w:val="26"/>
          <w:szCs w:val="26"/>
        </w:rPr>
        <w:t>553</w:t>
      </w:r>
      <w:r w:rsidRPr="006679D7">
        <w:rPr>
          <w:rFonts w:ascii="標楷體" w:eastAsia="標楷體" w:hAnsi="標楷體" w:hint="eastAsia"/>
          <w:sz w:val="26"/>
          <w:szCs w:val="26"/>
        </w:rPr>
        <w:t>巷進入，搭乘遊覽車可由菸廠路</w:t>
      </w:r>
    </w:p>
    <w:p w:rsidR="00FE4B50" w:rsidRPr="006679D7" w:rsidRDefault="00FE4B50" w:rsidP="00913717">
      <w:pPr>
        <w:snapToGrid w:val="0"/>
        <w:spacing w:line="460" w:lineRule="exact"/>
        <w:ind w:left="482"/>
        <w:rPr>
          <w:rFonts w:ascii="標楷體" w:eastAsia="標楷體" w:hAnsi="標楷體"/>
          <w:sz w:val="26"/>
          <w:szCs w:val="26"/>
        </w:rPr>
      </w:pPr>
      <w:r w:rsidRPr="006679D7">
        <w:rPr>
          <w:rFonts w:ascii="標楷體" w:eastAsia="標楷體" w:hAnsi="標楷體"/>
          <w:sz w:val="26"/>
          <w:szCs w:val="26"/>
        </w:rPr>
        <w:t xml:space="preserve">           </w:t>
      </w:r>
      <w:r w:rsidRPr="006679D7">
        <w:rPr>
          <w:rFonts w:ascii="標楷體" w:eastAsia="標楷體" w:hAnsi="標楷體" w:hint="eastAsia"/>
          <w:sz w:val="26"/>
          <w:szCs w:val="26"/>
        </w:rPr>
        <w:t>進入，另附交通資訊地圖。</w:t>
      </w:r>
      <w:r w:rsidRPr="006679D7">
        <w:rPr>
          <w:rFonts w:ascii="標楷體" w:eastAsia="標楷體" w:hAnsi="標楷體"/>
          <w:sz w:val="26"/>
          <w:szCs w:val="26"/>
        </w:rPr>
        <w:t>)</w:t>
      </w:r>
    </w:p>
    <w:p w:rsidR="00FE4B50" w:rsidRPr="006679D7" w:rsidRDefault="00FE4B50" w:rsidP="00B2525C">
      <w:pPr>
        <w:numPr>
          <w:ilvl w:val="0"/>
          <w:numId w:val="10"/>
        </w:numPr>
        <w:snapToGrid w:val="0"/>
        <w:spacing w:line="460" w:lineRule="exact"/>
        <w:ind w:left="482" w:hanging="482"/>
        <w:rPr>
          <w:rFonts w:ascii="標楷體" w:eastAsia="標楷體" w:hAnsi="標楷體"/>
          <w:sz w:val="26"/>
          <w:szCs w:val="26"/>
        </w:rPr>
      </w:pPr>
      <w:r w:rsidRPr="006679D7">
        <w:rPr>
          <w:rFonts w:ascii="標楷體" w:eastAsia="標楷體" w:hAnsi="標楷體" w:hint="eastAsia"/>
          <w:sz w:val="26"/>
          <w:szCs w:val="26"/>
        </w:rPr>
        <w:t>預約時間：即日起至</w:t>
      </w:r>
      <w:r w:rsidRPr="006679D7">
        <w:rPr>
          <w:rFonts w:ascii="標楷體" w:eastAsia="標楷體" w:hAnsi="標楷體"/>
          <w:sz w:val="26"/>
          <w:szCs w:val="26"/>
        </w:rPr>
        <w:t>9</w:t>
      </w:r>
      <w:r w:rsidRPr="006679D7">
        <w:rPr>
          <w:rFonts w:ascii="標楷體" w:eastAsia="標楷體" w:hAnsi="標楷體" w:hint="eastAsia"/>
          <w:sz w:val="26"/>
          <w:szCs w:val="26"/>
        </w:rPr>
        <w:t>月</w:t>
      </w:r>
      <w:r w:rsidRPr="006679D7">
        <w:rPr>
          <w:rFonts w:ascii="標楷體" w:eastAsia="標楷體" w:hAnsi="標楷體"/>
          <w:sz w:val="26"/>
          <w:szCs w:val="26"/>
        </w:rPr>
        <w:t>24</w:t>
      </w:r>
      <w:r w:rsidRPr="006679D7">
        <w:rPr>
          <w:rFonts w:ascii="標楷體" w:eastAsia="標楷體" w:hAnsi="標楷體" w:hint="eastAsia"/>
          <w:sz w:val="26"/>
          <w:szCs w:val="26"/>
        </w:rPr>
        <w:t>日止</w:t>
      </w:r>
    </w:p>
    <w:p w:rsidR="00FE4B50" w:rsidRPr="006679D7" w:rsidRDefault="00FE4B50" w:rsidP="00B2525C">
      <w:pPr>
        <w:numPr>
          <w:ilvl w:val="0"/>
          <w:numId w:val="10"/>
        </w:numPr>
        <w:snapToGrid w:val="0"/>
        <w:spacing w:line="460" w:lineRule="exact"/>
        <w:ind w:left="482" w:hanging="482"/>
        <w:rPr>
          <w:rFonts w:ascii="標楷體" w:eastAsia="標楷體" w:hAnsi="標楷體"/>
          <w:sz w:val="26"/>
          <w:szCs w:val="26"/>
        </w:rPr>
      </w:pPr>
      <w:r w:rsidRPr="006679D7">
        <w:rPr>
          <w:rFonts w:ascii="標楷體" w:eastAsia="標楷體" w:hAnsi="標楷體" w:hint="eastAsia"/>
          <w:sz w:val="26"/>
          <w:szCs w:val="26"/>
        </w:rPr>
        <w:t>注意事項</w:t>
      </w:r>
    </w:p>
    <w:p w:rsidR="00FE4B50" w:rsidRPr="006679D7" w:rsidRDefault="00FE4B50" w:rsidP="00B2525C">
      <w:pPr>
        <w:pStyle w:val="ListParagraph"/>
        <w:numPr>
          <w:ilvl w:val="0"/>
          <w:numId w:val="22"/>
        </w:numPr>
        <w:snapToGrid w:val="0"/>
        <w:spacing w:line="460" w:lineRule="exact"/>
        <w:ind w:leftChars="0" w:left="482" w:firstLine="0"/>
        <w:rPr>
          <w:rFonts w:ascii="標楷體" w:eastAsia="標楷體" w:hAnsi="標楷體"/>
          <w:sz w:val="26"/>
          <w:szCs w:val="26"/>
        </w:rPr>
      </w:pPr>
      <w:r w:rsidRPr="006679D7">
        <w:rPr>
          <w:rFonts w:ascii="標楷體" w:eastAsia="標楷體" w:hAnsi="標楷體" w:hint="eastAsia"/>
          <w:sz w:val="26"/>
          <w:szCs w:val="26"/>
        </w:rPr>
        <w:t>欲申請團體導覽參觀之單位，請於參觀日前</w:t>
      </w:r>
      <w:r w:rsidRPr="006679D7">
        <w:rPr>
          <w:rFonts w:ascii="標楷體" w:eastAsia="標楷體" w:hAnsi="標楷體"/>
          <w:sz w:val="26"/>
          <w:szCs w:val="26"/>
        </w:rPr>
        <w:t>5</w:t>
      </w:r>
      <w:r w:rsidRPr="006679D7">
        <w:rPr>
          <w:rFonts w:ascii="標楷體" w:eastAsia="標楷體" w:hAnsi="標楷體" w:hint="eastAsia"/>
          <w:sz w:val="26"/>
          <w:szCs w:val="26"/>
        </w:rPr>
        <w:t>天填妥本表，以傳真或</w:t>
      </w:r>
      <w:r w:rsidRPr="006679D7">
        <w:rPr>
          <w:rFonts w:ascii="標楷體" w:eastAsia="標楷體" w:hAnsi="標楷體"/>
          <w:sz w:val="26"/>
          <w:szCs w:val="26"/>
        </w:rPr>
        <w:t>E-mail</w:t>
      </w:r>
      <w:r w:rsidRPr="006679D7">
        <w:rPr>
          <w:rFonts w:ascii="標楷體" w:eastAsia="標楷體" w:hAnsi="標楷體" w:hint="eastAsia"/>
          <w:sz w:val="26"/>
          <w:szCs w:val="26"/>
        </w:rPr>
        <w:t>完</w:t>
      </w:r>
      <w:r w:rsidRPr="006679D7">
        <w:rPr>
          <w:rFonts w:ascii="標楷體" w:eastAsia="標楷體" w:hAnsi="標楷體"/>
          <w:sz w:val="26"/>
          <w:szCs w:val="26"/>
        </w:rPr>
        <w:br/>
        <w:t xml:space="preserve"> </w:t>
      </w:r>
      <w:r w:rsidRPr="006679D7">
        <w:rPr>
          <w:rFonts w:ascii="標楷體" w:eastAsia="標楷體" w:hAnsi="標楷體" w:hint="eastAsia"/>
          <w:sz w:val="26"/>
          <w:szCs w:val="26"/>
        </w:rPr>
        <w:t>成預約，並請務必來電確認本中心是否收到申請。</w:t>
      </w:r>
    </w:p>
    <w:p w:rsidR="00FE4B50" w:rsidRPr="006679D7" w:rsidRDefault="00FE4B50" w:rsidP="003007B6">
      <w:pPr>
        <w:pStyle w:val="ListParagraph"/>
        <w:numPr>
          <w:ilvl w:val="0"/>
          <w:numId w:val="22"/>
        </w:numPr>
        <w:snapToGrid w:val="0"/>
        <w:spacing w:line="460" w:lineRule="exact"/>
        <w:ind w:leftChars="0" w:left="482" w:firstLine="0"/>
        <w:rPr>
          <w:rFonts w:ascii="標楷體" w:eastAsia="標楷體" w:hAnsi="標楷體"/>
          <w:sz w:val="26"/>
          <w:szCs w:val="26"/>
        </w:rPr>
      </w:pPr>
      <w:r w:rsidRPr="006679D7">
        <w:rPr>
          <w:rFonts w:ascii="標楷體" w:eastAsia="標楷體" w:hAnsi="標楷體" w:hint="eastAsia"/>
          <w:sz w:val="26"/>
          <w:szCs w:val="26"/>
        </w:rPr>
        <w:t>本展團體導覽採預約制，依申請預約之先後順序排定，每日接受預約團體數有限，</w:t>
      </w:r>
      <w:r w:rsidRPr="006679D7">
        <w:rPr>
          <w:rFonts w:ascii="標楷體" w:eastAsia="標楷體" w:hAnsi="標楷體"/>
          <w:sz w:val="26"/>
          <w:szCs w:val="26"/>
        </w:rPr>
        <w:br/>
        <w:t xml:space="preserve"> </w:t>
      </w:r>
      <w:r w:rsidRPr="006679D7">
        <w:rPr>
          <w:rFonts w:ascii="標楷體" w:eastAsia="標楷體" w:hAnsi="標楷體" w:hint="eastAsia"/>
          <w:sz w:val="26"/>
          <w:szCs w:val="26"/>
        </w:rPr>
        <w:t>額滿為止。</w:t>
      </w:r>
    </w:p>
    <w:tbl>
      <w:tblPr>
        <w:tblW w:w="96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3339"/>
        <w:gridCol w:w="1339"/>
        <w:gridCol w:w="3462"/>
      </w:tblGrid>
      <w:tr w:rsidR="00FE4B50" w:rsidRPr="006679D7" w:rsidTr="003007B6">
        <w:trPr>
          <w:trHeight w:val="391"/>
        </w:trPr>
        <w:tc>
          <w:tcPr>
            <w:tcW w:w="1559" w:type="dxa"/>
          </w:tcPr>
          <w:p w:rsidR="00FE4B50" w:rsidRPr="006679D7" w:rsidRDefault="00FE4B50" w:rsidP="00CB3E0C">
            <w:pPr>
              <w:spacing w:beforeLines="50" w:afterLines="50"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單位名稱</w:t>
            </w:r>
          </w:p>
        </w:tc>
        <w:tc>
          <w:tcPr>
            <w:tcW w:w="8140" w:type="dxa"/>
            <w:gridSpan w:val="3"/>
          </w:tcPr>
          <w:p w:rsidR="00FE4B50" w:rsidRPr="006679D7" w:rsidRDefault="00FE4B50" w:rsidP="00CB3E0C">
            <w:pPr>
              <w:spacing w:beforeLines="50" w:afterLines="50" w:line="46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FE4B50" w:rsidRPr="006679D7" w:rsidTr="003007B6">
        <w:tc>
          <w:tcPr>
            <w:tcW w:w="1559" w:type="dxa"/>
          </w:tcPr>
          <w:p w:rsidR="00FE4B50" w:rsidRPr="006679D7" w:rsidRDefault="00FE4B50" w:rsidP="00CB3E0C">
            <w:pPr>
              <w:spacing w:beforeLines="50" w:afterLines="50"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3339" w:type="dxa"/>
          </w:tcPr>
          <w:p w:rsidR="00FE4B50" w:rsidRPr="006679D7" w:rsidRDefault="00FE4B50" w:rsidP="00CB3E0C">
            <w:pPr>
              <w:tabs>
                <w:tab w:val="center" w:pos="1512"/>
              </w:tabs>
              <w:spacing w:beforeLines="50" w:afterLines="50" w:line="460" w:lineRule="exact"/>
              <w:ind w:firstLineChars="150" w:firstLine="39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1339" w:type="dxa"/>
          </w:tcPr>
          <w:p w:rsidR="00FE4B50" w:rsidRPr="006679D7" w:rsidRDefault="00FE4B50" w:rsidP="00CB3E0C">
            <w:pPr>
              <w:spacing w:beforeLines="50" w:afterLines="50"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462" w:type="dxa"/>
          </w:tcPr>
          <w:p w:rsidR="00FE4B50" w:rsidRPr="006679D7" w:rsidRDefault="00FE4B50" w:rsidP="00CB3E0C">
            <w:pPr>
              <w:spacing w:beforeLines="50" w:afterLines="50" w:line="46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FE4B50" w:rsidRPr="006679D7" w:rsidTr="003007B6">
        <w:tc>
          <w:tcPr>
            <w:tcW w:w="1559" w:type="dxa"/>
          </w:tcPr>
          <w:p w:rsidR="00FE4B50" w:rsidRPr="006679D7" w:rsidRDefault="00FE4B50" w:rsidP="00CB3E0C">
            <w:pPr>
              <w:spacing w:beforeLines="50" w:afterLines="50"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3339" w:type="dxa"/>
          </w:tcPr>
          <w:p w:rsidR="00FE4B50" w:rsidRPr="006679D7" w:rsidRDefault="00FE4B50" w:rsidP="00CB3E0C">
            <w:pPr>
              <w:tabs>
                <w:tab w:val="center" w:pos="1512"/>
              </w:tabs>
              <w:spacing w:beforeLines="50" w:afterLines="50" w:line="460" w:lineRule="exact"/>
              <w:ind w:firstLineChars="150" w:firstLine="39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1339" w:type="dxa"/>
          </w:tcPr>
          <w:p w:rsidR="00FE4B50" w:rsidRPr="006679D7" w:rsidRDefault="00FE4B50" w:rsidP="00CB3E0C">
            <w:pPr>
              <w:spacing w:beforeLines="50" w:afterLines="50"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傳真</w:t>
            </w:r>
          </w:p>
        </w:tc>
        <w:tc>
          <w:tcPr>
            <w:tcW w:w="3462" w:type="dxa"/>
          </w:tcPr>
          <w:p w:rsidR="00FE4B50" w:rsidRPr="006679D7" w:rsidRDefault="00FE4B50" w:rsidP="00CB3E0C">
            <w:pPr>
              <w:spacing w:beforeLines="50" w:afterLines="50" w:line="46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FE4B50" w:rsidRPr="006679D7" w:rsidTr="003007B6">
        <w:tc>
          <w:tcPr>
            <w:tcW w:w="1559" w:type="dxa"/>
          </w:tcPr>
          <w:p w:rsidR="00FE4B50" w:rsidRPr="006679D7" w:rsidRDefault="00FE4B50" w:rsidP="00CB3E0C">
            <w:pPr>
              <w:spacing w:beforeLines="50" w:afterLines="50"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參觀人數</w:t>
            </w:r>
          </w:p>
        </w:tc>
        <w:tc>
          <w:tcPr>
            <w:tcW w:w="8140" w:type="dxa"/>
            <w:gridSpan w:val="3"/>
          </w:tcPr>
          <w:p w:rsidR="00FE4B50" w:rsidRPr="006679D7" w:rsidRDefault="00FE4B50" w:rsidP="00CB3E0C">
            <w:pPr>
              <w:spacing w:beforeLines="50" w:afterLines="50"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共約</w:t>
            </w:r>
            <w:r w:rsidRPr="006679D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 w:rsidRPr="006679D7">
              <w:rPr>
                <w:rFonts w:ascii="標楷體" w:eastAsia="標楷體" w:hAnsi="標楷體"/>
                <w:sz w:val="26"/>
                <w:szCs w:val="26"/>
              </w:rPr>
              <w:t xml:space="preserve"> (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上限人數</w:t>
            </w:r>
            <w:r w:rsidRPr="006679D7">
              <w:rPr>
                <w:rFonts w:ascii="標楷體" w:eastAsia="標楷體" w:hAnsi="標楷體"/>
                <w:sz w:val="26"/>
                <w:szCs w:val="26"/>
              </w:rPr>
              <w:t>40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人，</w:t>
            </w:r>
            <w:r w:rsidRPr="006679D7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人以下建議參加定時定點導覽</w:t>
            </w:r>
            <w:r w:rsidRPr="006679D7">
              <w:rPr>
                <w:rFonts w:ascii="標楷體" w:eastAsia="標楷體" w:hAnsi="標楷體"/>
                <w:sz w:val="26"/>
                <w:szCs w:val="26"/>
              </w:rPr>
              <w:t xml:space="preserve">) </w:t>
            </w:r>
          </w:p>
        </w:tc>
      </w:tr>
      <w:tr w:rsidR="00FE4B50" w:rsidRPr="006679D7" w:rsidTr="003007B6">
        <w:tc>
          <w:tcPr>
            <w:tcW w:w="1559" w:type="dxa"/>
          </w:tcPr>
          <w:p w:rsidR="00FE4B50" w:rsidRPr="006679D7" w:rsidRDefault="00FE4B50" w:rsidP="00CB3E0C">
            <w:pPr>
              <w:spacing w:beforeLines="50" w:afterLines="50"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參觀時間</w:t>
            </w:r>
          </w:p>
        </w:tc>
        <w:tc>
          <w:tcPr>
            <w:tcW w:w="8140" w:type="dxa"/>
            <w:gridSpan w:val="3"/>
          </w:tcPr>
          <w:p w:rsidR="00FE4B50" w:rsidRPr="006679D7" w:rsidRDefault="00FE4B50" w:rsidP="00CB3E0C">
            <w:pPr>
              <w:spacing w:beforeLines="50" w:afterLines="50"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679D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6679D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6679D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6679D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分抵達，預計</w:t>
            </w:r>
            <w:r w:rsidRPr="006679D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6679D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分離開。</w:t>
            </w:r>
          </w:p>
        </w:tc>
      </w:tr>
      <w:tr w:rsidR="00FE4B50" w:rsidRPr="006679D7" w:rsidTr="003007B6">
        <w:trPr>
          <w:trHeight w:val="1874"/>
        </w:trPr>
        <w:tc>
          <w:tcPr>
            <w:tcW w:w="9699" w:type="dxa"/>
            <w:gridSpan w:val="4"/>
          </w:tcPr>
          <w:p w:rsidR="00FE4B50" w:rsidRPr="006679D7" w:rsidRDefault="00FE4B50" w:rsidP="003007B6">
            <w:pPr>
              <w:spacing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※導覽時間約</w:t>
            </w:r>
            <w:r w:rsidRPr="006679D7">
              <w:rPr>
                <w:rFonts w:ascii="標楷體" w:eastAsia="標楷體" w:hAnsi="標楷體"/>
                <w:sz w:val="26"/>
                <w:szCs w:val="26"/>
              </w:rPr>
              <w:t>60~90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分鐘，若因故無法準時抵達請事先來電，預約時間僅保留</w:t>
            </w:r>
            <w:r w:rsidRPr="006679D7">
              <w:rPr>
                <w:rFonts w:ascii="標楷體" w:eastAsia="標楷體" w:hAnsi="標楷體"/>
                <w:sz w:val="26"/>
                <w:szCs w:val="26"/>
              </w:rPr>
              <w:t>15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分</w:t>
            </w:r>
          </w:p>
          <w:p w:rsidR="00FE4B50" w:rsidRPr="006679D7" w:rsidRDefault="00FE4B50" w:rsidP="00C768F4">
            <w:pPr>
              <w:spacing w:line="460" w:lineRule="exac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鐘，逾時將視同放棄團體預約導覽，比照一般遊客自行參觀。</w:t>
            </w:r>
          </w:p>
          <w:p w:rsidR="00FE4B50" w:rsidRPr="006679D7" w:rsidRDefault="00FE4B50" w:rsidP="003007B6">
            <w:pPr>
              <w:spacing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※請勾選是否參觀「台灣設計館」？</w:t>
            </w:r>
            <w:r w:rsidRPr="006679D7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全票原價</w:t>
            </w:r>
            <w:r w:rsidRPr="006679D7">
              <w:rPr>
                <w:rFonts w:ascii="標楷體" w:eastAsia="標楷體" w:hAnsi="標楷體"/>
                <w:sz w:val="26"/>
                <w:szCs w:val="26"/>
              </w:rPr>
              <w:t>50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元，設計展優惠價</w:t>
            </w:r>
            <w:r w:rsidRPr="006679D7"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元。</w:t>
            </w:r>
            <w:r w:rsidRPr="006679D7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FE4B50" w:rsidRPr="006679D7" w:rsidRDefault="00FE4B50" w:rsidP="003007B6">
            <w:pPr>
              <w:spacing w:line="4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679D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  <w:r w:rsidRPr="006679D7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6679D7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</w:tr>
    </w:tbl>
    <w:p w:rsidR="00FE4B50" w:rsidRPr="006679D7" w:rsidRDefault="00FE4B50" w:rsidP="006E31BA">
      <w:pPr>
        <w:numPr>
          <w:ilvl w:val="0"/>
          <w:numId w:val="10"/>
        </w:numPr>
        <w:snapToGrid w:val="0"/>
        <w:spacing w:line="400" w:lineRule="exact"/>
        <w:ind w:left="482" w:hanging="482"/>
        <w:rPr>
          <w:rFonts w:ascii="標楷體" w:eastAsia="標楷體" w:hAnsi="標楷體"/>
          <w:sz w:val="26"/>
          <w:szCs w:val="26"/>
        </w:rPr>
      </w:pPr>
      <w:r w:rsidRPr="006679D7">
        <w:rPr>
          <w:rFonts w:ascii="標楷體" w:eastAsia="標楷體" w:hAnsi="標楷體" w:hint="eastAsia"/>
          <w:sz w:val="26"/>
          <w:szCs w:val="26"/>
        </w:rPr>
        <w:t>聯絡方式</w:t>
      </w:r>
    </w:p>
    <w:p w:rsidR="00FE4B50" w:rsidRPr="006679D7" w:rsidRDefault="00FE4B50" w:rsidP="006E31BA">
      <w:pPr>
        <w:pStyle w:val="ListParagraph"/>
        <w:numPr>
          <w:ilvl w:val="0"/>
          <w:numId w:val="22"/>
        </w:numPr>
        <w:snapToGrid w:val="0"/>
        <w:spacing w:line="400" w:lineRule="exact"/>
        <w:ind w:leftChars="0" w:left="482" w:firstLine="0"/>
        <w:rPr>
          <w:rFonts w:ascii="標楷體" w:eastAsia="標楷體" w:hAnsi="標楷體"/>
          <w:sz w:val="26"/>
          <w:szCs w:val="26"/>
        </w:rPr>
      </w:pPr>
      <w:r w:rsidRPr="006679D7">
        <w:rPr>
          <w:rFonts w:ascii="標楷體" w:eastAsia="標楷體" w:hAnsi="標楷體" w:hint="eastAsia"/>
          <w:sz w:val="26"/>
          <w:szCs w:val="26"/>
        </w:rPr>
        <w:t>聯絡人：台灣創意設計中心</w:t>
      </w:r>
      <w:r w:rsidRPr="006679D7">
        <w:rPr>
          <w:rFonts w:ascii="標楷體" w:eastAsia="標楷體" w:hAnsi="標楷體"/>
          <w:sz w:val="26"/>
          <w:szCs w:val="26"/>
        </w:rPr>
        <w:t xml:space="preserve"> </w:t>
      </w:r>
      <w:r w:rsidRPr="006679D7">
        <w:rPr>
          <w:rFonts w:ascii="標楷體" w:eastAsia="標楷體" w:hAnsi="標楷體" w:hint="eastAsia"/>
          <w:sz w:val="26"/>
          <w:szCs w:val="26"/>
        </w:rPr>
        <w:t>王柏惠小姐</w:t>
      </w:r>
    </w:p>
    <w:p w:rsidR="00FE4B50" w:rsidRPr="006679D7" w:rsidRDefault="00FE4B50" w:rsidP="006E31BA">
      <w:pPr>
        <w:pStyle w:val="ListParagraph"/>
        <w:numPr>
          <w:ilvl w:val="0"/>
          <w:numId w:val="22"/>
        </w:numPr>
        <w:snapToGrid w:val="0"/>
        <w:spacing w:line="400" w:lineRule="exact"/>
        <w:ind w:leftChars="0" w:left="482" w:firstLine="0"/>
        <w:rPr>
          <w:rFonts w:ascii="標楷體" w:eastAsia="標楷體" w:hAnsi="標楷體"/>
          <w:sz w:val="26"/>
          <w:szCs w:val="26"/>
        </w:rPr>
      </w:pPr>
      <w:r w:rsidRPr="006679D7">
        <w:rPr>
          <w:rFonts w:ascii="標楷體" w:eastAsia="標楷體" w:hAnsi="標楷體" w:hint="eastAsia"/>
          <w:sz w:val="26"/>
          <w:szCs w:val="26"/>
        </w:rPr>
        <w:t>電話：</w:t>
      </w:r>
      <w:r w:rsidRPr="006679D7">
        <w:rPr>
          <w:rFonts w:ascii="標楷體" w:eastAsia="標楷體" w:hAnsi="標楷體"/>
          <w:sz w:val="26"/>
          <w:szCs w:val="26"/>
        </w:rPr>
        <w:t>(02)2745-8199</w:t>
      </w:r>
      <w:r w:rsidRPr="006679D7">
        <w:rPr>
          <w:rFonts w:ascii="標楷體" w:eastAsia="標楷體" w:hAnsi="標楷體" w:hint="eastAsia"/>
          <w:sz w:val="26"/>
          <w:szCs w:val="26"/>
        </w:rPr>
        <w:t>分機</w:t>
      </w:r>
      <w:r w:rsidRPr="006679D7">
        <w:rPr>
          <w:rFonts w:ascii="標楷體" w:eastAsia="標楷體" w:hAnsi="標楷體"/>
          <w:sz w:val="26"/>
          <w:szCs w:val="26"/>
        </w:rPr>
        <w:t>372</w:t>
      </w:r>
    </w:p>
    <w:p w:rsidR="00FE4B50" w:rsidRPr="006679D7" w:rsidRDefault="00FE4B50" w:rsidP="006E31BA">
      <w:pPr>
        <w:pStyle w:val="ListParagraph"/>
        <w:numPr>
          <w:ilvl w:val="0"/>
          <w:numId w:val="22"/>
        </w:numPr>
        <w:snapToGrid w:val="0"/>
        <w:spacing w:line="400" w:lineRule="exact"/>
        <w:ind w:leftChars="0" w:left="482" w:firstLine="0"/>
        <w:rPr>
          <w:rFonts w:ascii="標楷體" w:eastAsia="標楷體" w:hAnsi="標楷體"/>
          <w:sz w:val="26"/>
          <w:szCs w:val="26"/>
        </w:rPr>
      </w:pPr>
      <w:r w:rsidRPr="006679D7">
        <w:rPr>
          <w:rFonts w:ascii="標楷體" w:eastAsia="標楷體" w:hAnsi="標楷體" w:hint="eastAsia"/>
          <w:sz w:val="26"/>
          <w:szCs w:val="26"/>
        </w:rPr>
        <w:t>傳真：</w:t>
      </w:r>
      <w:r w:rsidRPr="006679D7">
        <w:rPr>
          <w:rFonts w:ascii="標楷體" w:eastAsia="標楷體" w:hAnsi="標楷體"/>
          <w:sz w:val="26"/>
          <w:szCs w:val="26"/>
        </w:rPr>
        <w:t>(02)2745-8804</w:t>
      </w:r>
    </w:p>
    <w:p w:rsidR="00FE4B50" w:rsidRPr="006679D7" w:rsidRDefault="00FE4B50" w:rsidP="006E31BA">
      <w:pPr>
        <w:pStyle w:val="ListParagraph"/>
        <w:numPr>
          <w:ilvl w:val="0"/>
          <w:numId w:val="22"/>
        </w:numPr>
        <w:snapToGrid w:val="0"/>
        <w:spacing w:line="400" w:lineRule="exact"/>
        <w:ind w:leftChars="0" w:left="482" w:firstLine="0"/>
        <w:rPr>
          <w:rFonts w:ascii="標楷體" w:eastAsia="標楷體" w:hAnsi="標楷體"/>
          <w:sz w:val="26"/>
          <w:szCs w:val="26"/>
        </w:rPr>
        <w:sectPr w:rsidR="00FE4B50" w:rsidRPr="006679D7" w:rsidSect="00844E10">
          <w:footerReference w:type="default" r:id="rId8"/>
          <w:pgSz w:w="11906" w:h="16838"/>
          <w:pgMar w:top="709" w:right="1106" w:bottom="568" w:left="1080" w:header="851" w:footer="992" w:gutter="0"/>
          <w:cols w:space="425"/>
          <w:docGrid w:type="lines" w:linePitch="360"/>
        </w:sectPr>
      </w:pPr>
      <w:r w:rsidRPr="006679D7">
        <w:rPr>
          <w:rFonts w:ascii="標楷體" w:eastAsia="標楷體" w:hAnsi="標楷體"/>
          <w:sz w:val="26"/>
          <w:szCs w:val="26"/>
        </w:rPr>
        <w:t>E-mail</w:t>
      </w:r>
      <w:r w:rsidRPr="006679D7">
        <w:rPr>
          <w:rFonts w:ascii="標楷體" w:eastAsia="標楷體" w:hAnsi="標楷體" w:hint="eastAsia"/>
          <w:sz w:val="26"/>
          <w:szCs w:val="26"/>
        </w:rPr>
        <w:t>：</w:t>
      </w:r>
      <w:r w:rsidRPr="006679D7">
        <w:rPr>
          <w:rFonts w:ascii="標楷體" w:eastAsia="標楷體" w:hAnsi="標楷體"/>
          <w:sz w:val="26"/>
          <w:szCs w:val="26"/>
        </w:rPr>
        <w:t xml:space="preserve">anne_wang@tdc.org.tw </w:t>
      </w:r>
    </w:p>
    <w:p w:rsidR="00FE4B50" w:rsidRPr="006679D7" w:rsidRDefault="00FE4B50" w:rsidP="002C20CD">
      <w:pPr>
        <w:pStyle w:val="ListParagraph"/>
        <w:snapToGrid w:val="0"/>
        <w:spacing w:line="460" w:lineRule="exact"/>
        <w:ind w:leftChars="0" w:left="482"/>
        <w:rPr>
          <w:rFonts w:ascii="標楷體" w:eastAsia="標楷體" w:hAnsi="標楷體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s1026" type="#_x0000_t75" style="position:absolute;left:0;text-align:left;margin-left:47.3pt;margin-top:-6.4pt;width:697.4pt;height:493.05pt;z-index:251658240;visibility:visible">
            <v:imagedata r:id="rId9" o:title=""/>
          </v:shape>
        </w:pict>
      </w:r>
      <w:r w:rsidRPr="006679D7">
        <w:rPr>
          <w:rFonts w:ascii="標楷體" w:eastAsia="標楷體" w:hAnsi="標楷體"/>
          <w:sz w:val="26"/>
          <w:szCs w:val="26"/>
        </w:rPr>
        <w:br/>
      </w:r>
    </w:p>
    <w:sectPr w:rsidR="00FE4B50" w:rsidRPr="006679D7" w:rsidSect="002C20CD">
      <w:pgSz w:w="16838" w:h="11906" w:orient="landscape"/>
      <w:pgMar w:top="1080" w:right="709" w:bottom="1106" w:left="56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B50" w:rsidRDefault="00FE4B50" w:rsidP="004C0049">
      <w:r>
        <w:separator/>
      </w:r>
    </w:p>
  </w:endnote>
  <w:endnote w:type="continuationSeparator" w:id="0">
    <w:p w:rsidR="00FE4B50" w:rsidRDefault="00FE4B50" w:rsidP="004C0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B50" w:rsidRDefault="00FE4B50">
    <w:pPr>
      <w:pStyle w:val="Footer"/>
      <w:jc w:val="center"/>
    </w:pPr>
    <w:fldSimple w:instr="PAGE   \* MERGEFORMAT">
      <w:r w:rsidRPr="00CB3E0C">
        <w:rPr>
          <w:noProof/>
          <w:lang w:val="zh-TW"/>
        </w:rPr>
        <w:t>1</w:t>
      </w:r>
    </w:fldSimple>
  </w:p>
  <w:p w:rsidR="00FE4B50" w:rsidRDefault="00FE4B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B50" w:rsidRDefault="00FE4B50" w:rsidP="004C0049">
      <w:r>
        <w:separator/>
      </w:r>
    </w:p>
  </w:footnote>
  <w:footnote w:type="continuationSeparator" w:id="0">
    <w:p w:rsidR="00FE4B50" w:rsidRDefault="00FE4B50" w:rsidP="004C0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292"/>
    <w:multiLevelType w:val="hybridMultilevel"/>
    <w:tmpl w:val="1CA438EC"/>
    <w:lvl w:ilvl="0" w:tplc="FD3ED4B8">
      <w:start w:val="1"/>
      <w:numFmt w:val="decimal"/>
      <w:lvlText w:val="(%1)"/>
      <w:lvlJc w:val="left"/>
      <w:pPr>
        <w:ind w:left="142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1">
    <w:nsid w:val="062D1826"/>
    <w:multiLevelType w:val="hybridMultilevel"/>
    <w:tmpl w:val="B428D60A"/>
    <w:lvl w:ilvl="0" w:tplc="F03AA28E">
      <w:start w:val="1"/>
      <w:numFmt w:val="decimal"/>
      <w:suff w:val="nothing"/>
      <w:lvlText w:val="%1.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">
    <w:nsid w:val="0B380736"/>
    <w:multiLevelType w:val="hybridMultilevel"/>
    <w:tmpl w:val="556EC1E8"/>
    <w:lvl w:ilvl="0" w:tplc="B900BE52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8102EA2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B60AE6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2FC9BA0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E440BC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D749430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2E6EF4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3E8330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4C1DC2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891F33"/>
    <w:multiLevelType w:val="hybridMultilevel"/>
    <w:tmpl w:val="B428D60A"/>
    <w:lvl w:ilvl="0" w:tplc="F03AA28E">
      <w:start w:val="1"/>
      <w:numFmt w:val="decimal"/>
      <w:suff w:val="nothing"/>
      <w:lvlText w:val="%1.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4">
    <w:nsid w:val="0DF92A8C"/>
    <w:multiLevelType w:val="hybridMultilevel"/>
    <w:tmpl w:val="B428D60A"/>
    <w:lvl w:ilvl="0" w:tplc="F03AA28E">
      <w:start w:val="1"/>
      <w:numFmt w:val="decimal"/>
      <w:suff w:val="nothing"/>
      <w:lvlText w:val="%1.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5">
    <w:nsid w:val="145E1282"/>
    <w:multiLevelType w:val="hybridMultilevel"/>
    <w:tmpl w:val="0EF8B1F2"/>
    <w:lvl w:ilvl="0" w:tplc="B900BE52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E129FEC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88B0EE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90960A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0A709C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9A3910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C6230C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548158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7EF29C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E52218"/>
    <w:multiLevelType w:val="hybridMultilevel"/>
    <w:tmpl w:val="74FA0DDE"/>
    <w:lvl w:ilvl="0" w:tplc="0BBC710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56303C4"/>
    <w:multiLevelType w:val="hybridMultilevel"/>
    <w:tmpl w:val="B428D60A"/>
    <w:lvl w:ilvl="0" w:tplc="F03AA28E">
      <w:start w:val="1"/>
      <w:numFmt w:val="decimal"/>
      <w:suff w:val="nothing"/>
      <w:lvlText w:val="%1.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8">
    <w:nsid w:val="27452D5F"/>
    <w:multiLevelType w:val="hybridMultilevel"/>
    <w:tmpl w:val="B428D60A"/>
    <w:lvl w:ilvl="0" w:tplc="F03AA28E">
      <w:start w:val="1"/>
      <w:numFmt w:val="decimal"/>
      <w:suff w:val="nothing"/>
      <w:lvlText w:val="%1.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9">
    <w:nsid w:val="3BE33822"/>
    <w:multiLevelType w:val="hybridMultilevel"/>
    <w:tmpl w:val="7E5AD0BC"/>
    <w:lvl w:ilvl="0" w:tplc="E864F07C">
      <w:start w:val="4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D996228"/>
    <w:multiLevelType w:val="hybridMultilevel"/>
    <w:tmpl w:val="AFA60CA2"/>
    <w:lvl w:ilvl="0" w:tplc="88189AA2">
      <w:start w:val="1"/>
      <w:numFmt w:val="taiwaneseCountingThousand"/>
      <w:lvlText w:val="(%1)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3F293741"/>
    <w:multiLevelType w:val="hybridMultilevel"/>
    <w:tmpl w:val="B352F0DE"/>
    <w:lvl w:ilvl="0" w:tplc="C6C85DF4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F642C3F"/>
    <w:multiLevelType w:val="hybridMultilevel"/>
    <w:tmpl w:val="3B50D10C"/>
    <w:lvl w:ilvl="0" w:tplc="96FA7A38">
      <w:start w:val="1"/>
      <w:numFmt w:val="bullet"/>
      <w:suff w:val="space"/>
      <w:lvlText w:val="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3">
    <w:nsid w:val="48D83B05"/>
    <w:multiLevelType w:val="hybridMultilevel"/>
    <w:tmpl w:val="0EF8B1F2"/>
    <w:lvl w:ilvl="0" w:tplc="B900BE52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E129FEC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88B0EE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90960A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0A709C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9A3910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C6230C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548158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7EF29C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9614DEE"/>
    <w:multiLevelType w:val="hybridMultilevel"/>
    <w:tmpl w:val="F47E2C34"/>
    <w:lvl w:ilvl="0" w:tplc="B440687C">
      <w:start w:val="1"/>
      <w:numFmt w:val="taiwaneseCountingThousand"/>
      <w:lvlText w:val="（%1）"/>
      <w:lvlJc w:val="left"/>
      <w:pPr>
        <w:ind w:left="480" w:hanging="480"/>
      </w:pPr>
      <w:rPr>
        <w:rFonts w:eastAsia="新細明體" w:cs="Times New Roman" w:hint="eastAsia"/>
        <w:color w:val="000000"/>
        <w:sz w:val="24"/>
      </w:rPr>
    </w:lvl>
    <w:lvl w:ilvl="1" w:tplc="30DA79A4">
      <w:start w:val="1"/>
      <w:numFmt w:val="taiwaneseCountingThousand"/>
      <w:lvlText w:val="（%2）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DCE293A"/>
    <w:multiLevelType w:val="hybridMultilevel"/>
    <w:tmpl w:val="556EC1E8"/>
    <w:lvl w:ilvl="0" w:tplc="B900BE52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8102EA2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B60AE6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2FC9BA0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E440BC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D749430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2E6EF4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3E8330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4C1DC2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4212E52"/>
    <w:multiLevelType w:val="hybridMultilevel"/>
    <w:tmpl w:val="E5101C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63628E1"/>
    <w:multiLevelType w:val="hybridMultilevel"/>
    <w:tmpl w:val="6AFA7C14"/>
    <w:lvl w:ilvl="0" w:tplc="04F228C4">
      <w:start w:val="1"/>
      <w:numFmt w:val="decimal"/>
      <w:lvlText w:val="(%1)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8">
    <w:nsid w:val="58E47DA9"/>
    <w:multiLevelType w:val="hybridMultilevel"/>
    <w:tmpl w:val="D46836C0"/>
    <w:lvl w:ilvl="0" w:tplc="B900BE52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E129FEC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88B0EE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90960A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0A709C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9A3910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C6230C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548158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7EF29C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C5A4475"/>
    <w:multiLevelType w:val="hybridMultilevel"/>
    <w:tmpl w:val="B428D60A"/>
    <w:lvl w:ilvl="0" w:tplc="F03AA28E">
      <w:start w:val="1"/>
      <w:numFmt w:val="decimal"/>
      <w:suff w:val="nothing"/>
      <w:lvlText w:val="%1.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20">
    <w:nsid w:val="75F45398"/>
    <w:multiLevelType w:val="hybridMultilevel"/>
    <w:tmpl w:val="17A471B0"/>
    <w:lvl w:ilvl="0" w:tplc="598A673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-636"/>
        </w:tabs>
        <w:ind w:left="-6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156"/>
        </w:tabs>
        <w:ind w:left="-1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"/>
        </w:tabs>
        <w:ind w:left="3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04"/>
        </w:tabs>
        <w:ind w:left="8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284"/>
        </w:tabs>
        <w:ind w:left="12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64"/>
        </w:tabs>
        <w:ind w:left="17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244"/>
        </w:tabs>
        <w:ind w:left="22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724"/>
        </w:tabs>
        <w:ind w:left="2724" w:hanging="480"/>
      </w:pPr>
      <w:rPr>
        <w:rFonts w:ascii="Wingdings" w:hAnsi="Wingdings" w:hint="default"/>
      </w:rPr>
    </w:lvl>
  </w:abstractNum>
  <w:abstractNum w:abstractNumId="21">
    <w:nsid w:val="775F4747"/>
    <w:multiLevelType w:val="hybridMultilevel"/>
    <w:tmpl w:val="D46836C0"/>
    <w:lvl w:ilvl="0" w:tplc="B900BE52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E129FEC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88B0EE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90960A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0A709C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9A3910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C6230C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548158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7EF29C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89F3D62"/>
    <w:multiLevelType w:val="hybridMultilevel"/>
    <w:tmpl w:val="6AFA7C14"/>
    <w:lvl w:ilvl="0" w:tplc="04F228C4">
      <w:start w:val="1"/>
      <w:numFmt w:val="decimal"/>
      <w:lvlText w:val="(%1)"/>
      <w:lvlJc w:val="left"/>
      <w:pPr>
        <w:ind w:left="142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23">
    <w:nsid w:val="7EFB2E06"/>
    <w:multiLevelType w:val="hybridMultilevel"/>
    <w:tmpl w:val="B428D60A"/>
    <w:lvl w:ilvl="0" w:tplc="F03AA28E">
      <w:start w:val="1"/>
      <w:numFmt w:val="decimal"/>
      <w:suff w:val="nothing"/>
      <w:lvlText w:val="%1.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22"/>
  </w:num>
  <w:num w:numId="5">
    <w:abstractNumId w:val="0"/>
  </w:num>
  <w:num w:numId="6">
    <w:abstractNumId w:val="16"/>
  </w:num>
  <w:num w:numId="7">
    <w:abstractNumId w:val="5"/>
  </w:num>
  <w:num w:numId="8">
    <w:abstractNumId w:val="17"/>
  </w:num>
  <w:num w:numId="9">
    <w:abstractNumId w:val="13"/>
  </w:num>
  <w:num w:numId="10">
    <w:abstractNumId w:val="20"/>
  </w:num>
  <w:num w:numId="11">
    <w:abstractNumId w:val="14"/>
  </w:num>
  <w:num w:numId="12">
    <w:abstractNumId w:val="9"/>
  </w:num>
  <w:num w:numId="13">
    <w:abstractNumId w:val="10"/>
  </w:num>
  <w:num w:numId="14">
    <w:abstractNumId w:val="3"/>
  </w:num>
  <w:num w:numId="15">
    <w:abstractNumId w:val="4"/>
  </w:num>
  <w:num w:numId="16">
    <w:abstractNumId w:val="7"/>
  </w:num>
  <w:num w:numId="17">
    <w:abstractNumId w:val="21"/>
  </w:num>
  <w:num w:numId="18">
    <w:abstractNumId w:val="8"/>
  </w:num>
  <w:num w:numId="19">
    <w:abstractNumId w:val="19"/>
  </w:num>
  <w:num w:numId="20">
    <w:abstractNumId w:val="6"/>
  </w:num>
  <w:num w:numId="21">
    <w:abstractNumId w:val="11"/>
  </w:num>
  <w:num w:numId="22">
    <w:abstractNumId w:val="12"/>
  </w:num>
  <w:num w:numId="23">
    <w:abstractNumId w:val="23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23D"/>
    <w:rsid w:val="00000B02"/>
    <w:rsid w:val="000030CC"/>
    <w:rsid w:val="00003113"/>
    <w:rsid w:val="00025477"/>
    <w:rsid w:val="00027132"/>
    <w:rsid w:val="00034D55"/>
    <w:rsid w:val="000623D7"/>
    <w:rsid w:val="00067849"/>
    <w:rsid w:val="00081C5F"/>
    <w:rsid w:val="00093E9C"/>
    <w:rsid w:val="001047F5"/>
    <w:rsid w:val="00132829"/>
    <w:rsid w:val="001375CB"/>
    <w:rsid w:val="001444D8"/>
    <w:rsid w:val="00160EE4"/>
    <w:rsid w:val="00161CA0"/>
    <w:rsid w:val="0018159F"/>
    <w:rsid w:val="001817C9"/>
    <w:rsid w:val="001B2A86"/>
    <w:rsid w:val="001B5B2A"/>
    <w:rsid w:val="001B701B"/>
    <w:rsid w:val="001D404C"/>
    <w:rsid w:val="001D4C17"/>
    <w:rsid w:val="001D6F50"/>
    <w:rsid w:val="001F64C8"/>
    <w:rsid w:val="002136B3"/>
    <w:rsid w:val="0022274D"/>
    <w:rsid w:val="0022768A"/>
    <w:rsid w:val="00242147"/>
    <w:rsid w:val="00292E60"/>
    <w:rsid w:val="002A3A71"/>
    <w:rsid w:val="002C20CD"/>
    <w:rsid w:val="002C3F45"/>
    <w:rsid w:val="002E2041"/>
    <w:rsid w:val="002E4398"/>
    <w:rsid w:val="003007B6"/>
    <w:rsid w:val="003168A1"/>
    <w:rsid w:val="00321FCB"/>
    <w:rsid w:val="00323FB8"/>
    <w:rsid w:val="003347A5"/>
    <w:rsid w:val="003353B3"/>
    <w:rsid w:val="00346A12"/>
    <w:rsid w:val="00371D11"/>
    <w:rsid w:val="00373A5A"/>
    <w:rsid w:val="003B536B"/>
    <w:rsid w:val="003C3995"/>
    <w:rsid w:val="003E6DDC"/>
    <w:rsid w:val="003F446A"/>
    <w:rsid w:val="004328D7"/>
    <w:rsid w:val="00446496"/>
    <w:rsid w:val="00465583"/>
    <w:rsid w:val="004973E3"/>
    <w:rsid w:val="004B6858"/>
    <w:rsid w:val="004B6AF6"/>
    <w:rsid w:val="004C0049"/>
    <w:rsid w:val="004D0017"/>
    <w:rsid w:val="004D7E14"/>
    <w:rsid w:val="00502688"/>
    <w:rsid w:val="0050269F"/>
    <w:rsid w:val="00504D2F"/>
    <w:rsid w:val="005562DE"/>
    <w:rsid w:val="0055736B"/>
    <w:rsid w:val="00595484"/>
    <w:rsid w:val="005B3882"/>
    <w:rsid w:val="005D5CAA"/>
    <w:rsid w:val="005F1344"/>
    <w:rsid w:val="005F306F"/>
    <w:rsid w:val="0060236E"/>
    <w:rsid w:val="006051D9"/>
    <w:rsid w:val="00606C82"/>
    <w:rsid w:val="00626DDE"/>
    <w:rsid w:val="006271C2"/>
    <w:rsid w:val="00630BF9"/>
    <w:rsid w:val="00636701"/>
    <w:rsid w:val="0064149D"/>
    <w:rsid w:val="00652C4B"/>
    <w:rsid w:val="006532C0"/>
    <w:rsid w:val="0066183C"/>
    <w:rsid w:val="00662D1E"/>
    <w:rsid w:val="006679D7"/>
    <w:rsid w:val="00684637"/>
    <w:rsid w:val="00687B16"/>
    <w:rsid w:val="00691E18"/>
    <w:rsid w:val="00691FF6"/>
    <w:rsid w:val="006945F1"/>
    <w:rsid w:val="00695D53"/>
    <w:rsid w:val="006A5CFC"/>
    <w:rsid w:val="006B049E"/>
    <w:rsid w:val="006B19D9"/>
    <w:rsid w:val="006C1CFA"/>
    <w:rsid w:val="006D47D9"/>
    <w:rsid w:val="006D691F"/>
    <w:rsid w:val="006E31BA"/>
    <w:rsid w:val="006F1EA8"/>
    <w:rsid w:val="006F2973"/>
    <w:rsid w:val="00746EBA"/>
    <w:rsid w:val="0074734E"/>
    <w:rsid w:val="00755741"/>
    <w:rsid w:val="0077599E"/>
    <w:rsid w:val="00776129"/>
    <w:rsid w:val="00777F1D"/>
    <w:rsid w:val="00783365"/>
    <w:rsid w:val="00787627"/>
    <w:rsid w:val="007B6277"/>
    <w:rsid w:val="007E647C"/>
    <w:rsid w:val="007F38E4"/>
    <w:rsid w:val="00806373"/>
    <w:rsid w:val="00816813"/>
    <w:rsid w:val="008304EC"/>
    <w:rsid w:val="00841A38"/>
    <w:rsid w:val="00844E10"/>
    <w:rsid w:val="00847A80"/>
    <w:rsid w:val="008A1637"/>
    <w:rsid w:val="008B03DF"/>
    <w:rsid w:val="00905815"/>
    <w:rsid w:val="00911B3C"/>
    <w:rsid w:val="00911EF8"/>
    <w:rsid w:val="00913717"/>
    <w:rsid w:val="00915794"/>
    <w:rsid w:val="00947200"/>
    <w:rsid w:val="00971B5C"/>
    <w:rsid w:val="00973A1E"/>
    <w:rsid w:val="0098194E"/>
    <w:rsid w:val="00991DCF"/>
    <w:rsid w:val="009A2F00"/>
    <w:rsid w:val="009B49E6"/>
    <w:rsid w:val="009C3A95"/>
    <w:rsid w:val="009E0946"/>
    <w:rsid w:val="00A11806"/>
    <w:rsid w:val="00A1613A"/>
    <w:rsid w:val="00A21E04"/>
    <w:rsid w:val="00A45540"/>
    <w:rsid w:val="00A459EF"/>
    <w:rsid w:val="00A56B5C"/>
    <w:rsid w:val="00A571CA"/>
    <w:rsid w:val="00A72AA4"/>
    <w:rsid w:val="00A91133"/>
    <w:rsid w:val="00A91684"/>
    <w:rsid w:val="00A94C6A"/>
    <w:rsid w:val="00AA4AA4"/>
    <w:rsid w:val="00AB6C98"/>
    <w:rsid w:val="00AB7777"/>
    <w:rsid w:val="00AD0757"/>
    <w:rsid w:val="00AD7E95"/>
    <w:rsid w:val="00AE06E6"/>
    <w:rsid w:val="00AE33B6"/>
    <w:rsid w:val="00AE3B10"/>
    <w:rsid w:val="00B0687D"/>
    <w:rsid w:val="00B13323"/>
    <w:rsid w:val="00B24712"/>
    <w:rsid w:val="00B2525C"/>
    <w:rsid w:val="00B25DC1"/>
    <w:rsid w:val="00B4095A"/>
    <w:rsid w:val="00B82F3D"/>
    <w:rsid w:val="00B870E6"/>
    <w:rsid w:val="00BA1556"/>
    <w:rsid w:val="00C32645"/>
    <w:rsid w:val="00C52526"/>
    <w:rsid w:val="00C5385D"/>
    <w:rsid w:val="00C57895"/>
    <w:rsid w:val="00C64D34"/>
    <w:rsid w:val="00C750BB"/>
    <w:rsid w:val="00C768F4"/>
    <w:rsid w:val="00CA54A8"/>
    <w:rsid w:val="00CB3E0C"/>
    <w:rsid w:val="00CD039A"/>
    <w:rsid w:val="00CE5789"/>
    <w:rsid w:val="00D06712"/>
    <w:rsid w:val="00D11B90"/>
    <w:rsid w:val="00D507F4"/>
    <w:rsid w:val="00D55F5A"/>
    <w:rsid w:val="00D64262"/>
    <w:rsid w:val="00D7690B"/>
    <w:rsid w:val="00D815B2"/>
    <w:rsid w:val="00D84FB8"/>
    <w:rsid w:val="00D86B78"/>
    <w:rsid w:val="00DE119F"/>
    <w:rsid w:val="00DF3067"/>
    <w:rsid w:val="00E36B0D"/>
    <w:rsid w:val="00E45D90"/>
    <w:rsid w:val="00E5073E"/>
    <w:rsid w:val="00E5737A"/>
    <w:rsid w:val="00E6223D"/>
    <w:rsid w:val="00E76488"/>
    <w:rsid w:val="00E85BA6"/>
    <w:rsid w:val="00EA656C"/>
    <w:rsid w:val="00ED4513"/>
    <w:rsid w:val="00EF4269"/>
    <w:rsid w:val="00EF7FDA"/>
    <w:rsid w:val="00F11805"/>
    <w:rsid w:val="00F11813"/>
    <w:rsid w:val="00F36909"/>
    <w:rsid w:val="00F42EAC"/>
    <w:rsid w:val="00F85ED3"/>
    <w:rsid w:val="00F86F71"/>
    <w:rsid w:val="00FB00D2"/>
    <w:rsid w:val="00FD3E98"/>
    <w:rsid w:val="00FE4B50"/>
    <w:rsid w:val="00FF0743"/>
    <w:rsid w:val="00FF19EF"/>
    <w:rsid w:val="00FF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3D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49E6"/>
    <w:pPr>
      <w:ind w:leftChars="200" w:left="480"/>
    </w:pPr>
  </w:style>
  <w:style w:type="character" w:styleId="Hyperlink">
    <w:name w:val="Hyperlink"/>
    <w:basedOn w:val="DefaultParagraphFont"/>
    <w:uiPriority w:val="99"/>
    <w:rsid w:val="005B388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414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rsid w:val="004C0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0049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0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0049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36B0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B0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anne_wang\&#26700;&#38754;\2013EXPO_&#22296;&#39636;&#21443;&#35264;&#30331;&#35352;&#34920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107</Words>
  <Characters>611</Characters>
  <Application>Microsoft Office Outlook</Application>
  <DocSecurity>0</DocSecurity>
  <Lines>0</Lines>
  <Paragraphs>0</Paragraphs>
  <ScaleCrop>false</ScaleCrop>
  <Company>TDC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2013台灣設計展暨臺北設計城市展  </dc:title>
  <dc:subject/>
  <dc:creator>Your User Name</dc:creator>
  <cp:keywords/>
  <dc:description/>
  <cp:lastModifiedBy>user</cp:lastModifiedBy>
  <cp:revision>2</cp:revision>
  <cp:lastPrinted>2013-05-28T04:04:00Z</cp:lastPrinted>
  <dcterms:created xsi:type="dcterms:W3CDTF">2013-07-11T05:42:00Z</dcterms:created>
  <dcterms:modified xsi:type="dcterms:W3CDTF">2013-07-11T05:42:00Z</dcterms:modified>
</cp:coreProperties>
</file>