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594" w:rsidRDefault="00061594" w:rsidP="00F8410B">
      <w:pPr>
        <w:widowControl/>
        <w:spacing w:line="240" w:lineRule="auto"/>
        <w:ind w:firstLineChars="0" w:firstLine="0"/>
        <w:jc w:val="both"/>
        <w:rPr>
          <w:rFonts w:ascii="Arial" w:eastAsia="標楷體" w:hAnsi="Arial" w:cs="Arial"/>
          <w:b/>
          <w:color w:val="7030A0"/>
          <w:kern w:val="0"/>
          <w:sz w:val="72"/>
          <w:szCs w:val="72"/>
        </w:rPr>
      </w:pPr>
      <w:r>
        <w:rPr>
          <w:rFonts w:ascii="標楷體" w:eastAsia="標楷體" w:hAnsi="標楷體" w:cs="新細明體" w:hint="eastAsia"/>
          <w:b/>
          <w:color w:val="7030A0"/>
          <w:kern w:val="0"/>
          <w:sz w:val="72"/>
          <w:szCs w:val="72"/>
        </w:rPr>
        <w:t>附件二</w:t>
      </w:r>
      <w:r>
        <w:rPr>
          <w:rFonts w:ascii="標楷體" w:eastAsia="標楷體" w:hAnsi="標楷體" w:cs="新細明體"/>
          <w:b/>
          <w:color w:val="7030A0"/>
          <w:kern w:val="0"/>
          <w:sz w:val="72"/>
          <w:szCs w:val="72"/>
        </w:rPr>
        <w:t xml:space="preserve">        </w:t>
      </w:r>
      <w:r>
        <w:rPr>
          <w:rFonts w:ascii="Arial" w:eastAsia="標楷體" w:hAnsi="Arial" w:cs="Arial" w:hint="eastAsia"/>
          <w:b/>
          <w:color w:val="7030A0"/>
          <w:kern w:val="0"/>
          <w:sz w:val="72"/>
          <w:szCs w:val="72"/>
        </w:rPr>
        <w:t>○年</w:t>
      </w:r>
      <w:r w:rsidRPr="00583BFD">
        <w:rPr>
          <w:rFonts w:ascii="Arial" w:eastAsia="標楷體" w:hAnsi="Arial" w:cs="Arial" w:hint="eastAsia"/>
          <w:b/>
          <w:color w:val="7030A0"/>
          <w:kern w:val="0"/>
          <w:sz w:val="72"/>
          <w:szCs w:val="72"/>
        </w:rPr>
        <w:t>國中教育會考</w:t>
      </w:r>
    </w:p>
    <w:p w:rsidR="00061594" w:rsidRPr="00583BFD" w:rsidRDefault="00061594" w:rsidP="00F8410B">
      <w:pPr>
        <w:widowControl/>
        <w:spacing w:line="240" w:lineRule="atLeast"/>
        <w:ind w:firstLineChars="0" w:firstLine="0"/>
        <w:jc w:val="center"/>
        <w:rPr>
          <w:rFonts w:ascii="Arial" w:eastAsia="標楷體" w:hAnsi="Arial" w:cs="Arial"/>
          <w:b/>
          <w:color w:val="7030A0"/>
          <w:kern w:val="0"/>
          <w:sz w:val="60"/>
          <w:szCs w:val="60"/>
        </w:rPr>
      </w:pPr>
      <w:bookmarkStart w:id="0" w:name="_GoBack"/>
      <w:r w:rsidRPr="00583BFD">
        <w:rPr>
          <w:rFonts w:ascii="Arial" w:eastAsia="標楷體" w:hAnsi="Arial" w:cs="Arial" w:hint="eastAsia"/>
          <w:b/>
          <w:color w:val="7030A0"/>
          <w:kern w:val="0"/>
          <w:sz w:val="72"/>
          <w:szCs w:val="72"/>
        </w:rPr>
        <w:t>各科能力等級加標示人數百分比統計表</w:t>
      </w:r>
      <w:bookmarkEnd w:id="0"/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1020"/>
        <w:gridCol w:w="765"/>
        <w:gridCol w:w="1150"/>
        <w:gridCol w:w="1221"/>
        <w:gridCol w:w="1159"/>
        <w:gridCol w:w="1213"/>
        <w:gridCol w:w="1164"/>
        <w:gridCol w:w="1210"/>
        <w:gridCol w:w="1169"/>
        <w:gridCol w:w="1208"/>
        <w:gridCol w:w="1175"/>
        <w:gridCol w:w="1208"/>
      </w:tblGrid>
      <w:tr w:rsidR="00061594" w:rsidRPr="00037B3B" w:rsidTr="00516747">
        <w:trPr>
          <w:trHeight w:val="345"/>
        </w:trPr>
        <w:tc>
          <w:tcPr>
            <w:tcW w:w="653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nThickSmallGap" w:sz="24" w:space="0" w:color="auto"/>
            </w:tcBorders>
            <w:shd w:val="clear" w:color="auto" w:fill="CC99FF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813937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868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nThickSmallGap" w:sz="24" w:space="0" w:color="auto"/>
            </w:tcBorders>
            <w:shd w:val="clear" w:color="auto" w:fill="C6D9F1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813937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國文</w:t>
            </w:r>
          </w:p>
        </w:tc>
        <w:tc>
          <w:tcPr>
            <w:tcW w:w="868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nThickSmallGap" w:sz="24" w:space="0" w:color="auto"/>
            </w:tcBorders>
            <w:shd w:val="clear" w:color="auto" w:fill="D6E3B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813937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英語</w:t>
            </w:r>
          </w:p>
        </w:tc>
        <w:tc>
          <w:tcPr>
            <w:tcW w:w="869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nThickSmallGap" w:sz="24" w:space="0" w:color="auto"/>
            </w:tcBorders>
            <w:shd w:val="clear" w:color="auto" w:fill="FF99C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813937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數學</w:t>
            </w:r>
          </w:p>
        </w:tc>
        <w:tc>
          <w:tcPr>
            <w:tcW w:w="870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nThickSmallGap" w:sz="24" w:space="0" w:color="auto"/>
            </w:tcBorders>
            <w:shd w:val="clear" w:color="auto" w:fill="FBD4B4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813937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社會</w:t>
            </w:r>
          </w:p>
        </w:tc>
        <w:tc>
          <w:tcPr>
            <w:tcW w:w="872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nThickSmallGap" w:sz="24" w:space="0" w:color="auto"/>
            </w:tcBorders>
            <w:shd w:val="clear" w:color="auto" w:fill="FFFF66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813937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自然</w:t>
            </w:r>
          </w:p>
        </w:tc>
      </w:tr>
      <w:tr w:rsidR="00061594" w:rsidRPr="00037B3B" w:rsidTr="00516747">
        <w:trPr>
          <w:trHeight w:val="345"/>
        </w:trPr>
        <w:tc>
          <w:tcPr>
            <w:tcW w:w="373" w:type="pct"/>
            <w:vMerge w:val="restart"/>
            <w:tcBorders>
              <w:top w:val="double" w:sz="12" w:space="0" w:color="auto"/>
              <w:left w:val="thinThickSmallGap" w:sz="24" w:space="0" w:color="auto"/>
            </w:tcBorders>
            <w:shd w:val="clear" w:color="auto" w:fill="CC99FF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813937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精熟</w:t>
            </w:r>
          </w:p>
        </w:tc>
        <w:tc>
          <w:tcPr>
            <w:tcW w:w="280" w:type="pct"/>
            <w:tcBorders>
              <w:top w:val="double" w:sz="12" w:space="0" w:color="auto"/>
              <w:right w:val="thinThickSmallGap" w:sz="24" w:space="0" w:color="auto"/>
            </w:tcBorders>
            <w:shd w:val="clear" w:color="auto" w:fill="CC99FF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kern w:val="0"/>
                <w:sz w:val="36"/>
                <w:szCs w:val="36"/>
              </w:rPr>
            </w:pPr>
            <w:r w:rsidRPr="00813937">
              <w:rPr>
                <w:rFonts w:ascii="Arial" w:hAnsi="Arial" w:cs="Arial"/>
                <w:b/>
                <w:kern w:val="0"/>
                <w:sz w:val="36"/>
                <w:szCs w:val="36"/>
              </w:rPr>
              <w:t>A++</w:t>
            </w:r>
          </w:p>
        </w:tc>
        <w:tc>
          <w:tcPr>
            <w:tcW w:w="421" w:type="pct"/>
            <w:vMerge w:val="restart"/>
            <w:tcBorders>
              <w:top w:val="double" w:sz="12" w:space="0" w:color="auto"/>
              <w:left w:val="thinThickSmallGap" w:sz="24" w:space="0" w:color="auto"/>
            </w:tcBorders>
            <w:shd w:val="clear" w:color="auto" w:fill="C6D9F1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7" w:type="pct"/>
            <w:tcBorders>
              <w:top w:val="double" w:sz="12" w:space="0" w:color="auto"/>
              <w:right w:val="thinThickSmallGap" w:sz="24" w:space="0" w:color="auto"/>
            </w:tcBorders>
            <w:shd w:val="clear" w:color="auto" w:fill="C6D9F1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24" w:type="pct"/>
            <w:vMerge w:val="restart"/>
            <w:tcBorders>
              <w:top w:val="double" w:sz="12" w:space="0" w:color="auto"/>
              <w:left w:val="thinThickSmallGap" w:sz="24" w:space="0" w:color="auto"/>
            </w:tcBorders>
            <w:shd w:val="clear" w:color="auto" w:fill="D6E3B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4" w:type="pct"/>
            <w:tcBorders>
              <w:top w:val="double" w:sz="12" w:space="0" w:color="auto"/>
              <w:right w:val="thinThickSmallGap" w:sz="24" w:space="0" w:color="auto"/>
            </w:tcBorders>
            <w:shd w:val="clear" w:color="auto" w:fill="D6E3B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26" w:type="pct"/>
            <w:vMerge w:val="restart"/>
            <w:tcBorders>
              <w:top w:val="double" w:sz="12" w:space="0" w:color="auto"/>
              <w:left w:val="thinThickSmallGap" w:sz="24" w:space="0" w:color="auto"/>
            </w:tcBorders>
            <w:shd w:val="clear" w:color="auto" w:fill="FF99C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3" w:type="pct"/>
            <w:tcBorders>
              <w:top w:val="double" w:sz="12" w:space="0" w:color="auto"/>
              <w:right w:val="thinThickSmallGap" w:sz="24" w:space="0" w:color="auto"/>
            </w:tcBorders>
            <w:shd w:val="clear" w:color="auto" w:fill="FF99C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28" w:type="pct"/>
            <w:vMerge w:val="restart"/>
            <w:tcBorders>
              <w:top w:val="double" w:sz="12" w:space="0" w:color="auto"/>
              <w:left w:val="thinThickSmallGap" w:sz="24" w:space="0" w:color="auto"/>
            </w:tcBorders>
            <w:shd w:val="clear" w:color="auto" w:fill="FBD4B4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2" w:type="pct"/>
            <w:tcBorders>
              <w:top w:val="double" w:sz="12" w:space="0" w:color="auto"/>
              <w:right w:val="thinThickSmallGap" w:sz="24" w:space="0" w:color="auto"/>
            </w:tcBorders>
            <w:shd w:val="clear" w:color="auto" w:fill="FBD4B4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30" w:type="pct"/>
            <w:vMerge w:val="restart"/>
            <w:tcBorders>
              <w:top w:val="double" w:sz="12" w:space="0" w:color="auto"/>
              <w:left w:val="thinThickSmallGap" w:sz="24" w:space="0" w:color="auto"/>
            </w:tcBorders>
            <w:shd w:val="clear" w:color="auto" w:fill="FFFF66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2" w:type="pct"/>
            <w:tcBorders>
              <w:top w:val="double" w:sz="12" w:space="0" w:color="auto"/>
              <w:right w:val="thinThickSmallGap" w:sz="24" w:space="0" w:color="auto"/>
            </w:tcBorders>
            <w:shd w:val="clear" w:color="auto" w:fill="FFFF66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061594" w:rsidRPr="00037B3B" w:rsidTr="00516747">
        <w:trPr>
          <w:trHeight w:val="345"/>
        </w:trPr>
        <w:tc>
          <w:tcPr>
            <w:tcW w:w="373" w:type="pct"/>
            <w:vMerge/>
            <w:tcBorders>
              <w:left w:val="thinThickSmallGap" w:sz="24" w:space="0" w:color="auto"/>
            </w:tcBorders>
            <w:shd w:val="clear" w:color="auto" w:fill="CC99FF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  <w:tc>
          <w:tcPr>
            <w:tcW w:w="280" w:type="pct"/>
            <w:tcBorders>
              <w:right w:val="thinThickSmallGap" w:sz="24" w:space="0" w:color="auto"/>
            </w:tcBorders>
            <w:shd w:val="clear" w:color="auto" w:fill="CC99FF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kern w:val="0"/>
                <w:sz w:val="36"/>
                <w:szCs w:val="36"/>
              </w:rPr>
            </w:pPr>
            <w:r w:rsidRPr="00813937">
              <w:rPr>
                <w:rFonts w:ascii="Arial" w:hAnsi="Arial" w:cs="Arial"/>
                <w:b/>
                <w:kern w:val="0"/>
                <w:sz w:val="36"/>
                <w:szCs w:val="36"/>
              </w:rPr>
              <w:t>A+</w:t>
            </w:r>
          </w:p>
        </w:tc>
        <w:tc>
          <w:tcPr>
            <w:tcW w:w="421" w:type="pct"/>
            <w:vMerge/>
            <w:tcBorders>
              <w:left w:val="thinThickSmallGap" w:sz="24" w:space="0" w:color="auto"/>
            </w:tcBorders>
            <w:shd w:val="clear" w:color="auto" w:fill="C6D9F1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7" w:type="pct"/>
            <w:tcBorders>
              <w:right w:val="thinThickSmallGap" w:sz="24" w:space="0" w:color="auto"/>
            </w:tcBorders>
            <w:shd w:val="clear" w:color="auto" w:fill="C6D9F1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24" w:type="pct"/>
            <w:vMerge/>
            <w:tcBorders>
              <w:left w:val="thinThickSmallGap" w:sz="24" w:space="0" w:color="auto"/>
            </w:tcBorders>
            <w:shd w:val="clear" w:color="auto" w:fill="D6E3B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4" w:type="pct"/>
            <w:tcBorders>
              <w:right w:val="thinThickSmallGap" w:sz="24" w:space="0" w:color="auto"/>
            </w:tcBorders>
            <w:shd w:val="clear" w:color="auto" w:fill="D6E3B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26" w:type="pct"/>
            <w:vMerge/>
            <w:tcBorders>
              <w:left w:val="thinThickSmallGap" w:sz="24" w:space="0" w:color="auto"/>
            </w:tcBorders>
            <w:shd w:val="clear" w:color="auto" w:fill="FF99C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3" w:type="pct"/>
            <w:tcBorders>
              <w:right w:val="thinThickSmallGap" w:sz="24" w:space="0" w:color="auto"/>
            </w:tcBorders>
            <w:shd w:val="clear" w:color="auto" w:fill="FF99C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28" w:type="pct"/>
            <w:vMerge/>
            <w:tcBorders>
              <w:left w:val="thinThickSmallGap" w:sz="24" w:space="0" w:color="auto"/>
            </w:tcBorders>
            <w:shd w:val="clear" w:color="auto" w:fill="FBD4B4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2" w:type="pct"/>
            <w:tcBorders>
              <w:right w:val="thinThickSmallGap" w:sz="24" w:space="0" w:color="auto"/>
            </w:tcBorders>
            <w:shd w:val="clear" w:color="auto" w:fill="FBD4B4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30" w:type="pct"/>
            <w:vMerge/>
            <w:tcBorders>
              <w:left w:val="thinThickSmallGap" w:sz="24" w:space="0" w:color="auto"/>
            </w:tcBorders>
            <w:shd w:val="clear" w:color="auto" w:fill="FFFF66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2" w:type="pct"/>
            <w:tcBorders>
              <w:right w:val="thinThickSmallGap" w:sz="24" w:space="0" w:color="auto"/>
            </w:tcBorders>
            <w:shd w:val="clear" w:color="auto" w:fill="FFFF66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061594" w:rsidRPr="00037B3B" w:rsidTr="00516747">
        <w:trPr>
          <w:trHeight w:val="345"/>
        </w:trPr>
        <w:tc>
          <w:tcPr>
            <w:tcW w:w="373" w:type="pct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CC99FF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  <w:tc>
          <w:tcPr>
            <w:tcW w:w="280" w:type="pct"/>
            <w:tcBorders>
              <w:bottom w:val="double" w:sz="12" w:space="0" w:color="auto"/>
              <w:right w:val="thinThickSmallGap" w:sz="24" w:space="0" w:color="auto"/>
            </w:tcBorders>
            <w:shd w:val="clear" w:color="auto" w:fill="CC99FF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kern w:val="0"/>
                <w:sz w:val="36"/>
                <w:szCs w:val="36"/>
              </w:rPr>
            </w:pPr>
            <w:r w:rsidRPr="00813937">
              <w:rPr>
                <w:rFonts w:ascii="Arial" w:hAnsi="Arial" w:cs="Arial"/>
                <w:b/>
                <w:kern w:val="0"/>
                <w:sz w:val="36"/>
                <w:szCs w:val="36"/>
              </w:rPr>
              <w:t>A</w:t>
            </w:r>
          </w:p>
        </w:tc>
        <w:tc>
          <w:tcPr>
            <w:tcW w:w="421" w:type="pct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C6D9F1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7" w:type="pct"/>
            <w:tcBorders>
              <w:bottom w:val="double" w:sz="12" w:space="0" w:color="auto"/>
              <w:right w:val="thinThickSmallGap" w:sz="24" w:space="0" w:color="auto"/>
            </w:tcBorders>
            <w:shd w:val="clear" w:color="auto" w:fill="C6D9F1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24" w:type="pct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D6E3B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4" w:type="pct"/>
            <w:tcBorders>
              <w:bottom w:val="double" w:sz="12" w:space="0" w:color="auto"/>
              <w:right w:val="thinThickSmallGap" w:sz="24" w:space="0" w:color="auto"/>
            </w:tcBorders>
            <w:shd w:val="clear" w:color="auto" w:fill="D6E3B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26" w:type="pct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FF99C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3" w:type="pct"/>
            <w:tcBorders>
              <w:bottom w:val="double" w:sz="12" w:space="0" w:color="auto"/>
              <w:right w:val="thinThickSmallGap" w:sz="24" w:space="0" w:color="auto"/>
            </w:tcBorders>
            <w:shd w:val="clear" w:color="auto" w:fill="FF99C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28" w:type="pct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FBD4B4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2" w:type="pct"/>
            <w:tcBorders>
              <w:bottom w:val="double" w:sz="12" w:space="0" w:color="auto"/>
              <w:right w:val="thinThickSmallGap" w:sz="24" w:space="0" w:color="auto"/>
            </w:tcBorders>
            <w:shd w:val="clear" w:color="auto" w:fill="FBD4B4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30" w:type="pct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FFFF66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2" w:type="pct"/>
            <w:tcBorders>
              <w:bottom w:val="double" w:sz="12" w:space="0" w:color="auto"/>
              <w:right w:val="thinThickSmallGap" w:sz="24" w:space="0" w:color="auto"/>
            </w:tcBorders>
            <w:shd w:val="clear" w:color="auto" w:fill="FFFF66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061594" w:rsidRPr="00037B3B" w:rsidTr="00516747">
        <w:trPr>
          <w:trHeight w:val="345"/>
        </w:trPr>
        <w:tc>
          <w:tcPr>
            <w:tcW w:w="373" w:type="pct"/>
            <w:vMerge w:val="restart"/>
            <w:tcBorders>
              <w:top w:val="double" w:sz="12" w:space="0" w:color="auto"/>
              <w:left w:val="thinThickSmallGap" w:sz="24" w:space="0" w:color="auto"/>
            </w:tcBorders>
            <w:shd w:val="clear" w:color="auto" w:fill="CC99FF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813937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基礎</w:t>
            </w:r>
          </w:p>
        </w:tc>
        <w:tc>
          <w:tcPr>
            <w:tcW w:w="280" w:type="pct"/>
            <w:tcBorders>
              <w:top w:val="double" w:sz="12" w:space="0" w:color="auto"/>
              <w:right w:val="thinThickSmallGap" w:sz="24" w:space="0" w:color="auto"/>
            </w:tcBorders>
            <w:shd w:val="clear" w:color="auto" w:fill="CC99FF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kern w:val="0"/>
                <w:sz w:val="36"/>
                <w:szCs w:val="36"/>
              </w:rPr>
            </w:pPr>
            <w:r w:rsidRPr="00813937">
              <w:rPr>
                <w:rFonts w:ascii="Arial" w:hAnsi="Arial" w:cs="Arial"/>
                <w:b/>
                <w:kern w:val="0"/>
                <w:sz w:val="36"/>
                <w:szCs w:val="36"/>
              </w:rPr>
              <w:t>B++</w:t>
            </w:r>
          </w:p>
        </w:tc>
        <w:tc>
          <w:tcPr>
            <w:tcW w:w="421" w:type="pct"/>
            <w:vMerge w:val="restart"/>
            <w:tcBorders>
              <w:top w:val="double" w:sz="12" w:space="0" w:color="auto"/>
              <w:left w:val="thinThickSmallGap" w:sz="24" w:space="0" w:color="auto"/>
            </w:tcBorders>
            <w:shd w:val="clear" w:color="auto" w:fill="C6D9F1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7" w:type="pct"/>
            <w:tcBorders>
              <w:top w:val="double" w:sz="12" w:space="0" w:color="auto"/>
              <w:right w:val="thinThickSmallGap" w:sz="24" w:space="0" w:color="auto"/>
            </w:tcBorders>
            <w:shd w:val="clear" w:color="auto" w:fill="C6D9F1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24" w:type="pct"/>
            <w:vMerge w:val="restart"/>
            <w:tcBorders>
              <w:top w:val="double" w:sz="12" w:space="0" w:color="auto"/>
              <w:left w:val="thinThickSmallGap" w:sz="24" w:space="0" w:color="auto"/>
            </w:tcBorders>
            <w:shd w:val="clear" w:color="auto" w:fill="D6E3B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4" w:type="pct"/>
            <w:tcBorders>
              <w:top w:val="double" w:sz="12" w:space="0" w:color="auto"/>
              <w:right w:val="thinThickSmallGap" w:sz="24" w:space="0" w:color="auto"/>
            </w:tcBorders>
            <w:shd w:val="clear" w:color="auto" w:fill="D6E3B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26" w:type="pct"/>
            <w:vMerge w:val="restart"/>
            <w:tcBorders>
              <w:top w:val="double" w:sz="12" w:space="0" w:color="auto"/>
              <w:left w:val="thinThickSmallGap" w:sz="24" w:space="0" w:color="auto"/>
            </w:tcBorders>
            <w:shd w:val="clear" w:color="auto" w:fill="FF99C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3" w:type="pct"/>
            <w:tcBorders>
              <w:top w:val="double" w:sz="12" w:space="0" w:color="auto"/>
              <w:right w:val="thinThickSmallGap" w:sz="24" w:space="0" w:color="auto"/>
            </w:tcBorders>
            <w:shd w:val="clear" w:color="auto" w:fill="FF99C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28" w:type="pct"/>
            <w:vMerge w:val="restart"/>
            <w:tcBorders>
              <w:top w:val="double" w:sz="12" w:space="0" w:color="auto"/>
              <w:left w:val="thinThickSmallGap" w:sz="24" w:space="0" w:color="auto"/>
            </w:tcBorders>
            <w:shd w:val="clear" w:color="auto" w:fill="FBD4B4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2" w:type="pct"/>
            <w:tcBorders>
              <w:top w:val="double" w:sz="12" w:space="0" w:color="auto"/>
              <w:right w:val="thinThickSmallGap" w:sz="24" w:space="0" w:color="auto"/>
            </w:tcBorders>
            <w:shd w:val="clear" w:color="auto" w:fill="FBD4B4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30" w:type="pct"/>
            <w:vMerge w:val="restart"/>
            <w:tcBorders>
              <w:top w:val="double" w:sz="12" w:space="0" w:color="auto"/>
              <w:left w:val="thinThickSmallGap" w:sz="24" w:space="0" w:color="auto"/>
            </w:tcBorders>
            <w:shd w:val="clear" w:color="auto" w:fill="FFFF66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2" w:type="pct"/>
            <w:tcBorders>
              <w:top w:val="double" w:sz="12" w:space="0" w:color="auto"/>
              <w:right w:val="thinThickSmallGap" w:sz="24" w:space="0" w:color="auto"/>
            </w:tcBorders>
            <w:shd w:val="clear" w:color="auto" w:fill="FFFF66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061594" w:rsidRPr="00037B3B" w:rsidTr="00516747">
        <w:trPr>
          <w:trHeight w:val="345"/>
        </w:trPr>
        <w:tc>
          <w:tcPr>
            <w:tcW w:w="373" w:type="pct"/>
            <w:vMerge/>
            <w:tcBorders>
              <w:left w:val="thinThickSmallGap" w:sz="24" w:space="0" w:color="auto"/>
            </w:tcBorders>
            <w:shd w:val="clear" w:color="auto" w:fill="CC99FF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  <w:tc>
          <w:tcPr>
            <w:tcW w:w="280" w:type="pct"/>
            <w:tcBorders>
              <w:right w:val="thinThickSmallGap" w:sz="24" w:space="0" w:color="auto"/>
            </w:tcBorders>
            <w:shd w:val="clear" w:color="auto" w:fill="CC99FF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kern w:val="0"/>
                <w:sz w:val="36"/>
                <w:szCs w:val="36"/>
              </w:rPr>
            </w:pPr>
            <w:r w:rsidRPr="00813937">
              <w:rPr>
                <w:rFonts w:ascii="Arial" w:hAnsi="Arial" w:cs="Arial"/>
                <w:b/>
                <w:kern w:val="0"/>
                <w:sz w:val="36"/>
                <w:szCs w:val="36"/>
              </w:rPr>
              <w:t>B+</w:t>
            </w:r>
          </w:p>
        </w:tc>
        <w:tc>
          <w:tcPr>
            <w:tcW w:w="421" w:type="pct"/>
            <w:vMerge/>
            <w:tcBorders>
              <w:left w:val="thinThickSmallGap" w:sz="24" w:space="0" w:color="auto"/>
            </w:tcBorders>
            <w:shd w:val="clear" w:color="auto" w:fill="C6D9F1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7" w:type="pct"/>
            <w:tcBorders>
              <w:right w:val="thinThickSmallGap" w:sz="24" w:space="0" w:color="auto"/>
            </w:tcBorders>
            <w:shd w:val="clear" w:color="auto" w:fill="C6D9F1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24" w:type="pct"/>
            <w:vMerge/>
            <w:tcBorders>
              <w:left w:val="thinThickSmallGap" w:sz="24" w:space="0" w:color="auto"/>
            </w:tcBorders>
            <w:shd w:val="clear" w:color="auto" w:fill="D6E3B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4" w:type="pct"/>
            <w:tcBorders>
              <w:right w:val="thinThickSmallGap" w:sz="24" w:space="0" w:color="auto"/>
            </w:tcBorders>
            <w:shd w:val="clear" w:color="auto" w:fill="D6E3B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26" w:type="pct"/>
            <w:vMerge/>
            <w:tcBorders>
              <w:left w:val="thinThickSmallGap" w:sz="24" w:space="0" w:color="auto"/>
            </w:tcBorders>
            <w:shd w:val="clear" w:color="auto" w:fill="FF99C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3" w:type="pct"/>
            <w:tcBorders>
              <w:right w:val="thinThickSmallGap" w:sz="24" w:space="0" w:color="auto"/>
            </w:tcBorders>
            <w:shd w:val="clear" w:color="auto" w:fill="FF99C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28" w:type="pct"/>
            <w:vMerge/>
            <w:tcBorders>
              <w:left w:val="thinThickSmallGap" w:sz="24" w:space="0" w:color="auto"/>
            </w:tcBorders>
            <w:shd w:val="clear" w:color="auto" w:fill="FBD4B4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2" w:type="pct"/>
            <w:tcBorders>
              <w:right w:val="thinThickSmallGap" w:sz="24" w:space="0" w:color="auto"/>
            </w:tcBorders>
            <w:shd w:val="clear" w:color="auto" w:fill="FBD4B4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30" w:type="pct"/>
            <w:vMerge/>
            <w:tcBorders>
              <w:left w:val="thinThickSmallGap" w:sz="24" w:space="0" w:color="auto"/>
            </w:tcBorders>
            <w:shd w:val="clear" w:color="auto" w:fill="FFFF66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2" w:type="pct"/>
            <w:tcBorders>
              <w:right w:val="thinThickSmallGap" w:sz="24" w:space="0" w:color="auto"/>
            </w:tcBorders>
            <w:shd w:val="clear" w:color="auto" w:fill="FFFF66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061594" w:rsidRPr="00037B3B" w:rsidTr="00516747">
        <w:trPr>
          <w:trHeight w:val="345"/>
        </w:trPr>
        <w:tc>
          <w:tcPr>
            <w:tcW w:w="373" w:type="pct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CC99FF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  <w:tc>
          <w:tcPr>
            <w:tcW w:w="280" w:type="pct"/>
            <w:tcBorders>
              <w:bottom w:val="double" w:sz="12" w:space="0" w:color="auto"/>
              <w:right w:val="thinThickSmallGap" w:sz="24" w:space="0" w:color="auto"/>
            </w:tcBorders>
            <w:shd w:val="clear" w:color="auto" w:fill="CC99FF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kern w:val="0"/>
                <w:sz w:val="36"/>
                <w:szCs w:val="36"/>
              </w:rPr>
            </w:pPr>
            <w:r w:rsidRPr="00813937">
              <w:rPr>
                <w:rFonts w:ascii="Arial" w:hAnsi="Arial" w:cs="Arial"/>
                <w:b/>
                <w:kern w:val="0"/>
                <w:sz w:val="36"/>
                <w:szCs w:val="36"/>
              </w:rPr>
              <w:t>B</w:t>
            </w:r>
          </w:p>
        </w:tc>
        <w:tc>
          <w:tcPr>
            <w:tcW w:w="421" w:type="pct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C6D9F1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7" w:type="pct"/>
            <w:tcBorders>
              <w:bottom w:val="double" w:sz="12" w:space="0" w:color="auto"/>
              <w:right w:val="thinThickSmallGap" w:sz="24" w:space="0" w:color="auto"/>
            </w:tcBorders>
            <w:shd w:val="clear" w:color="auto" w:fill="C6D9F1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24" w:type="pct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D6E3B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4" w:type="pct"/>
            <w:tcBorders>
              <w:bottom w:val="double" w:sz="12" w:space="0" w:color="auto"/>
              <w:right w:val="thinThickSmallGap" w:sz="24" w:space="0" w:color="auto"/>
            </w:tcBorders>
            <w:shd w:val="clear" w:color="auto" w:fill="D6E3B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26" w:type="pct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FF99C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3" w:type="pct"/>
            <w:tcBorders>
              <w:bottom w:val="double" w:sz="12" w:space="0" w:color="auto"/>
              <w:right w:val="thinThickSmallGap" w:sz="24" w:space="0" w:color="auto"/>
            </w:tcBorders>
            <w:shd w:val="clear" w:color="auto" w:fill="FF99C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28" w:type="pct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FBD4B4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2" w:type="pct"/>
            <w:tcBorders>
              <w:bottom w:val="double" w:sz="12" w:space="0" w:color="auto"/>
              <w:right w:val="thinThickSmallGap" w:sz="24" w:space="0" w:color="auto"/>
            </w:tcBorders>
            <w:shd w:val="clear" w:color="auto" w:fill="FBD4B4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30" w:type="pct"/>
            <w:vMerge/>
            <w:tcBorders>
              <w:left w:val="thinThickSmallGap" w:sz="24" w:space="0" w:color="auto"/>
              <w:bottom w:val="double" w:sz="12" w:space="0" w:color="auto"/>
            </w:tcBorders>
            <w:shd w:val="clear" w:color="auto" w:fill="FFFF66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2" w:type="pct"/>
            <w:tcBorders>
              <w:bottom w:val="double" w:sz="12" w:space="0" w:color="auto"/>
              <w:right w:val="thinThickSmallGap" w:sz="24" w:space="0" w:color="auto"/>
            </w:tcBorders>
            <w:shd w:val="clear" w:color="auto" w:fill="FFFF66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061594" w:rsidRPr="00037B3B" w:rsidTr="00516747">
        <w:trPr>
          <w:trHeight w:val="345"/>
        </w:trPr>
        <w:tc>
          <w:tcPr>
            <w:tcW w:w="373" w:type="pct"/>
            <w:tcBorders>
              <w:top w:val="double" w:sz="12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CC99FF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813937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待加強</w:t>
            </w:r>
          </w:p>
        </w:tc>
        <w:tc>
          <w:tcPr>
            <w:tcW w:w="280" w:type="pct"/>
            <w:tcBorders>
              <w:top w:val="doub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99FF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kern w:val="0"/>
                <w:sz w:val="36"/>
                <w:szCs w:val="36"/>
              </w:rPr>
            </w:pPr>
            <w:r w:rsidRPr="00813937">
              <w:rPr>
                <w:rFonts w:ascii="Arial" w:hAnsi="Arial" w:cs="Arial"/>
                <w:b/>
                <w:kern w:val="0"/>
                <w:sz w:val="36"/>
                <w:szCs w:val="36"/>
              </w:rPr>
              <w:t>C</w:t>
            </w:r>
          </w:p>
        </w:tc>
        <w:tc>
          <w:tcPr>
            <w:tcW w:w="868" w:type="pct"/>
            <w:gridSpan w:val="2"/>
            <w:tcBorders>
              <w:top w:val="double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6D9F1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68" w:type="pct"/>
            <w:gridSpan w:val="2"/>
            <w:tcBorders>
              <w:top w:val="double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6E3B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69" w:type="pct"/>
            <w:gridSpan w:val="2"/>
            <w:tcBorders>
              <w:top w:val="double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99CC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70" w:type="pct"/>
            <w:gridSpan w:val="2"/>
            <w:tcBorders>
              <w:top w:val="double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BD4B4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72" w:type="pct"/>
            <w:gridSpan w:val="2"/>
            <w:tcBorders>
              <w:top w:val="double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66"/>
            <w:vAlign w:val="center"/>
          </w:tcPr>
          <w:p w:rsidR="00061594" w:rsidRPr="00813937" w:rsidRDefault="00061594" w:rsidP="00516747">
            <w:pPr>
              <w:widowControl/>
              <w:spacing w:line="600" w:lineRule="exact"/>
              <w:ind w:firstLineChars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36"/>
                <w:szCs w:val="36"/>
              </w:rPr>
            </w:pPr>
          </w:p>
        </w:tc>
      </w:tr>
    </w:tbl>
    <w:p w:rsidR="00061594" w:rsidRPr="0072512F" w:rsidRDefault="00061594" w:rsidP="00401693">
      <w:pPr>
        <w:widowControl/>
        <w:spacing w:beforeLines="50" w:line="240" w:lineRule="atLeast"/>
        <w:ind w:firstLineChars="0" w:firstLine="0"/>
        <w:rPr>
          <w:rFonts w:ascii="標楷體" w:eastAsia="標楷體" w:hAnsi="標楷體" w:cs="新細明體"/>
          <w:b/>
          <w:kern w:val="0"/>
          <w:szCs w:val="24"/>
        </w:rPr>
      </w:pPr>
      <w:r w:rsidRPr="0072512F">
        <w:rPr>
          <w:rFonts w:ascii="標楷體" w:eastAsia="標楷體" w:hAnsi="標楷體" w:cs="新細明體" w:hint="eastAsia"/>
          <w:b/>
          <w:kern w:val="0"/>
          <w:szCs w:val="24"/>
        </w:rPr>
        <w:t>備註：</w:t>
      </w:r>
    </w:p>
    <w:p w:rsidR="00061594" w:rsidRPr="0072512F" w:rsidRDefault="00061594" w:rsidP="00401693">
      <w:pPr>
        <w:widowControl/>
        <w:spacing w:beforeLines="50" w:line="240" w:lineRule="atLeast"/>
        <w:ind w:left="360" w:hangingChars="150" w:hanging="360"/>
        <w:rPr>
          <w:rFonts w:ascii="標楷體" w:eastAsia="標楷體" w:hAnsi="標楷體" w:cs="新細明體"/>
          <w:b/>
          <w:kern w:val="0"/>
          <w:szCs w:val="24"/>
        </w:rPr>
      </w:pPr>
      <w:r w:rsidRPr="0072512F">
        <w:rPr>
          <w:rFonts w:ascii="標楷體" w:eastAsia="標楷體" w:hAnsi="標楷體" w:cs="新細明體"/>
          <w:b/>
          <w:kern w:val="0"/>
          <w:szCs w:val="24"/>
        </w:rPr>
        <w:t>1</w:t>
      </w:r>
      <w:r w:rsidRPr="0072512F">
        <w:rPr>
          <w:rFonts w:ascii="標楷體" w:eastAsia="標楷體" w:hAnsi="標楷體" w:cs="新細明體" w:hint="eastAsia"/>
          <w:b/>
          <w:kern w:val="0"/>
          <w:szCs w:val="24"/>
        </w:rPr>
        <w:t>、各科能力等級加標示人數百分比係以有效人數計算（即扣除缺考、重大違規及點字卷者）。各科有效人數分別為：</w:t>
      </w:r>
      <w:r w:rsidRPr="0072512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國文</w:t>
      </w:r>
      <w:r w:rsidRPr="0072512F">
        <w:rPr>
          <w:rFonts w:ascii="Arial" w:hAnsi="Arial" w:cs="Arial"/>
          <w:b/>
          <w:color w:val="000000"/>
          <w:kern w:val="0"/>
          <w:szCs w:val="24"/>
        </w:rPr>
        <w:t xml:space="preserve">     </w:t>
      </w:r>
      <w:r w:rsidRPr="0072512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人、英語</w:t>
      </w:r>
      <w:r w:rsidRPr="0072512F">
        <w:rPr>
          <w:rFonts w:ascii="Arial" w:hAnsi="Arial" w:cs="Arial"/>
          <w:b/>
          <w:color w:val="000000"/>
          <w:kern w:val="0"/>
          <w:szCs w:val="24"/>
        </w:rPr>
        <w:t xml:space="preserve">     </w:t>
      </w:r>
      <w:r w:rsidRPr="0072512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人、數學</w:t>
      </w:r>
      <w:r w:rsidRPr="0072512F">
        <w:rPr>
          <w:rFonts w:ascii="Arial" w:hAnsi="Arial" w:cs="Arial"/>
          <w:b/>
          <w:color w:val="000000"/>
          <w:kern w:val="0"/>
          <w:szCs w:val="24"/>
        </w:rPr>
        <w:t xml:space="preserve">     </w:t>
      </w:r>
      <w:r w:rsidRPr="0072512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人、社會</w:t>
      </w:r>
      <w:r w:rsidRPr="0072512F">
        <w:rPr>
          <w:rFonts w:ascii="Arial" w:hAnsi="Arial" w:cs="Arial"/>
          <w:b/>
          <w:color w:val="000000"/>
          <w:kern w:val="0"/>
          <w:szCs w:val="24"/>
        </w:rPr>
        <w:t xml:space="preserve">     </w:t>
      </w:r>
      <w:r w:rsidRPr="0072512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人與自然</w:t>
      </w:r>
      <w:r w:rsidRPr="0072512F">
        <w:rPr>
          <w:rFonts w:ascii="Arial" w:hAnsi="Arial" w:cs="Arial"/>
          <w:b/>
          <w:color w:val="000000"/>
          <w:kern w:val="0"/>
          <w:szCs w:val="24"/>
        </w:rPr>
        <w:t xml:space="preserve">     </w:t>
      </w:r>
      <w:r w:rsidRPr="0072512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人。</w:t>
      </w:r>
    </w:p>
    <w:p w:rsidR="00061594" w:rsidRDefault="00061594" w:rsidP="00962E62">
      <w:pPr>
        <w:ind w:firstLineChars="0" w:firstLine="0"/>
      </w:pPr>
      <w:r w:rsidRPr="0072512F">
        <w:rPr>
          <w:rFonts w:ascii="標楷體" w:eastAsia="標楷體" w:hAnsi="標楷體" w:cs="新細明體"/>
          <w:b/>
          <w:kern w:val="0"/>
          <w:szCs w:val="24"/>
        </w:rPr>
        <w:t>2</w:t>
      </w:r>
      <w:r w:rsidRPr="0072512F">
        <w:rPr>
          <w:rFonts w:ascii="標楷體" w:eastAsia="標楷體" w:hAnsi="標楷體" w:cs="新細明體" w:hint="eastAsia"/>
          <w:b/>
          <w:kern w:val="0"/>
          <w:szCs w:val="24"/>
        </w:rPr>
        <w:t>、所有相同答對題數皆為同一標示。</w:t>
      </w:r>
    </w:p>
    <w:sectPr w:rsidR="00061594" w:rsidSect="00F841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134" w:right="1134" w:bottom="1134" w:left="1134" w:header="720" w:footer="720" w:gutter="0"/>
      <w:cols w:space="425"/>
      <w:titlePg/>
      <w:docGrid w:linePitch="565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594" w:rsidRDefault="00061594" w:rsidP="00962E62">
      <w:pPr>
        <w:spacing w:line="240" w:lineRule="auto"/>
        <w:ind w:firstLine="480"/>
      </w:pPr>
      <w:r>
        <w:separator/>
      </w:r>
    </w:p>
  </w:endnote>
  <w:endnote w:type="continuationSeparator" w:id="0">
    <w:p w:rsidR="00061594" w:rsidRDefault="00061594" w:rsidP="00962E6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594" w:rsidRDefault="00061594" w:rsidP="00962E62">
    <w:pPr>
      <w:pStyle w:val="Footer"/>
      <w:ind w:firstLine="4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594" w:rsidRDefault="00061594" w:rsidP="00962E62">
    <w:pPr>
      <w:pStyle w:val="Footer"/>
      <w:ind w:firstLine="4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594" w:rsidRDefault="00061594" w:rsidP="00962E62">
    <w:pPr>
      <w:pStyle w:val="Footer"/>
      <w:ind w:firstLine="4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594" w:rsidRDefault="00061594" w:rsidP="00962E62">
      <w:pPr>
        <w:spacing w:line="240" w:lineRule="auto"/>
        <w:ind w:firstLine="480"/>
      </w:pPr>
      <w:r>
        <w:separator/>
      </w:r>
    </w:p>
  </w:footnote>
  <w:footnote w:type="continuationSeparator" w:id="0">
    <w:p w:rsidR="00061594" w:rsidRDefault="00061594" w:rsidP="00962E6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594" w:rsidRDefault="00061594" w:rsidP="00962E62">
    <w:pPr>
      <w:pStyle w:val="Header"/>
      <w:ind w:firstLine="4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594" w:rsidRDefault="00061594" w:rsidP="00962E62">
    <w:pPr>
      <w:pStyle w:val="Header"/>
      <w:ind w:firstLine="4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594" w:rsidRDefault="00061594" w:rsidP="00962E62">
    <w:pPr>
      <w:pStyle w:val="Header"/>
      <w:ind w:firstLine="4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6"/>
  <w:drawingGridVerticalSpacing w:val="565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410B"/>
    <w:rsid w:val="00037B3B"/>
    <w:rsid w:val="00061594"/>
    <w:rsid w:val="000A47DA"/>
    <w:rsid w:val="0012348C"/>
    <w:rsid w:val="00142179"/>
    <w:rsid w:val="00401693"/>
    <w:rsid w:val="004274FF"/>
    <w:rsid w:val="00516747"/>
    <w:rsid w:val="00583BFD"/>
    <w:rsid w:val="006479E0"/>
    <w:rsid w:val="00720001"/>
    <w:rsid w:val="0072512F"/>
    <w:rsid w:val="00777C15"/>
    <w:rsid w:val="007D7D42"/>
    <w:rsid w:val="00812243"/>
    <w:rsid w:val="00813937"/>
    <w:rsid w:val="008A0D19"/>
    <w:rsid w:val="008A30FB"/>
    <w:rsid w:val="0094344A"/>
    <w:rsid w:val="00962E62"/>
    <w:rsid w:val="00AB136F"/>
    <w:rsid w:val="00AE06F2"/>
    <w:rsid w:val="00CA79E4"/>
    <w:rsid w:val="00F8410B"/>
    <w:rsid w:val="00FA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10B"/>
    <w:pPr>
      <w:widowControl w:val="0"/>
      <w:spacing w:line="360" w:lineRule="auto"/>
      <w:ind w:firstLineChars="200" w:firstLine="20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A68A6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Cambria" w:eastAsia="新細明體" w:hAnsi="Cambria" w:cs="Times New Roman"/>
      <w:sz w:val="2"/>
    </w:rPr>
  </w:style>
  <w:style w:type="paragraph" w:styleId="Header">
    <w:name w:val="header"/>
    <w:basedOn w:val="Normal"/>
    <w:link w:val="HeaderChar"/>
    <w:uiPriority w:val="99"/>
    <w:semiHidden/>
    <w:rsid w:val="00962E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2E6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62E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2E62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42</Words>
  <Characters>240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        ○年國中教育會考</dc:title>
  <dc:subject/>
  <dc:creator>moejsmpc</dc:creator>
  <cp:keywords/>
  <dc:description/>
  <cp:lastModifiedBy>user</cp:lastModifiedBy>
  <cp:revision>2</cp:revision>
  <cp:lastPrinted>2014-05-27T09:35:00Z</cp:lastPrinted>
  <dcterms:created xsi:type="dcterms:W3CDTF">2014-05-30T09:05:00Z</dcterms:created>
  <dcterms:modified xsi:type="dcterms:W3CDTF">2014-05-30T09:05:00Z</dcterms:modified>
</cp:coreProperties>
</file>