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A9" w:rsidRDefault="001007A9">
      <w:pPr>
        <w:spacing w:line="560" w:lineRule="exact"/>
        <w:jc w:val="center"/>
        <w:rPr>
          <w:rFonts w:eastAsia="標楷體"/>
          <w:sz w:val="32"/>
        </w:rPr>
      </w:pPr>
      <w:r>
        <w:rPr>
          <w:rFonts w:eastAsia="標楷體" w:hint="eastAsia"/>
          <w:sz w:val="32"/>
        </w:rPr>
        <w:t>花蓮縣</w:t>
      </w:r>
      <w:r w:rsidR="0077781D">
        <w:rPr>
          <w:rFonts w:eastAsia="標楷體" w:hint="eastAsia"/>
          <w:sz w:val="32"/>
        </w:rPr>
        <w:t>105</w:t>
      </w:r>
      <w:r>
        <w:rPr>
          <w:rFonts w:eastAsia="標楷體" w:hint="eastAsia"/>
          <w:sz w:val="32"/>
        </w:rPr>
        <w:t>年度友善校園學生事務與輔導工作計畫</w:t>
      </w:r>
    </w:p>
    <w:p w:rsidR="001007A9" w:rsidRDefault="001007A9">
      <w:pPr>
        <w:spacing w:line="560" w:lineRule="exact"/>
        <w:jc w:val="center"/>
        <w:rPr>
          <w:rFonts w:eastAsia="標楷體"/>
          <w:kern w:val="0"/>
          <w:sz w:val="32"/>
        </w:rPr>
      </w:pPr>
      <w:r>
        <w:rPr>
          <w:rFonts w:eastAsia="標楷體" w:hint="eastAsia"/>
          <w:sz w:val="32"/>
        </w:rPr>
        <w:t>學生輔導資源中心學校（國中）</w:t>
      </w:r>
      <w:r>
        <w:rPr>
          <w:rFonts w:eastAsia="標楷體" w:hint="eastAsia"/>
          <w:kern w:val="0"/>
          <w:sz w:val="32"/>
        </w:rPr>
        <w:t>實施計畫</w:t>
      </w:r>
    </w:p>
    <w:p w:rsidR="001007A9" w:rsidRDefault="001007A9">
      <w:pPr>
        <w:tabs>
          <w:tab w:val="left" w:pos="5565"/>
        </w:tabs>
        <w:spacing w:line="500" w:lineRule="exact"/>
        <w:ind w:left="560" w:hangingChars="200" w:hanging="560"/>
        <w:jc w:val="both"/>
        <w:rPr>
          <w:rFonts w:eastAsia="標楷體"/>
          <w:sz w:val="28"/>
        </w:rPr>
      </w:pPr>
      <w:r>
        <w:rPr>
          <w:rStyle w:val="t91"/>
          <w:rFonts w:ascii="Times New Roman" w:eastAsia="標楷體" w:hAnsi="Times New Roman" w:hint="eastAsia"/>
          <w:sz w:val="28"/>
          <w:szCs w:val="24"/>
        </w:rPr>
        <w:t>壹、計畫依據：</w:t>
      </w:r>
      <w:r>
        <w:rPr>
          <w:rFonts w:eastAsia="標楷體" w:hint="eastAsia"/>
          <w:sz w:val="28"/>
        </w:rPr>
        <w:t>教育部</w:t>
      </w:r>
      <w:r w:rsidR="0077781D">
        <w:rPr>
          <w:rFonts w:eastAsia="標楷體" w:hint="eastAsia"/>
          <w:sz w:val="28"/>
        </w:rPr>
        <w:t>105</w:t>
      </w:r>
      <w:r>
        <w:rPr>
          <w:rFonts w:eastAsia="標楷體" w:hint="eastAsia"/>
          <w:sz w:val="28"/>
        </w:rPr>
        <w:t>年度友善校園學生事務與輔導工作作業計畫暨地方政府及各級學校辦理事項工作手冊</w:t>
      </w:r>
    </w:p>
    <w:p w:rsidR="001007A9" w:rsidRDefault="001007A9">
      <w:pPr>
        <w:tabs>
          <w:tab w:val="left" w:pos="5565"/>
        </w:tabs>
        <w:spacing w:line="500" w:lineRule="exact"/>
        <w:jc w:val="both"/>
        <w:rPr>
          <w:rFonts w:eastAsia="標楷體"/>
          <w:sz w:val="28"/>
        </w:rPr>
      </w:pPr>
      <w:r>
        <w:rPr>
          <w:rFonts w:eastAsia="標楷體" w:hint="eastAsia"/>
          <w:sz w:val="28"/>
        </w:rPr>
        <w:t>貳、計畫目標：</w:t>
      </w:r>
    </w:p>
    <w:p w:rsidR="001007A9" w:rsidRDefault="001007A9">
      <w:pPr>
        <w:tabs>
          <w:tab w:val="left" w:pos="5565"/>
        </w:tabs>
        <w:spacing w:line="500" w:lineRule="exact"/>
        <w:ind w:leftChars="117" w:left="841" w:hangingChars="200" w:hanging="560"/>
        <w:jc w:val="both"/>
        <w:rPr>
          <w:rFonts w:eastAsia="標楷體" w:hAnsi="標楷體"/>
          <w:sz w:val="28"/>
          <w:szCs w:val="26"/>
        </w:rPr>
      </w:pPr>
      <w:r>
        <w:rPr>
          <w:rFonts w:eastAsia="標楷體" w:hAnsi="標楷體" w:hint="eastAsia"/>
          <w:sz w:val="28"/>
          <w:szCs w:val="26"/>
        </w:rPr>
        <w:t>一、落實學生三級輔導機制，透過學生輔導網絡的合作，協助建置發展性、介入性、處遇性之輔導資源平台，提昇國中小輔導工作效能。</w:t>
      </w:r>
    </w:p>
    <w:p w:rsidR="001007A9" w:rsidRDefault="001007A9">
      <w:pPr>
        <w:tabs>
          <w:tab w:val="left" w:pos="5565"/>
        </w:tabs>
        <w:spacing w:line="500" w:lineRule="exact"/>
        <w:ind w:leftChars="117" w:left="841" w:hangingChars="200" w:hanging="560"/>
        <w:jc w:val="both"/>
        <w:rPr>
          <w:rFonts w:eastAsia="標楷體"/>
          <w:color w:val="000000"/>
          <w:sz w:val="28"/>
        </w:rPr>
      </w:pPr>
      <w:r>
        <w:rPr>
          <w:rFonts w:ascii="標楷體" w:eastAsia="標楷體" w:hAnsi="標楷體" w:cs="DFKaiShu-SB-Estd-BF" w:hint="eastAsia"/>
          <w:kern w:val="0"/>
          <w:sz w:val="28"/>
          <w:szCs w:val="28"/>
        </w:rPr>
        <w:t>二、強化學校諮詢服務及連結教育、社政、警政相關專業資源，建立學生輔導網絡。達成橫向資源整合、網絡合作與相互支援的功能。</w:t>
      </w:r>
      <w:r>
        <w:rPr>
          <w:rFonts w:eastAsia="標楷體" w:hAnsi="標楷體" w:hint="eastAsia"/>
          <w:color w:val="000000"/>
          <w:sz w:val="28"/>
          <w:szCs w:val="26"/>
        </w:rPr>
        <w:t>依據本縣推動輔導體制實際需求，辦理教師輔導知能之研習，提昇教專業能力。</w:t>
      </w:r>
    </w:p>
    <w:p w:rsidR="001007A9" w:rsidRDefault="001007A9">
      <w:pPr>
        <w:tabs>
          <w:tab w:val="left" w:pos="5565"/>
        </w:tabs>
        <w:spacing w:line="500" w:lineRule="exact"/>
        <w:ind w:leftChars="117" w:left="841" w:hangingChars="200" w:hanging="560"/>
        <w:jc w:val="both"/>
        <w:rPr>
          <w:rFonts w:ascii="標楷體" w:eastAsia="標楷體" w:hAnsi="標楷體"/>
          <w:sz w:val="28"/>
          <w:szCs w:val="28"/>
        </w:rPr>
      </w:pPr>
      <w:r>
        <w:rPr>
          <w:rFonts w:eastAsia="標楷體" w:hAnsi="標楷體" w:hint="eastAsia"/>
          <w:color w:val="000000"/>
          <w:sz w:val="28"/>
          <w:szCs w:val="26"/>
        </w:rPr>
        <w:t>三、蒐集相關資訊軟體及輔導專業書籍期刊，提供各校參閱以提升</w:t>
      </w:r>
      <w:r>
        <w:rPr>
          <w:rFonts w:eastAsia="標楷體" w:hAnsi="標楷體" w:hint="eastAsia"/>
          <w:sz w:val="28"/>
          <w:szCs w:val="26"/>
        </w:rPr>
        <w:t>教師專業知能。</w:t>
      </w:r>
    </w:p>
    <w:p w:rsidR="001007A9" w:rsidRDefault="001007A9">
      <w:pPr>
        <w:tabs>
          <w:tab w:val="left" w:pos="5565"/>
        </w:tabs>
        <w:spacing w:line="500" w:lineRule="exact"/>
        <w:jc w:val="both"/>
        <w:rPr>
          <w:rFonts w:eastAsia="標楷體"/>
          <w:sz w:val="28"/>
        </w:rPr>
      </w:pPr>
      <w:r>
        <w:rPr>
          <w:rFonts w:eastAsia="標楷體" w:hint="eastAsia"/>
          <w:sz w:val="28"/>
        </w:rPr>
        <w:t>參、主辦單位：花蓮縣</w:t>
      </w:r>
      <w:r w:rsidR="009615FD">
        <w:rPr>
          <w:rFonts w:eastAsia="標楷體" w:hint="eastAsia"/>
          <w:sz w:val="28"/>
        </w:rPr>
        <w:t>政府</w:t>
      </w:r>
      <w:r>
        <w:rPr>
          <w:rFonts w:eastAsia="標楷體" w:hint="eastAsia"/>
          <w:sz w:val="28"/>
        </w:rPr>
        <w:t>教育處</w:t>
      </w:r>
    </w:p>
    <w:p w:rsidR="001007A9" w:rsidRDefault="001007A9">
      <w:pPr>
        <w:tabs>
          <w:tab w:val="left" w:pos="5565"/>
        </w:tabs>
        <w:spacing w:line="500" w:lineRule="exact"/>
        <w:ind w:firstLineChars="200" w:firstLine="560"/>
        <w:jc w:val="both"/>
        <w:rPr>
          <w:rFonts w:eastAsia="標楷體"/>
          <w:sz w:val="28"/>
        </w:rPr>
      </w:pPr>
      <w:r>
        <w:rPr>
          <w:rFonts w:eastAsia="標楷體" w:hint="eastAsia"/>
          <w:bCs/>
          <w:sz w:val="28"/>
        </w:rPr>
        <w:t>承辦單位：</w:t>
      </w:r>
      <w:r>
        <w:rPr>
          <w:rFonts w:eastAsia="標楷體" w:hint="eastAsia"/>
          <w:sz w:val="28"/>
        </w:rPr>
        <w:t>花蓮縣</w:t>
      </w:r>
      <w:r w:rsidR="00921C6B">
        <w:rPr>
          <w:rFonts w:eastAsia="標楷體" w:hint="eastAsia"/>
          <w:sz w:val="28"/>
        </w:rPr>
        <w:t>自強</w:t>
      </w:r>
      <w:r>
        <w:rPr>
          <w:rFonts w:eastAsia="標楷體" w:hint="eastAsia"/>
          <w:sz w:val="28"/>
        </w:rPr>
        <w:t>國中</w:t>
      </w:r>
    </w:p>
    <w:p w:rsidR="001007A9" w:rsidRDefault="001007A9">
      <w:pPr>
        <w:tabs>
          <w:tab w:val="left" w:pos="5565"/>
        </w:tabs>
        <w:spacing w:line="500" w:lineRule="exact"/>
        <w:jc w:val="both"/>
        <w:rPr>
          <w:rFonts w:eastAsia="標楷體"/>
          <w:sz w:val="28"/>
        </w:rPr>
      </w:pPr>
      <w:r>
        <w:rPr>
          <w:rFonts w:eastAsia="標楷體" w:hint="eastAsia"/>
          <w:sz w:val="28"/>
        </w:rPr>
        <w:t>肆、</w:t>
      </w:r>
      <w:r>
        <w:rPr>
          <w:rFonts w:eastAsia="標楷體" w:hAnsi="標楷體" w:hint="eastAsia"/>
          <w:sz w:val="28"/>
          <w:szCs w:val="26"/>
        </w:rPr>
        <w:t>組織職掌及業務內容</w:t>
      </w:r>
      <w:r>
        <w:rPr>
          <w:rFonts w:eastAsia="標楷體" w:hint="eastAsia"/>
          <w:bCs/>
          <w:sz w:val="28"/>
        </w:rPr>
        <w:t>：</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75"/>
        <w:gridCol w:w="1811"/>
        <w:gridCol w:w="6385"/>
      </w:tblGrid>
      <w:tr w:rsidR="001007A9">
        <w:trPr>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職</w:t>
            </w:r>
            <w:r>
              <w:rPr>
                <w:rFonts w:eastAsia="標楷體" w:hint="eastAsia"/>
                <w:sz w:val="27"/>
                <w:szCs w:val="27"/>
              </w:rPr>
              <w:t xml:space="preserve">    </w:t>
            </w:r>
            <w:r>
              <w:rPr>
                <w:rFonts w:eastAsia="標楷體" w:hAnsi="標楷體" w:hint="eastAsia"/>
                <w:sz w:val="27"/>
                <w:szCs w:val="27"/>
              </w:rPr>
              <w:t>稱</w:t>
            </w:r>
          </w:p>
        </w:tc>
        <w:tc>
          <w:tcPr>
            <w:tcW w:w="865"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姓</w:t>
            </w:r>
            <w:r>
              <w:rPr>
                <w:rFonts w:eastAsia="標楷體" w:hint="eastAsia"/>
                <w:sz w:val="27"/>
                <w:szCs w:val="27"/>
              </w:rPr>
              <w:t xml:space="preserve">    </w:t>
            </w:r>
            <w:r>
              <w:rPr>
                <w:rFonts w:eastAsia="標楷體" w:hAnsi="標楷體" w:hint="eastAsia"/>
                <w:sz w:val="27"/>
                <w:szCs w:val="27"/>
              </w:rPr>
              <w:t>名</w:t>
            </w:r>
          </w:p>
        </w:tc>
        <w:tc>
          <w:tcPr>
            <w:tcW w:w="3049"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職</w:t>
            </w:r>
            <w:r>
              <w:rPr>
                <w:rFonts w:eastAsia="標楷體" w:hint="eastAsia"/>
                <w:sz w:val="27"/>
                <w:szCs w:val="27"/>
              </w:rPr>
              <w:t xml:space="preserve">  </w:t>
            </w:r>
            <w:r>
              <w:rPr>
                <w:rFonts w:eastAsia="標楷體" w:hAnsi="標楷體" w:hint="eastAsia"/>
                <w:sz w:val="27"/>
                <w:szCs w:val="27"/>
              </w:rPr>
              <w:t>務</w:t>
            </w:r>
            <w:r>
              <w:rPr>
                <w:rFonts w:eastAsia="標楷體" w:hint="eastAsia"/>
                <w:sz w:val="27"/>
                <w:szCs w:val="27"/>
              </w:rPr>
              <w:t xml:space="preserve">  </w:t>
            </w:r>
            <w:r>
              <w:rPr>
                <w:rFonts w:eastAsia="標楷體" w:hAnsi="標楷體" w:hint="eastAsia"/>
                <w:sz w:val="27"/>
                <w:szCs w:val="27"/>
              </w:rPr>
              <w:t>分</w:t>
            </w:r>
            <w:r>
              <w:rPr>
                <w:rFonts w:eastAsia="標楷體" w:hint="eastAsia"/>
                <w:sz w:val="27"/>
                <w:szCs w:val="27"/>
              </w:rPr>
              <w:t xml:space="preserve">  </w:t>
            </w:r>
            <w:r>
              <w:rPr>
                <w:rFonts w:eastAsia="標楷體" w:hAnsi="標楷體" w:hint="eastAsia"/>
                <w:sz w:val="27"/>
                <w:szCs w:val="27"/>
              </w:rPr>
              <w:t>工</w:t>
            </w:r>
          </w:p>
        </w:tc>
      </w:tr>
      <w:tr w:rsidR="001007A9">
        <w:trPr>
          <w:trHeight w:val="411"/>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校長</w:t>
            </w:r>
          </w:p>
        </w:tc>
        <w:tc>
          <w:tcPr>
            <w:tcW w:w="865" w:type="pct"/>
            <w:vAlign w:val="center"/>
          </w:tcPr>
          <w:p w:rsidR="001007A9" w:rsidRDefault="001007A9">
            <w:pPr>
              <w:spacing w:line="240" w:lineRule="atLeast"/>
              <w:jc w:val="center"/>
              <w:rPr>
                <w:rFonts w:eastAsia="標楷體"/>
                <w:sz w:val="27"/>
                <w:szCs w:val="27"/>
              </w:rPr>
            </w:pPr>
            <w:r>
              <w:rPr>
                <w:rFonts w:eastAsia="標楷體" w:hint="eastAsia"/>
                <w:sz w:val="27"/>
                <w:szCs w:val="27"/>
              </w:rPr>
              <w:t>唐惠珠</w:t>
            </w:r>
          </w:p>
        </w:tc>
        <w:tc>
          <w:tcPr>
            <w:tcW w:w="3049"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督導中心學校之業務</w:t>
            </w:r>
          </w:p>
        </w:tc>
      </w:tr>
      <w:tr w:rsidR="001007A9">
        <w:trPr>
          <w:trHeight w:val="350"/>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輔</w:t>
            </w:r>
            <w:r w:rsidR="00921C6B">
              <w:rPr>
                <w:rFonts w:eastAsia="標楷體" w:hAnsi="標楷體" w:hint="eastAsia"/>
                <w:sz w:val="27"/>
                <w:szCs w:val="27"/>
              </w:rPr>
              <w:t>導</w:t>
            </w:r>
            <w:r>
              <w:rPr>
                <w:rFonts w:eastAsia="標楷體" w:hAnsi="標楷體" w:hint="eastAsia"/>
                <w:sz w:val="27"/>
                <w:szCs w:val="27"/>
              </w:rPr>
              <w:t>主任</w:t>
            </w:r>
          </w:p>
        </w:tc>
        <w:tc>
          <w:tcPr>
            <w:tcW w:w="865" w:type="pct"/>
            <w:vAlign w:val="center"/>
          </w:tcPr>
          <w:p w:rsidR="001007A9" w:rsidRDefault="00921C6B">
            <w:pPr>
              <w:spacing w:line="240" w:lineRule="atLeast"/>
              <w:jc w:val="center"/>
              <w:rPr>
                <w:rFonts w:eastAsia="標楷體"/>
                <w:sz w:val="27"/>
                <w:szCs w:val="27"/>
              </w:rPr>
            </w:pPr>
            <w:r>
              <w:rPr>
                <w:rFonts w:eastAsia="標楷體" w:hint="eastAsia"/>
                <w:sz w:val="27"/>
                <w:szCs w:val="27"/>
              </w:rPr>
              <w:t>林佩蓉</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負責籌劃及推動輔導體制中心學校工作</w:t>
            </w:r>
          </w:p>
        </w:tc>
      </w:tr>
      <w:tr w:rsidR="001007A9">
        <w:trPr>
          <w:trHeight w:val="347"/>
          <w:jc w:val="center"/>
        </w:trPr>
        <w:tc>
          <w:tcPr>
            <w:tcW w:w="1086" w:type="pct"/>
            <w:vAlign w:val="center"/>
          </w:tcPr>
          <w:p w:rsidR="001007A9" w:rsidRDefault="00921C6B">
            <w:pPr>
              <w:spacing w:line="240" w:lineRule="atLeast"/>
              <w:jc w:val="center"/>
              <w:rPr>
                <w:rFonts w:eastAsia="標楷體"/>
                <w:sz w:val="27"/>
                <w:szCs w:val="27"/>
              </w:rPr>
            </w:pPr>
            <w:r>
              <w:rPr>
                <w:rFonts w:eastAsia="標楷體" w:hAnsi="標楷體" w:hint="eastAsia"/>
                <w:sz w:val="27"/>
                <w:szCs w:val="27"/>
              </w:rPr>
              <w:t>諮商</w:t>
            </w:r>
            <w:r w:rsidR="001007A9">
              <w:rPr>
                <w:rFonts w:eastAsia="標楷體" w:hAnsi="標楷體" w:hint="eastAsia"/>
                <w:sz w:val="27"/>
                <w:szCs w:val="27"/>
              </w:rPr>
              <w:t>組長</w:t>
            </w:r>
          </w:p>
        </w:tc>
        <w:tc>
          <w:tcPr>
            <w:tcW w:w="865" w:type="pct"/>
            <w:vAlign w:val="center"/>
          </w:tcPr>
          <w:p w:rsidR="001007A9" w:rsidRDefault="00921C6B">
            <w:pPr>
              <w:spacing w:line="240" w:lineRule="atLeast"/>
              <w:jc w:val="center"/>
              <w:rPr>
                <w:rFonts w:eastAsia="標楷體"/>
                <w:sz w:val="27"/>
                <w:szCs w:val="27"/>
              </w:rPr>
            </w:pPr>
            <w:r>
              <w:rPr>
                <w:rFonts w:eastAsia="標楷體" w:hint="eastAsia"/>
                <w:sz w:val="27"/>
                <w:szCs w:val="27"/>
              </w:rPr>
              <w:t>蘇聖雅</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協助執行推動輔導體制中心學校工作</w:t>
            </w:r>
          </w:p>
        </w:tc>
      </w:tr>
      <w:tr w:rsidR="001007A9">
        <w:trPr>
          <w:trHeight w:val="343"/>
          <w:jc w:val="center"/>
        </w:trPr>
        <w:tc>
          <w:tcPr>
            <w:tcW w:w="1086" w:type="pct"/>
            <w:vAlign w:val="center"/>
          </w:tcPr>
          <w:p w:rsidR="001007A9" w:rsidRDefault="001007A9">
            <w:pPr>
              <w:spacing w:line="240" w:lineRule="atLeast"/>
              <w:jc w:val="center"/>
              <w:rPr>
                <w:rFonts w:eastAsia="標楷體" w:hAnsi="標楷體"/>
                <w:sz w:val="27"/>
                <w:szCs w:val="27"/>
              </w:rPr>
            </w:pPr>
            <w:r>
              <w:rPr>
                <w:rFonts w:eastAsia="標楷體" w:hAnsi="標楷體" w:hint="eastAsia"/>
                <w:sz w:val="27"/>
                <w:szCs w:val="27"/>
              </w:rPr>
              <w:t>專任輔導教師</w:t>
            </w:r>
          </w:p>
        </w:tc>
        <w:tc>
          <w:tcPr>
            <w:tcW w:w="865" w:type="pct"/>
            <w:vAlign w:val="center"/>
          </w:tcPr>
          <w:p w:rsidR="001007A9" w:rsidRDefault="0077781D" w:rsidP="00820828">
            <w:pPr>
              <w:spacing w:line="240" w:lineRule="atLeast"/>
              <w:jc w:val="center"/>
              <w:rPr>
                <w:rFonts w:eastAsia="標楷體"/>
                <w:sz w:val="27"/>
                <w:szCs w:val="27"/>
              </w:rPr>
            </w:pPr>
            <w:r>
              <w:rPr>
                <w:rFonts w:eastAsia="標楷體" w:hint="eastAsia"/>
                <w:sz w:val="27"/>
                <w:szCs w:val="27"/>
              </w:rPr>
              <w:t>廖美惠</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協助執行推動輔導體制中心學校工作</w:t>
            </w:r>
          </w:p>
        </w:tc>
      </w:tr>
    </w:tbl>
    <w:p w:rsidR="000C7CBB" w:rsidRDefault="000C7CBB" w:rsidP="00EA4F4A">
      <w:pPr>
        <w:tabs>
          <w:tab w:val="left" w:pos="5565"/>
        </w:tabs>
        <w:spacing w:line="500" w:lineRule="exact"/>
        <w:jc w:val="both"/>
        <w:rPr>
          <w:rFonts w:eastAsia="標楷體" w:hAnsi="標楷體"/>
          <w:sz w:val="28"/>
        </w:rPr>
      </w:pPr>
    </w:p>
    <w:p w:rsidR="001007A9" w:rsidRDefault="001007A9" w:rsidP="00EA4F4A">
      <w:pPr>
        <w:tabs>
          <w:tab w:val="left" w:pos="5565"/>
        </w:tabs>
        <w:spacing w:line="500" w:lineRule="exact"/>
        <w:jc w:val="both"/>
        <w:rPr>
          <w:rFonts w:eastAsia="標楷體" w:hAnsi="標楷體"/>
          <w:sz w:val="28"/>
        </w:rPr>
      </w:pPr>
      <w:r>
        <w:rPr>
          <w:rFonts w:eastAsia="標楷體" w:hAnsi="標楷體" w:hint="eastAsia"/>
          <w:sz w:val="28"/>
        </w:rPr>
        <w:t>伍、年度工作期程表：</w:t>
      </w:r>
      <w:r w:rsidR="0077781D">
        <w:rPr>
          <w:rFonts w:eastAsia="標楷體" w:hint="eastAsia"/>
          <w:bCs/>
          <w:sz w:val="28"/>
        </w:rPr>
        <w:t>105</w:t>
      </w:r>
      <w:r>
        <w:rPr>
          <w:rFonts w:eastAsia="標楷體" w:hAnsi="標楷體" w:hint="eastAsia"/>
          <w:bCs/>
          <w:sz w:val="28"/>
        </w:rPr>
        <w:t>年</w:t>
      </w:r>
      <w:r>
        <w:rPr>
          <w:rFonts w:eastAsia="標楷體" w:hint="eastAsia"/>
          <w:bCs/>
          <w:sz w:val="28"/>
        </w:rPr>
        <w:t>1</w:t>
      </w:r>
      <w:r>
        <w:rPr>
          <w:rFonts w:eastAsia="標楷體" w:hAnsi="標楷體" w:hint="eastAsia"/>
          <w:bCs/>
          <w:sz w:val="28"/>
        </w:rPr>
        <w:t>月至</w:t>
      </w:r>
      <w:r w:rsidR="0077781D">
        <w:rPr>
          <w:rFonts w:eastAsia="標楷體" w:hAnsi="標楷體" w:hint="eastAsia"/>
          <w:bCs/>
          <w:sz w:val="28"/>
        </w:rPr>
        <w:t>105</w:t>
      </w:r>
      <w:r>
        <w:rPr>
          <w:rFonts w:eastAsia="標楷體" w:hAnsi="標楷體" w:hint="eastAsia"/>
          <w:bCs/>
          <w:sz w:val="28"/>
        </w:rPr>
        <w:t>年</w:t>
      </w:r>
      <w:r>
        <w:rPr>
          <w:rFonts w:eastAsia="標楷體" w:hint="eastAsia"/>
          <w:bCs/>
          <w:sz w:val="28"/>
        </w:rPr>
        <w:t>12</w:t>
      </w:r>
      <w:r>
        <w:rPr>
          <w:rFonts w:eastAsia="標楷體" w:hAnsi="標楷體" w:hint="eastAsia"/>
          <w:bCs/>
          <w:sz w:val="28"/>
        </w:rPr>
        <w:t>月</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7583"/>
      </w:tblGrid>
      <w:tr w:rsidR="001007A9" w:rsidTr="00920C3B">
        <w:tc>
          <w:tcPr>
            <w:tcW w:w="828"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進程</w:t>
            </w:r>
          </w:p>
        </w:tc>
        <w:tc>
          <w:tcPr>
            <w:tcW w:w="1620"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執行時間</w:t>
            </w:r>
          </w:p>
        </w:tc>
        <w:tc>
          <w:tcPr>
            <w:tcW w:w="7583"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工作內容</w:t>
            </w:r>
          </w:p>
        </w:tc>
      </w:tr>
      <w:tr w:rsidR="001007A9" w:rsidTr="00920C3B">
        <w:trPr>
          <w:trHeight w:val="336"/>
        </w:trPr>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kern w:val="0"/>
                <w:sz w:val="27"/>
                <w:szCs w:val="27"/>
              </w:rPr>
              <w:t>訂定工作計畫，提供年度工作期程表</w:t>
            </w:r>
          </w:p>
        </w:tc>
      </w:tr>
      <w:tr w:rsidR="001007A9" w:rsidTr="00920C3B">
        <w:trPr>
          <w:trHeight w:val="872"/>
        </w:trPr>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2</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12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sz w:val="27"/>
                <w:szCs w:val="27"/>
              </w:rPr>
              <w:t>落實學生三級輔導機制，透過學生輔導網絡的合作，協助建置發展性、介入性、處遇性之輔導資源平台，提昇國中小輔導工作效能。</w:t>
            </w:r>
          </w:p>
        </w:tc>
      </w:tr>
      <w:tr w:rsidR="001007A9" w:rsidTr="00920C3B">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3</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12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kern w:val="0"/>
                <w:sz w:val="27"/>
                <w:szCs w:val="27"/>
              </w:rPr>
              <w:t>蒐集相關輔導相關教學資料、公佈並上網</w:t>
            </w:r>
            <w:r>
              <w:rPr>
                <w:rFonts w:eastAsia="標楷體"/>
                <w:kern w:val="0"/>
                <w:sz w:val="27"/>
                <w:szCs w:val="27"/>
              </w:rPr>
              <w:t xml:space="preserve"> </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kern w:val="0"/>
                <w:sz w:val="27"/>
                <w:szCs w:val="27"/>
              </w:rPr>
              <w:t>4</w:t>
            </w:r>
          </w:p>
        </w:tc>
        <w:tc>
          <w:tcPr>
            <w:tcW w:w="1620"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1-12</w:t>
            </w:r>
            <w:r>
              <w:rPr>
                <w:rFonts w:eastAsia="標楷體" w:hint="eastAsia"/>
                <w:kern w:val="0"/>
                <w:sz w:val="27"/>
                <w:szCs w:val="27"/>
              </w:rPr>
              <w:t>月</w:t>
            </w:r>
          </w:p>
        </w:tc>
        <w:tc>
          <w:tcPr>
            <w:tcW w:w="7583" w:type="dxa"/>
            <w:vAlign w:val="center"/>
          </w:tcPr>
          <w:p w:rsidR="00B34273" w:rsidRDefault="00B34273" w:rsidP="0052025F">
            <w:pPr>
              <w:widowControl/>
              <w:spacing w:line="200" w:lineRule="atLeast"/>
              <w:jc w:val="both"/>
              <w:rPr>
                <w:rFonts w:eastAsia="標楷體" w:hAnsi="標楷體"/>
                <w:kern w:val="0"/>
                <w:sz w:val="27"/>
                <w:szCs w:val="27"/>
              </w:rPr>
            </w:pPr>
            <w:r>
              <w:rPr>
                <w:rFonts w:eastAsia="標楷體" w:hAnsi="標楷體" w:hint="eastAsia"/>
                <w:kern w:val="0"/>
                <w:sz w:val="27"/>
                <w:szCs w:val="27"/>
              </w:rPr>
              <w:t>採購輔導媒材，開放本縣教師借閱使用</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5</w:t>
            </w:r>
          </w:p>
        </w:tc>
        <w:tc>
          <w:tcPr>
            <w:tcW w:w="1620" w:type="dxa"/>
            <w:vAlign w:val="center"/>
          </w:tcPr>
          <w:p w:rsidR="00B34273" w:rsidRDefault="00B34273" w:rsidP="003779D0">
            <w:pPr>
              <w:widowControl/>
              <w:spacing w:line="200" w:lineRule="atLeast"/>
              <w:jc w:val="center"/>
              <w:rPr>
                <w:rFonts w:eastAsia="標楷體"/>
                <w:kern w:val="0"/>
                <w:sz w:val="27"/>
                <w:szCs w:val="27"/>
              </w:rPr>
            </w:pPr>
            <w:r>
              <w:rPr>
                <w:rFonts w:eastAsia="標楷體" w:hint="eastAsia"/>
                <w:kern w:val="0"/>
                <w:sz w:val="27"/>
                <w:szCs w:val="27"/>
              </w:rPr>
              <w:t>5-</w:t>
            </w:r>
            <w:r w:rsidR="003779D0">
              <w:rPr>
                <w:rFonts w:eastAsia="標楷體" w:hint="eastAsia"/>
                <w:kern w:val="0"/>
                <w:sz w:val="27"/>
                <w:szCs w:val="27"/>
              </w:rPr>
              <w:t>10</w:t>
            </w:r>
            <w:r>
              <w:rPr>
                <w:rFonts w:eastAsia="標楷體" w:hint="eastAsia"/>
                <w:kern w:val="0"/>
                <w:sz w:val="27"/>
                <w:szCs w:val="27"/>
              </w:rPr>
              <w:t>月</w:t>
            </w:r>
          </w:p>
        </w:tc>
        <w:tc>
          <w:tcPr>
            <w:tcW w:w="7583" w:type="dxa"/>
            <w:vAlign w:val="center"/>
          </w:tcPr>
          <w:p w:rsidR="00B34273" w:rsidRDefault="00B34273" w:rsidP="0052025F">
            <w:pPr>
              <w:widowControl/>
              <w:spacing w:line="200" w:lineRule="atLeast"/>
              <w:jc w:val="both"/>
              <w:rPr>
                <w:rFonts w:eastAsia="標楷體" w:hAnsi="標楷體"/>
                <w:kern w:val="0"/>
                <w:sz w:val="27"/>
                <w:szCs w:val="27"/>
              </w:rPr>
            </w:pPr>
            <w:r>
              <w:rPr>
                <w:rFonts w:eastAsia="標楷體" w:hAnsi="標楷體" w:hint="eastAsia"/>
                <w:kern w:val="0"/>
                <w:sz w:val="27"/>
                <w:szCs w:val="27"/>
              </w:rPr>
              <w:t>「</w:t>
            </w:r>
            <w:r w:rsidR="003779D0">
              <w:rPr>
                <w:rFonts w:eastAsia="標楷體" w:hAnsi="標楷體" w:hint="eastAsia"/>
                <w:kern w:val="0"/>
                <w:sz w:val="27"/>
                <w:szCs w:val="27"/>
              </w:rPr>
              <w:t>園藝</w:t>
            </w:r>
            <w:r>
              <w:rPr>
                <w:rFonts w:eastAsia="標楷體" w:hAnsi="標楷體" w:hint="eastAsia"/>
                <w:kern w:val="0"/>
                <w:sz w:val="27"/>
                <w:szCs w:val="27"/>
              </w:rPr>
              <w:t>治療工作坊」線上報名開始</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6</w:t>
            </w:r>
          </w:p>
        </w:tc>
        <w:tc>
          <w:tcPr>
            <w:tcW w:w="1620" w:type="dxa"/>
            <w:vAlign w:val="center"/>
          </w:tcPr>
          <w:p w:rsidR="00B34273" w:rsidRDefault="003779D0" w:rsidP="0052025F">
            <w:pPr>
              <w:widowControl/>
              <w:spacing w:line="200" w:lineRule="atLeast"/>
              <w:jc w:val="center"/>
              <w:rPr>
                <w:rFonts w:eastAsia="標楷體"/>
                <w:kern w:val="0"/>
                <w:sz w:val="27"/>
                <w:szCs w:val="27"/>
              </w:rPr>
            </w:pPr>
            <w:r>
              <w:rPr>
                <w:rFonts w:eastAsia="標楷體" w:hint="eastAsia"/>
                <w:kern w:val="0"/>
                <w:sz w:val="27"/>
                <w:szCs w:val="27"/>
              </w:rPr>
              <w:t>10</w:t>
            </w:r>
            <w:r w:rsidR="00B34273">
              <w:rPr>
                <w:rFonts w:eastAsia="標楷體" w:hAnsi="標楷體"/>
                <w:kern w:val="0"/>
                <w:sz w:val="27"/>
                <w:szCs w:val="27"/>
              </w:rPr>
              <w:t>月</w:t>
            </w:r>
          </w:p>
        </w:tc>
        <w:tc>
          <w:tcPr>
            <w:tcW w:w="7583" w:type="dxa"/>
            <w:vAlign w:val="center"/>
          </w:tcPr>
          <w:p w:rsidR="00B34273" w:rsidRPr="00486196" w:rsidRDefault="00B34273" w:rsidP="009F3419">
            <w:pPr>
              <w:widowControl/>
              <w:spacing w:line="200" w:lineRule="atLeast"/>
              <w:jc w:val="both"/>
              <w:rPr>
                <w:rFonts w:eastAsia="標楷體" w:hAnsi="標楷體"/>
                <w:kern w:val="0"/>
                <w:sz w:val="27"/>
                <w:szCs w:val="27"/>
              </w:rPr>
            </w:pPr>
            <w:r>
              <w:rPr>
                <w:rFonts w:eastAsia="標楷體" w:hAnsi="標楷體"/>
                <w:kern w:val="0"/>
                <w:sz w:val="27"/>
                <w:szCs w:val="27"/>
              </w:rPr>
              <w:t>辦理</w:t>
            </w:r>
            <w:r>
              <w:rPr>
                <w:rFonts w:eastAsia="標楷體" w:hAnsi="標楷體" w:hint="eastAsia"/>
                <w:kern w:val="0"/>
                <w:sz w:val="27"/>
                <w:szCs w:val="27"/>
              </w:rPr>
              <w:t>三天「</w:t>
            </w:r>
            <w:r w:rsidR="003779D0">
              <w:rPr>
                <w:rFonts w:eastAsia="標楷體" w:hAnsi="標楷體" w:hint="eastAsia"/>
                <w:kern w:val="0"/>
                <w:sz w:val="27"/>
                <w:szCs w:val="27"/>
              </w:rPr>
              <w:t>園藝</w:t>
            </w:r>
            <w:r>
              <w:rPr>
                <w:rFonts w:eastAsia="標楷體" w:hAnsi="標楷體" w:hint="eastAsia"/>
                <w:kern w:val="0"/>
                <w:sz w:val="27"/>
                <w:szCs w:val="27"/>
              </w:rPr>
              <w:t>治療工作坊」，講師：</w:t>
            </w:r>
            <w:r w:rsidR="009F3419">
              <w:rPr>
                <w:rFonts w:ascii="標楷體" w:eastAsia="標楷體" w:hAnsi="標楷體" w:hint="eastAsia"/>
                <w:sz w:val="26"/>
                <w:szCs w:val="26"/>
              </w:rPr>
              <w:t>黃</w:t>
            </w:r>
            <w:r w:rsidR="009F3419" w:rsidRPr="00B547EA">
              <w:rPr>
                <w:rFonts w:ascii="標楷體" w:eastAsia="標楷體" w:hAnsi="標楷體"/>
                <w:sz w:val="26"/>
                <w:szCs w:val="26"/>
              </w:rPr>
              <w:t>盛璘</w:t>
            </w:r>
            <w:r w:rsidR="009F3419">
              <w:rPr>
                <w:rFonts w:ascii="標楷體" w:eastAsia="標楷體" w:hAnsi="標楷體" w:hint="eastAsia"/>
                <w:sz w:val="26"/>
                <w:szCs w:val="26"/>
              </w:rPr>
              <w:t>＆劉雨青 園藝治療</w:t>
            </w:r>
            <w:r w:rsidR="009F3419" w:rsidRPr="00B547EA">
              <w:rPr>
                <w:rFonts w:ascii="標楷體" w:eastAsia="標楷體" w:hAnsi="標楷體" w:hint="eastAsia"/>
                <w:sz w:val="26"/>
                <w:szCs w:val="26"/>
              </w:rPr>
              <w:t>師</w:t>
            </w:r>
            <w:r>
              <w:rPr>
                <w:rFonts w:eastAsia="標楷體" w:hAnsi="標楷體" w:hint="eastAsia"/>
                <w:kern w:val="0"/>
                <w:sz w:val="27"/>
                <w:szCs w:val="27"/>
              </w:rPr>
              <w:t>，研習地點：</w:t>
            </w:r>
            <w:r w:rsidR="00921C6B">
              <w:rPr>
                <w:rFonts w:eastAsia="標楷體" w:hAnsi="標楷體" w:hint="eastAsia"/>
                <w:kern w:val="0"/>
                <w:sz w:val="27"/>
                <w:szCs w:val="27"/>
              </w:rPr>
              <w:t>自強</w:t>
            </w:r>
            <w:r>
              <w:rPr>
                <w:rFonts w:eastAsia="標楷體" w:hAnsi="標楷體" w:hint="eastAsia"/>
                <w:kern w:val="0"/>
                <w:sz w:val="27"/>
                <w:szCs w:val="27"/>
              </w:rPr>
              <w:t>國中</w:t>
            </w:r>
          </w:p>
        </w:tc>
      </w:tr>
      <w:tr w:rsidR="00B34273" w:rsidTr="00920C3B">
        <w:trPr>
          <w:trHeight w:val="289"/>
        </w:trPr>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7</w:t>
            </w:r>
          </w:p>
        </w:tc>
        <w:tc>
          <w:tcPr>
            <w:tcW w:w="1620" w:type="dxa"/>
            <w:vAlign w:val="center"/>
          </w:tcPr>
          <w:p w:rsidR="00B34273" w:rsidRDefault="00B34273" w:rsidP="0052025F">
            <w:pPr>
              <w:widowControl/>
              <w:spacing w:line="200" w:lineRule="atLeast"/>
              <w:jc w:val="center"/>
              <w:rPr>
                <w:rFonts w:eastAsia="標楷體"/>
                <w:kern w:val="0"/>
                <w:sz w:val="27"/>
                <w:szCs w:val="27"/>
              </w:rPr>
            </w:pPr>
            <w:r>
              <w:rPr>
                <w:rFonts w:eastAsia="標楷體"/>
                <w:kern w:val="0"/>
                <w:sz w:val="27"/>
                <w:szCs w:val="27"/>
              </w:rPr>
              <w:t>12</w:t>
            </w:r>
            <w:r>
              <w:rPr>
                <w:rFonts w:eastAsia="標楷體" w:hAnsi="標楷體"/>
                <w:kern w:val="0"/>
                <w:sz w:val="27"/>
                <w:szCs w:val="27"/>
              </w:rPr>
              <w:t>月</w:t>
            </w:r>
          </w:p>
        </w:tc>
        <w:tc>
          <w:tcPr>
            <w:tcW w:w="7583" w:type="dxa"/>
            <w:vAlign w:val="center"/>
          </w:tcPr>
          <w:p w:rsidR="00B34273" w:rsidRDefault="00B34273" w:rsidP="0052025F">
            <w:pPr>
              <w:widowControl/>
              <w:spacing w:before="240" w:line="200" w:lineRule="atLeast"/>
              <w:jc w:val="both"/>
              <w:rPr>
                <w:rFonts w:eastAsia="標楷體"/>
                <w:kern w:val="0"/>
                <w:sz w:val="27"/>
                <w:szCs w:val="27"/>
              </w:rPr>
            </w:pPr>
            <w:r>
              <w:rPr>
                <w:rFonts w:eastAsia="標楷體" w:hAnsi="標楷體"/>
                <w:kern w:val="0"/>
                <w:sz w:val="27"/>
                <w:szCs w:val="27"/>
              </w:rPr>
              <w:t>彙整相關資料及相關執行成果</w:t>
            </w:r>
          </w:p>
        </w:tc>
      </w:tr>
    </w:tbl>
    <w:p w:rsidR="0052025F" w:rsidRPr="003779D0" w:rsidRDefault="0052025F" w:rsidP="00920C3B">
      <w:pPr>
        <w:tabs>
          <w:tab w:val="left" w:pos="5565"/>
        </w:tabs>
        <w:spacing w:line="500" w:lineRule="exact"/>
        <w:jc w:val="both"/>
        <w:rPr>
          <w:rFonts w:eastAsia="標楷體" w:hAnsi="標楷體"/>
        </w:rPr>
      </w:pPr>
    </w:p>
    <w:p w:rsidR="001007A9" w:rsidRPr="00B34273" w:rsidRDefault="001007A9" w:rsidP="00B34273">
      <w:pPr>
        <w:tabs>
          <w:tab w:val="left" w:pos="5565"/>
        </w:tabs>
        <w:spacing w:line="500" w:lineRule="exact"/>
        <w:ind w:left="560" w:hangingChars="200" w:hanging="560"/>
        <w:jc w:val="both"/>
        <w:rPr>
          <w:rFonts w:eastAsia="標楷體" w:hAnsi="標楷體"/>
          <w:sz w:val="28"/>
        </w:rPr>
      </w:pPr>
      <w:r>
        <w:rPr>
          <w:rFonts w:eastAsia="標楷體" w:hAnsi="標楷體" w:hint="eastAsia"/>
          <w:sz w:val="28"/>
        </w:rPr>
        <w:lastRenderedPageBreak/>
        <w:t>陸、參加對象：</w:t>
      </w:r>
      <w:r w:rsidR="00B34273">
        <w:rPr>
          <w:rFonts w:eastAsia="標楷體" w:hAnsi="標楷體" w:hint="eastAsia"/>
          <w:sz w:val="28"/>
        </w:rPr>
        <w:t>花蓮縣各國中小輔導教師、輔導主任、諮商</w:t>
      </w:r>
      <w:r w:rsidR="00B34273">
        <w:rPr>
          <w:rFonts w:eastAsia="標楷體" w:hAnsi="標楷體" w:hint="eastAsia"/>
          <w:sz w:val="28"/>
        </w:rPr>
        <w:t>(</w:t>
      </w:r>
      <w:r w:rsidR="00B34273">
        <w:rPr>
          <w:rFonts w:eastAsia="標楷體" w:hAnsi="標楷體" w:hint="eastAsia"/>
          <w:sz w:val="28"/>
        </w:rPr>
        <w:t>輔導</w:t>
      </w:r>
      <w:r w:rsidR="00B34273">
        <w:rPr>
          <w:rFonts w:eastAsia="標楷體" w:hAnsi="標楷體" w:hint="eastAsia"/>
          <w:sz w:val="28"/>
        </w:rPr>
        <w:t>)</w:t>
      </w:r>
      <w:r w:rsidR="00B34273">
        <w:rPr>
          <w:rFonts w:eastAsia="標楷體" w:hAnsi="標楷體" w:hint="eastAsia"/>
          <w:sz w:val="28"/>
        </w:rPr>
        <w:t>組長、社工人員、心理師，</w:t>
      </w:r>
      <w:r>
        <w:rPr>
          <w:rFonts w:eastAsia="標楷體" w:hAnsi="標楷體" w:hint="eastAsia"/>
          <w:sz w:val="28"/>
        </w:rPr>
        <w:t>對於主題有興趣的老師</w:t>
      </w:r>
      <w:r w:rsidR="0047435A">
        <w:rPr>
          <w:rFonts w:ascii="標楷體" w:eastAsia="標楷體" w:hAnsi="標楷體" w:hint="eastAsia"/>
          <w:color w:val="000000"/>
          <w:sz w:val="28"/>
          <w:szCs w:val="28"/>
        </w:rPr>
        <w:t>，</w:t>
      </w:r>
      <w:r w:rsidR="00B77AAC" w:rsidRPr="00B77AAC">
        <w:rPr>
          <w:rFonts w:ascii="標楷體" w:eastAsia="標楷體" w:hAnsi="標楷體" w:hint="eastAsia"/>
          <w:b/>
          <w:color w:val="000000"/>
          <w:sz w:val="28"/>
          <w:szCs w:val="28"/>
        </w:rPr>
        <w:t>共30名</w:t>
      </w:r>
      <w:r w:rsidR="00B77AAC">
        <w:rPr>
          <w:rFonts w:ascii="標楷體" w:eastAsia="標楷體" w:hAnsi="標楷體" w:hint="eastAsia"/>
          <w:color w:val="000000"/>
          <w:sz w:val="28"/>
          <w:szCs w:val="28"/>
        </w:rPr>
        <w:t>。</w:t>
      </w:r>
      <w:r w:rsidR="0047435A">
        <w:rPr>
          <w:rFonts w:ascii="標楷體" w:eastAsia="標楷體" w:hAnsi="標楷體" w:hint="eastAsia"/>
          <w:color w:val="000000"/>
          <w:sz w:val="28"/>
          <w:szCs w:val="28"/>
        </w:rPr>
        <w:t>核准參加人員工（差）假，</w:t>
      </w:r>
      <w:r>
        <w:rPr>
          <w:rFonts w:ascii="標楷體" w:eastAsia="標楷體" w:hAnsi="標楷體" w:hint="eastAsia"/>
          <w:color w:val="000000"/>
          <w:sz w:val="28"/>
          <w:szCs w:val="28"/>
        </w:rPr>
        <w:t>會後核予研習</w:t>
      </w:r>
      <w:r w:rsidR="0047435A">
        <w:rPr>
          <w:rFonts w:ascii="標楷體" w:eastAsia="標楷體" w:hAnsi="標楷體" w:hint="eastAsia"/>
          <w:color w:val="000000"/>
          <w:sz w:val="28"/>
          <w:szCs w:val="28"/>
        </w:rPr>
        <w:t>三天</w:t>
      </w:r>
      <w:r>
        <w:rPr>
          <w:rFonts w:ascii="標楷體" w:eastAsia="標楷體" w:hAnsi="標楷體" w:hint="eastAsia"/>
          <w:color w:val="000000"/>
          <w:sz w:val="28"/>
          <w:szCs w:val="28"/>
        </w:rPr>
        <w:t>時數</w:t>
      </w:r>
      <w:r w:rsidR="0047435A">
        <w:rPr>
          <w:rFonts w:ascii="標楷體" w:eastAsia="標楷體" w:hAnsi="標楷體" w:hint="eastAsia"/>
          <w:color w:val="000000"/>
          <w:sz w:val="28"/>
          <w:szCs w:val="28"/>
        </w:rPr>
        <w:t>共</w:t>
      </w:r>
      <w:r w:rsidR="00920C3B">
        <w:rPr>
          <w:rFonts w:ascii="標楷體" w:eastAsia="標楷體" w:hAnsi="標楷體" w:hint="eastAsia"/>
          <w:color w:val="000000"/>
          <w:sz w:val="28"/>
          <w:szCs w:val="28"/>
        </w:rPr>
        <w:t>18</w:t>
      </w:r>
      <w:r>
        <w:rPr>
          <w:rFonts w:ascii="標楷體" w:eastAsia="標楷體" w:hAnsi="標楷體" w:hint="eastAsia"/>
          <w:color w:val="000000"/>
          <w:sz w:val="28"/>
          <w:szCs w:val="28"/>
        </w:rPr>
        <w:t>小時</w:t>
      </w:r>
      <w:r w:rsidR="0047435A">
        <w:rPr>
          <w:rFonts w:ascii="標楷體" w:eastAsia="標楷體" w:hAnsi="標楷體" w:hint="eastAsia"/>
          <w:color w:val="000000"/>
          <w:sz w:val="28"/>
          <w:szCs w:val="28"/>
        </w:rPr>
        <w:t>。</w:t>
      </w:r>
    </w:p>
    <w:p w:rsidR="001007A9" w:rsidRDefault="001007A9">
      <w:pPr>
        <w:tabs>
          <w:tab w:val="left" w:pos="5565"/>
        </w:tabs>
        <w:spacing w:line="500" w:lineRule="exact"/>
        <w:jc w:val="both"/>
        <w:rPr>
          <w:rFonts w:eastAsia="標楷體"/>
          <w:sz w:val="28"/>
        </w:rPr>
      </w:pPr>
      <w:r>
        <w:rPr>
          <w:rFonts w:eastAsia="標楷體" w:hAnsi="標楷體" w:hint="eastAsia"/>
          <w:sz w:val="28"/>
          <w:szCs w:val="26"/>
        </w:rPr>
        <w:t>柒、執行方式：</w:t>
      </w:r>
    </w:p>
    <w:p w:rsidR="001007A9" w:rsidRPr="00EA4F4A" w:rsidRDefault="001007A9">
      <w:pPr>
        <w:spacing w:line="500" w:lineRule="exact"/>
        <w:ind w:leftChars="117" w:left="841" w:hangingChars="200" w:hanging="560"/>
        <w:jc w:val="both"/>
        <w:rPr>
          <w:rFonts w:eastAsia="標楷體"/>
          <w:sz w:val="26"/>
          <w:szCs w:val="26"/>
        </w:rPr>
      </w:pPr>
      <w:r>
        <w:rPr>
          <w:rFonts w:eastAsia="標楷體" w:hAnsi="標楷體" w:hint="eastAsia"/>
          <w:color w:val="000000"/>
          <w:sz w:val="28"/>
          <w:szCs w:val="26"/>
        </w:rPr>
        <w:t>一、提供學校諮詢服務，建立本縣學生事務與輔導工作人力資料庫，以</w:t>
      </w:r>
      <w:r w:rsidRPr="00DF7063">
        <w:rPr>
          <w:rFonts w:eastAsia="標楷體" w:hAnsi="標楷體" w:hint="eastAsia"/>
          <w:sz w:val="28"/>
          <w:szCs w:val="26"/>
        </w:rPr>
        <w:t>提供</w:t>
      </w:r>
      <w:r w:rsidRPr="00EA4F4A">
        <w:rPr>
          <w:rFonts w:eastAsia="標楷體" w:hAnsi="標楷體" w:hint="eastAsia"/>
          <w:sz w:val="26"/>
          <w:szCs w:val="26"/>
        </w:rPr>
        <w:t>各校運用。</w:t>
      </w:r>
    </w:p>
    <w:p w:rsidR="001007A9" w:rsidRPr="00DF7063" w:rsidRDefault="001007A9">
      <w:pPr>
        <w:spacing w:line="500" w:lineRule="exact"/>
        <w:ind w:leftChars="117" w:left="841" w:hangingChars="200" w:hanging="560"/>
        <w:jc w:val="both"/>
        <w:rPr>
          <w:rFonts w:ascii="標楷體" w:eastAsia="標楷體" w:hAnsi="標楷體"/>
          <w:sz w:val="28"/>
          <w:szCs w:val="28"/>
        </w:rPr>
      </w:pPr>
      <w:r w:rsidRPr="00DF7063">
        <w:rPr>
          <w:rFonts w:eastAsia="標楷體" w:hAnsi="標楷體" w:hint="eastAsia"/>
          <w:sz w:val="28"/>
          <w:szCs w:val="26"/>
        </w:rPr>
        <w:t>二、辦理</w:t>
      </w:r>
      <w:r w:rsidR="00B547EA">
        <w:rPr>
          <w:rFonts w:eastAsia="標楷體" w:hAnsi="標楷體" w:hint="eastAsia"/>
          <w:sz w:val="28"/>
          <w:szCs w:val="26"/>
        </w:rPr>
        <w:t>輔導</w:t>
      </w:r>
      <w:r w:rsidRPr="00DF7063">
        <w:rPr>
          <w:rFonts w:eastAsia="標楷體" w:hAnsi="標楷體" w:hint="eastAsia"/>
          <w:sz w:val="28"/>
          <w:szCs w:val="26"/>
        </w:rPr>
        <w:t>工作坊，並邀請</w:t>
      </w:r>
      <w:r w:rsidR="00DF7063" w:rsidRPr="00DF7063">
        <w:rPr>
          <w:rFonts w:eastAsia="標楷體" w:hAnsi="標楷體" w:hint="eastAsia"/>
          <w:sz w:val="28"/>
          <w:szCs w:val="26"/>
        </w:rPr>
        <w:t>各教育階段的老師或專業人員</w:t>
      </w:r>
      <w:r w:rsidRPr="00DF7063">
        <w:rPr>
          <w:rFonts w:eastAsia="標楷體" w:hAnsi="標楷體" w:hint="eastAsia"/>
          <w:sz w:val="28"/>
          <w:szCs w:val="26"/>
        </w:rPr>
        <w:t>參與。協助各專業間展開對話並互相學習，以增進對彼此的專長與工作模式的了解，以發揮分工合作的加成效果。</w:t>
      </w:r>
    </w:p>
    <w:p w:rsidR="001007A9" w:rsidRDefault="001007A9">
      <w:pPr>
        <w:spacing w:line="500" w:lineRule="exact"/>
        <w:ind w:leftChars="117" w:left="841" w:hangingChars="200" w:hanging="560"/>
        <w:jc w:val="both"/>
        <w:rPr>
          <w:rFonts w:ascii="標楷體" w:eastAsia="標楷體" w:hAnsi="標楷體"/>
          <w:sz w:val="28"/>
          <w:szCs w:val="28"/>
        </w:rPr>
      </w:pPr>
      <w:r>
        <w:rPr>
          <w:rFonts w:eastAsia="標楷體" w:hAnsi="標楷體" w:hint="eastAsia"/>
          <w:color w:val="000000"/>
          <w:sz w:val="28"/>
          <w:szCs w:val="26"/>
        </w:rPr>
        <w:t>三、購置諮商輔導相關書籍</w:t>
      </w:r>
      <w:r w:rsidR="00C4704A">
        <w:rPr>
          <w:rFonts w:eastAsia="標楷體" w:hAnsi="標楷體" w:hint="eastAsia"/>
          <w:color w:val="000000"/>
          <w:sz w:val="28"/>
          <w:szCs w:val="26"/>
        </w:rPr>
        <w:t>、牌卡</w:t>
      </w:r>
      <w:r>
        <w:rPr>
          <w:rFonts w:eastAsia="標楷體" w:hAnsi="標楷體" w:hint="eastAsia"/>
          <w:color w:val="000000"/>
          <w:sz w:val="28"/>
          <w:szCs w:val="26"/>
        </w:rPr>
        <w:t>、研究資料、視聽媒體，提供全縣各校教師參考運用，以提昇各校輔導工作成效。</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捌、預期效益</w:t>
      </w:r>
    </w:p>
    <w:p w:rsidR="001007A9" w:rsidRDefault="001007A9">
      <w:pPr>
        <w:tabs>
          <w:tab w:val="left" w:pos="5565"/>
        </w:tabs>
        <w:spacing w:line="500" w:lineRule="exact"/>
        <w:ind w:leftChars="117" w:left="841" w:hangingChars="200" w:hanging="560"/>
        <w:jc w:val="both"/>
        <w:rPr>
          <w:rFonts w:eastAsia="標楷體"/>
          <w:color w:val="800000"/>
          <w:sz w:val="28"/>
        </w:rPr>
      </w:pPr>
      <w:r>
        <w:rPr>
          <w:rFonts w:ascii="標楷體" w:eastAsia="標楷體" w:hAnsi="標楷體" w:hint="eastAsia"/>
          <w:sz w:val="28"/>
          <w:szCs w:val="28"/>
        </w:rPr>
        <w:t>一、</w:t>
      </w:r>
      <w:r>
        <w:rPr>
          <w:rFonts w:eastAsia="標楷體" w:hAnsi="標楷體" w:hint="eastAsia"/>
          <w:sz w:val="28"/>
          <w:szCs w:val="26"/>
        </w:rPr>
        <w:t>透過學生輔導網絡的合作，協助建置發展性、介入性、處遇性之輔導資源平台，有效推動「友善校園學生事務與輔導」工作。</w:t>
      </w:r>
      <w:r>
        <w:rPr>
          <w:rFonts w:eastAsia="標楷體" w:hint="eastAsia"/>
          <w:color w:val="800000"/>
          <w:sz w:val="28"/>
        </w:rPr>
        <w:t xml:space="preserve"> </w:t>
      </w:r>
    </w:p>
    <w:p w:rsidR="001007A9" w:rsidRDefault="001007A9">
      <w:pPr>
        <w:spacing w:line="50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二、辦理研習，了解心理諮商多元模式取向，</w:t>
      </w:r>
      <w:r>
        <w:rPr>
          <w:rFonts w:eastAsia="標楷體" w:hAnsi="標楷體" w:hint="eastAsia"/>
          <w:sz w:val="28"/>
          <w:szCs w:val="26"/>
        </w:rPr>
        <w:t>提昇國中小輔導工作效能。</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玖、研習內容：詳如附件一</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拾、經費：詳如經費概算表</w:t>
      </w:r>
    </w:p>
    <w:p w:rsidR="001007A9" w:rsidRDefault="001007A9">
      <w:pPr>
        <w:tabs>
          <w:tab w:val="left" w:pos="5565"/>
        </w:tabs>
        <w:spacing w:line="500" w:lineRule="exact"/>
        <w:jc w:val="both"/>
        <w:rPr>
          <w:rFonts w:eastAsia="標楷體"/>
          <w:sz w:val="28"/>
        </w:rPr>
      </w:pPr>
      <w:r>
        <w:rPr>
          <w:rFonts w:eastAsia="標楷體" w:hint="eastAsia"/>
          <w:sz w:val="28"/>
        </w:rPr>
        <w:t>拾壹、</w:t>
      </w:r>
      <w:r>
        <w:rPr>
          <w:rFonts w:eastAsia="標楷體"/>
          <w:sz w:val="28"/>
        </w:rPr>
        <w:t>獎</w:t>
      </w:r>
      <w:r>
        <w:rPr>
          <w:rFonts w:eastAsia="標楷體" w:hAnsi="標楷體"/>
          <w:sz w:val="28"/>
        </w:rPr>
        <w:t>勵：於</w:t>
      </w:r>
      <w:r>
        <w:rPr>
          <w:rFonts w:eastAsia="標楷體" w:hAnsi="標楷體" w:hint="eastAsia"/>
          <w:sz w:val="28"/>
        </w:rPr>
        <w:t>活動</w:t>
      </w:r>
      <w:r>
        <w:rPr>
          <w:rFonts w:eastAsia="標楷體" w:hAnsi="標楷體"/>
          <w:sz w:val="28"/>
        </w:rPr>
        <w:t>圓滿完成後，相關承辦人員依權責辦理獎勵</w:t>
      </w:r>
      <w:r>
        <w:rPr>
          <w:rFonts w:eastAsia="標楷體" w:hAnsi="標楷體" w:hint="eastAsia"/>
          <w:sz w:val="28"/>
        </w:rPr>
        <w:t>。</w:t>
      </w:r>
    </w:p>
    <w:p w:rsidR="0052025F" w:rsidRDefault="001007A9">
      <w:pPr>
        <w:tabs>
          <w:tab w:val="left" w:pos="5565"/>
        </w:tabs>
        <w:spacing w:line="500" w:lineRule="exact"/>
        <w:jc w:val="both"/>
        <w:rPr>
          <w:rFonts w:eastAsia="標楷體"/>
          <w:sz w:val="28"/>
        </w:rPr>
      </w:pPr>
      <w:r>
        <w:rPr>
          <w:rFonts w:eastAsia="標楷體" w:hint="eastAsia"/>
          <w:sz w:val="28"/>
        </w:rPr>
        <w:t>拾貳、本計畫函報教育部核定後實施，修正時亦同。</w:t>
      </w:r>
    </w:p>
    <w:p w:rsidR="00B70D57" w:rsidRDefault="0052025F" w:rsidP="00EA4F4A">
      <w:pPr>
        <w:kinsoku w:val="0"/>
        <w:rPr>
          <w:rFonts w:eastAsia="標楷體"/>
          <w:sz w:val="32"/>
          <w:szCs w:val="32"/>
        </w:rPr>
      </w:pPr>
      <w:r>
        <w:rPr>
          <w:rFonts w:eastAsia="標楷體"/>
          <w:sz w:val="28"/>
        </w:rPr>
        <w:br w:type="page"/>
      </w:r>
      <w:r w:rsidR="00B70D57" w:rsidRPr="00B70D57">
        <w:rPr>
          <w:rFonts w:eastAsia="標楷體" w:hint="eastAsia"/>
          <w:sz w:val="32"/>
          <w:szCs w:val="32"/>
        </w:rPr>
        <w:lastRenderedPageBreak/>
        <w:t>【附件一】</w:t>
      </w:r>
    </w:p>
    <w:p w:rsidR="0052025F" w:rsidRPr="00DD709A" w:rsidRDefault="0052025F" w:rsidP="0052025F">
      <w:pPr>
        <w:spacing w:line="560" w:lineRule="exact"/>
        <w:jc w:val="center"/>
        <w:rPr>
          <w:rFonts w:eastAsia="標楷體"/>
          <w:sz w:val="32"/>
          <w:szCs w:val="32"/>
        </w:rPr>
      </w:pPr>
      <w:r w:rsidRPr="00DD709A">
        <w:rPr>
          <w:rFonts w:eastAsia="標楷體" w:hint="eastAsia"/>
          <w:sz w:val="32"/>
          <w:szCs w:val="32"/>
        </w:rPr>
        <w:t>花蓮縣</w:t>
      </w:r>
      <w:r w:rsidR="0077781D">
        <w:rPr>
          <w:rFonts w:eastAsia="標楷體" w:hint="eastAsia"/>
          <w:sz w:val="32"/>
          <w:szCs w:val="32"/>
        </w:rPr>
        <w:t>105</w:t>
      </w:r>
      <w:r w:rsidRPr="00DD709A">
        <w:rPr>
          <w:rFonts w:eastAsia="標楷體" w:hint="eastAsia"/>
          <w:sz w:val="32"/>
          <w:szCs w:val="32"/>
        </w:rPr>
        <w:t>年度學生輔導資源中心學校</w:t>
      </w:r>
    </w:p>
    <w:p w:rsidR="0052025F" w:rsidRDefault="0052025F" w:rsidP="0052025F">
      <w:pPr>
        <w:spacing w:line="560" w:lineRule="exact"/>
        <w:jc w:val="center"/>
        <w:rPr>
          <w:rFonts w:ascii="標楷體" w:eastAsia="標楷體" w:hAnsi="標楷體"/>
          <w:sz w:val="32"/>
          <w:szCs w:val="32"/>
        </w:rPr>
      </w:pPr>
      <w:r w:rsidRPr="00DD709A">
        <w:rPr>
          <w:rFonts w:eastAsia="標楷體" w:hint="eastAsia"/>
          <w:sz w:val="32"/>
          <w:szCs w:val="32"/>
        </w:rPr>
        <w:t>【</w:t>
      </w:r>
      <w:r w:rsidR="00B547EA">
        <w:rPr>
          <w:rFonts w:eastAsia="標楷體" w:hint="eastAsia"/>
          <w:sz w:val="32"/>
          <w:szCs w:val="32"/>
        </w:rPr>
        <w:t>園藝治療</w:t>
      </w:r>
      <w:r w:rsidRPr="00DD709A">
        <w:rPr>
          <w:rFonts w:eastAsia="標楷體" w:hint="eastAsia"/>
          <w:kern w:val="0"/>
          <w:sz w:val="32"/>
          <w:szCs w:val="32"/>
        </w:rPr>
        <w:t>工作坊】</w:t>
      </w:r>
      <w:r w:rsidRPr="00DD709A">
        <w:rPr>
          <w:rFonts w:ascii="標楷體" w:eastAsia="標楷體" w:hAnsi="標楷體" w:hint="eastAsia"/>
          <w:sz w:val="32"/>
          <w:szCs w:val="32"/>
        </w:rPr>
        <w:t>課程表</w:t>
      </w:r>
    </w:p>
    <w:p w:rsidR="0052025F" w:rsidRDefault="0052025F" w:rsidP="0052025F">
      <w:pPr>
        <w:spacing w:line="560" w:lineRule="exact"/>
        <w:jc w:val="both"/>
        <w:rPr>
          <w:rFonts w:ascii="標楷體" w:eastAsia="標楷體" w:hAnsi="標楷體"/>
          <w:sz w:val="26"/>
          <w:szCs w:val="26"/>
        </w:rPr>
      </w:pPr>
      <w:r>
        <w:rPr>
          <w:rFonts w:ascii="標楷體" w:eastAsia="標楷體" w:hAnsi="標楷體" w:hint="eastAsia"/>
          <w:sz w:val="26"/>
          <w:szCs w:val="26"/>
        </w:rPr>
        <w:t>時間：</w:t>
      </w:r>
      <w:r w:rsidR="0077781D">
        <w:rPr>
          <w:rFonts w:ascii="標楷體" w:eastAsia="標楷體" w:hAnsi="標楷體" w:hint="eastAsia"/>
          <w:sz w:val="26"/>
          <w:szCs w:val="26"/>
        </w:rPr>
        <w:t>105</w:t>
      </w:r>
      <w:r>
        <w:rPr>
          <w:rFonts w:ascii="標楷體" w:eastAsia="標楷體" w:hAnsi="標楷體" w:hint="eastAsia"/>
          <w:sz w:val="26"/>
          <w:szCs w:val="26"/>
        </w:rPr>
        <w:t>年</w:t>
      </w:r>
      <w:r w:rsidR="00B547EA">
        <w:rPr>
          <w:rFonts w:ascii="標楷體" w:eastAsia="標楷體" w:hAnsi="標楷體" w:hint="eastAsia"/>
          <w:sz w:val="26"/>
          <w:szCs w:val="26"/>
        </w:rPr>
        <w:t>10</w:t>
      </w:r>
      <w:r>
        <w:rPr>
          <w:rFonts w:ascii="標楷體" w:eastAsia="標楷體" w:hAnsi="標楷體" w:hint="eastAsia"/>
          <w:sz w:val="26"/>
          <w:szCs w:val="26"/>
        </w:rPr>
        <w:t>月</w:t>
      </w:r>
      <w:r w:rsidR="00B547EA">
        <w:rPr>
          <w:rFonts w:ascii="標楷體" w:eastAsia="標楷體" w:hAnsi="標楷體" w:hint="eastAsia"/>
          <w:sz w:val="26"/>
          <w:szCs w:val="26"/>
        </w:rPr>
        <w:t>6、7、8</w:t>
      </w:r>
      <w:r>
        <w:rPr>
          <w:rFonts w:ascii="標楷體" w:eastAsia="標楷體" w:hAnsi="標楷體" w:hint="eastAsia"/>
          <w:sz w:val="26"/>
          <w:szCs w:val="26"/>
        </w:rPr>
        <w:t>日三天</w:t>
      </w:r>
      <w:r w:rsidR="006B5F68">
        <w:rPr>
          <w:rFonts w:ascii="標楷體" w:eastAsia="標楷體" w:hAnsi="標楷體" w:hint="eastAsia"/>
          <w:sz w:val="26"/>
          <w:szCs w:val="26"/>
        </w:rPr>
        <w:t>（四、五、六）</w:t>
      </w:r>
    </w:p>
    <w:p w:rsidR="0052025F" w:rsidRDefault="0052025F" w:rsidP="0052025F">
      <w:pPr>
        <w:spacing w:line="560" w:lineRule="exact"/>
        <w:jc w:val="both"/>
        <w:rPr>
          <w:rFonts w:ascii="標楷體" w:eastAsia="標楷體" w:hAnsi="標楷體"/>
          <w:sz w:val="26"/>
          <w:szCs w:val="26"/>
        </w:rPr>
      </w:pPr>
      <w:r>
        <w:rPr>
          <w:rFonts w:ascii="標楷體" w:eastAsia="標楷體" w:hAnsi="標楷體" w:hint="eastAsia"/>
          <w:sz w:val="26"/>
          <w:szCs w:val="26"/>
        </w:rPr>
        <w:t>地點：自強國中</w:t>
      </w:r>
      <w:r w:rsidR="00B547EA">
        <w:rPr>
          <w:rFonts w:ascii="標楷體" w:eastAsia="標楷體" w:hAnsi="標楷體" w:hint="eastAsia"/>
          <w:sz w:val="26"/>
          <w:szCs w:val="26"/>
        </w:rPr>
        <w:t>4樓</w:t>
      </w:r>
      <w:r>
        <w:rPr>
          <w:rFonts w:ascii="標楷體" w:eastAsia="標楷體" w:hAnsi="標楷體" w:hint="eastAsia"/>
          <w:sz w:val="26"/>
          <w:szCs w:val="26"/>
        </w:rPr>
        <w:t>團輔室</w:t>
      </w:r>
    </w:p>
    <w:p w:rsidR="0052025F" w:rsidRDefault="0052025F" w:rsidP="00B70D57">
      <w:pPr>
        <w:spacing w:line="560" w:lineRule="exact"/>
        <w:rPr>
          <w:rFonts w:eastAsia="標楷體"/>
          <w:sz w:val="32"/>
          <w:szCs w:val="32"/>
        </w:rPr>
      </w:pPr>
      <w:r>
        <w:rPr>
          <w:rFonts w:ascii="標楷體" w:eastAsia="標楷體" w:hAnsi="標楷體" w:hint="eastAsia"/>
          <w:sz w:val="26"/>
          <w:szCs w:val="26"/>
        </w:rPr>
        <w:t>講師：</w:t>
      </w:r>
      <w:r w:rsidR="00B547EA">
        <w:rPr>
          <w:rFonts w:ascii="標楷體" w:eastAsia="標楷體" w:hAnsi="標楷體" w:hint="eastAsia"/>
          <w:sz w:val="26"/>
          <w:szCs w:val="26"/>
        </w:rPr>
        <w:t>黃</w:t>
      </w:r>
      <w:r w:rsidR="00B547EA" w:rsidRPr="00B547EA">
        <w:rPr>
          <w:rFonts w:ascii="標楷體" w:eastAsia="標楷體" w:hAnsi="標楷體"/>
          <w:sz w:val="26"/>
          <w:szCs w:val="26"/>
        </w:rPr>
        <w:t>盛璘</w:t>
      </w:r>
      <w:r w:rsidR="00B547EA" w:rsidRPr="00B547EA">
        <w:rPr>
          <w:rFonts w:ascii="標楷體" w:eastAsia="標楷體" w:hAnsi="標楷體" w:hint="eastAsia"/>
          <w:sz w:val="26"/>
          <w:szCs w:val="26"/>
        </w:rPr>
        <w:t xml:space="preserve"> </w:t>
      </w:r>
      <w:r w:rsidR="0098161F">
        <w:rPr>
          <w:rFonts w:ascii="標楷體" w:eastAsia="標楷體" w:hAnsi="標楷體" w:hint="eastAsia"/>
          <w:sz w:val="26"/>
          <w:szCs w:val="26"/>
        </w:rPr>
        <w:t>園藝治療</w:t>
      </w:r>
      <w:r w:rsidR="00B547EA" w:rsidRPr="00B547EA">
        <w:rPr>
          <w:rFonts w:ascii="標楷體" w:eastAsia="標楷體" w:hAnsi="標楷體" w:hint="eastAsia"/>
          <w:sz w:val="26"/>
          <w:szCs w:val="26"/>
        </w:rPr>
        <w:t>師</w:t>
      </w:r>
      <w:r w:rsidR="00AE1ED1">
        <w:rPr>
          <w:rFonts w:ascii="標楷體" w:eastAsia="標楷體" w:hAnsi="標楷體" w:hint="eastAsia"/>
          <w:sz w:val="26"/>
          <w:szCs w:val="26"/>
        </w:rPr>
        <w:t>＆</w:t>
      </w:r>
      <w:r w:rsidR="0098161F">
        <w:rPr>
          <w:rFonts w:ascii="標楷體" w:eastAsia="標楷體" w:hAnsi="標楷體" w:hint="eastAsia"/>
          <w:sz w:val="26"/>
          <w:szCs w:val="26"/>
        </w:rPr>
        <w:t>劉雨青</w:t>
      </w:r>
      <w:r w:rsidR="004A6670">
        <w:rPr>
          <w:rFonts w:ascii="標楷體" w:eastAsia="標楷體" w:hAnsi="標楷體" w:hint="eastAsia"/>
          <w:sz w:val="26"/>
          <w:szCs w:val="26"/>
        </w:rPr>
        <w:t xml:space="preserve"> </w:t>
      </w:r>
      <w:r w:rsidR="0098161F">
        <w:rPr>
          <w:rFonts w:ascii="標楷體" w:eastAsia="標楷體" w:hAnsi="標楷體" w:hint="eastAsia"/>
          <w:sz w:val="26"/>
          <w:szCs w:val="26"/>
        </w:rPr>
        <w:t>園藝治療</w:t>
      </w:r>
      <w:r w:rsidR="0098161F" w:rsidRPr="00B547EA">
        <w:rPr>
          <w:rFonts w:ascii="標楷體" w:eastAsia="標楷體" w:hAnsi="標楷體" w:hint="eastAsia"/>
          <w:sz w:val="26"/>
          <w:szCs w:val="26"/>
        </w:rPr>
        <w:t>師</w:t>
      </w:r>
    </w:p>
    <w:tbl>
      <w:tblPr>
        <w:tblpPr w:leftFromText="180" w:rightFromText="180" w:vertAnchor="page" w:horzAnchor="margin" w:tblpY="4585"/>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940"/>
        <w:gridCol w:w="2940"/>
        <w:gridCol w:w="2940"/>
      </w:tblGrid>
      <w:tr w:rsidR="00EA4F4A" w:rsidRPr="0021163E" w:rsidTr="00EA4F4A">
        <w:trPr>
          <w:trHeight w:val="828"/>
        </w:trPr>
        <w:tc>
          <w:tcPr>
            <w:tcW w:w="1800" w:type="dxa"/>
            <w:tcBorders>
              <w:tl2br w:val="single" w:sz="4" w:space="0" w:color="auto"/>
            </w:tcBorders>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 xml:space="preserve">        日期</w:t>
            </w:r>
          </w:p>
          <w:p w:rsidR="00EA4F4A" w:rsidRPr="0021163E" w:rsidRDefault="00EA4F4A" w:rsidP="00EA4F4A">
            <w:pPr>
              <w:rPr>
                <w:rFonts w:ascii="標楷體" w:eastAsia="標楷體" w:hAnsi="標楷體"/>
                <w:sz w:val="26"/>
                <w:szCs w:val="26"/>
              </w:rPr>
            </w:pPr>
            <w:r w:rsidRPr="0021163E">
              <w:rPr>
                <w:rFonts w:ascii="標楷體" w:eastAsia="標楷體" w:hAnsi="標楷體" w:hint="eastAsia"/>
                <w:sz w:val="26"/>
                <w:szCs w:val="26"/>
              </w:rPr>
              <w:t xml:space="preserve"> 時間</w:t>
            </w:r>
          </w:p>
        </w:tc>
        <w:tc>
          <w:tcPr>
            <w:tcW w:w="2940" w:type="dxa"/>
            <w:vAlign w:val="center"/>
          </w:tcPr>
          <w:p w:rsidR="00EA4F4A" w:rsidRPr="0021163E" w:rsidRDefault="00B547EA" w:rsidP="0077781D">
            <w:pPr>
              <w:jc w:val="center"/>
              <w:rPr>
                <w:rFonts w:ascii="標楷體" w:eastAsia="標楷體" w:hAnsi="標楷體"/>
                <w:sz w:val="26"/>
                <w:szCs w:val="26"/>
              </w:rPr>
            </w:pPr>
            <w:r>
              <w:rPr>
                <w:rFonts w:ascii="標楷體" w:eastAsia="標楷體" w:hAnsi="標楷體" w:hint="eastAsia"/>
                <w:sz w:val="26"/>
                <w:szCs w:val="26"/>
              </w:rPr>
              <w:t>10</w:t>
            </w:r>
            <w:r w:rsidR="00EA4F4A" w:rsidRPr="0021163E">
              <w:rPr>
                <w:rFonts w:ascii="標楷體" w:eastAsia="標楷體" w:hAnsi="標楷體" w:hint="eastAsia"/>
                <w:sz w:val="26"/>
                <w:szCs w:val="26"/>
              </w:rPr>
              <w:t>月</w:t>
            </w:r>
            <w:r>
              <w:rPr>
                <w:rFonts w:ascii="標楷體" w:eastAsia="標楷體" w:hAnsi="標楷體" w:hint="eastAsia"/>
                <w:sz w:val="26"/>
                <w:szCs w:val="26"/>
              </w:rPr>
              <w:t>06</w:t>
            </w:r>
            <w:r w:rsidR="00EA4F4A" w:rsidRPr="0021163E">
              <w:rPr>
                <w:rFonts w:ascii="標楷體" w:eastAsia="標楷體" w:hAnsi="標楷體" w:hint="eastAsia"/>
                <w:sz w:val="26"/>
                <w:szCs w:val="26"/>
              </w:rPr>
              <w:t>日</w:t>
            </w:r>
            <w:r w:rsidR="000177D3" w:rsidRPr="0021163E">
              <w:rPr>
                <w:rFonts w:ascii="標楷體" w:eastAsia="標楷體" w:hAnsi="標楷體" w:hint="eastAsia"/>
                <w:sz w:val="26"/>
                <w:szCs w:val="26"/>
              </w:rPr>
              <w:t xml:space="preserve"> (</w:t>
            </w:r>
            <w:r w:rsidR="00A91165">
              <w:rPr>
                <w:rFonts w:ascii="標楷體" w:eastAsia="標楷體" w:hAnsi="標楷體" w:hint="eastAsia"/>
                <w:sz w:val="26"/>
                <w:szCs w:val="26"/>
              </w:rPr>
              <w:t>四</w:t>
            </w:r>
            <w:r w:rsidR="000177D3" w:rsidRPr="0021163E">
              <w:rPr>
                <w:rFonts w:ascii="標楷體" w:eastAsia="標楷體" w:hAnsi="標楷體" w:hint="eastAsia"/>
                <w:sz w:val="26"/>
                <w:szCs w:val="26"/>
              </w:rPr>
              <w:t>)</w:t>
            </w:r>
          </w:p>
        </w:tc>
        <w:tc>
          <w:tcPr>
            <w:tcW w:w="2940" w:type="dxa"/>
            <w:vAlign w:val="center"/>
          </w:tcPr>
          <w:p w:rsidR="00DA122A" w:rsidRPr="0021163E" w:rsidRDefault="00B547EA" w:rsidP="001D2312">
            <w:pPr>
              <w:jc w:val="center"/>
              <w:rPr>
                <w:rFonts w:ascii="標楷體" w:eastAsia="標楷體" w:hAnsi="標楷體"/>
                <w:sz w:val="26"/>
                <w:szCs w:val="26"/>
              </w:rPr>
            </w:pPr>
            <w:r>
              <w:rPr>
                <w:rFonts w:ascii="標楷體" w:eastAsia="標楷體" w:hAnsi="標楷體" w:hint="eastAsia"/>
                <w:sz w:val="26"/>
                <w:szCs w:val="26"/>
              </w:rPr>
              <w:t>10</w:t>
            </w:r>
            <w:r w:rsidR="00EA4F4A" w:rsidRPr="0021163E">
              <w:rPr>
                <w:rFonts w:ascii="標楷體" w:eastAsia="標楷體" w:hAnsi="標楷體" w:hint="eastAsia"/>
                <w:sz w:val="26"/>
                <w:szCs w:val="26"/>
              </w:rPr>
              <w:t>月</w:t>
            </w:r>
            <w:r>
              <w:rPr>
                <w:rFonts w:ascii="標楷體" w:eastAsia="標楷體" w:hAnsi="標楷體" w:hint="eastAsia"/>
                <w:sz w:val="26"/>
                <w:szCs w:val="26"/>
              </w:rPr>
              <w:t>07</w:t>
            </w:r>
            <w:r w:rsidR="00EA4F4A" w:rsidRPr="0021163E">
              <w:rPr>
                <w:rFonts w:ascii="標楷體" w:eastAsia="標楷體" w:hAnsi="標楷體" w:hint="eastAsia"/>
                <w:sz w:val="26"/>
                <w:szCs w:val="26"/>
              </w:rPr>
              <w:t>日</w:t>
            </w:r>
            <w:r w:rsidR="000177D3" w:rsidRPr="0021163E">
              <w:rPr>
                <w:rFonts w:ascii="標楷體" w:eastAsia="標楷體" w:hAnsi="標楷體" w:hint="eastAsia"/>
                <w:sz w:val="26"/>
                <w:szCs w:val="26"/>
              </w:rPr>
              <w:t>(</w:t>
            </w:r>
            <w:r w:rsidR="00A91165">
              <w:rPr>
                <w:rFonts w:ascii="標楷體" w:eastAsia="標楷體" w:hAnsi="標楷體" w:hint="eastAsia"/>
                <w:sz w:val="26"/>
                <w:szCs w:val="26"/>
              </w:rPr>
              <w:t>五</w:t>
            </w:r>
            <w:r w:rsidR="000177D3" w:rsidRPr="0021163E">
              <w:rPr>
                <w:rFonts w:ascii="標楷體" w:eastAsia="標楷體" w:hAnsi="標楷體" w:hint="eastAsia"/>
                <w:sz w:val="26"/>
                <w:szCs w:val="26"/>
              </w:rPr>
              <w:t>)</w:t>
            </w:r>
          </w:p>
        </w:tc>
        <w:tc>
          <w:tcPr>
            <w:tcW w:w="2940" w:type="dxa"/>
            <w:vAlign w:val="center"/>
          </w:tcPr>
          <w:p w:rsidR="00EA4F4A" w:rsidRPr="000177D3" w:rsidRDefault="00B547EA" w:rsidP="000177D3">
            <w:pPr>
              <w:jc w:val="center"/>
              <w:rPr>
                <w:rFonts w:ascii="標楷體" w:eastAsia="標楷體" w:hAnsi="標楷體"/>
              </w:rPr>
            </w:pPr>
            <w:r>
              <w:rPr>
                <w:rFonts w:ascii="標楷體" w:eastAsia="標楷體" w:hAnsi="標楷體" w:hint="eastAsia"/>
                <w:sz w:val="26"/>
                <w:szCs w:val="26"/>
              </w:rPr>
              <w:t>10</w:t>
            </w:r>
            <w:r w:rsidR="00EA4F4A" w:rsidRPr="0021163E">
              <w:rPr>
                <w:rFonts w:ascii="標楷體" w:eastAsia="標楷體" w:hAnsi="標楷體" w:hint="eastAsia"/>
                <w:sz w:val="26"/>
                <w:szCs w:val="26"/>
              </w:rPr>
              <w:t>月</w:t>
            </w:r>
            <w:r>
              <w:rPr>
                <w:rFonts w:ascii="標楷體" w:eastAsia="標楷體" w:hAnsi="標楷體" w:hint="eastAsia"/>
                <w:sz w:val="26"/>
                <w:szCs w:val="26"/>
              </w:rPr>
              <w:t>08</w:t>
            </w:r>
            <w:r w:rsidR="000177D3" w:rsidRPr="0021163E">
              <w:rPr>
                <w:rFonts w:ascii="標楷體" w:eastAsia="標楷體" w:hAnsi="標楷體" w:hint="eastAsia"/>
              </w:rPr>
              <w:t>(</w:t>
            </w:r>
            <w:r w:rsidR="00A91165">
              <w:rPr>
                <w:rFonts w:ascii="標楷體" w:eastAsia="標楷體" w:hAnsi="標楷體" w:hint="eastAsia"/>
              </w:rPr>
              <w:t>六</w:t>
            </w:r>
            <w:r w:rsidR="000177D3" w:rsidRPr="0021163E">
              <w:rPr>
                <w:rFonts w:ascii="標楷體" w:eastAsia="標楷體" w:hAnsi="標楷體" w:hint="eastAsia"/>
              </w:rPr>
              <w:t>)</w:t>
            </w:r>
          </w:p>
        </w:tc>
      </w:tr>
      <w:tr w:rsidR="00EA4F4A" w:rsidRPr="0021163E" w:rsidTr="00EA4F4A">
        <w:trPr>
          <w:trHeight w:val="802"/>
        </w:trPr>
        <w:tc>
          <w:tcPr>
            <w:tcW w:w="1800" w:type="dxa"/>
            <w:shd w:val="clear" w:color="auto" w:fill="auto"/>
          </w:tcPr>
          <w:p w:rsidR="00EA4F4A" w:rsidRPr="0021163E" w:rsidRDefault="00EA4F4A" w:rsidP="00EA4F4A">
            <w:pPr>
              <w:jc w:val="center"/>
              <w:rPr>
                <w:rFonts w:ascii="標楷體" w:eastAsia="標楷體" w:hAnsi="標楷體"/>
                <w:sz w:val="26"/>
                <w:szCs w:val="26"/>
              </w:rPr>
            </w:pPr>
          </w:p>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08:30~09:00</w:t>
            </w:r>
          </w:p>
        </w:tc>
        <w:tc>
          <w:tcPr>
            <w:tcW w:w="294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報到(開幕式)</w:t>
            </w:r>
          </w:p>
        </w:tc>
        <w:tc>
          <w:tcPr>
            <w:tcW w:w="294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報到</w:t>
            </w:r>
          </w:p>
        </w:tc>
        <w:tc>
          <w:tcPr>
            <w:tcW w:w="294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報到</w:t>
            </w:r>
          </w:p>
        </w:tc>
      </w:tr>
      <w:tr w:rsidR="00EA4F4A" w:rsidRPr="0021163E" w:rsidTr="00EA4F4A">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09:00~10:30</w:t>
            </w:r>
          </w:p>
        </w:tc>
        <w:tc>
          <w:tcPr>
            <w:tcW w:w="2940" w:type="dxa"/>
          </w:tcPr>
          <w:p w:rsidR="00112E34" w:rsidRPr="00112E34" w:rsidRDefault="00112E34" w:rsidP="00B547EA">
            <w:pPr>
              <w:rPr>
                <w:rFonts w:ascii="標楷體" w:eastAsia="標楷體" w:hAnsi="標楷體"/>
                <w:b/>
                <w:u w:val="single"/>
              </w:rPr>
            </w:pPr>
            <w:r w:rsidRPr="00112E34">
              <w:rPr>
                <w:rFonts w:ascii="標楷體" w:eastAsia="標楷體" w:hAnsi="標楷體" w:hint="eastAsia"/>
                <w:b/>
                <w:u w:val="single"/>
              </w:rPr>
              <w:t>青草與生活</w:t>
            </w:r>
          </w:p>
          <w:p w:rsidR="00EA4F4A" w:rsidRPr="001401D6" w:rsidRDefault="00957010" w:rsidP="001401D6">
            <w:pPr>
              <w:pStyle w:val="ac"/>
              <w:numPr>
                <w:ilvl w:val="0"/>
                <w:numId w:val="1"/>
              </w:numPr>
              <w:ind w:leftChars="0"/>
              <w:rPr>
                <w:rFonts w:ascii="標楷體" w:eastAsia="標楷體" w:hAnsi="標楷體"/>
              </w:rPr>
            </w:pPr>
            <w:r w:rsidRPr="001401D6">
              <w:rPr>
                <w:rFonts w:ascii="標楷體" w:eastAsia="標楷體" w:hAnsi="標楷體" w:hint="eastAsia"/>
              </w:rPr>
              <w:t>用青草打開五感</w:t>
            </w:r>
          </w:p>
          <w:p w:rsidR="00A51CD9" w:rsidRPr="0021163E" w:rsidRDefault="00A51CD9" w:rsidP="00B547EA">
            <w:pPr>
              <w:rPr>
                <w:rFonts w:ascii="標楷體" w:eastAsia="標楷體" w:hAnsi="標楷體"/>
              </w:rPr>
            </w:pPr>
          </w:p>
        </w:tc>
        <w:tc>
          <w:tcPr>
            <w:tcW w:w="2940" w:type="dxa"/>
          </w:tcPr>
          <w:p w:rsidR="001401D6" w:rsidRPr="001401D6" w:rsidRDefault="001401D6" w:rsidP="001401D6">
            <w:pPr>
              <w:rPr>
                <w:rFonts w:ascii="標楷體" w:eastAsia="標楷體" w:hAnsi="標楷體"/>
                <w:b/>
                <w:u w:val="single"/>
              </w:rPr>
            </w:pPr>
            <w:r w:rsidRPr="001401D6">
              <w:rPr>
                <w:rFonts w:ascii="標楷體" w:eastAsia="標楷體" w:hAnsi="標楷體" w:hint="eastAsia"/>
                <w:b/>
                <w:u w:val="single"/>
              </w:rPr>
              <w:t>葉子世界</w:t>
            </w:r>
          </w:p>
          <w:p w:rsidR="001401D6" w:rsidRPr="001401D6" w:rsidRDefault="001401D6" w:rsidP="001401D6">
            <w:pPr>
              <w:rPr>
                <w:rFonts w:ascii="標楷體" w:eastAsia="標楷體" w:hAnsi="標楷體"/>
              </w:rPr>
            </w:pPr>
            <w:r>
              <w:rPr>
                <w:rFonts w:ascii="標楷體" w:eastAsia="標楷體" w:hAnsi="標楷體" w:hint="eastAsia"/>
              </w:rPr>
              <w:t>一、</w:t>
            </w:r>
            <w:r w:rsidR="00CC707E" w:rsidRPr="001401D6">
              <w:rPr>
                <w:rFonts w:ascii="標楷體" w:eastAsia="標楷體" w:hAnsi="標楷體" w:hint="eastAsia"/>
              </w:rPr>
              <w:t>葉子拼圖</w:t>
            </w:r>
          </w:p>
          <w:p w:rsidR="00E40F30" w:rsidRPr="001D2312" w:rsidRDefault="004B29AA" w:rsidP="008D2517">
            <w:pPr>
              <w:pStyle w:val="ac"/>
              <w:numPr>
                <w:ilvl w:val="0"/>
                <w:numId w:val="1"/>
              </w:numPr>
              <w:ind w:leftChars="0"/>
              <w:rPr>
                <w:rFonts w:ascii="標楷體" w:eastAsia="標楷體" w:hAnsi="標楷體"/>
              </w:rPr>
            </w:pPr>
            <w:r w:rsidRPr="004B29AA">
              <w:rPr>
                <w:rFonts w:ascii="標楷體" w:eastAsia="標楷體" w:hAnsi="標楷體" w:hint="eastAsia"/>
              </w:rPr>
              <w:t>葉子</w:t>
            </w:r>
            <w:r w:rsidR="00CC79FA">
              <w:rPr>
                <w:rFonts w:ascii="標楷體" w:eastAsia="標楷體" w:hAnsi="標楷體"/>
              </w:rPr>
              <w:t>觀察與</w:t>
            </w:r>
            <w:r w:rsidRPr="004B29AA">
              <w:rPr>
                <w:rFonts w:ascii="標楷體" w:eastAsia="標楷體" w:hAnsi="標楷體" w:hint="eastAsia"/>
              </w:rPr>
              <w:t>聯想</w:t>
            </w:r>
          </w:p>
        </w:tc>
        <w:tc>
          <w:tcPr>
            <w:tcW w:w="2940" w:type="dxa"/>
            <w:vAlign w:val="center"/>
          </w:tcPr>
          <w:p w:rsidR="00112E34" w:rsidRPr="00112E34" w:rsidRDefault="00112E34" w:rsidP="00112E34">
            <w:pPr>
              <w:rPr>
                <w:rFonts w:ascii="標楷體" w:eastAsia="標楷體" w:hAnsi="標楷體"/>
                <w:b/>
                <w:u w:val="single"/>
              </w:rPr>
            </w:pPr>
            <w:r w:rsidRPr="00112E34">
              <w:rPr>
                <w:rFonts w:ascii="標楷體" w:eastAsia="標楷體" w:hAnsi="標楷體" w:hint="eastAsia"/>
                <w:b/>
                <w:u w:val="single"/>
              </w:rPr>
              <w:t>豆子世界</w:t>
            </w:r>
          </w:p>
          <w:p w:rsidR="00CC707E" w:rsidRDefault="00112E34" w:rsidP="00112E34">
            <w:pPr>
              <w:rPr>
                <w:rFonts w:ascii="標楷體" w:eastAsia="標楷體" w:hAnsi="標楷體"/>
              </w:rPr>
            </w:pPr>
            <w:r>
              <w:rPr>
                <w:rFonts w:ascii="標楷體" w:eastAsia="標楷體" w:hAnsi="標楷體" w:hint="eastAsia"/>
              </w:rPr>
              <w:t>一、認識</w:t>
            </w:r>
            <w:r w:rsidR="00CC707E">
              <w:rPr>
                <w:rFonts w:ascii="標楷體" w:eastAsia="標楷體" w:hAnsi="標楷體" w:hint="eastAsia"/>
              </w:rPr>
              <w:t>豌豆、綠豆、紅豆、</w:t>
            </w:r>
            <w:r w:rsidR="00B32E0E">
              <w:rPr>
                <w:rFonts w:ascii="標楷體" w:eastAsia="標楷體" w:hAnsi="標楷體" w:hint="eastAsia"/>
              </w:rPr>
              <w:t>黑豆、薏仁、黃豆</w:t>
            </w:r>
          </w:p>
          <w:p w:rsidR="00112E34" w:rsidRPr="0021163E" w:rsidRDefault="00112E34" w:rsidP="00112E34">
            <w:pPr>
              <w:rPr>
                <w:rFonts w:ascii="標楷體" w:eastAsia="標楷體" w:hAnsi="標楷體"/>
              </w:rPr>
            </w:pPr>
          </w:p>
        </w:tc>
      </w:tr>
      <w:tr w:rsidR="00EA4F4A" w:rsidRPr="0021163E" w:rsidTr="00EA4F4A">
        <w:trPr>
          <w:trHeight w:val="515"/>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10:30~10:40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茶敘時間</w:t>
            </w:r>
          </w:p>
        </w:tc>
      </w:tr>
      <w:tr w:rsidR="00EA4F4A" w:rsidRPr="0021163E" w:rsidTr="00EA4F4A">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10:40~12:00</w:t>
            </w:r>
          </w:p>
        </w:tc>
        <w:tc>
          <w:tcPr>
            <w:tcW w:w="2940" w:type="dxa"/>
            <w:vAlign w:val="center"/>
          </w:tcPr>
          <w:p w:rsidR="00957010" w:rsidRDefault="00112E34" w:rsidP="00B547EA">
            <w:pPr>
              <w:rPr>
                <w:rFonts w:ascii="標楷體" w:eastAsia="標楷體" w:hAnsi="標楷體"/>
              </w:rPr>
            </w:pPr>
            <w:r>
              <w:rPr>
                <w:rFonts w:ascii="標楷體" w:eastAsia="標楷體" w:hAnsi="標楷體" w:hint="eastAsia"/>
              </w:rPr>
              <w:t>二、</w:t>
            </w:r>
            <w:r w:rsidR="00957010">
              <w:rPr>
                <w:rFonts w:ascii="標楷體" w:eastAsia="標楷體" w:hAnsi="標楷體" w:hint="eastAsia"/>
              </w:rPr>
              <w:t>讓青草來照顧你</w:t>
            </w:r>
            <w:r>
              <w:rPr>
                <w:rFonts w:ascii="標楷體" w:eastAsia="標楷體" w:hAnsi="標楷體" w:hint="eastAsia"/>
              </w:rPr>
              <w:t>--</w:t>
            </w:r>
            <w:r w:rsidR="00957010">
              <w:rPr>
                <w:rFonts w:ascii="標楷體" w:eastAsia="標楷體" w:hAnsi="標楷體" w:hint="eastAsia"/>
              </w:rPr>
              <w:t>青草伏冒熱飲</w:t>
            </w:r>
          </w:p>
          <w:p w:rsidR="00A51CD9" w:rsidRPr="0021163E" w:rsidRDefault="00A51CD9" w:rsidP="00B547EA">
            <w:pPr>
              <w:rPr>
                <w:rFonts w:ascii="標楷體" w:eastAsia="標楷體" w:hAnsi="標楷體"/>
              </w:rPr>
            </w:pPr>
          </w:p>
        </w:tc>
        <w:tc>
          <w:tcPr>
            <w:tcW w:w="2940" w:type="dxa"/>
            <w:vAlign w:val="center"/>
          </w:tcPr>
          <w:p w:rsidR="00B86B67" w:rsidRDefault="00B86B67" w:rsidP="008D2517">
            <w:pPr>
              <w:pStyle w:val="ac"/>
              <w:numPr>
                <w:ilvl w:val="0"/>
                <w:numId w:val="2"/>
              </w:numPr>
              <w:ind w:leftChars="0"/>
              <w:jc w:val="both"/>
              <w:rPr>
                <w:rFonts w:ascii="標楷體" w:eastAsia="標楷體" w:hAnsi="標楷體"/>
              </w:rPr>
            </w:pPr>
            <w:r>
              <w:rPr>
                <w:rFonts w:ascii="標楷體" w:eastAsia="標楷體" w:hAnsi="標楷體"/>
              </w:rPr>
              <w:t>案例分享</w:t>
            </w:r>
            <w:r w:rsidR="00CE0827">
              <w:rPr>
                <w:rFonts w:ascii="標楷體" w:eastAsia="標楷體" w:hAnsi="標楷體"/>
              </w:rPr>
              <w:t>：</w:t>
            </w:r>
            <w:r>
              <w:rPr>
                <w:rFonts w:ascii="標楷體" w:eastAsia="標楷體" w:hAnsi="標楷體"/>
              </w:rPr>
              <w:t>校園中的園藝治療</w:t>
            </w:r>
          </w:p>
          <w:p w:rsidR="00B86B67" w:rsidRPr="00B86B67" w:rsidRDefault="00B86B67" w:rsidP="008D2517">
            <w:pPr>
              <w:pStyle w:val="ac"/>
              <w:numPr>
                <w:ilvl w:val="0"/>
                <w:numId w:val="2"/>
              </w:numPr>
              <w:ind w:leftChars="0"/>
              <w:jc w:val="both"/>
              <w:rPr>
                <w:rFonts w:ascii="標楷體" w:eastAsia="標楷體" w:hAnsi="標楷體"/>
              </w:rPr>
            </w:pPr>
            <w:r w:rsidRPr="001401D6">
              <w:rPr>
                <w:rFonts w:ascii="標楷體" w:eastAsia="標楷體" w:hAnsi="標楷體"/>
                <w:b/>
                <w:u w:val="single"/>
              </w:rPr>
              <w:t>關注自己的內在</w:t>
            </w:r>
            <w:r>
              <w:rPr>
                <w:rFonts w:ascii="標楷體" w:eastAsia="標楷體" w:hAnsi="標楷體"/>
              </w:rPr>
              <w:t>：花葉曼陀羅</w:t>
            </w:r>
          </w:p>
        </w:tc>
        <w:tc>
          <w:tcPr>
            <w:tcW w:w="2940" w:type="dxa"/>
            <w:vAlign w:val="center"/>
          </w:tcPr>
          <w:p w:rsidR="00B32E0E" w:rsidRDefault="00112E34" w:rsidP="00B547EA">
            <w:pPr>
              <w:rPr>
                <w:rFonts w:ascii="標楷體" w:eastAsia="標楷體" w:hAnsi="標楷體"/>
              </w:rPr>
            </w:pPr>
            <w:r>
              <w:rPr>
                <w:rFonts w:ascii="標楷體" w:eastAsia="標楷體" w:hAnsi="標楷體" w:hint="eastAsia"/>
              </w:rPr>
              <w:t>二、</w:t>
            </w:r>
            <w:r w:rsidR="00B32E0E">
              <w:rPr>
                <w:rFonts w:ascii="標楷體" w:eastAsia="標楷體" w:hAnsi="標楷體" w:hint="eastAsia"/>
              </w:rPr>
              <w:t>種豆得豆</w:t>
            </w:r>
          </w:p>
          <w:p w:rsidR="00EA4F4A" w:rsidRPr="0021163E" w:rsidRDefault="00112E34" w:rsidP="00B547EA">
            <w:pPr>
              <w:rPr>
                <w:rFonts w:ascii="標楷體" w:eastAsia="標楷體" w:hAnsi="標楷體"/>
              </w:rPr>
            </w:pPr>
            <w:r>
              <w:rPr>
                <w:rFonts w:ascii="標楷體" w:eastAsia="標楷體" w:hAnsi="標楷體" w:hint="eastAsia"/>
              </w:rPr>
              <w:t>三、</w:t>
            </w:r>
            <w:r w:rsidR="00B32E0E">
              <w:rPr>
                <w:rFonts w:ascii="標楷體" w:eastAsia="標楷體" w:hAnsi="標楷體" w:hint="eastAsia"/>
              </w:rPr>
              <w:t>豆子拼圖</w:t>
            </w:r>
          </w:p>
        </w:tc>
      </w:tr>
      <w:tr w:rsidR="00EA4F4A" w:rsidRPr="0021163E" w:rsidTr="00EA4F4A">
        <w:trPr>
          <w:trHeight w:val="534"/>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12:00~13:3</w:t>
            </w:r>
            <w:r w:rsidRPr="0021163E">
              <w:rPr>
                <w:rFonts w:ascii="標楷體" w:eastAsia="標楷體" w:hAnsi="標楷體" w:hint="eastAsia"/>
                <w:sz w:val="26"/>
                <w:szCs w:val="26"/>
              </w:rPr>
              <w:t>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午餐休息</w:t>
            </w:r>
          </w:p>
        </w:tc>
      </w:tr>
      <w:tr w:rsidR="00EA4F4A" w:rsidRPr="0021163E" w:rsidTr="00EA4F4A">
        <w:trPr>
          <w:trHeight w:val="720"/>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13:3</w:t>
            </w:r>
            <w:r w:rsidRPr="0021163E">
              <w:rPr>
                <w:rFonts w:ascii="標楷體" w:eastAsia="標楷體" w:hAnsi="標楷體" w:hint="eastAsia"/>
                <w:sz w:val="26"/>
                <w:szCs w:val="26"/>
              </w:rPr>
              <w:t>0~14:50</w:t>
            </w:r>
          </w:p>
        </w:tc>
        <w:tc>
          <w:tcPr>
            <w:tcW w:w="2940" w:type="dxa"/>
          </w:tcPr>
          <w:p w:rsidR="00957010" w:rsidRPr="0021163E" w:rsidRDefault="00A75D7D" w:rsidP="00A75D7D">
            <w:pPr>
              <w:rPr>
                <w:rFonts w:ascii="標楷體" w:eastAsia="標楷體" w:hAnsi="標楷體"/>
                <w:iCs/>
              </w:rPr>
            </w:pPr>
            <w:r>
              <w:rPr>
                <w:rFonts w:ascii="標楷體" w:eastAsia="標楷體" w:hAnsi="標楷體" w:hint="eastAsia"/>
                <w:iCs/>
              </w:rPr>
              <w:t>三、</w:t>
            </w:r>
            <w:r w:rsidR="00957010">
              <w:rPr>
                <w:rFonts w:ascii="標楷體" w:eastAsia="標楷體" w:hAnsi="標楷體" w:hint="eastAsia"/>
                <w:iCs/>
              </w:rPr>
              <w:t>洗個熱騰騰的</w:t>
            </w:r>
            <w:r>
              <w:rPr>
                <w:rFonts w:ascii="標楷體" w:eastAsia="標楷體" w:hAnsi="標楷體" w:hint="eastAsia"/>
                <w:iCs/>
              </w:rPr>
              <w:t>青草浴--</w:t>
            </w:r>
            <w:r w:rsidR="00957010">
              <w:rPr>
                <w:rFonts w:ascii="標楷體" w:eastAsia="標楷體" w:hAnsi="標楷體" w:hint="eastAsia"/>
                <w:iCs/>
              </w:rPr>
              <w:t>青草沐浴包</w:t>
            </w:r>
          </w:p>
        </w:tc>
        <w:tc>
          <w:tcPr>
            <w:tcW w:w="2940" w:type="dxa"/>
            <w:vAlign w:val="center"/>
          </w:tcPr>
          <w:p w:rsidR="00B32E0E" w:rsidRDefault="008C6C09" w:rsidP="00B547EA">
            <w:pPr>
              <w:rPr>
                <w:rFonts w:ascii="標楷體" w:eastAsia="標楷體" w:hAnsi="標楷體"/>
              </w:rPr>
            </w:pPr>
            <w:r>
              <w:rPr>
                <w:rFonts w:ascii="標楷體" w:eastAsia="標楷體" w:hAnsi="標楷體"/>
              </w:rPr>
              <w:t>一、</w:t>
            </w:r>
            <w:r w:rsidR="00B32E0E" w:rsidRPr="00A75D7D">
              <w:rPr>
                <w:rFonts w:ascii="標楷體" w:eastAsia="標楷體" w:hAnsi="標楷體" w:hint="eastAsia"/>
                <w:b/>
                <w:u w:val="single"/>
              </w:rPr>
              <w:t>送你花一束</w:t>
            </w:r>
            <w:r w:rsidR="00822D88">
              <w:rPr>
                <w:rFonts w:ascii="標楷體" w:eastAsia="標楷體" w:hAnsi="標楷體"/>
              </w:rPr>
              <w:t>：tussie mussie</w:t>
            </w:r>
          </w:p>
          <w:p w:rsidR="00D2372D" w:rsidRPr="0021163E" w:rsidRDefault="008C6C09" w:rsidP="00112E34">
            <w:pPr>
              <w:rPr>
                <w:rFonts w:ascii="標楷體" w:eastAsia="標楷體" w:hAnsi="標楷體"/>
              </w:rPr>
            </w:pPr>
            <w:r>
              <w:rPr>
                <w:rFonts w:ascii="標楷體" w:eastAsia="標楷體" w:hAnsi="標楷體"/>
              </w:rPr>
              <w:t>二、</w:t>
            </w:r>
            <w:r w:rsidR="00D2372D">
              <w:rPr>
                <w:rFonts w:ascii="標楷體" w:eastAsia="標楷體" w:hAnsi="標楷體"/>
              </w:rPr>
              <w:t>園藝治療案例分享</w:t>
            </w:r>
            <w:bookmarkStart w:id="0" w:name="_GoBack"/>
            <w:bookmarkEnd w:id="0"/>
            <w:r w:rsidR="00112E34" w:rsidRPr="0021163E">
              <w:rPr>
                <w:rFonts w:ascii="標楷體" w:eastAsia="標楷體" w:hAnsi="標楷體"/>
              </w:rPr>
              <w:t xml:space="preserve"> </w:t>
            </w:r>
          </w:p>
        </w:tc>
        <w:tc>
          <w:tcPr>
            <w:tcW w:w="2940" w:type="dxa"/>
            <w:vAlign w:val="center"/>
          </w:tcPr>
          <w:p w:rsidR="00112E34" w:rsidRPr="00112E34" w:rsidRDefault="00112E34" w:rsidP="00B547EA">
            <w:pPr>
              <w:jc w:val="both"/>
              <w:rPr>
                <w:rFonts w:ascii="標楷體" w:eastAsia="標楷體" w:hAnsi="標楷體"/>
                <w:b/>
                <w:u w:val="single"/>
              </w:rPr>
            </w:pPr>
            <w:r w:rsidRPr="00112E34">
              <w:rPr>
                <w:rFonts w:ascii="標楷體" w:eastAsia="標楷體" w:hAnsi="標楷體" w:hint="eastAsia"/>
                <w:b/>
                <w:u w:val="single"/>
              </w:rPr>
              <w:t>要幸福噢</w:t>
            </w:r>
          </w:p>
          <w:p w:rsidR="00EA4F4A" w:rsidRPr="0021163E" w:rsidRDefault="00112E34" w:rsidP="00B547EA">
            <w:pPr>
              <w:jc w:val="both"/>
              <w:rPr>
                <w:rFonts w:ascii="標楷體" w:eastAsia="標楷體" w:hAnsi="標楷體"/>
              </w:rPr>
            </w:pPr>
            <w:r>
              <w:rPr>
                <w:rFonts w:ascii="標楷體" w:eastAsia="標楷體" w:hAnsi="標楷體" w:hint="eastAsia"/>
              </w:rPr>
              <w:t>一、</w:t>
            </w:r>
            <w:r w:rsidR="00B32E0E">
              <w:rPr>
                <w:rFonts w:ascii="標楷體" w:eastAsia="標楷體" w:hAnsi="標楷體" w:hint="eastAsia"/>
              </w:rPr>
              <w:t>幸福花草茶</w:t>
            </w:r>
          </w:p>
        </w:tc>
      </w:tr>
      <w:tr w:rsidR="00EA4F4A" w:rsidRPr="0021163E" w:rsidTr="00EA4F4A">
        <w:trPr>
          <w:trHeight w:val="513"/>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14:50~15:00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茶敘時間</w:t>
            </w:r>
          </w:p>
        </w:tc>
      </w:tr>
      <w:tr w:rsidR="00EA4F4A" w:rsidRPr="0021163E" w:rsidTr="00EA4F4A">
        <w:trPr>
          <w:trHeight w:val="667"/>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15:00~16:20</w:t>
            </w:r>
          </w:p>
        </w:tc>
        <w:tc>
          <w:tcPr>
            <w:tcW w:w="2940" w:type="dxa"/>
            <w:vAlign w:val="center"/>
          </w:tcPr>
          <w:p w:rsidR="00EA4F4A" w:rsidRDefault="00A75D7D" w:rsidP="00A51CD9">
            <w:pPr>
              <w:ind w:left="396" w:hangingChars="165" w:hanging="396"/>
              <w:rPr>
                <w:rFonts w:ascii="標楷體" w:eastAsia="標楷體" w:hAnsi="標楷體"/>
                <w:iCs/>
              </w:rPr>
            </w:pPr>
            <w:r>
              <w:rPr>
                <w:rFonts w:ascii="標楷體" w:eastAsia="標楷體" w:hAnsi="標楷體" w:hint="eastAsia"/>
                <w:iCs/>
              </w:rPr>
              <w:t>四</w:t>
            </w:r>
            <w:r w:rsidR="00112E34">
              <w:rPr>
                <w:rFonts w:ascii="標楷體" w:eastAsia="標楷體" w:hAnsi="標楷體" w:hint="eastAsia"/>
                <w:iCs/>
              </w:rPr>
              <w:t>、</w:t>
            </w:r>
            <w:r w:rsidR="00957010">
              <w:rPr>
                <w:rFonts w:ascii="標楷體" w:eastAsia="標楷體" w:hAnsi="標楷體" w:hint="eastAsia"/>
                <w:iCs/>
              </w:rPr>
              <w:t>艾草驅蚊香</w:t>
            </w:r>
          </w:p>
          <w:p w:rsidR="00CC707E" w:rsidRDefault="00A75D7D" w:rsidP="00A51CD9">
            <w:pPr>
              <w:ind w:left="396" w:hangingChars="165" w:hanging="396"/>
              <w:rPr>
                <w:rFonts w:ascii="標楷體" w:eastAsia="標楷體" w:hAnsi="標楷體"/>
                <w:iCs/>
              </w:rPr>
            </w:pPr>
            <w:r>
              <w:rPr>
                <w:rFonts w:ascii="標楷體" w:eastAsia="標楷體" w:hAnsi="標楷體" w:hint="eastAsia"/>
                <w:iCs/>
              </w:rPr>
              <w:t>五</w:t>
            </w:r>
            <w:r w:rsidR="00112E34">
              <w:rPr>
                <w:rFonts w:ascii="標楷體" w:eastAsia="標楷體" w:hAnsi="標楷體" w:hint="eastAsia"/>
                <w:iCs/>
              </w:rPr>
              <w:t>、</w:t>
            </w:r>
            <w:r w:rsidR="00CC707E">
              <w:rPr>
                <w:rFonts w:ascii="標楷體" w:eastAsia="標楷體" w:hAnsi="標楷體" w:hint="eastAsia"/>
                <w:iCs/>
              </w:rPr>
              <w:t>艾草平安娃娃</w:t>
            </w:r>
          </w:p>
          <w:p w:rsidR="00A75D7D" w:rsidRPr="0021163E" w:rsidRDefault="00A75D7D" w:rsidP="00A75D7D">
            <w:pPr>
              <w:ind w:left="396" w:hangingChars="165" w:hanging="396"/>
              <w:rPr>
                <w:rFonts w:ascii="標楷體" w:eastAsia="標楷體" w:hAnsi="標楷體"/>
                <w:iCs/>
              </w:rPr>
            </w:pPr>
            <w:r>
              <w:rPr>
                <w:rFonts w:ascii="標楷體" w:eastAsia="標楷體" w:hAnsi="標楷體" w:hint="eastAsia"/>
                <w:iCs/>
              </w:rPr>
              <w:t>＊案例分享</w:t>
            </w:r>
          </w:p>
        </w:tc>
        <w:tc>
          <w:tcPr>
            <w:tcW w:w="2940" w:type="dxa"/>
            <w:vAlign w:val="center"/>
          </w:tcPr>
          <w:p w:rsidR="004B29AA" w:rsidRPr="001401D6" w:rsidRDefault="00724101" w:rsidP="008D2517">
            <w:pPr>
              <w:pStyle w:val="ac"/>
              <w:numPr>
                <w:ilvl w:val="0"/>
                <w:numId w:val="3"/>
              </w:numPr>
              <w:ind w:leftChars="0"/>
              <w:jc w:val="both"/>
              <w:rPr>
                <w:rFonts w:ascii="標楷體" w:eastAsia="標楷體" w:hAnsi="標楷體"/>
                <w:b/>
                <w:u w:val="single"/>
              </w:rPr>
            </w:pPr>
            <w:r w:rsidRPr="001401D6">
              <w:rPr>
                <w:rFonts w:ascii="標楷體" w:eastAsia="標楷體" w:hAnsi="標楷體" w:hint="eastAsia"/>
                <w:b/>
                <w:u w:val="single"/>
              </w:rPr>
              <w:t>大自然的療癒力</w:t>
            </w:r>
          </w:p>
          <w:p w:rsidR="00FB024C" w:rsidRPr="0021163E" w:rsidRDefault="004B29AA" w:rsidP="004B29AA">
            <w:pPr>
              <w:rPr>
                <w:rFonts w:ascii="標楷體" w:eastAsia="標楷體" w:hAnsi="標楷體"/>
              </w:rPr>
            </w:pPr>
            <w:r>
              <w:rPr>
                <w:rFonts w:ascii="標楷體" w:eastAsia="標楷體" w:hAnsi="標楷體"/>
              </w:rPr>
              <w:t>二、腦力激盪：</w:t>
            </w:r>
            <w:r>
              <w:rPr>
                <w:rFonts w:ascii="標楷體" w:eastAsia="標楷體" w:hAnsi="標楷體" w:hint="eastAsia"/>
              </w:rPr>
              <w:t>為特殊族群設計</w:t>
            </w:r>
            <w:r>
              <w:rPr>
                <w:rFonts w:ascii="標楷體" w:eastAsia="標楷體" w:hAnsi="標楷體"/>
              </w:rPr>
              <w:t>適合的自然活動</w:t>
            </w:r>
          </w:p>
        </w:tc>
        <w:tc>
          <w:tcPr>
            <w:tcW w:w="2940" w:type="dxa"/>
            <w:vAlign w:val="center"/>
          </w:tcPr>
          <w:p w:rsidR="00EA4F4A" w:rsidRDefault="00112E34" w:rsidP="00EA4F4A">
            <w:pPr>
              <w:jc w:val="both"/>
              <w:rPr>
                <w:rFonts w:ascii="標楷體" w:eastAsia="標楷體" w:hAnsi="標楷體"/>
              </w:rPr>
            </w:pPr>
            <w:r>
              <w:rPr>
                <w:rFonts w:ascii="標楷體" w:eastAsia="標楷體" w:hAnsi="標楷體" w:hint="eastAsia"/>
              </w:rPr>
              <w:t>二、</w:t>
            </w:r>
            <w:r w:rsidR="00B32E0E">
              <w:rPr>
                <w:rFonts w:ascii="標楷體" w:eastAsia="標楷體" w:hAnsi="標楷體" w:hint="eastAsia"/>
              </w:rPr>
              <w:t>薰衣草娃娃</w:t>
            </w:r>
          </w:p>
          <w:p w:rsidR="00A75D7D" w:rsidRPr="0021163E" w:rsidRDefault="00A75D7D" w:rsidP="00EA4F4A">
            <w:pPr>
              <w:jc w:val="both"/>
              <w:rPr>
                <w:rFonts w:ascii="標楷體" w:eastAsia="標楷體" w:hAnsi="標楷體"/>
              </w:rPr>
            </w:pPr>
            <w:r>
              <w:rPr>
                <w:rFonts w:ascii="標楷體" w:eastAsia="標楷體" w:hAnsi="標楷體" w:hint="eastAsia"/>
              </w:rPr>
              <w:t>＊案例分享</w:t>
            </w:r>
          </w:p>
        </w:tc>
      </w:tr>
      <w:tr w:rsidR="00EA4F4A" w:rsidRPr="0021163E" w:rsidTr="00EA4F4A">
        <w:trPr>
          <w:trHeight w:val="504"/>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16:20-16:30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問題與討論</w:t>
            </w:r>
          </w:p>
        </w:tc>
      </w:tr>
      <w:tr w:rsidR="00EA4F4A" w:rsidRPr="0021163E" w:rsidTr="00EA4F4A">
        <w:trPr>
          <w:trHeight w:val="540"/>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16:30</w:t>
            </w:r>
            <w:r w:rsidRPr="0021163E">
              <w:rPr>
                <w:rFonts w:ascii="標楷體" w:eastAsia="標楷體" w:hAnsi="標楷體" w:hint="eastAsia"/>
                <w:sz w:val="26"/>
                <w:szCs w:val="26"/>
              </w:rPr>
              <w:t>-</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賦歸</w:t>
            </w:r>
          </w:p>
        </w:tc>
      </w:tr>
    </w:tbl>
    <w:p w:rsidR="009D1F5B" w:rsidRDefault="009D1F5B" w:rsidP="002B7ACC">
      <w:pPr>
        <w:kinsoku w:val="0"/>
        <w:jc w:val="center"/>
        <w:rPr>
          <w:rFonts w:eastAsia="標楷體"/>
          <w:sz w:val="32"/>
          <w:szCs w:val="32"/>
        </w:rPr>
      </w:pPr>
    </w:p>
    <w:p w:rsidR="0052025F" w:rsidRPr="006E7AB9" w:rsidRDefault="0052025F" w:rsidP="006E7AB9">
      <w:pPr>
        <w:kinsoku w:val="0"/>
        <w:rPr>
          <w:rFonts w:eastAsia="標楷體"/>
          <w:sz w:val="32"/>
          <w:szCs w:val="32"/>
        </w:rPr>
      </w:pPr>
    </w:p>
    <w:sectPr w:rsidR="0052025F" w:rsidRPr="006E7AB9" w:rsidSect="00EA4F4A">
      <w:footerReference w:type="default" r:id="rId7"/>
      <w:footerReference w:type="first" r:id="rId8"/>
      <w:pgSz w:w="11906" w:h="16838"/>
      <w:pgMar w:top="567" w:right="720" w:bottom="720" w:left="720"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1CE" w:rsidRDefault="00D761CE" w:rsidP="00921C6B">
      <w:r>
        <w:separator/>
      </w:r>
    </w:p>
  </w:endnote>
  <w:endnote w:type="continuationSeparator" w:id="0">
    <w:p w:rsidR="00D761CE" w:rsidRDefault="00D761CE" w:rsidP="00921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өũ">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531" w:rsidRDefault="00DF6DC9">
    <w:pPr>
      <w:pStyle w:val="aa"/>
      <w:jc w:val="center"/>
    </w:pPr>
    <w:r w:rsidRPr="00DF6DC9">
      <w:fldChar w:fldCharType="begin"/>
    </w:r>
    <w:r w:rsidR="00472531">
      <w:instrText xml:space="preserve"> PAGE   \* MERGEFORMAT </w:instrText>
    </w:r>
    <w:r w:rsidRPr="00DF6DC9">
      <w:fldChar w:fldCharType="separate"/>
    </w:r>
    <w:r w:rsidR="00DC5252" w:rsidRPr="00DC5252">
      <w:rPr>
        <w:noProof/>
        <w:lang w:val="zh-TW"/>
      </w:rPr>
      <w:t>2</w:t>
    </w:r>
    <w:r>
      <w:rPr>
        <w:noProof/>
        <w:lang w:val="zh-TW"/>
      </w:rPr>
      <w:fldChar w:fldCharType="end"/>
    </w:r>
  </w:p>
  <w:p w:rsidR="00472531" w:rsidRDefault="0047253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531" w:rsidRDefault="00472531" w:rsidP="00B4449B">
    <w:pPr>
      <w:pStyle w:val="aa"/>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1CE" w:rsidRDefault="00D761CE" w:rsidP="00921C6B">
      <w:r>
        <w:separator/>
      </w:r>
    </w:p>
  </w:footnote>
  <w:footnote w:type="continuationSeparator" w:id="0">
    <w:p w:rsidR="00D761CE" w:rsidRDefault="00D761CE" w:rsidP="00921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D0F94"/>
    <w:multiLevelType w:val="hybridMultilevel"/>
    <w:tmpl w:val="F34E805E"/>
    <w:lvl w:ilvl="0" w:tplc="2CF2BD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32AA5FB9"/>
    <w:multiLevelType w:val="hybridMultilevel"/>
    <w:tmpl w:val="CE5AC71E"/>
    <w:lvl w:ilvl="0" w:tplc="6A1E9C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36CF651B"/>
    <w:multiLevelType w:val="hybridMultilevel"/>
    <w:tmpl w:val="52DC3B24"/>
    <w:lvl w:ilvl="0" w:tplc="EAC08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DD0"/>
    <w:rsid w:val="00012028"/>
    <w:rsid w:val="000177D3"/>
    <w:rsid w:val="0003177E"/>
    <w:rsid w:val="000A2196"/>
    <w:rsid w:val="000A69BC"/>
    <w:rsid w:val="000B227E"/>
    <w:rsid w:val="000C5440"/>
    <w:rsid w:val="000C6AB9"/>
    <w:rsid w:val="000C7CBB"/>
    <w:rsid w:val="001007A9"/>
    <w:rsid w:val="00112E34"/>
    <w:rsid w:val="001148D7"/>
    <w:rsid w:val="00122F14"/>
    <w:rsid w:val="001401D6"/>
    <w:rsid w:val="001656D3"/>
    <w:rsid w:val="001833F8"/>
    <w:rsid w:val="0019528D"/>
    <w:rsid w:val="001B0EBB"/>
    <w:rsid w:val="001D0980"/>
    <w:rsid w:val="001D2312"/>
    <w:rsid w:val="001D788D"/>
    <w:rsid w:val="001E05B7"/>
    <w:rsid w:val="00204C1A"/>
    <w:rsid w:val="0021163E"/>
    <w:rsid w:val="00232D09"/>
    <w:rsid w:val="002526B9"/>
    <w:rsid w:val="0029554A"/>
    <w:rsid w:val="002B6E8D"/>
    <w:rsid w:val="002B7ACC"/>
    <w:rsid w:val="002C5B89"/>
    <w:rsid w:val="002C70E5"/>
    <w:rsid w:val="002E5D12"/>
    <w:rsid w:val="002E5D84"/>
    <w:rsid w:val="003058CB"/>
    <w:rsid w:val="00334C10"/>
    <w:rsid w:val="003779D0"/>
    <w:rsid w:val="003C3C68"/>
    <w:rsid w:val="003C4562"/>
    <w:rsid w:val="003E037D"/>
    <w:rsid w:val="00411302"/>
    <w:rsid w:val="00443B08"/>
    <w:rsid w:val="0046742B"/>
    <w:rsid w:val="00472531"/>
    <w:rsid w:val="0047435A"/>
    <w:rsid w:val="00486196"/>
    <w:rsid w:val="00497962"/>
    <w:rsid w:val="004A6670"/>
    <w:rsid w:val="004B29AA"/>
    <w:rsid w:val="004C10DA"/>
    <w:rsid w:val="004D5A88"/>
    <w:rsid w:val="004D75ED"/>
    <w:rsid w:val="004E736D"/>
    <w:rsid w:val="00502753"/>
    <w:rsid w:val="00504348"/>
    <w:rsid w:val="005067F4"/>
    <w:rsid w:val="00514CB3"/>
    <w:rsid w:val="0052025F"/>
    <w:rsid w:val="005275A9"/>
    <w:rsid w:val="005413F6"/>
    <w:rsid w:val="0055100B"/>
    <w:rsid w:val="005718AD"/>
    <w:rsid w:val="005C2F0F"/>
    <w:rsid w:val="005D3C48"/>
    <w:rsid w:val="005F713A"/>
    <w:rsid w:val="00655A82"/>
    <w:rsid w:val="00656E14"/>
    <w:rsid w:val="006928F4"/>
    <w:rsid w:val="006B5F68"/>
    <w:rsid w:val="006B6B70"/>
    <w:rsid w:val="006D36C4"/>
    <w:rsid w:val="006D5F53"/>
    <w:rsid w:val="006E7AB9"/>
    <w:rsid w:val="007066E7"/>
    <w:rsid w:val="0071315C"/>
    <w:rsid w:val="007220F6"/>
    <w:rsid w:val="00724101"/>
    <w:rsid w:val="007243C2"/>
    <w:rsid w:val="00757C93"/>
    <w:rsid w:val="0077781D"/>
    <w:rsid w:val="007E7A01"/>
    <w:rsid w:val="00820828"/>
    <w:rsid w:val="00822D88"/>
    <w:rsid w:val="0089770C"/>
    <w:rsid w:val="008C6C09"/>
    <w:rsid w:val="008D2517"/>
    <w:rsid w:val="008F5D7D"/>
    <w:rsid w:val="00920C3B"/>
    <w:rsid w:val="00921C6B"/>
    <w:rsid w:val="00923AAF"/>
    <w:rsid w:val="00943AF9"/>
    <w:rsid w:val="00950801"/>
    <w:rsid w:val="009520C9"/>
    <w:rsid w:val="00954CE0"/>
    <w:rsid w:val="00957010"/>
    <w:rsid w:val="009615FD"/>
    <w:rsid w:val="00971247"/>
    <w:rsid w:val="0098161F"/>
    <w:rsid w:val="00991B9C"/>
    <w:rsid w:val="009A4813"/>
    <w:rsid w:val="009B2E89"/>
    <w:rsid w:val="009D1F5B"/>
    <w:rsid w:val="009D3D75"/>
    <w:rsid w:val="009E7858"/>
    <w:rsid w:val="009F0CA4"/>
    <w:rsid w:val="009F3419"/>
    <w:rsid w:val="00A23CFE"/>
    <w:rsid w:val="00A51CD9"/>
    <w:rsid w:val="00A75D7D"/>
    <w:rsid w:val="00A90C87"/>
    <w:rsid w:val="00A91165"/>
    <w:rsid w:val="00AA38D8"/>
    <w:rsid w:val="00AD6CCD"/>
    <w:rsid w:val="00AE1ED1"/>
    <w:rsid w:val="00B026FE"/>
    <w:rsid w:val="00B07CFD"/>
    <w:rsid w:val="00B32E0E"/>
    <w:rsid w:val="00B34273"/>
    <w:rsid w:val="00B4449B"/>
    <w:rsid w:val="00B47E00"/>
    <w:rsid w:val="00B547EA"/>
    <w:rsid w:val="00B70D57"/>
    <w:rsid w:val="00B77AAC"/>
    <w:rsid w:val="00B848E1"/>
    <w:rsid w:val="00B86B67"/>
    <w:rsid w:val="00BB3C15"/>
    <w:rsid w:val="00BB7EE3"/>
    <w:rsid w:val="00BC605E"/>
    <w:rsid w:val="00BF657D"/>
    <w:rsid w:val="00C01D64"/>
    <w:rsid w:val="00C32B60"/>
    <w:rsid w:val="00C4704A"/>
    <w:rsid w:val="00C51839"/>
    <w:rsid w:val="00C80051"/>
    <w:rsid w:val="00CA32D7"/>
    <w:rsid w:val="00CC707E"/>
    <w:rsid w:val="00CC79FA"/>
    <w:rsid w:val="00CD798F"/>
    <w:rsid w:val="00CE0827"/>
    <w:rsid w:val="00CF4207"/>
    <w:rsid w:val="00D1435D"/>
    <w:rsid w:val="00D1534D"/>
    <w:rsid w:val="00D2372D"/>
    <w:rsid w:val="00D25167"/>
    <w:rsid w:val="00D26061"/>
    <w:rsid w:val="00D32642"/>
    <w:rsid w:val="00D40621"/>
    <w:rsid w:val="00D61F1F"/>
    <w:rsid w:val="00D62193"/>
    <w:rsid w:val="00D6586B"/>
    <w:rsid w:val="00D761CE"/>
    <w:rsid w:val="00DA122A"/>
    <w:rsid w:val="00DC5252"/>
    <w:rsid w:val="00DD709A"/>
    <w:rsid w:val="00DE0B1F"/>
    <w:rsid w:val="00DE796F"/>
    <w:rsid w:val="00DF4264"/>
    <w:rsid w:val="00DF6DC9"/>
    <w:rsid w:val="00DF7063"/>
    <w:rsid w:val="00E40F30"/>
    <w:rsid w:val="00E45DD0"/>
    <w:rsid w:val="00EA05C9"/>
    <w:rsid w:val="00EA4F4A"/>
    <w:rsid w:val="00EB0BE8"/>
    <w:rsid w:val="00EE5865"/>
    <w:rsid w:val="00EF155F"/>
    <w:rsid w:val="00EF41F3"/>
    <w:rsid w:val="00F15FB0"/>
    <w:rsid w:val="00F2011C"/>
    <w:rsid w:val="00F32AF9"/>
    <w:rsid w:val="00F60F9E"/>
    <w:rsid w:val="00F94F1F"/>
    <w:rsid w:val="00FB024C"/>
    <w:rsid w:val="00FB6129"/>
    <w:rsid w:val="00FC5D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5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91">
    <w:name w:val="t91"/>
    <w:basedOn w:val="a0"/>
    <w:rsid w:val="006D5F53"/>
    <w:rPr>
      <w:rFonts w:ascii="өũ" w:hAnsi="өũ" w:hint="default"/>
      <w:sz w:val="18"/>
      <w:szCs w:val="18"/>
    </w:rPr>
  </w:style>
  <w:style w:type="character" w:customStyle="1" w:styleId="style11">
    <w:name w:val="style11"/>
    <w:basedOn w:val="a0"/>
    <w:rsid w:val="006D5F53"/>
    <w:rPr>
      <w:color w:val="FFFFFF"/>
    </w:rPr>
  </w:style>
  <w:style w:type="character" w:styleId="a3">
    <w:name w:val="Hyperlink"/>
    <w:basedOn w:val="a0"/>
    <w:rsid w:val="006D5F53"/>
    <w:rPr>
      <w:color w:val="0000FF"/>
      <w:u w:val="single"/>
    </w:rPr>
  </w:style>
  <w:style w:type="paragraph" w:styleId="Web">
    <w:name w:val="Normal (Web)"/>
    <w:basedOn w:val="a"/>
    <w:rsid w:val="006D5F53"/>
    <w:pPr>
      <w:widowControl/>
      <w:spacing w:before="100" w:beforeAutospacing="1" w:after="100" w:afterAutospacing="1"/>
    </w:pPr>
    <w:rPr>
      <w:rFonts w:ascii="新細明體" w:hAnsi="新細明體"/>
      <w:kern w:val="0"/>
    </w:rPr>
  </w:style>
  <w:style w:type="character" w:styleId="a4">
    <w:name w:val="FollowedHyperlink"/>
    <w:basedOn w:val="a0"/>
    <w:rsid w:val="006D5F53"/>
    <w:rPr>
      <w:color w:val="800080"/>
      <w:u w:val="single"/>
    </w:rPr>
  </w:style>
  <w:style w:type="paragraph" w:styleId="a5">
    <w:name w:val="header"/>
    <w:basedOn w:val="a"/>
    <w:link w:val="a6"/>
    <w:uiPriority w:val="99"/>
    <w:rsid w:val="006D5F53"/>
    <w:pPr>
      <w:tabs>
        <w:tab w:val="center" w:pos="4153"/>
        <w:tab w:val="right" w:pos="8306"/>
      </w:tabs>
      <w:snapToGrid w:val="0"/>
    </w:pPr>
    <w:rPr>
      <w:sz w:val="20"/>
      <w:szCs w:val="20"/>
    </w:rPr>
  </w:style>
  <w:style w:type="paragraph" w:styleId="a7">
    <w:name w:val="Body Text"/>
    <w:basedOn w:val="a"/>
    <w:rsid w:val="006D5F53"/>
    <w:pPr>
      <w:spacing w:line="200" w:lineRule="atLeast"/>
      <w:jc w:val="both"/>
    </w:pPr>
  </w:style>
  <w:style w:type="paragraph" w:styleId="a8">
    <w:name w:val="Balloon Text"/>
    <w:basedOn w:val="a"/>
    <w:semiHidden/>
    <w:rsid w:val="006D5F53"/>
    <w:rPr>
      <w:rFonts w:ascii="Arial" w:hAnsi="Arial"/>
      <w:sz w:val="18"/>
      <w:szCs w:val="18"/>
    </w:rPr>
  </w:style>
  <w:style w:type="table" w:styleId="a9">
    <w:name w:val="Table Grid"/>
    <w:basedOn w:val="a1"/>
    <w:rsid w:val="00B70D5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921C6B"/>
    <w:pPr>
      <w:tabs>
        <w:tab w:val="center" w:pos="4153"/>
        <w:tab w:val="right" w:pos="8306"/>
      </w:tabs>
      <w:snapToGrid w:val="0"/>
    </w:pPr>
    <w:rPr>
      <w:sz w:val="20"/>
      <w:szCs w:val="20"/>
    </w:rPr>
  </w:style>
  <w:style w:type="character" w:customStyle="1" w:styleId="ab">
    <w:name w:val="頁尾 字元"/>
    <w:basedOn w:val="a0"/>
    <w:link w:val="aa"/>
    <w:uiPriority w:val="99"/>
    <w:rsid w:val="00921C6B"/>
    <w:rPr>
      <w:kern w:val="2"/>
    </w:rPr>
  </w:style>
  <w:style w:type="character" w:customStyle="1" w:styleId="a6">
    <w:name w:val="頁首 字元"/>
    <w:basedOn w:val="a0"/>
    <w:link w:val="a5"/>
    <w:uiPriority w:val="99"/>
    <w:rsid w:val="00EA4F4A"/>
    <w:rPr>
      <w:kern w:val="2"/>
    </w:rPr>
  </w:style>
  <w:style w:type="paragraph" w:styleId="ac">
    <w:name w:val="List Paragraph"/>
    <w:basedOn w:val="a"/>
    <w:uiPriority w:val="34"/>
    <w:qFormat/>
    <w:rsid w:val="00DA122A"/>
    <w:pPr>
      <w:ind w:leftChars="200" w:left="480"/>
    </w:pPr>
  </w:style>
  <w:style w:type="paragraph" w:styleId="ad">
    <w:name w:val="Note Heading"/>
    <w:basedOn w:val="a"/>
    <w:next w:val="a"/>
    <w:link w:val="ae"/>
    <w:unhideWhenUsed/>
    <w:rsid w:val="0019528D"/>
    <w:pPr>
      <w:jc w:val="center"/>
    </w:pPr>
    <w:rPr>
      <w:rFonts w:eastAsia="標楷體"/>
      <w:b/>
      <w:sz w:val="18"/>
      <w:szCs w:val="18"/>
    </w:rPr>
  </w:style>
  <w:style w:type="character" w:customStyle="1" w:styleId="ae">
    <w:name w:val="註釋標題 字元"/>
    <w:basedOn w:val="a0"/>
    <w:link w:val="ad"/>
    <w:rsid w:val="0019528D"/>
    <w:rPr>
      <w:rFonts w:eastAsia="標楷體"/>
      <w:b/>
      <w:kern w:val="2"/>
      <w:sz w:val="18"/>
      <w:szCs w:val="18"/>
    </w:rPr>
  </w:style>
  <w:style w:type="paragraph" w:styleId="af">
    <w:name w:val="Closing"/>
    <w:basedOn w:val="a"/>
    <w:link w:val="af0"/>
    <w:unhideWhenUsed/>
    <w:rsid w:val="0019528D"/>
    <w:pPr>
      <w:ind w:leftChars="1800" w:left="100"/>
    </w:pPr>
    <w:rPr>
      <w:rFonts w:eastAsia="標楷體"/>
      <w:b/>
      <w:sz w:val="18"/>
      <w:szCs w:val="18"/>
    </w:rPr>
  </w:style>
  <w:style w:type="character" w:customStyle="1" w:styleId="af0">
    <w:name w:val="結語 字元"/>
    <w:basedOn w:val="a0"/>
    <w:link w:val="af"/>
    <w:rsid w:val="0019528D"/>
    <w:rPr>
      <w:rFonts w:eastAsia="標楷體"/>
      <w:b/>
      <w:kern w:val="2"/>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1499</Characters>
  <Application>Microsoft Office Word</Application>
  <DocSecurity>0</DocSecurity>
  <Lines>12</Lines>
  <Paragraphs>3</Paragraphs>
  <ScaleCrop>false</ScaleCrop>
  <Company>CMT</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花蓮縣99年度友善校園學生事務與輔導工作計畫</dc:title>
  <dc:creator>Owner</dc:creator>
  <cp:lastModifiedBy>lgl99</cp:lastModifiedBy>
  <cp:revision>2</cp:revision>
  <cp:lastPrinted>2015-09-07T08:17:00Z</cp:lastPrinted>
  <dcterms:created xsi:type="dcterms:W3CDTF">2016-09-20T00:54:00Z</dcterms:created>
  <dcterms:modified xsi:type="dcterms:W3CDTF">2016-09-20T00:54:00Z</dcterms:modified>
</cp:coreProperties>
</file>