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1128" w14:textId="77777777" w:rsidR="00743515" w:rsidRPr="0071758A" w:rsidRDefault="00743515" w:rsidP="00054033">
      <w:pPr>
        <w:adjustRightInd w:val="0"/>
        <w:snapToGrid w:val="0"/>
        <w:spacing w:line="360" w:lineRule="exact"/>
        <w:ind w:right="960"/>
        <w:jc w:val="center"/>
        <w:rPr>
          <w:rFonts w:ascii="標楷體" w:eastAsia="標楷體" w:hAnsi="標楷體"/>
        </w:rPr>
      </w:pPr>
      <w:r w:rsidRPr="000614DE">
        <w:rPr>
          <w:rFonts w:ascii="Arial" w:eastAsia="標楷體" w:hAnsi="Arial" w:cs="Arial"/>
          <w:sz w:val="32"/>
        </w:rPr>
        <w:t>2017</w:t>
      </w:r>
      <w:r w:rsidRPr="0071758A">
        <w:rPr>
          <w:rFonts w:ascii="標楷體" w:eastAsia="標楷體" w:hAnsi="標楷體" w:cs="標楷體"/>
          <w:sz w:val="32"/>
        </w:rPr>
        <w:t>「</w:t>
      </w:r>
      <w:r w:rsidRPr="0071758A">
        <w:rPr>
          <w:rFonts w:ascii="標楷體" w:eastAsia="標楷體" w:hAnsi="標楷體"/>
          <w:sz w:val="32"/>
        </w:rPr>
        <w:t>教師生命成長營</w:t>
      </w:r>
      <w:r w:rsidRPr="0071758A">
        <w:rPr>
          <w:rFonts w:ascii="標楷體" w:eastAsia="標楷體" w:hAnsi="標楷體" w:cs="標楷體"/>
          <w:sz w:val="32"/>
        </w:rPr>
        <w:t>」</w:t>
      </w:r>
      <w:r w:rsidRPr="0071758A">
        <w:rPr>
          <w:rFonts w:ascii="標楷體" w:eastAsia="標楷體" w:hAnsi="標楷體"/>
          <w:sz w:val="32"/>
        </w:rPr>
        <w:t>報名簡章</w:t>
      </w:r>
    </w:p>
    <w:p w14:paraId="4E5F267D" w14:textId="77777777" w:rsidR="00743515" w:rsidRPr="0071758A" w:rsidRDefault="00743515" w:rsidP="00054033">
      <w:pPr>
        <w:tabs>
          <w:tab w:val="left" w:pos="870"/>
        </w:tabs>
        <w:adjustRightInd w:val="0"/>
        <w:snapToGrid w:val="0"/>
        <w:spacing w:before="180" w:line="360" w:lineRule="exact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</w:rPr>
        <w:t>壹、依據</w:t>
      </w:r>
    </w:p>
    <w:p w14:paraId="33546606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rPr>
          <w:rFonts w:ascii="標楷體" w:eastAsia="標楷體" w:hAnsi="標楷體"/>
        </w:rPr>
      </w:pPr>
      <w:r w:rsidRPr="0071758A">
        <w:rPr>
          <w:rFonts w:ascii="標楷體" w:eastAsia="標楷體" w:hAnsi="標楷體"/>
          <w:szCs w:val="20"/>
          <w:lang w:eastAsia="ar-SA"/>
        </w:rPr>
        <w:t>依據教育部</w:t>
      </w:r>
      <w:r w:rsidRPr="000614DE">
        <w:rPr>
          <w:rFonts w:ascii="Arial" w:eastAsia="標楷體" w:hAnsi="Arial" w:cs="Arial"/>
          <w:lang w:eastAsia="ar-SA"/>
        </w:rPr>
        <w:t>10</w:t>
      </w:r>
      <w:r w:rsidRPr="000614DE">
        <w:rPr>
          <w:rFonts w:ascii="Arial" w:eastAsia="標楷體" w:hAnsi="Arial" w:cs="Arial"/>
        </w:rPr>
        <w:t>4</w:t>
      </w:r>
      <w:r w:rsidRPr="0071758A">
        <w:rPr>
          <w:rFonts w:ascii="標楷體" w:eastAsia="標楷體" w:hAnsi="標楷體"/>
          <w:lang w:eastAsia="ar-SA"/>
        </w:rPr>
        <w:t>年</w:t>
      </w:r>
      <w:r w:rsidRPr="000614DE">
        <w:rPr>
          <w:rFonts w:ascii="Arial" w:eastAsia="標楷體" w:hAnsi="Arial" w:cs="Arial"/>
        </w:rPr>
        <w:t>1</w:t>
      </w:r>
      <w:r w:rsidRPr="0071758A">
        <w:rPr>
          <w:rFonts w:ascii="標楷體" w:eastAsia="標楷體" w:hAnsi="標楷體"/>
          <w:lang w:eastAsia="ar-SA"/>
        </w:rPr>
        <w:t>月</w:t>
      </w:r>
      <w:r w:rsidRPr="000614DE">
        <w:rPr>
          <w:rFonts w:ascii="Arial" w:eastAsia="標楷體" w:hAnsi="Arial" w:cs="Arial"/>
        </w:rPr>
        <w:t>27</w:t>
      </w:r>
      <w:r w:rsidRPr="0071758A">
        <w:rPr>
          <w:rFonts w:ascii="標楷體" w:eastAsia="標楷體" w:hAnsi="標楷體"/>
          <w:lang w:eastAsia="ar-SA"/>
        </w:rPr>
        <w:t>日臺中（三）字第</w:t>
      </w:r>
      <w:r w:rsidRPr="000614DE">
        <w:rPr>
          <w:rFonts w:ascii="Arial" w:eastAsia="標楷體" w:hAnsi="Arial" w:cs="Arial"/>
          <w:lang w:eastAsia="ar-SA"/>
        </w:rPr>
        <w:t>10</w:t>
      </w:r>
      <w:r w:rsidRPr="000614DE">
        <w:rPr>
          <w:rFonts w:ascii="Arial" w:eastAsia="標楷體" w:hAnsi="Arial" w:cs="Arial"/>
        </w:rPr>
        <w:t>4</w:t>
      </w:r>
      <w:r w:rsidRPr="000614DE">
        <w:rPr>
          <w:rFonts w:ascii="Arial" w:eastAsia="標楷體" w:hAnsi="Arial" w:cs="Arial"/>
          <w:lang w:eastAsia="ar-SA"/>
        </w:rPr>
        <w:t>0</w:t>
      </w:r>
      <w:r w:rsidRPr="000614DE">
        <w:rPr>
          <w:rFonts w:ascii="Arial" w:eastAsia="標楷體" w:hAnsi="Arial" w:cs="Arial"/>
        </w:rPr>
        <w:t>0</w:t>
      </w:r>
      <w:r w:rsidRPr="000614DE">
        <w:rPr>
          <w:rFonts w:ascii="Arial" w:eastAsia="標楷體" w:hAnsi="Arial" w:cs="Arial"/>
          <w:lang w:eastAsia="ar-SA"/>
        </w:rPr>
        <w:t>11</w:t>
      </w:r>
      <w:r w:rsidRPr="000614DE">
        <w:rPr>
          <w:rFonts w:ascii="Arial" w:eastAsia="標楷體" w:hAnsi="Arial" w:cs="Arial"/>
        </w:rPr>
        <w:t>071M</w:t>
      </w:r>
      <w:r w:rsidRPr="0071758A">
        <w:rPr>
          <w:rFonts w:ascii="標楷體" w:eastAsia="標楷體" w:hAnsi="標楷體"/>
          <w:lang w:eastAsia="ar-SA"/>
        </w:rPr>
        <w:t>號函</w:t>
      </w:r>
      <w:r w:rsidRPr="0071758A">
        <w:rPr>
          <w:rFonts w:ascii="標楷體" w:eastAsia="標楷體" w:hAnsi="標楷體"/>
        </w:rPr>
        <w:t>辦理</w:t>
      </w:r>
      <w:r w:rsidRPr="0071758A">
        <w:rPr>
          <w:rFonts w:ascii="標楷體" w:eastAsia="標楷體" w:hAnsi="標楷體"/>
          <w:szCs w:val="20"/>
          <w:lang w:eastAsia="ar-SA"/>
        </w:rPr>
        <w:t>。</w:t>
      </w:r>
    </w:p>
    <w:p w14:paraId="47DABB23" w14:textId="77777777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/>
          <w:szCs w:val="20"/>
        </w:rPr>
      </w:pPr>
      <w:r w:rsidRPr="0071758A">
        <w:rPr>
          <w:rFonts w:ascii="標楷體" w:eastAsia="標楷體" w:hAnsi="標楷體"/>
        </w:rPr>
        <w:t>貳、宗旨</w:t>
      </w:r>
    </w:p>
    <w:p w14:paraId="2D4A0814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jc w:val="both"/>
        <w:rPr>
          <w:rFonts w:ascii="標楷體" w:eastAsia="標楷體" w:hAnsi="標楷體"/>
          <w:szCs w:val="20"/>
        </w:rPr>
      </w:pPr>
      <w:r w:rsidRPr="0071758A">
        <w:rPr>
          <w:rFonts w:ascii="標楷體" w:eastAsia="標楷體" w:hAnsi="標楷體"/>
          <w:szCs w:val="20"/>
        </w:rPr>
        <w:t>一、使教師</w:t>
      </w:r>
      <w:r w:rsidRPr="0071758A">
        <w:rPr>
          <w:rFonts w:ascii="標楷體" w:eastAsia="標楷體" w:hAnsi="標楷體"/>
          <w:szCs w:val="20"/>
          <w:lang w:eastAsia="ar-SA"/>
        </w:rPr>
        <w:t>建立正確</w:t>
      </w:r>
      <w:r w:rsidRPr="0071758A">
        <w:rPr>
          <w:rFonts w:ascii="標楷體" w:eastAsia="標楷體" w:hAnsi="標楷體"/>
          <w:szCs w:val="20"/>
        </w:rPr>
        <w:t>的</w:t>
      </w:r>
      <w:r w:rsidRPr="0071758A">
        <w:rPr>
          <w:rFonts w:ascii="標楷體" w:eastAsia="標楷體" w:hAnsi="標楷體"/>
          <w:szCs w:val="20"/>
          <w:lang w:eastAsia="ar-SA"/>
        </w:rPr>
        <w:t>教育理念，體會教育工作的殊勝。</w:t>
      </w:r>
    </w:p>
    <w:p w14:paraId="0C24C35B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jc w:val="both"/>
        <w:rPr>
          <w:rFonts w:ascii="標楷體" w:eastAsia="標楷體" w:hAnsi="標楷體"/>
          <w:szCs w:val="20"/>
        </w:rPr>
      </w:pPr>
      <w:r w:rsidRPr="0071758A">
        <w:rPr>
          <w:rFonts w:ascii="標楷體" w:eastAsia="標楷體" w:hAnsi="標楷體"/>
          <w:szCs w:val="20"/>
        </w:rPr>
        <w:t>二、</w:t>
      </w:r>
      <w:r w:rsidRPr="0071758A">
        <w:rPr>
          <w:rFonts w:ascii="標楷體" w:eastAsia="標楷體" w:hAnsi="標楷體"/>
          <w:szCs w:val="20"/>
          <w:lang w:eastAsia="ar-SA"/>
        </w:rPr>
        <w:t>強化教師教育使命感，</w:t>
      </w:r>
      <w:r w:rsidRPr="0071758A">
        <w:rPr>
          <w:rFonts w:ascii="標楷體" w:eastAsia="標楷體" w:hAnsi="標楷體"/>
          <w:szCs w:val="20"/>
        </w:rPr>
        <w:t>啟</w:t>
      </w:r>
      <w:r w:rsidRPr="0071758A">
        <w:rPr>
          <w:rFonts w:ascii="標楷體" w:eastAsia="標楷體" w:hAnsi="標楷體"/>
          <w:szCs w:val="20"/>
          <w:lang w:eastAsia="ar-SA"/>
        </w:rPr>
        <w:t>發教師教育大愛，進而增進教師對學生之教化功能。</w:t>
      </w:r>
    </w:p>
    <w:p w14:paraId="79673699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jc w:val="both"/>
        <w:rPr>
          <w:rFonts w:ascii="標楷體" w:eastAsia="標楷體" w:hAnsi="標楷體"/>
          <w:szCs w:val="20"/>
        </w:rPr>
      </w:pPr>
      <w:r w:rsidRPr="0071758A">
        <w:rPr>
          <w:rFonts w:ascii="標楷體" w:eastAsia="標楷體" w:hAnsi="標楷體"/>
          <w:szCs w:val="20"/>
        </w:rPr>
        <w:t>三、</w:t>
      </w:r>
      <w:r w:rsidRPr="0071758A">
        <w:rPr>
          <w:rFonts w:ascii="標楷體" w:eastAsia="標楷體" w:hAnsi="標楷體"/>
          <w:szCs w:val="20"/>
          <w:lang w:eastAsia="ar-SA"/>
        </w:rPr>
        <w:t>認識</w:t>
      </w:r>
      <w:r w:rsidRPr="0071758A">
        <w:rPr>
          <w:rFonts w:ascii="標楷體" w:eastAsia="標楷體" w:hAnsi="標楷體"/>
          <w:szCs w:val="20"/>
        </w:rPr>
        <w:t>優良</w:t>
      </w:r>
      <w:r w:rsidRPr="0071758A">
        <w:rPr>
          <w:rFonts w:ascii="標楷體" w:eastAsia="標楷體" w:hAnsi="標楷體"/>
          <w:szCs w:val="20"/>
          <w:lang w:eastAsia="ar-SA"/>
        </w:rPr>
        <w:t>倫理道德</w:t>
      </w:r>
      <w:r w:rsidRPr="0071758A">
        <w:rPr>
          <w:rFonts w:ascii="標楷體" w:eastAsia="標楷體" w:hAnsi="標楷體"/>
          <w:szCs w:val="20"/>
        </w:rPr>
        <w:t>的</w:t>
      </w:r>
      <w:r w:rsidRPr="0071758A">
        <w:rPr>
          <w:rFonts w:ascii="標楷體" w:eastAsia="標楷體" w:hAnsi="標楷體"/>
          <w:szCs w:val="20"/>
          <w:lang w:eastAsia="ar-SA"/>
        </w:rPr>
        <w:t>珍貴，</w:t>
      </w:r>
      <w:r w:rsidRPr="0071758A">
        <w:rPr>
          <w:rFonts w:ascii="標楷體" w:eastAsia="標楷體" w:hAnsi="標楷體"/>
          <w:szCs w:val="20"/>
        </w:rPr>
        <w:t>藉</w:t>
      </w:r>
      <w:r w:rsidRPr="0071758A">
        <w:rPr>
          <w:rFonts w:ascii="標楷體" w:eastAsia="標楷體" w:hAnsi="標楷體"/>
          <w:szCs w:val="20"/>
          <w:lang w:eastAsia="ar-SA"/>
        </w:rPr>
        <w:t>以豐富</w:t>
      </w:r>
      <w:r w:rsidRPr="0071758A">
        <w:rPr>
          <w:rFonts w:ascii="標楷體" w:eastAsia="標楷體" w:hAnsi="標楷體"/>
          <w:szCs w:val="20"/>
        </w:rPr>
        <w:t>教師的心靈涵養</w:t>
      </w:r>
      <w:r w:rsidRPr="0071758A">
        <w:rPr>
          <w:rFonts w:ascii="標楷體" w:eastAsia="標楷體" w:hAnsi="標楷體"/>
          <w:szCs w:val="20"/>
          <w:lang w:eastAsia="ar-SA"/>
        </w:rPr>
        <w:t>，</w:t>
      </w:r>
      <w:r w:rsidRPr="0071758A">
        <w:rPr>
          <w:rFonts w:ascii="標楷體" w:eastAsia="標楷體" w:hAnsi="標楷體"/>
          <w:szCs w:val="20"/>
        </w:rPr>
        <w:t>導正目前過度追求物質的風潮</w:t>
      </w:r>
      <w:r w:rsidRPr="0071758A">
        <w:rPr>
          <w:rFonts w:ascii="標楷體" w:eastAsia="標楷體" w:hAnsi="標楷體"/>
          <w:szCs w:val="20"/>
          <w:lang w:eastAsia="ar-SA"/>
        </w:rPr>
        <w:t>。</w:t>
      </w:r>
    </w:p>
    <w:p w14:paraId="07A682CC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jc w:val="both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  <w:szCs w:val="20"/>
        </w:rPr>
        <w:t>四、</w:t>
      </w:r>
      <w:r w:rsidRPr="0071758A">
        <w:rPr>
          <w:rFonts w:ascii="標楷體" w:eastAsia="標楷體" w:hAnsi="標楷體"/>
          <w:szCs w:val="20"/>
          <w:lang w:eastAsia="ar-SA"/>
        </w:rPr>
        <w:t>經由教師個人思想與行為</w:t>
      </w:r>
      <w:r w:rsidRPr="0071758A">
        <w:rPr>
          <w:rFonts w:ascii="標楷體" w:eastAsia="標楷體" w:hAnsi="標楷體"/>
          <w:szCs w:val="20"/>
        </w:rPr>
        <w:t>的</w:t>
      </w:r>
      <w:r w:rsidRPr="0071758A">
        <w:rPr>
          <w:rFonts w:ascii="標楷體" w:eastAsia="標楷體" w:hAnsi="標楷體"/>
          <w:szCs w:val="20"/>
          <w:lang w:eastAsia="ar-SA"/>
        </w:rPr>
        <w:t>淨化，作為轉動、淨化校園及社會</w:t>
      </w:r>
      <w:r w:rsidRPr="0071758A">
        <w:rPr>
          <w:rFonts w:ascii="標楷體" w:eastAsia="標楷體" w:hAnsi="標楷體"/>
          <w:szCs w:val="20"/>
        </w:rPr>
        <w:t>的</w:t>
      </w:r>
      <w:r w:rsidRPr="0071758A">
        <w:rPr>
          <w:rFonts w:ascii="標楷體" w:eastAsia="標楷體" w:hAnsi="標楷體"/>
          <w:szCs w:val="20"/>
          <w:lang w:eastAsia="ar-SA"/>
        </w:rPr>
        <w:t>動力。</w:t>
      </w:r>
    </w:p>
    <w:p w14:paraId="19F47F4A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jc w:val="both"/>
        <w:rPr>
          <w:rFonts w:ascii="標楷體" w:eastAsia="標楷體" w:hAnsi="標楷體"/>
        </w:rPr>
      </w:pPr>
      <w:r w:rsidRPr="0071758A">
        <w:rPr>
          <w:rFonts w:ascii="標楷體" w:eastAsia="標楷體" w:hAnsi="標楷體"/>
          <w:szCs w:val="20"/>
          <w:lang w:eastAsia="ar-SA"/>
        </w:rPr>
        <w:t>五、建立民間團體與教育界良性的合作模式。</w:t>
      </w:r>
    </w:p>
    <w:p w14:paraId="53C3EFAE" w14:textId="77777777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71758A">
        <w:rPr>
          <w:rFonts w:ascii="標楷體" w:eastAsia="標楷體" w:hAnsi="標楷體"/>
        </w:rPr>
        <w:t>叁、辦理單位</w:t>
      </w:r>
    </w:p>
    <w:p w14:paraId="1ECED016" w14:textId="77777777" w:rsidR="00743515" w:rsidRPr="002C05DD" w:rsidRDefault="00743515" w:rsidP="00054033">
      <w:pPr>
        <w:adjustRightInd w:val="0"/>
        <w:snapToGrid w:val="0"/>
        <w:spacing w:line="360" w:lineRule="exact"/>
        <w:ind w:firstLineChars="177" w:firstLine="425"/>
        <w:jc w:val="both"/>
        <w:rPr>
          <w:rFonts w:ascii="標楷體" w:eastAsia="標楷體" w:hAnsi="標楷體"/>
        </w:rPr>
      </w:pPr>
      <w:r w:rsidRPr="0071758A">
        <w:rPr>
          <w:rFonts w:ascii="標楷體" w:eastAsia="標楷體" w:hAnsi="標楷體"/>
        </w:rPr>
        <w:t>主 辦 單 位 ：財團法人福智文教基金會、</w:t>
      </w:r>
      <w:r w:rsidRPr="002C05DD">
        <w:rPr>
          <w:rFonts w:ascii="標楷體" w:eastAsia="標楷體" w:hAnsi="標楷體" w:hint="eastAsia"/>
        </w:rPr>
        <w:t>私立明新科技大學</w:t>
      </w:r>
    </w:p>
    <w:p w14:paraId="7F11A8B7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jc w:val="both"/>
        <w:rPr>
          <w:rFonts w:ascii="標楷體" w:eastAsia="標楷體" w:hAnsi="標楷體"/>
        </w:rPr>
      </w:pPr>
    </w:p>
    <w:p w14:paraId="638274AE" w14:textId="77777777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71758A">
        <w:rPr>
          <w:rFonts w:ascii="標楷體" w:eastAsia="標楷體" w:hAnsi="標楷體" w:cs="標楷體"/>
        </w:rPr>
        <w:t>肆</w:t>
      </w:r>
      <w:r w:rsidRPr="0071758A">
        <w:rPr>
          <w:rFonts w:ascii="標楷體" w:eastAsia="標楷體" w:hAnsi="標楷體"/>
        </w:rPr>
        <w:t>、研習內容</w:t>
      </w:r>
    </w:p>
    <w:p w14:paraId="1EC32F53" w14:textId="77777777" w:rsidR="00743515" w:rsidRPr="0071758A" w:rsidRDefault="00743515" w:rsidP="00054033">
      <w:pPr>
        <w:tabs>
          <w:tab w:val="left" w:pos="860"/>
        </w:tabs>
        <w:adjustRightInd w:val="0"/>
        <w:snapToGrid w:val="0"/>
        <w:spacing w:line="360" w:lineRule="exact"/>
        <w:ind w:firstLine="480"/>
        <w:rPr>
          <w:rFonts w:ascii="標楷體" w:eastAsia="標楷體" w:hAnsi="標楷體"/>
        </w:rPr>
      </w:pPr>
      <w:r w:rsidRPr="0071758A">
        <w:rPr>
          <w:rFonts w:ascii="標楷體" w:eastAsia="標楷體" w:hAnsi="標楷體"/>
        </w:rPr>
        <w:t>一、方式：專題講座、經驗分享、影片教學、成果展、座談、小組研討等多元化方式。</w:t>
      </w:r>
    </w:p>
    <w:p w14:paraId="40FB3D26" w14:textId="77777777" w:rsidR="00743515" w:rsidRPr="0071758A" w:rsidRDefault="00743515" w:rsidP="00054033">
      <w:pPr>
        <w:adjustRightInd w:val="0"/>
        <w:snapToGrid w:val="0"/>
        <w:spacing w:line="360" w:lineRule="exact"/>
        <w:ind w:left="1638" w:hanging="1160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</w:rPr>
        <w:t>二、課程：教育與人生、無限生命無限希望、觀功念恩—開啟快樂之門、環境倫理—物質文明的省思、教育是人類升沈的樞紐、教育是心與心的傳遞、共創願景—健康和樂的世界、教師的省思與成長</w:t>
      </w:r>
      <w:r w:rsidRPr="0071758A">
        <w:rPr>
          <w:rFonts w:ascii="標楷體" w:eastAsia="標楷體" w:hAnsi="標楷體" w:hint="eastAsia"/>
        </w:rPr>
        <w:t>（</w:t>
      </w:r>
      <w:r w:rsidRPr="0071758A">
        <w:rPr>
          <w:rFonts w:ascii="標楷體" w:eastAsia="標楷體" w:hAnsi="標楷體"/>
        </w:rPr>
        <w:t>詳見201</w:t>
      </w:r>
      <w:r w:rsidRPr="0071758A">
        <w:rPr>
          <w:rFonts w:ascii="標楷體" w:eastAsia="標楷體" w:hAnsi="標楷體" w:hint="eastAsia"/>
        </w:rPr>
        <w:t>7</w:t>
      </w:r>
      <w:r w:rsidRPr="0071758A">
        <w:rPr>
          <w:rFonts w:ascii="標楷體" w:eastAsia="標楷體" w:hAnsi="標楷體"/>
        </w:rPr>
        <w:t>「教師生命成長營」課程表</w:t>
      </w:r>
      <w:r w:rsidRPr="0071758A">
        <w:rPr>
          <w:rFonts w:ascii="標楷體" w:eastAsia="標楷體" w:hAnsi="標楷體" w:hint="eastAsia"/>
        </w:rPr>
        <w:t>）</w:t>
      </w:r>
      <w:r w:rsidRPr="0071758A">
        <w:rPr>
          <w:rFonts w:ascii="標楷體" w:eastAsia="標楷體" w:hAnsi="標楷體"/>
        </w:rPr>
        <w:t>。</w:t>
      </w:r>
    </w:p>
    <w:p w14:paraId="0165A4EA" w14:textId="77777777" w:rsidR="00743515" w:rsidRPr="0071758A" w:rsidRDefault="00743515" w:rsidP="00054033">
      <w:pPr>
        <w:adjustRightInd w:val="0"/>
        <w:snapToGrid w:val="0"/>
        <w:spacing w:line="360" w:lineRule="exact"/>
        <w:ind w:left="1638" w:hanging="1160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  <w:szCs w:val="20"/>
          <w:lang w:eastAsia="ar-SA"/>
        </w:rPr>
        <w:t>三、膳宿：</w:t>
      </w:r>
      <w:r w:rsidRPr="0071758A">
        <w:rPr>
          <w:rFonts w:ascii="標楷體" w:eastAsia="標楷體" w:hAnsi="標楷體"/>
        </w:rPr>
        <w:t>因日夜間均安排課程</w:t>
      </w:r>
      <w:r w:rsidRPr="0071758A">
        <w:rPr>
          <w:rFonts w:ascii="標楷體" w:eastAsia="標楷體" w:hAnsi="標楷體"/>
          <w:szCs w:val="20"/>
          <w:lang w:eastAsia="ar-SA"/>
        </w:rPr>
        <w:t>，為使研習效果更佳，</w:t>
      </w:r>
      <w:r w:rsidRPr="0071758A">
        <w:rPr>
          <w:rFonts w:ascii="標楷體" w:eastAsia="標楷體" w:hAnsi="標楷體"/>
          <w:szCs w:val="20"/>
        </w:rPr>
        <w:t>均</w:t>
      </w:r>
      <w:r w:rsidRPr="0071758A">
        <w:rPr>
          <w:rFonts w:ascii="標楷體" w:eastAsia="標楷體" w:hAnsi="標楷體"/>
          <w:szCs w:val="20"/>
          <w:lang w:eastAsia="ar-SA"/>
        </w:rPr>
        <w:t>採全體全程住宿，膳宿完全由本基金會提供。</w:t>
      </w:r>
    </w:p>
    <w:p w14:paraId="33744AC6" w14:textId="77777777" w:rsidR="00743515" w:rsidRPr="0071758A" w:rsidRDefault="00743515" w:rsidP="00054033">
      <w:pPr>
        <w:adjustRightInd w:val="0"/>
        <w:snapToGrid w:val="0"/>
        <w:spacing w:line="360" w:lineRule="exact"/>
        <w:ind w:left="1638" w:hanging="1160"/>
        <w:rPr>
          <w:rFonts w:ascii="標楷體" w:eastAsia="標楷體" w:hAnsi="標楷體"/>
        </w:rPr>
      </w:pPr>
      <w:r w:rsidRPr="0071758A">
        <w:rPr>
          <w:rFonts w:ascii="標楷體" w:eastAsia="標楷體" w:hAnsi="標楷體"/>
          <w:szCs w:val="20"/>
          <w:lang w:eastAsia="ar-SA"/>
        </w:rPr>
        <w:t>四、</w:t>
      </w:r>
      <w:r w:rsidRPr="0071758A">
        <w:rPr>
          <w:rFonts w:ascii="標楷體" w:eastAsia="標楷體" w:hAnsi="標楷體"/>
        </w:rPr>
        <w:t>費用：一律免費。惟為鼓勵全程參與研習，經通知錄取後，再繳納保證金</w:t>
      </w:r>
      <w:r w:rsidRPr="0071758A">
        <w:rPr>
          <w:rFonts w:ascii="標楷體" w:eastAsia="標楷體" w:hAnsi="標楷體"/>
          <w:spacing w:val="20"/>
        </w:rPr>
        <w:t>1</w:t>
      </w:r>
      <w:r w:rsidRPr="0071758A">
        <w:rPr>
          <w:rFonts w:ascii="標楷體" w:eastAsia="標楷體" w:hAnsi="標楷體" w:hint="eastAsia"/>
          <w:spacing w:val="20"/>
        </w:rPr>
        <w:t>,</w:t>
      </w:r>
      <w:r w:rsidRPr="0071758A">
        <w:rPr>
          <w:rFonts w:ascii="標楷體" w:eastAsia="標楷體" w:hAnsi="標楷體"/>
          <w:spacing w:val="20"/>
        </w:rPr>
        <w:t>0</w:t>
      </w:r>
      <w:r w:rsidRPr="0071758A">
        <w:rPr>
          <w:rFonts w:ascii="標楷體" w:eastAsia="標楷體" w:hAnsi="標楷體" w:hint="eastAsia"/>
          <w:spacing w:val="20"/>
        </w:rPr>
        <w:t>0</w:t>
      </w:r>
      <w:r w:rsidRPr="0071758A">
        <w:rPr>
          <w:rFonts w:ascii="標楷體" w:eastAsia="標楷體" w:hAnsi="標楷體"/>
          <w:spacing w:val="20"/>
        </w:rPr>
        <w:t>0</w:t>
      </w:r>
      <w:r w:rsidRPr="0071758A">
        <w:rPr>
          <w:rFonts w:ascii="標楷體" w:eastAsia="標楷體" w:hAnsi="標楷體" w:hint="eastAsia"/>
          <w:spacing w:val="20"/>
        </w:rPr>
        <w:t>元，</w:t>
      </w:r>
      <w:r w:rsidRPr="0071758A">
        <w:rPr>
          <w:rFonts w:ascii="標楷體" w:eastAsia="標楷體" w:hAnsi="標楷體"/>
        </w:rPr>
        <w:t>研習期滿全勤者，將退費</w:t>
      </w:r>
      <w:r w:rsidRPr="0071758A">
        <w:rPr>
          <w:rFonts w:ascii="標楷體" w:eastAsia="標楷體" w:hAnsi="標楷體" w:hint="eastAsia"/>
        </w:rPr>
        <w:t>1,000元。</w:t>
      </w:r>
    </w:p>
    <w:p w14:paraId="0F655664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</w:rPr>
        <w:t>五、期間：</w:t>
      </w:r>
      <w:r w:rsidRPr="0071758A">
        <w:rPr>
          <w:rFonts w:ascii="標楷體" w:eastAsia="標楷體" w:hAnsi="標楷體"/>
          <w:szCs w:val="20"/>
          <w:lang w:eastAsia="ar-SA"/>
        </w:rPr>
        <w:t>10</w:t>
      </w:r>
      <w:r w:rsidRPr="0071758A">
        <w:rPr>
          <w:rFonts w:ascii="標楷體" w:eastAsia="標楷體" w:hAnsi="標楷體" w:hint="eastAsia"/>
          <w:szCs w:val="20"/>
        </w:rPr>
        <w:t>6</w:t>
      </w:r>
      <w:r w:rsidRPr="0071758A">
        <w:rPr>
          <w:rFonts w:ascii="標楷體" w:eastAsia="標楷體" w:hAnsi="標楷體"/>
          <w:szCs w:val="20"/>
          <w:lang w:eastAsia="ar-SA"/>
        </w:rPr>
        <w:t>年</w:t>
      </w:r>
      <w:r w:rsidRPr="0071758A">
        <w:rPr>
          <w:rFonts w:ascii="標楷體" w:eastAsia="標楷體" w:hAnsi="標楷體" w:hint="eastAsia"/>
          <w:szCs w:val="20"/>
        </w:rPr>
        <w:t>2</w:t>
      </w:r>
      <w:r w:rsidRPr="0071758A">
        <w:rPr>
          <w:rFonts w:ascii="標楷體" w:eastAsia="標楷體" w:hAnsi="標楷體"/>
          <w:szCs w:val="20"/>
          <w:lang w:eastAsia="ar-SA"/>
        </w:rPr>
        <w:t>月</w:t>
      </w:r>
      <w:r w:rsidRPr="0071758A">
        <w:rPr>
          <w:rFonts w:ascii="標楷體" w:eastAsia="標楷體" w:hAnsi="標楷體" w:hint="eastAsia"/>
          <w:szCs w:val="20"/>
        </w:rPr>
        <w:t>3</w:t>
      </w:r>
      <w:r w:rsidRPr="0071758A">
        <w:rPr>
          <w:rFonts w:ascii="標楷體" w:eastAsia="標楷體" w:hAnsi="標楷體"/>
          <w:szCs w:val="20"/>
          <w:lang w:eastAsia="ar-SA"/>
        </w:rPr>
        <w:t>日(</w:t>
      </w:r>
      <w:r w:rsidRPr="0071758A">
        <w:rPr>
          <w:rFonts w:ascii="標楷體" w:eastAsia="標楷體" w:hAnsi="標楷體" w:hint="eastAsia"/>
          <w:szCs w:val="20"/>
        </w:rPr>
        <w:t>五</w:t>
      </w:r>
      <w:r w:rsidRPr="0071758A">
        <w:rPr>
          <w:rFonts w:ascii="標楷體" w:eastAsia="標楷體" w:hAnsi="標楷體"/>
          <w:szCs w:val="20"/>
          <w:lang w:eastAsia="ar-SA"/>
        </w:rPr>
        <w:t>)至10</w:t>
      </w:r>
      <w:r w:rsidRPr="0071758A">
        <w:rPr>
          <w:rFonts w:ascii="標楷體" w:eastAsia="標楷體" w:hAnsi="標楷體" w:hint="eastAsia"/>
          <w:szCs w:val="20"/>
        </w:rPr>
        <w:t>6</w:t>
      </w:r>
      <w:r w:rsidRPr="0071758A">
        <w:rPr>
          <w:rFonts w:ascii="標楷體" w:eastAsia="標楷體" w:hAnsi="標楷體"/>
          <w:szCs w:val="20"/>
          <w:lang w:eastAsia="ar-SA"/>
        </w:rPr>
        <w:t>年2月</w:t>
      </w:r>
      <w:r w:rsidRPr="0071758A">
        <w:rPr>
          <w:rFonts w:ascii="標楷體" w:eastAsia="標楷體" w:hAnsi="標楷體" w:hint="eastAsia"/>
          <w:szCs w:val="20"/>
        </w:rPr>
        <w:t>6</w:t>
      </w:r>
      <w:r w:rsidRPr="0071758A">
        <w:rPr>
          <w:rFonts w:ascii="標楷體" w:eastAsia="標楷體" w:hAnsi="標楷體"/>
          <w:szCs w:val="20"/>
          <w:lang w:eastAsia="ar-SA"/>
        </w:rPr>
        <w:t>日(</w:t>
      </w:r>
      <w:r w:rsidRPr="0071758A">
        <w:rPr>
          <w:rFonts w:ascii="標楷體" w:eastAsia="標楷體" w:hAnsi="標楷體" w:hint="eastAsia"/>
          <w:szCs w:val="20"/>
        </w:rPr>
        <w:t>一</w:t>
      </w:r>
      <w:r w:rsidRPr="0071758A">
        <w:rPr>
          <w:rFonts w:ascii="標楷體" w:eastAsia="標楷體" w:hAnsi="標楷體"/>
          <w:szCs w:val="20"/>
          <w:lang w:eastAsia="ar-SA"/>
        </w:rPr>
        <w:t>)止。</w:t>
      </w:r>
    </w:p>
    <w:p w14:paraId="3DAFEBBE" w14:textId="1BB1F0DE" w:rsidR="00743515" w:rsidRPr="0071758A" w:rsidRDefault="00743515" w:rsidP="00054033">
      <w:pPr>
        <w:adjustRightInd w:val="0"/>
        <w:snapToGrid w:val="0"/>
        <w:spacing w:line="360" w:lineRule="exact"/>
        <w:ind w:firstLine="480"/>
        <w:rPr>
          <w:rFonts w:ascii="標楷體" w:eastAsia="標楷體" w:hAnsi="標楷體"/>
        </w:rPr>
      </w:pPr>
      <w:r w:rsidRPr="0071758A">
        <w:rPr>
          <w:rFonts w:ascii="標楷體" w:eastAsia="標楷體" w:hAnsi="標楷體"/>
        </w:rPr>
        <w:t>六、地點：</w:t>
      </w:r>
      <w:r w:rsidRPr="0071758A">
        <w:rPr>
          <w:rFonts w:ascii="標楷體" w:eastAsia="標楷體" w:hAnsi="標楷體" w:hint="eastAsia"/>
        </w:rPr>
        <w:t>私立明新科技</w:t>
      </w:r>
      <w:r w:rsidRPr="0071758A">
        <w:rPr>
          <w:rFonts w:ascii="標楷體" w:eastAsia="標楷體" w:hAnsi="標楷體"/>
        </w:rPr>
        <w:t>大學</w:t>
      </w:r>
      <w:r w:rsidR="00531B0C">
        <w:rPr>
          <w:rFonts w:ascii="標楷體" w:eastAsia="標楷體" w:hAnsi="標楷體" w:hint="eastAsia"/>
        </w:rPr>
        <w:t>(</w:t>
      </w:r>
      <w:r w:rsidR="00531B0C" w:rsidRPr="00531B0C">
        <w:rPr>
          <w:rFonts w:ascii="標楷體" w:eastAsia="標楷體" w:hAnsi="標楷體"/>
        </w:rPr>
        <w:t>新竹縣新豐鄉新興路1號</w:t>
      </w:r>
      <w:r w:rsidR="00531B0C">
        <w:rPr>
          <w:rFonts w:ascii="標楷體" w:eastAsia="標楷體" w:hAnsi="標楷體"/>
        </w:rPr>
        <w:t>)</w:t>
      </w:r>
      <w:r w:rsidR="00BC2EBB" w:rsidRPr="0071758A">
        <w:rPr>
          <w:rFonts w:ascii="標楷體" w:eastAsia="標楷體" w:hAnsi="標楷體" w:hint="eastAsia"/>
        </w:rPr>
        <w:t xml:space="preserve">  </w:t>
      </w:r>
    </w:p>
    <w:p w14:paraId="20F3BD11" w14:textId="77777777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 w:cs="標楷體"/>
        </w:rPr>
      </w:pPr>
      <w:r w:rsidRPr="0071758A">
        <w:rPr>
          <w:rFonts w:ascii="標楷體" w:eastAsia="標楷體" w:hAnsi="標楷體"/>
          <w:lang w:eastAsia="ar-SA"/>
        </w:rPr>
        <w:t>伍</w:t>
      </w:r>
      <w:r w:rsidRPr="0071758A">
        <w:rPr>
          <w:rFonts w:ascii="標楷體" w:eastAsia="標楷體" w:hAnsi="標楷體"/>
        </w:rPr>
        <w:t>、報名資格：</w:t>
      </w:r>
      <w:r w:rsidRPr="0071758A">
        <w:rPr>
          <w:rFonts w:ascii="標楷體" w:eastAsia="標楷體" w:hAnsi="標楷體" w:cs="Tahoma"/>
          <w:szCs w:val="20"/>
          <w:lang w:eastAsia="ar-SA"/>
        </w:rPr>
        <w:t>（若曾参加過本基金會所舉辦之</w:t>
      </w:r>
      <w:r w:rsidRPr="0071758A">
        <w:rPr>
          <w:rFonts w:ascii="標楷體" w:eastAsia="標楷體" w:hAnsi="標楷體" w:cs="Tahoma"/>
          <w:szCs w:val="20"/>
        </w:rPr>
        <w:t>教師生命</w:t>
      </w:r>
      <w:r w:rsidRPr="0071758A">
        <w:rPr>
          <w:rFonts w:ascii="標楷體" w:eastAsia="標楷體" w:hAnsi="標楷體" w:cs="Tahoma"/>
          <w:szCs w:val="20"/>
          <w:lang w:eastAsia="ar-SA"/>
        </w:rPr>
        <w:t>成長營者，請勿報名）</w:t>
      </w:r>
    </w:p>
    <w:p w14:paraId="41A8F9A9" w14:textId="77777777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 w:cs="標楷體"/>
        </w:rPr>
      </w:pPr>
      <w:r w:rsidRPr="0071758A">
        <w:rPr>
          <w:rFonts w:ascii="標楷體" w:eastAsia="標楷體" w:hAnsi="標楷體" w:cs="標楷體"/>
        </w:rPr>
        <w:t xml:space="preserve">    一、教育部、各直轄市及各縣（市）政府教育主管機關行政人員。</w:t>
      </w:r>
    </w:p>
    <w:p w14:paraId="0A7EA2FD" w14:textId="77777777" w:rsidR="00743515" w:rsidRPr="0071758A" w:rsidRDefault="00743515" w:rsidP="00054033">
      <w:pPr>
        <w:adjustRightInd w:val="0"/>
        <w:snapToGrid w:val="0"/>
        <w:spacing w:line="360" w:lineRule="exact"/>
        <w:ind w:left="960" w:hanging="960"/>
        <w:rPr>
          <w:rFonts w:ascii="標楷體" w:eastAsia="標楷體" w:hAnsi="標楷體"/>
        </w:rPr>
      </w:pPr>
      <w:r w:rsidRPr="0071758A">
        <w:rPr>
          <w:rFonts w:ascii="標楷體" w:eastAsia="標楷體" w:hAnsi="標楷體" w:cs="標楷體"/>
        </w:rPr>
        <w:t xml:space="preserve">    二、目前任職於全國公、私立大專校院之校長、教授、副教授、助理教授、講師及職員等。</w:t>
      </w:r>
    </w:p>
    <w:p w14:paraId="373F682D" w14:textId="77777777" w:rsidR="00743515" w:rsidRPr="0071758A" w:rsidRDefault="00743515" w:rsidP="00054033">
      <w:pPr>
        <w:adjustRightInd w:val="0"/>
        <w:snapToGrid w:val="0"/>
        <w:spacing w:line="360" w:lineRule="exact"/>
        <w:ind w:left="919" w:hanging="444"/>
        <w:rPr>
          <w:rFonts w:ascii="標楷體" w:eastAsia="標楷體" w:hAnsi="標楷體"/>
          <w:lang w:eastAsia="ar-SA"/>
        </w:rPr>
      </w:pPr>
      <w:r w:rsidRPr="0071758A">
        <w:rPr>
          <w:rFonts w:ascii="標楷體" w:eastAsia="標楷體" w:hAnsi="標楷體"/>
        </w:rPr>
        <w:t>三</w:t>
      </w:r>
      <w:r w:rsidRPr="0071758A">
        <w:rPr>
          <w:rFonts w:ascii="標楷體" w:eastAsia="標楷體" w:hAnsi="標楷體" w:cs="標楷體"/>
        </w:rPr>
        <w:t>、目前任職於全國公、私立各級學校（</w:t>
      </w:r>
      <w:r w:rsidRPr="0071758A">
        <w:rPr>
          <w:rFonts w:ascii="標楷體" w:eastAsia="標楷體" w:hAnsi="標楷體" w:cs="標楷體"/>
          <w:sz w:val="20"/>
          <w:szCs w:val="20"/>
        </w:rPr>
        <w:t>含幼兒園、國小、國中、高中）</w:t>
      </w:r>
      <w:r w:rsidRPr="0071758A">
        <w:rPr>
          <w:rFonts w:ascii="標楷體" w:eastAsia="標楷體" w:hAnsi="標楷體" w:cs="標楷體"/>
        </w:rPr>
        <w:t>之校長、主任、教師等（以上均需具教師</w:t>
      </w:r>
      <w:r w:rsidRPr="0071758A">
        <w:rPr>
          <w:rFonts w:ascii="標楷體" w:eastAsia="標楷體" w:hAnsi="標楷體" w:cs="標楷體" w:hint="eastAsia"/>
        </w:rPr>
        <w:t>證書</w:t>
      </w:r>
      <w:r w:rsidRPr="0071758A">
        <w:rPr>
          <w:rFonts w:ascii="標楷體" w:eastAsia="標楷體" w:hAnsi="標楷體" w:cs="標楷體"/>
        </w:rPr>
        <w:t>）</w:t>
      </w:r>
      <w:r w:rsidRPr="0071758A">
        <w:rPr>
          <w:rFonts w:ascii="標楷體" w:eastAsia="標楷體" w:hAnsi="標楷體" w:cs="標楷體"/>
          <w:sz w:val="20"/>
          <w:szCs w:val="20"/>
        </w:rPr>
        <w:t>。</w:t>
      </w:r>
    </w:p>
    <w:p w14:paraId="168C5CE5" w14:textId="16802AA1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/>
          <w:lang w:eastAsia="ar-SA"/>
        </w:rPr>
      </w:pPr>
      <w:r w:rsidRPr="0071758A">
        <w:rPr>
          <w:rFonts w:ascii="標楷體" w:eastAsia="標楷體" w:hAnsi="標楷體"/>
          <w:lang w:eastAsia="ar-SA"/>
        </w:rPr>
        <w:t>陸</w:t>
      </w:r>
      <w:r w:rsidR="00531B0C">
        <w:rPr>
          <w:rFonts w:ascii="標楷體" w:eastAsia="標楷體" w:hAnsi="標楷體"/>
        </w:rPr>
        <w:t>、凡參加研習者依規定核發</w:t>
      </w:r>
      <w:r w:rsidR="00893EBD">
        <w:rPr>
          <w:rFonts w:ascii="標楷體" w:eastAsia="標楷體" w:hAnsi="標楷體" w:hint="eastAsia"/>
        </w:rPr>
        <w:t>24小時</w:t>
      </w:r>
      <w:bookmarkStart w:id="0" w:name="_GoBack"/>
      <w:bookmarkEnd w:id="0"/>
      <w:r w:rsidR="00531B0C">
        <w:rPr>
          <w:rFonts w:ascii="標楷體" w:eastAsia="標楷體" w:hAnsi="標楷體"/>
        </w:rPr>
        <w:t>研習</w:t>
      </w:r>
      <w:r w:rsidR="00531B0C">
        <w:rPr>
          <w:rFonts w:ascii="標楷體" w:eastAsia="標楷體" w:hAnsi="標楷體" w:hint="eastAsia"/>
        </w:rPr>
        <w:t>時</w:t>
      </w:r>
      <w:r w:rsidRPr="0071758A">
        <w:rPr>
          <w:rFonts w:ascii="標楷體" w:eastAsia="標楷體" w:hAnsi="標楷體"/>
        </w:rPr>
        <w:t>數或研習證書</w:t>
      </w:r>
    </w:p>
    <w:p w14:paraId="21D468CD" w14:textId="77777777" w:rsidR="00743515" w:rsidRPr="0071758A" w:rsidRDefault="00743515" w:rsidP="0005403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="1505" w:hanging="1505"/>
        <w:rPr>
          <w:rFonts w:ascii="標楷體" w:eastAsia="標楷體" w:hAnsi="標楷體"/>
          <w:szCs w:val="20"/>
        </w:rPr>
      </w:pPr>
      <w:r w:rsidRPr="0071758A">
        <w:rPr>
          <w:rFonts w:ascii="標楷體" w:eastAsia="標楷體" w:hAnsi="標楷體"/>
          <w:lang w:eastAsia="ar-SA"/>
        </w:rPr>
        <w:t>柒、</w:t>
      </w:r>
      <w:r w:rsidRPr="0071758A">
        <w:rPr>
          <w:rFonts w:ascii="標楷體" w:eastAsia="標楷體" w:hAnsi="標楷體"/>
          <w:szCs w:val="20"/>
          <w:lang w:eastAsia="ar-SA"/>
        </w:rPr>
        <w:t>報名方式</w:t>
      </w:r>
      <w:r w:rsidRPr="0071758A">
        <w:rPr>
          <w:rFonts w:ascii="標楷體" w:eastAsia="標楷體" w:hAnsi="標楷體" w:hint="eastAsia"/>
          <w:szCs w:val="20"/>
        </w:rPr>
        <w:t>：</w:t>
      </w:r>
      <w:r w:rsidRPr="0071758A">
        <w:rPr>
          <w:rFonts w:ascii="標楷體" w:eastAsia="標楷體" w:hAnsi="標楷體"/>
          <w:szCs w:val="20"/>
        </w:rPr>
        <w:t>網路報名。</w:t>
      </w:r>
      <w:r w:rsidRPr="0071758A">
        <w:rPr>
          <w:rFonts w:ascii="標楷體" w:eastAsia="標楷體" w:hAnsi="標楷體" w:hint="eastAsia"/>
          <w:szCs w:val="20"/>
        </w:rPr>
        <w:t>輸入關鍵字搜尋:[2017教師營]</w:t>
      </w:r>
      <w:r w:rsidRPr="0071758A">
        <w:rPr>
          <w:rFonts w:ascii="標楷體" w:eastAsia="標楷體" w:hAnsi="標楷體" w:hint="eastAsia"/>
          <w:color w:val="FF0000"/>
          <w:szCs w:val="20"/>
        </w:rPr>
        <w:t xml:space="preserve"> </w:t>
      </w:r>
      <w:r w:rsidRPr="0071758A">
        <w:rPr>
          <w:rFonts w:ascii="標楷體" w:eastAsia="標楷體" w:hAnsi="標楷體" w:hint="eastAsia"/>
          <w:szCs w:val="20"/>
        </w:rPr>
        <w:t xml:space="preserve">  </w:t>
      </w:r>
    </w:p>
    <w:p w14:paraId="6CC54F5F" w14:textId="77777777" w:rsidR="00743515" w:rsidRPr="0071758A" w:rsidRDefault="00743515" w:rsidP="0005403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="1505" w:hanging="1505"/>
        <w:rPr>
          <w:rFonts w:ascii="Arial" w:eastAsia="Kaiti TC" w:hAnsi="Arial" w:cs="Arial"/>
          <w:szCs w:val="20"/>
          <w:lang w:eastAsia="ar-SA"/>
        </w:rPr>
      </w:pPr>
      <w:r w:rsidRPr="0071758A">
        <w:rPr>
          <w:rFonts w:ascii="標楷體" w:eastAsia="標楷體" w:hAnsi="標楷體" w:hint="eastAsia"/>
          <w:szCs w:val="20"/>
        </w:rPr>
        <w:t xml:space="preserve">        </w:t>
      </w:r>
      <w:r w:rsidRPr="0071758A">
        <w:rPr>
          <w:rFonts w:ascii="標楷體" w:eastAsia="標楷體" w:hAnsi="標楷體"/>
          <w:szCs w:val="20"/>
          <w:lang w:eastAsia="ar-SA"/>
        </w:rPr>
        <w:t>網址：</w:t>
      </w:r>
      <w:hyperlink r:id="rId6" w:history="1">
        <w:r w:rsidRPr="0071758A">
          <w:rPr>
            <w:rStyle w:val="a5"/>
            <w:rFonts w:ascii="Arial" w:eastAsia="Kaiti TC" w:hAnsi="Arial" w:cs="Arial"/>
            <w:color w:val="auto"/>
          </w:rPr>
          <w:t>http://edu.blisswisdom.org/index.php/teacher-camp</w:t>
        </w:r>
      </w:hyperlink>
    </w:p>
    <w:p w14:paraId="6882D39D" w14:textId="77777777" w:rsidR="00743515" w:rsidRPr="0071758A" w:rsidRDefault="00743515" w:rsidP="00054033">
      <w:pPr>
        <w:tabs>
          <w:tab w:val="left" w:pos="1736"/>
          <w:tab w:val="left" w:pos="1980"/>
        </w:tabs>
        <w:adjustRightInd w:val="0"/>
        <w:snapToGrid w:val="0"/>
        <w:spacing w:line="360" w:lineRule="exact"/>
        <w:ind w:left="1505" w:hanging="1505"/>
        <w:rPr>
          <w:rFonts w:ascii="標楷體" w:eastAsia="標楷體" w:hAnsi="標楷體" w:cs="標楷體"/>
        </w:rPr>
      </w:pPr>
      <w:r w:rsidRPr="0071758A">
        <w:rPr>
          <w:rFonts w:ascii="標楷體" w:eastAsia="標楷體" w:hAnsi="標楷體"/>
          <w:szCs w:val="20"/>
          <w:lang w:eastAsia="ar-SA"/>
        </w:rPr>
        <w:t>捌、報名期間</w:t>
      </w:r>
    </w:p>
    <w:p w14:paraId="7DFD21A5" w14:textId="77777777" w:rsidR="00743515" w:rsidRPr="0071758A" w:rsidRDefault="00743515" w:rsidP="00054033">
      <w:pPr>
        <w:adjustRightInd w:val="0"/>
        <w:snapToGrid w:val="0"/>
        <w:spacing w:line="360" w:lineRule="exact"/>
        <w:ind w:firstLine="480"/>
        <w:rPr>
          <w:rFonts w:ascii="標楷體" w:eastAsia="標楷體" w:hAnsi="標楷體"/>
        </w:rPr>
      </w:pPr>
      <w:r w:rsidRPr="0071758A">
        <w:rPr>
          <w:rFonts w:ascii="標楷體" w:eastAsia="標楷體" w:hAnsi="標楷體" w:cs="標楷體"/>
        </w:rPr>
        <w:t>10</w:t>
      </w:r>
      <w:r w:rsidRPr="0071758A">
        <w:rPr>
          <w:rFonts w:ascii="標楷體" w:eastAsia="標楷體" w:hAnsi="標楷體" w:cs="標楷體" w:hint="eastAsia"/>
        </w:rPr>
        <w:t>5</w:t>
      </w:r>
      <w:r w:rsidRPr="0071758A">
        <w:rPr>
          <w:rFonts w:ascii="標楷體" w:eastAsia="標楷體" w:hAnsi="標楷體" w:cs="標楷體"/>
        </w:rPr>
        <w:t>年1</w:t>
      </w:r>
      <w:r w:rsidRPr="0071758A">
        <w:rPr>
          <w:rFonts w:ascii="標楷體" w:eastAsia="標楷體" w:hAnsi="標楷體" w:cs="標楷體" w:hint="eastAsia"/>
        </w:rPr>
        <w:t>0</w:t>
      </w:r>
      <w:r w:rsidRPr="0071758A">
        <w:rPr>
          <w:rFonts w:ascii="標楷體" w:eastAsia="標楷體" w:hAnsi="標楷體" w:cs="標楷體"/>
        </w:rPr>
        <w:t>月20日(</w:t>
      </w:r>
      <w:r w:rsidR="00F31244" w:rsidRPr="0071758A">
        <w:rPr>
          <w:rFonts w:ascii="標楷體" w:eastAsia="標楷體" w:hAnsi="標楷體" w:cs="標楷體" w:hint="eastAsia"/>
        </w:rPr>
        <w:t>四</w:t>
      </w:r>
      <w:r w:rsidRPr="0071758A">
        <w:rPr>
          <w:rFonts w:ascii="標楷體" w:eastAsia="標楷體" w:hAnsi="標楷體" w:cs="標楷體"/>
        </w:rPr>
        <w:t>)起至10</w:t>
      </w:r>
      <w:r w:rsidRPr="0071758A">
        <w:rPr>
          <w:rFonts w:ascii="標楷體" w:eastAsia="標楷體" w:hAnsi="標楷體" w:cs="標楷體" w:hint="eastAsia"/>
        </w:rPr>
        <w:t>5</w:t>
      </w:r>
      <w:r w:rsidRPr="0071758A">
        <w:rPr>
          <w:rFonts w:ascii="標楷體" w:eastAsia="標楷體" w:hAnsi="標楷體" w:cs="標楷體"/>
        </w:rPr>
        <w:t>年1</w:t>
      </w:r>
      <w:r w:rsidRPr="0071758A">
        <w:rPr>
          <w:rFonts w:ascii="標楷體" w:eastAsia="標楷體" w:hAnsi="標楷體" w:cs="標楷體" w:hint="eastAsia"/>
        </w:rPr>
        <w:t>1</w:t>
      </w:r>
      <w:r w:rsidRPr="0071758A">
        <w:rPr>
          <w:rFonts w:ascii="標楷體" w:eastAsia="標楷體" w:hAnsi="標楷體" w:cs="標楷體"/>
        </w:rPr>
        <w:t>月</w:t>
      </w:r>
      <w:r w:rsidRPr="0071758A">
        <w:rPr>
          <w:rFonts w:ascii="標楷體" w:eastAsia="標楷體" w:hAnsi="標楷體" w:cs="標楷體" w:hint="eastAsia"/>
        </w:rPr>
        <w:t>28</w:t>
      </w:r>
      <w:r w:rsidRPr="0071758A">
        <w:rPr>
          <w:rFonts w:ascii="標楷體" w:eastAsia="標楷體" w:hAnsi="標楷體" w:cs="標楷體"/>
        </w:rPr>
        <w:t>日(</w:t>
      </w:r>
      <w:r w:rsidRPr="0071758A">
        <w:rPr>
          <w:rFonts w:ascii="標楷體" w:eastAsia="標楷體" w:hAnsi="標楷體" w:cs="標楷體" w:hint="eastAsia"/>
        </w:rPr>
        <w:t>一</w:t>
      </w:r>
      <w:r w:rsidRPr="0071758A">
        <w:rPr>
          <w:rFonts w:ascii="標楷體" w:eastAsia="標楷體" w:hAnsi="標楷體" w:cs="標楷體"/>
        </w:rPr>
        <w:t>)止。</w:t>
      </w:r>
    </w:p>
    <w:p w14:paraId="7300C18E" w14:textId="77777777" w:rsidR="00743515" w:rsidRPr="0071758A" w:rsidRDefault="00743515" w:rsidP="00054033">
      <w:pPr>
        <w:adjustRightInd w:val="0"/>
        <w:snapToGrid w:val="0"/>
        <w:spacing w:line="360" w:lineRule="exact"/>
        <w:ind w:left="1680" w:hanging="1680"/>
        <w:rPr>
          <w:rFonts w:ascii="標楷體" w:eastAsia="標楷體" w:hAnsi="標楷體"/>
        </w:rPr>
      </w:pPr>
      <w:r w:rsidRPr="0071758A">
        <w:rPr>
          <w:rFonts w:ascii="標楷體" w:eastAsia="標楷體" w:hAnsi="標楷體"/>
        </w:rPr>
        <w:t>玖、錄取說明</w:t>
      </w:r>
    </w:p>
    <w:p w14:paraId="7F0E6649" w14:textId="77777777" w:rsidR="00743515" w:rsidRPr="0071758A" w:rsidRDefault="00743515" w:rsidP="00054033">
      <w:pPr>
        <w:adjustRightInd w:val="0"/>
        <w:snapToGrid w:val="0"/>
        <w:spacing w:line="360" w:lineRule="exact"/>
        <w:ind w:left="240" w:firstLine="185"/>
        <w:rPr>
          <w:rFonts w:ascii="標楷體" w:eastAsia="標楷體" w:hAnsi="標楷體" w:cs="標楷體"/>
        </w:rPr>
      </w:pPr>
      <w:r w:rsidRPr="0071758A">
        <w:rPr>
          <w:rFonts w:ascii="標楷體" w:eastAsia="標楷體" w:hAnsi="標楷體"/>
        </w:rPr>
        <w:t>預計錄取</w:t>
      </w:r>
      <w:r w:rsidRPr="0071758A">
        <w:rPr>
          <w:rFonts w:ascii="標楷體" w:eastAsia="標楷體" w:hAnsi="標楷體" w:cs="標楷體"/>
        </w:rPr>
        <w:t>1</w:t>
      </w:r>
      <w:r w:rsidRPr="0071758A">
        <w:rPr>
          <w:rFonts w:ascii="標楷體" w:eastAsia="標楷體" w:hAnsi="標楷體" w:cs="標楷體" w:hint="eastAsia"/>
        </w:rPr>
        <w:t>0</w:t>
      </w:r>
      <w:r w:rsidRPr="0071758A">
        <w:rPr>
          <w:rFonts w:ascii="標楷體" w:eastAsia="標楷體" w:hAnsi="標楷體" w:cs="標楷體"/>
        </w:rPr>
        <w:t>00名。錄取名單1</w:t>
      </w:r>
      <w:r w:rsidRPr="0071758A">
        <w:rPr>
          <w:rFonts w:ascii="標楷體" w:eastAsia="標楷體" w:hAnsi="標楷體" w:cs="標楷體" w:hint="eastAsia"/>
        </w:rPr>
        <w:t>2</w:t>
      </w:r>
      <w:r w:rsidRPr="0071758A">
        <w:rPr>
          <w:rFonts w:ascii="標楷體" w:eastAsia="標楷體" w:hAnsi="標楷體" w:cs="標楷體"/>
        </w:rPr>
        <w:t>月</w:t>
      </w:r>
      <w:r w:rsidRPr="0071758A">
        <w:rPr>
          <w:rFonts w:ascii="標楷體" w:eastAsia="標楷體" w:hAnsi="標楷體" w:cs="標楷體" w:hint="eastAsia"/>
        </w:rPr>
        <w:t>5</w:t>
      </w:r>
      <w:r w:rsidRPr="0071758A">
        <w:rPr>
          <w:rFonts w:ascii="標楷體" w:eastAsia="標楷體" w:hAnsi="標楷體" w:cs="標楷體"/>
        </w:rPr>
        <w:t>日(</w:t>
      </w:r>
      <w:r w:rsidRPr="0071758A">
        <w:rPr>
          <w:rFonts w:ascii="標楷體" w:eastAsia="標楷體" w:hAnsi="標楷體" w:cs="標楷體" w:hint="eastAsia"/>
        </w:rPr>
        <w:t>一</w:t>
      </w:r>
      <w:r w:rsidRPr="0071758A">
        <w:rPr>
          <w:rFonts w:ascii="標楷體" w:eastAsia="標楷體" w:hAnsi="標楷體" w:cs="標楷體"/>
        </w:rPr>
        <w:t>)網上公佈。</w:t>
      </w:r>
      <w:r w:rsidRPr="0071758A">
        <w:rPr>
          <w:rFonts w:ascii="標楷體" w:eastAsia="標楷體" w:hAnsi="標楷體" w:hint="eastAsia"/>
        </w:rPr>
        <w:t>錄取者請於12月16 (五)日前回覆確認參加並繳交保證金，倘未回覆，視同放棄</w:t>
      </w:r>
      <w:r w:rsidRPr="0071758A">
        <w:rPr>
          <w:rFonts w:ascii="標楷體" w:eastAsia="標楷體" w:hAnsi="標楷體"/>
        </w:rPr>
        <w:t>。</w:t>
      </w:r>
    </w:p>
    <w:p w14:paraId="6676E88B" w14:textId="77777777" w:rsidR="00743515" w:rsidRPr="0071758A" w:rsidRDefault="00743515" w:rsidP="00054033">
      <w:pPr>
        <w:adjustRightInd w:val="0"/>
        <w:snapToGrid w:val="0"/>
        <w:spacing w:line="360" w:lineRule="exact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</w:rPr>
        <w:t>拾、交通方式</w:t>
      </w:r>
    </w:p>
    <w:p w14:paraId="7AC3F73B" w14:textId="77777777" w:rsidR="00743515" w:rsidRPr="0071758A" w:rsidRDefault="00743515" w:rsidP="00054033">
      <w:pPr>
        <w:tabs>
          <w:tab w:val="left" w:pos="860"/>
        </w:tabs>
        <w:adjustRightInd w:val="0"/>
        <w:snapToGrid w:val="0"/>
        <w:spacing w:line="360" w:lineRule="exact"/>
        <w:ind w:firstLine="480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  <w:szCs w:val="20"/>
          <w:lang w:eastAsia="ar-SA"/>
        </w:rPr>
        <w:t>一、</w:t>
      </w:r>
      <w:r w:rsidRPr="0071758A">
        <w:rPr>
          <w:rFonts w:ascii="標楷體" w:eastAsia="標楷體" w:hAnsi="標楷體"/>
        </w:rPr>
        <w:t>自行</w:t>
      </w:r>
      <w:r w:rsidRPr="0071758A">
        <w:rPr>
          <w:rFonts w:ascii="標楷體" w:eastAsia="標楷體" w:hAnsi="標楷體" w:cs="標楷體"/>
        </w:rPr>
        <w:t>前往</w:t>
      </w:r>
      <w:r w:rsidRPr="0071758A">
        <w:rPr>
          <w:rFonts w:ascii="標楷體" w:eastAsia="標楷體" w:hAnsi="標楷體"/>
          <w:szCs w:val="20"/>
          <w:lang w:eastAsia="ar-SA"/>
        </w:rPr>
        <w:t>。</w:t>
      </w:r>
    </w:p>
    <w:p w14:paraId="4AF0915D" w14:textId="77777777" w:rsidR="00743515" w:rsidRPr="0071758A" w:rsidRDefault="00743515" w:rsidP="00054033">
      <w:pPr>
        <w:tabs>
          <w:tab w:val="left" w:pos="860"/>
        </w:tabs>
        <w:adjustRightInd w:val="0"/>
        <w:snapToGrid w:val="0"/>
        <w:spacing w:line="360" w:lineRule="exact"/>
        <w:ind w:firstLine="480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  <w:szCs w:val="20"/>
          <w:lang w:eastAsia="ar-SA"/>
        </w:rPr>
        <w:t>二、基金會於</w:t>
      </w:r>
      <w:r w:rsidRPr="0071758A">
        <w:rPr>
          <w:rFonts w:ascii="標楷體" w:eastAsia="標楷體" w:hAnsi="標楷體" w:hint="eastAsia"/>
          <w:szCs w:val="20"/>
        </w:rPr>
        <w:t>新竹</w:t>
      </w:r>
      <w:r w:rsidRPr="0071758A">
        <w:rPr>
          <w:rFonts w:ascii="標楷體" w:eastAsia="標楷體" w:hAnsi="標楷體"/>
          <w:szCs w:val="20"/>
          <w:lang w:eastAsia="ar-SA"/>
        </w:rPr>
        <w:t>火車站、</w:t>
      </w:r>
      <w:r w:rsidRPr="0071758A">
        <w:rPr>
          <w:rFonts w:ascii="標楷體" w:eastAsia="標楷體" w:hAnsi="標楷體" w:hint="eastAsia"/>
          <w:szCs w:val="20"/>
        </w:rPr>
        <w:t>新竹</w:t>
      </w:r>
      <w:r w:rsidRPr="0071758A">
        <w:rPr>
          <w:rFonts w:ascii="標楷體" w:eastAsia="標楷體" w:hAnsi="標楷體"/>
          <w:szCs w:val="20"/>
          <w:lang w:eastAsia="ar-SA"/>
        </w:rPr>
        <w:t>高鐵站備有專車接送至</w:t>
      </w:r>
      <w:r w:rsidRPr="0071758A">
        <w:rPr>
          <w:rFonts w:ascii="標楷體" w:eastAsia="標楷體" w:hAnsi="標楷體" w:hint="eastAsia"/>
          <w:szCs w:val="20"/>
        </w:rPr>
        <w:t>明新科技</w:t>
      </w:r>
      <w:r w:rsidRPr="0071758A">
        <w:rPr>
          <w:rFonts w:ascii="標楷體" w:eastAsia="標楷體" w:hAnsi="標楷體"/>
          <w:szCs w:val="20"/>
          <w:lang w:eastAsia="ar-SA"/>
        </w:rPr>
        <w:t>大學。</w:t>
      </w:r>
    </w:p>
    <w:p w14:paraId="0A056B3D" w14:textId="77777777" w:rsidR="00743515" w:rsidRPr="0071758A" w:rsidRDefault="00743515" w:rsidP="00054033">
      <w:pPr>
        <w:tabs>
          <w:tab w:val="left" w:pos="860"/>
        </w:tabs>
        <w:adjustRightInd w:val="0"/>
        <w:snapToGrid w:val="0"/>
        <w:spacing w:line="360" w:lineRule="exact"/>
        <w:ind w:firstLine="480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  <w:szCs w:val="20"/>
          <w:lang w:eastAsia="ar-SA"/>
        </w:rPr>
        <w:t>※</w:t>
      </w:r>
      <w:r w:rsidRPr="0071758A">
        <w:rPr>
          <w:rFonts w:ascii="標楷體" w:eastAsia="標楷體" w:hAnsi="標楷體" w:hint="eastAsia"/>
          <w:szCs w:val="20"/>
          <w:lang w:eastAsia="ar-SA"/>
        </w:rPr>
        <w:t xml:space="preserve"> </w:t>
      </w:r>
      <w:r w:rsidRPr="0071758A">
        <w:rPr>
          <w:rFonts w:ascii="標楷體" w:eastAsia="標楷體" w:hAnsi="標楷體"/>
          <w:szCs w:val="20"/>
          <w:lang w:eastAsia="ar-SA"/>
        </w:rPr>
        <w:t>詳情請洽財團法人福智文教基金會「教師生命成長營」報名組。</w:t>
      </w:r>
    </w:p>
    <w:p w14:paraId="0CEFBD75" w14:textId="77777777" w:rsidR="00743515" w:rsidRPr="0071758A" w:rsidRDefault="00743515" w:rsidP="00054033">
      <w:pPr>
        <w:tabs>
          <w:tab w:val="left" w:pos="860"/>
        </w:tabs>
        <w:adjustRightInd w:val="0"/>
        <w:snapToGrid w:val="0"/>
        <w:spacing w:line="360" w:lineRule="exact"/>
        <w:ind w:firstLine="851"/>
        <w:rPr>
          <w:rFonts w:ascii="標楷體" w:eastAsia="標楷體" w:hAnsi="標楷體"/>
          <w:szCs w:val="20"/>
          <w:lang w:eastAsia="ar-SA"/>
        </w:rPr>
      </w:pPr>
      <w:r w:rsidRPr="0071758A">
        <w:rPr>
          <w:rFonts w:ascii="標楷體" w:eastAsia="標楷體" w:hAnsi="標楷體"/>
          <w:szCs w:val="20"/>
          <w:lang w:eastAsia="ar-SA"/>
        </w:rPr>
        <w:t>洽詢專線</w:t>
      </w:r>
      <w:r w:rsidRPr="0071758A">
        <w:rPr>
          <w:rFonts w:ascii="標楷體" w:eastAsia="標楷體" w:hAnsi="標楷體" w:hint="eastAsia"/>
          <w:szCs w:val="20"/>
          <w:lang w:eastAsia="ar-SA"/>
        </w:rPr>
        <w:t>：</w:t>
      </w:r>
      <w:r w:rsidRPr="0071758A">
        <w:rPr>
          <w:rFonts w:ascii="標楷體" w:eastAsia="標楷體" w:hAnsi="標楷體"/>
          <w:szCs w:val="20"/>
          <w:lang w:eastAsia="ar-SA"/>
        </w:rPr>
        <w:t xml:space="preserve"> (0</w:t>
      </w:r>
      <w:r w:rsidRPr="0071758A">
        <w:rPr>
          <w:rFonts w:ascii="標楷體" w:eastAsia="標楷體" w:hAnsi="標楷體" w:hint="eastAsia"/>
          <w:szCs w:val="20"/>
        </w:rPr>
        <w:t>2</w:t>
      </w:r>
      <w:r w:rsidRPr="0071758A">
        <w:rPr>
          <w:rFonts w:ascii="標楷體" w:eastAsia="標楷體" w:hAnsi="標楷體"/>
          <w:szCs w:val="20"/>
          <w:lang w:eastAsia="ar-SA"/>
        </w:rPr>
        <w:t xml:space="preserve">) </w:t>
      </w:r>
      <w:r w:rsidRPr="0071758A">
        <w:rPr>
          <w:rFonts w:ascii="標楷體" w:eastAsia="標楷體" w:hAnsi="標楷體" w:cs="標楷體" w:hint="eastAsia"/>
        </w:rPr>
        <w:t>25453788 #</w:t>
      </w:r>
      <w:r w:rsidR="00EA196E" w:rsidRPr="0071758A">
        <w:rPr>
          <w:rFonts w:ascii="標楷體" w:eastAsia="標楷體" w:hAnsi="標楷體" w:cs="標楷體" w:hint="eastAsia"/>
        </w:rPr>
        <w:t>528</w:t>
      </w:r>
      <w:r w:rsidRPr="0071758A">
        <w:rPr>
          <w:rFonts w:ascii="標楷體" w:eastAsia="標楷體" w:hAnsi="標楷體" w:hint="eastAsia"/>
          <w:szCs w:val="20"/>
        </w:rPr>
        <w:t xml:space="preserve">  </w:t>
      </w:r>
      <w:r w:rsidRPr="0071758A">
        <w:rPr>
          <w:rFonts w:ascii="標楷體" w:eastAsia="標楷體" w:hAnsi="標楷體"/>
          <w:szCs w:val="20"/>
          <w:lang w:eastAsia="ar-SA"/>
        </w:rPr>
        <w:t>週一～週五 上午10時～下午5時</w:t>
      </w:r>
    </w:p>
    <w:p w14:paraId="6443F11E" w14:textId="77777777" w:rsidR="00743515" w:rsidRPr="0071758A" w:rsidRDefault="00743515" w:rsidP="00054033">
      <w:pPr>
        <w:pageBreakBefore/>
        <w:adjustRightInd w:val="0"/>
        <w:snapToGrid w:val="0"/>
        <w:spacing w:line="360" w:lineRule="exact"/>
        <w:ind w:right="480"/>
        <w:jc w:val="center"/>
        <w:rPr>
          <w:rFonts w:ascii="標楷體" w:eastAsia="標楷體" w:hAnsi="標楷體"/>
        </w:rPr>
      </w:pPr>
      <w:r w:rsidRPr="000614DE">
        <w:rPr>
          <w:rFonts w:ascii="Arial" w:eastAsia="標楷體" w:hAnsi="Arial" w:cs="Arial"/>
          <w:sz w:val="40"/>
        </w:rPr>
        <w:lastRenderedPageBreak/>
        <w:t>2017</w:t>
      </w:r>
      <w:r w:rsidRPr="0071758A">
        <w:rPr>
          <w:rFonts w:ascii="標楷體" w:eastAsia="標楷體" w:hAnsi="標楷體"/>
          <w:sz w:val="40"/>
        </w:rPr>
        <w:t>教師生命成長營報名表</w:t>
      </w:r>
    </w:p>
    <w:tbl>
      <w:tblPr>
        <w:tblW w:w="10541" w:type="dxa"/>
        <w:tblInd w:w="-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230"/>
        <w:gridCol w:w="1680"/>
        <w:gridCol w:w="500"/>
        <w:gridCol w:w="900"/>
        <w:gridCol w:w="701"/>
        <w:gridCol w:w="142"/>
        <w:gridCol w:w="237"/>
        <w:gridCol w:w="106"/>
        <w:gridCol w:w="365"/>
        <w:gridCol w:w="180"/>
        <w:gridCol w:w="246"/>
        <w:gridCol w:w="723"/>
        <w:gridCol w:w="1080"/>
        <w:gridCol w:w="1260"/>
        <w:gridCol w:w="540"/>
        <w:gridCol w:w="759"/>
        <w:gridCol w:w="32"/>
      </w:tblGrid>
      <w:tr w:rsidR="00743515" w:rsidRPr="0071758A" w14:paraId="4416E262" w14:textId="77777777" w:rsidTr="00B135E5">
        <w:trPr>
          <w:gridAfter w:val="1"/>
          <w:wAfter w:w="32" w:type="dxa"/>
          <w:cantSplit/>
          <w:trHeight w:hRule="exact" w:val="778"/>
        </w:trPr>
        <w:tc>
          <w:tcPr>
            <w:tcW w:w="1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85EDE8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1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04A73D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908D59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8B8665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男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女</w:t>
            </w:r>
          </w:p>
        </w:tc>
        <w:tc>
          <w:tcPr>
            <w:tcW w:w="65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AF9C4B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96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0BCDA6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DD426E" w14:textId="77777777" w:rsidR="00743515" w:rsidRPr="0071758A" w:rsidRDefault="00743515" w:rsidP="00054033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教學年資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4A49CF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 xml:space="preserve">   年   月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E477E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宗教信仰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97694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743515" w:rsidRPr="0071758A" w14:paraId="3D15D858" w14:textId="77777777" w:rsidTr="00B135E5">
        <w:trPr>
          <w:gridAfter w:val="1"/>
          <w:wAfter w:w="32" w:type="dxa"/>
          <w:cantSplit/>
          <w:trHeight w:hRule="exact" w:val="888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F7A28B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出生年月</w:t>
            </w:r>
          </w:p>
        </w:tc>
        <w:tc>
          <w:tcPr>
            <w:tcW w:w="2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23794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民國    年　   月</w:t>
            </w:r>
          </w:p>
        </w:tc>
        <w:tc>
          <w:tcPr>
            <w:tcW w:w="28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F056EA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身分證統號</w:t>
            </w:r>
          </w:p>
          <w:p w14:paraId="5942F260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 w:hint="eastAsia"/>
              </w:rPr>
              <w:t xml:space="preserve">或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Webdings" w:hint="eastAsia"/>
              </w:rPr>
              <w:t>海外</w:t>
            </w:r>
          </w:p>
        </w:tc>
        <w:tc>
          <w:tcPr>
            <w:tcW w:w="43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593385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11A6809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hint="eastAsia"/>
              </w:rPr>
              <w:t>(海外請填護照號碼)</w:t>
            </w:r>
          </w:p>
        </w:tc>
      </w:tr>
      <w:tr w:rsidR="00743515" w:rsidRPr="0071758A" w14:paraId="1ECCB957" w14:textId="77777777" w:rsidTr="00B135E5">
        <w:trPr>
          <w:gridAfter w:val="1"/>
          <w:wAfter w:w="32" w:type="dxa"/>
          <w:cantSplit/>
          <w:trHeight w:val="461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196EDB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</w:rPr>
              <w:t>任職機關</w:t>
            </w:r>
          </w:p>
        </w:tc>
        <w:tc>
          <w:tcPr>
            <w:tcW w:w="3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BE7498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教育部</w:t>
            </w:r>
            <w:r w:rsidRPr="0071758A">
              <w:rPr>
                <w:rFonts w:ascii="標楷體" w:eastAsia="標楷體" w:hAnsi="標楷體" w:cs="Webdings"/>
              </w:rPr>
              <w:t></w:t>
            </w:r>
            <w:r w:rsidRPr="0071758A">
              <w:rPr>
                <w:rFonts w:ascii="標楷體" w:eastAsia="標楷體" w:hAnsi="標楷體" w:cs="Webdings"/>
              </w:rPr>
              <w:t>教育局</w:t>
            </w:r>
            <w:r w:rsidRPr="0071758A">
              <w:rPr>
                <w:rFonts w:ascii="標楷體" w:eastAsia="標楷體" w:hAnsi="標楷體" w:cs="標楷體"/>
                <w:sz w:val="22"/>
              </w:rPr>
              <w:t>/</w:t>
            </w:r>
            <w:r w:rsidRPr="0071758A">
              <w:rPr>
                <w:rFonts w:ascii="標楷體" w:eastAsia="標楷體" w:hAnsi="標楷體" w:cs="標楷體"/>
              </w:rPr>
              <w:t>處</w:t>
            </w:r>
            <w:r w:rsidRPr="0071758A">
              <w:rPr>
                <w:rFonts w:ascii="標楷體" w:eastAsia="標楷體" w:hAnsi="標楷體"/>
              </w:rPr>
              <w:t xml:space="preserve">     </w:t>
            </w:r>
          </w:p>
        </w:tc>
        <w:tc>
          <w:tcPr>
            <w:tcW w:w="11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8BA511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71758A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43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548395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743515" w:rsidRPr="0071758A" w14:paraId="460C3DA2" w14:textId="77777777" w:rsidTr="00B135E5">
        <w:trPr>
          <w:gridAfter w:val="1"/>
          <w:wAfter w:w="32" w:type="dxa"/>
          <w:cantSplit/>
          <w:trHeight w:val="735"/>
        </w:trPr>
        <w:tc>
          <w:tcPr>
            <w:tcW w:w="109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EEF11C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</w:rPr>
              <w:t>任教學程</w:t>
            </w:r>
          </w:p>
        </w:tc>
        <w:tc>
          <w:tcPr>
            <w:tcW w:w="3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89CA99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  <w:r w:rsidRPr="0071758A">
              <w:rPr>
                <w:rFonts w:ascii="標楷體" w:eastAsia="標楷體" w:hAnsi="標楷體" w:cs="Webdings"/>
              </w:rPr>
              <w:t>大專校院</w:t>
            </w:r>
            <w:r w:rsidRPr="0071758A">
              <w:rPr>
                <w:rFonts w:ascii="標楷體" w:eastAsia="標楷體" w:hAnsi="標楷體" w:cs="Webdings"/>
              </w:rPr>
              <w:t></w:t>
            </w:r>
          </w:p>
          <w:p w14:paraId="552E181D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</w:rPr>
            </w:pPr>
            <w:r w:rsidRPr="0071758A">
              <w:rPr>
                <w:rFonts w:ascii="標楷體" w:eastAsia="標楷體" w:hAnsi="標楷體" w:cs="標楷體"/>
              </w:rPr>
              <w:t>任教科系</w:t>
            </w:r>
            <w:r w:rsidRPr="0071758A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45FE3C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  <w:sz w:val="22"/>
              </w:rPr>
            </w:pPr>
            <w:r w:rsidRPr="0071758A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43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B241ED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>校長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/>
                <w:sz w:val="22"/>
              </w:rPr>
              <w:t>教授</w:t>
            </w:r>
            <w:r w:rsidRPr="0071758A">
              <w:rPr>
                <w:rFonts w:ascii="標楷體" w:eastAsia="標楷體" w:hAnsi="標楷體" w:cs="Calibri"/>
                <w:sz w:val="22"/>
              </w:rPr>
              <w:t xml:space="preserve"> 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/>
                <w:sz w:val="22"/>
              </w:rPr>
              <w:t>副教授</w:t>
            </w:r>
          </w:p>
          <w:p w14:paraId="4A980BDF" w14:textId="494BE171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  <w:sz w:val="22"/>
              </w:rPr>
              <w:t>助理教授</w:t>
            </w:r>
            <w:r w:rsidRPr="0071758A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71758A">
              <w:rPr>
                <w:rFonts w:ascii="標楷體" w:eastAsia="標楷體" w:hAnsi="標楷體" w:cs="Webdings"/>
                <w:sz w:val="22"/>
              </w:rPr>
              <w:t>講師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>其</w:t>
            </w:r>
            <w:r w:rsidR="00054033" w:rsidRPr="0071758A">
              <w:rPr>
                <w:rFonts w:ascii="標楷體" w:eastAsia="標楷體" w:hAnsi="標楷體" w:cs="標楷體" w:hint="eastAsia"/>
                <w:sz w:val="22"/>
              </w:rPr>
              <w:t>他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</w:p>
        </w:tc>
      </w:tr>
      <w:tr w:rsidR="00743515" w:rsidRPr="0071758A" w14:paraId="59F34932" w14:textId="77777777" w:rsidTr="00B135E5">
        <w:trPr>
          <w:gridAfter w:val="1"/>
          <w:wAfter w:w="32" w:type="dxa"/>
          <w:cantSplit/>
          <w:trHeight w:val="810"/>
        </w:trPr>
        <w:tc>
          <w:tcPr>
            <w:tcW w:w="1090" w:type="dxa"/>
            <w:gridSpan w:val="2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A53E9A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5F701E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標楷體"/>
              </w:rPr>
              <w:t xml:space="preserve">高中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國</w:t>
            </w:r>
            <w:r w:rsidRPr="0071758A">
              <w:rPr>
                <w:rFonts w:ascii="標楷體" w:eastAsia="標楷體" w:hAnsi="標楷體" w:cs="標楷體"/>
              </w:rPr>
              <w:t xml:space="preserve">中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 xml:space="preserve">國小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幼教</w:t>
            </w:r>
          </w:p>
          <w:p w14:paraId="5C5CDE0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任教</w:t>
            </w:r>
            <w:r w:rsidRPr="0071758A">
              <w:rPr>
                <w:rFonts w:ascii="標楷體" w:eastAsia="標楷體" w:hAnsi="標楷體" w:hint="eastAsia"/>
              </w:rPr>
              <w:t>科目</w:t>
            </w:r>
            <w:r w:rsidRPr="0071758A"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  <w:tc>
          <w:tcPr>
            <w:tcW w:w="113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BE960C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8F2C9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>校長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 xml:space="preserve">園長 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>主任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/>
                <w:sz w:val="22"/>
              </w:rPr>
              <w:t xml:space="preserve">教師 </w:t>
            </w:r>
          </w:p>
          <w:p w14:paraId="0AAE7BCB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Webdings"/>
                <w:sz w:val="20"/>
                <w:u w:val="single"/>
              </w:rPr>
            </w:pP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/>
                <w:sz w:val="22"/>
              </w:rPr>
              <w:t>教師兼行政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>代理教師</w:t>
            </w:r>
            <w:r w:rsidRPr="0071758A">
              <w:rPr>
                <w:rFonts w:ascii="標楷體" w:eastAsia="標楷體" w:hAnsi="標楷體" w:cs="Webdings"/>
                <w:sz w:val="22"/>
              </w:rPr>
              <w:t></w:t>
            </w:r>
            <w:r w:rsidRPr="0071758A">
              <w:rPr>
                <w:rFonts w:ascii="標楷體" w:eastAsia="標楷體" w:hAnsi="標楷體" w:cs="Webdings"/>
                <w:sz w:val="22"/>
              </w:rPr>
              <w:t></w:t>
            </w:r>
            <w:r w:rsidRPr="0071758A">
              <w:rPr>
                <w:rFonts w:ascii="標楷體" w:eastAsia="標楷體" w:hAnsi="標楷體" w:cs="標楷體"/>
                <w:sz w:val="22"/>
              </w:rPr>
              <w:t>其他</w:t>
            </w:r>
            <w:r w:rsidRPr="0071758A">
              <w:rPr>
                <w:rFonts w:ascii="標楷體" w:eastAsia="標楷體" w:hAnsi="標楷體" w:cs="標楷體"/>
                <w:sz w:val="22"/>
                <w:u w:val="single"/>
              </w:rPr>
              <w:t xml:space="preserve">   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  <w:r w:rsidRPr="0071758A">
              <w:rPr>
                <w:rFonts w:ascii="標楷體" w:eastAsia="標楷體" w:hAnsi="標楷體" w:cs="Webdings"/>
                <w:sz w:val="20"/>
                <w:u w:val="single"/>
              </w:rPr>
              <w:t></w:t>
            </w:r>
          </w:p>
          <w:p w14:paraId="62CFD38A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（上述需具備教師資格）</w:t>
            </w:r>
          </w:p>
        </w:tc>
      </w:tr>
      <w:tr w:rsidR="00743515" w:rsidRPr="0071758A" w14:paraId="5C0AC6DA" w14:textId="77777777" w:rsidTr="00B135E5">
        <w:trPr>
          <w:cantSplit/>
          <w:trHeight w:val="489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4BEADD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服務縣市</w:t>
            </w:r>
          </w:p>
        </w:tc>
        <w:tc>
          <w:tcPr>
            <w:tcW w:w="39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7E091D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 xml:space="preserve">  </w:t>
            </w:r>
            <w:r w:rsidRPr="0071758A">
              <w:rPr>
                <w:rFonts w:ascii="標楷體" w:eastAsia="標楷體" w:hAnsi="標楷體" w:hint="eastAsia"/>
              </w:rPr>
              <w:t xml:space="preserve"> </w:t>
            </w:r>
            <w:r w:rsidRPr="0071758A">
              <w:rPr>
                <w:rFonts w:ascii="標楷體" w:eastAsia="標楷體" w:hAnsi="標楷體"/>
              </w:rPr>
              <w:t xml:space="preserve"> 縣（市）　　鄉（區鎮）</w:t>
            </w:r>
          </w:p>
        </w:tc>
        <w:tc>
          <w:tcPr>
            <w:tcW w:w="11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30556E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服務</w:t>
            </w:r>
            <w:r w:rsidRPr="0071758A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3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4A4A22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 xml:space="preserve">     </w:t>
            </w:r>
          </w:p>
        </w:tc>
      </w:tr>
      <w:tr w:rsidR="00743515" w:rsidRPr="0071758A" w14:paraId="3B558205" w14:textId="77777777" w:rsidTr="00B135E5">
        <w:trPr>
          <w:gridAfter w:val="1"/>
          <w:wAfter w:w="32" w:type="dxa"/>
          <w:cantSplit/>
          <w:trHeight w:hRule="exact" w:val="802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7B847F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758A">
              <w:rPr>
                <w:rFonts w:ascii="標楷體" w:eastAsia="標楷體" w:hAnsi="標楷體"/>
              </w:rPr>
              <w:t>通訊地址</w:t>
            </w:r>
          </w:p>
          <w:p w14:paraId="3196B3CF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  <w:sz w:val="16"/>
                <w:szCs w:val="16"/>
              </w:rPr>
              <w:t>(合格通知單郵寄地址請詳填)</w:t>
            </w:r>
          </w:p>
        </w:tc>
        <w:tc>
          <w:tcPr>
            <w:tcW w:w="94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7CE476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Webdings"/>
              </w:rPr>
              <w:t>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Webdings"/>
              </w:rPr>
              <w:t>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Webdings"/>
              </w:rPr>
              <w:t>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Webdings"/>
              </w:rPr>
              <w:t></w:t>
            </w:r>
            <w:r w:rsidRPr="0071758A">
              <w:rPr>
                <w:rFonts w:ascii="標楷體" w:eastAsia="標楷體" w:hAnsi="標楷體" w:cs="Webdings"/>
              </w:rPr>
              <w:t></w:t>
            </w:r>
          </w:p>
        </w:tc>
      </w:tr>
      <w:tr w:rsidR="00743515" w:rsidRPr="0071758A" w14:paraId="3AA1176E" w14:textId="77777777" w:rsidTr="00B135E5">
        <w:trPr>
          <w:gridAfter w:val="1"/>
          <w:wAfter w:w="32" w:type="dxa"/>
          <w:cantSplit/>
          <w:trHeight w:hRule="exact" w:val="724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69DD18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電    話</w:t>
            </w:r>
          </w:p>
        </w:tc>
        <w:tc>
          <w:tcPr>
            <w:tcW w:w="94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A53D569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 xml:space="preserve">學校：      --             家裡：      --        手機：      --    </w:t>
            </w:r>
          </w:p>
          <w:p w14:paraId="6D2EE200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hint="eastAsia"/>
              </w:rPr>
              <w:t>line Id:(可略)</w:t>
            </w:r>
            <w:r w:rsidRPr="0071758A">
              <w:rPr>
                <w:rFonts w:ascii="標楷體" w:eastAsia="標楷體" w:hAnsi="標楷體"/>
              </w:rPr>
              <w:t xml:space="preserve">     </w:t>
            </w:r>
            <w:r w:rsidRPr="0071758A">
              <w:rPr>
                <w:rFonts w:ascii="標楷體" w:eastAsia="標楷體" w:hAnsi="標楷體" w:hint="eastAsia"/>
              </w:rPr>
              <w:t xml:space="preserve">         WeChat Id: (建議大陸地區報名者填寫)</w:t>
            </w:r>
          </w:p>
        </w:tc>
      </w:tr>
      <w:tr w:rsidR="00743515" w:rsidRPr="0071758A" w14:paraId="432C9AE5" w14:textId="77777777" w:rsidTr="00B135E5">
        <w:trPr>
          <w:gridAfter w:val="1"/>
          <w:wAfter w:w="32" w:type="dxa"/>
          <w:cantSplit/>
          <w:trHeight w:hRule="exact" w:val="531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0CB37F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94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F4EF57C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43515" w:rsidRPr="0071758A" w14:paraId="67F100F4" w14:textId="77777777" w:rsidTr="00B135E5">
        <w:trPr>
          <w:gridAfter w:val="1"/>
          <w:wAfter w:w="32" w:type="dxa"/>
          <w:cantSplit/>
          <w:trHeight w:hRule="exact" w:val="900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3F1EFB" w14:textId="77777777" w:rsidR="00743515" w:rsidRPr="0071758A" w:rsidRDefault="00743515" w:rsidP="00054033">
            <w:pPr>
              <w:adjustRightInd w:val="0"/>
              <w:snapToGrid w:val="0"/>
              <w:spacing w:before="120"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緊    急</w:t>
            </w:r>
          </w:p>
          <w:p w14:paraId="0D944A38" w14:textId="77777777" w:rsidR="00743515" w:rsidRPr="0071758A" w:rsidRDefault="00743515" w:rsidP="00054033">
            <w:pPr>
              <w:adjustRightInd w:val="0"/>
              <w:snapToGrid w:val="0"/>
              <w:spacing w:before="120"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聯 絡 人</w:t>
            </w:r>
          </w:p>
        </w:tc>
        <w:tc>
          <w:tcPr>
            <w:tcW w:w="3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F00151" w14:textId="77777777" w:rsidR="00743515" w:rsidRPr="0071758A" w:rsidRDefault="00743515" w:rsidP="00054033">
            <w:pPr>
              <w:adjustRightInd w:val="0"/>
              <w:snapToGrid w:val="0"/>
              <w:spacing w:before="120"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姓名：</w:t>
            </w:r>
          </w:p>
          <w:p w14:paraId="6E6F3207" w14:textId="77777777" w:rsidR="00743515" w:rsidRPr="0071758A" w:rsidRDefault="00743515" w:rsidP="00054033">
            <w:pPr>
              <w:adjustRightInd w:val="0"/>
              <w:snapToGrid w:val="0"/>
              <w:spacing w:before="120"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關係：</w:t>
            </w:r>
          </w:p>
        </w:tc>
        <w:tc>
          <w:tcPr>
            <w:tcW w:w="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DF19D3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手</w:t>
            </w:r>
            <w:r w:rsidRPr="0071758A">
              <w:rPr>
                <w:rFonts w:ascii="標楷體" w:eastAsia="標楷體" w:hAnsi="標楷體" w:hint="eastAsia"/>
              </w:rPr>
              <w:t xml:space="preserve"> </w:t>
            </w:r>
            <w:r w:rsidRPr="0071758A">
              <w:rPr>
                <w:rFonts w:ascii="標楷體" w:eastAsia="標楷體" w:hAnsi="標楷體"/>
              </w:rPr>
              <w:t>機</w:t>
            </w:r>
          </w:p>
          <w:p w14:paraId="1BEE810E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47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D9C1EA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 xml:space="preserve">        --            </w:t>
            </w:r>
          </w:p>
        </w:tc>
      </w:tr>
      <w:tr w:rsidR="00743515" w:rsidRPr="0071758A" w14:paraId="20721830" w14:textId="77777777" w:rsidTr="00B135E5">
        <w:trPr>
          <w:gridAfter w:val="1"/>
          <w:wAfter w:w="32" w:type="dxa"/>
          <w:cantSplit/>
          <w:trHeight w:hRule="exact" w:val="548"/>
        </w:trPr>
        <w:tc>
          <w:tcPr>
            <w:tcW w:w="109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E6D67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</w:rPr>
              <w:t>交通方式</w:t>
            </w:r>
          </w:p>
        </w:tc>
        <w:tc>
          <w:tcPr>
            <w:tcW w:w="94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77DD4F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 xml:space="preserve">自行前往    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hint="eastAsia"/>
              </w:rPr>
              <w:t>新竹</w:t>
            </w:r>
            <w:r w:rsidRPr="0071758A">
              <w:rPr>
                <w:rFonts w:ascii="標楷體" w:eastAsia="標楷體" w:hAnsi="標楷體"/>
              </w:rPr>
              <w:t xml:space="preserve">火車站專車接駁 </w:t>
            </w:r>
            <w:r w:rsidRPr="0071758A">
              <w:rPr>
                <w:rFonts w:ascii="標楷體" w:eastAsia="標楷體" w:hAnsi="標楷體" w:hint="eastAsia"/>
              </w:rPr>
              <w:t xml:space="preserve">   </w:t>
            </w:r>
            <w:r w:rsidRPr="0071758A">
              <w:rPr>
                <w:rFonts w:ascii="標楷體" w:eastAsia="標楷體" w:hAnsi="標楷體"/>
              </w:rPr>
              <w:t xml:space="preserve">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hint="eastAsia"/>
              </w:rPr>
              <w:t>新竹</w:t>
            </w:r>
            <w:r w:rsidRPr="0071758A">
              <w:rPr>
                <w:rFonts w:ascii="標楷體" w:eastAsia="標楷體" w:hAnsi="標楷體" w:cs="標楷體"/>
              </w:rPr>
              <w:t>高鐵</w:t>
            </w:r>
            <w:r w:rsidRPr="0071758A">
              <w:rPr>
                <w:rFonts w:ascii="標楷體" w:eastAsia="標楷體" w:hAnsi="標楷體"/>
              </w:rPr>
              <w:t>站專車接駁</w:t>
            </w:r>
          </w:p>
        </w:tc>
      </w:tr>
      <w:tr w:rsidR="00743515" w:rsidRPr="0071758A" w14:paraId="6D050E39" w14:textId="77777777" w:rsidTr="00B135E5">
        <w:trPr>
          <w:gridAfter w:val="1"/>
          <w:wAfter w:w="32" w:type="dxa"/>
          <w:cantSplit/>
          <w:trHeight w:val="547"/>
        </w:trPr>
        <w:tc>
          <w:tcPr>
            <w:tcW w:w="27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169FE9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</w:rPr>
              <w:t>請問您是第幾次報名</w:t>
            </w:r>
          </w:p>
        </w:tc>
        <w:tc>
          <w:tcPr>
            <w:tcW w:w="77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18983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 xml:space="preserve">第一次     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 xml:space="preserve">第二次 </w:t>
            </w:r>
            <w:r w:rsidRPr="0071758A">
              <w:rPr>
                <w:rFonts w:ascii="標楷體" w:eastAsia="標楷體" w:hAnsi="標楷體" w:cs="標楷體"/>
              </w:rPr>
              <w:t xml:space="preserve">  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 w:cs="Webdings"/>
              </w:rPr>
              <w:t></w:t>
            </w:r>
            <w:r w:rsidRPr="0071758A">
              <w:rPr>
                <w:rFonts w:ascii="標楷體" w:eastAsia="標楷體" w:hAnsi="標楷體" w:cs="標楷體"/>
              </w:rPr>
              <w:t>第三次(含以上）</w:t>
            </w:r>
          </w:p>
        </w:tc>
      </w:tr>
      <w:tr w:rsidR="00743515" w:rsidRPr="0071758A" w14:paraId="2710C78C" w14:textId="77777777" w:rsidTr="0071758A">
        <w:trPr>
          <w:gridAfter w:val="1"/>
          <w:wAfter w:w="32" w:type="dxa"/>
          <w:cantSplit/>
          <w:trHeight w:val="1045"/>
        </w:trPr>
        <w:tc>
          <w:tcPr>
            <w:tcW w:w="27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FA448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請問您對這次</w:t>
            </w:r>
          </w:p>
          <w:p w14:paraId="6B4E4D93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營隊的期望</w:t>
            </w:r>
          </w:p>
        </w:tc>
        <w:tc>
          <w:tcPr>
            <w:tcW w:w="77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02DE23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743515" w:rsidRPr="0071758A" w14:paraId="56400EDA" w14:textId="77777777" w:rsidTr="00B135E5">
        <w:trPr>
          <w:gridAfter w:val="1"/>
          <w:wAfter w:w="32" w:type="dxa"/>
          <w:cantSplit/>
          <w:trHeight w:val="753"/>
        </w:trPr>
        <w:tc>
          <w:tcPr>
            <w:tcW w:w="27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C40FBD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您曾參加過</w:t>
            </w:r>
          </w:p>
          <w:p w14:paraId="019CA340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/>
              </w:rPr>
              <w:t>福智文教基金會所辦活動</w:t>
            </w:r>
          </w:p>
        </w:tc>
        <w:tc>
          <w:tcPr>
            <w:tcW w:w="773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F7CB4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Webdings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="00A47AFA" w:rsidRPr="0071758A">
              <w:rPr>
                <w:rFonts w:ascii="標楷體" w:eastAsia="標楷體" w:hAnsi="標楷體"/>
              </w:rPr>
              <w:t>暑期</w:t>
            </w:r>
            <w:r w:rsidRPr="0071758A">
              <w:rPr>
                <w:rFonts w:ascii="標楷體" w:eastAsia="標楷體" w:hAnsi="標楷體"/>
              </w:rPr>
              <w:t xml:space="preserve">生命教育研習營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生命教育工作坊</w:t>
            </w:r>
            <w:r w:rsidRPr="0071758A">
              <w:rPr>
                <w:rFonts w:ascii="標楷體" w:eastAsia="標楷體" w:hAnsi="標楷體"/>
                <w:color w:val="FF0000"/>
              </w:rPr>
              <w:t xml:space="preserve">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讀書會</w:t>
            </w:r>
          </w:p>
          <w:p w14:paraId="45CFF6E8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>廣論研討班，班別：</w:t>
            </w:r>
            <w:r w:rsidRPr="0071758A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Pr="0071758A">
              <w:rPr>
                <w:rFonts w:ascii="標楷體" w:eastAsia="標楷體" w:hAnsi="標楷體"/>
              </w:rPr>
              <w:t xml:space="preserve">     </w:t>
            </w:r>
            <w:r w:rsidRPr="0071758A">
              <w:rPr>
                <w:rFonts w:ascii="標楷體" w:eastAsia="標楷體" w:hAnsi="標楷體" w:cs="Webdings"/>
              </w:rPr>
              <w:t></w:t>
            </w:r>
            <w:r w:rsidRPr="0071758A">
              <w:rPr>
                <w:rFonts w:ascii="標楷體" w:eastAsia="標楷體" w:hAnsi="標楷體"/>
              </w:rPr>
              <w:t xml:space="preserve">其他 </w:t>
            </w:r>
            <w:r w:rsidRPr="0071758A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</w:tc>
      </w:tr>
      <w:tr w:rsidR="00A47AFA" w:rsidRPr="0071758A" w14:paraId="3218CCE1" w14:textId="77777777" w:rsidTr="000123F7">
        <w:trPr>
          <w:gridAfter w:val="1"/>
          <w:wAfter w:w="32" w:type="dxa"/>
          <w:cantSplit/>
          <w:trHeight w:val="641"/>
        </w:trPr>
        <w:tc>
          <w:tcPr>
            <w:tcW w:w="10509" w:type="dxa"/>
            <w:gridSpan w:val="1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86A299" w14:textId="77777777" w:rsidR="00A47AFA" w:rsidRPr="0071758A" w:rsidRDefault="00A47AFA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當報名人數超過時您願意備取否？</w:t>
            </w:r>
            <w:r w:rsidRPr="0071758A">
              <w:rPr>
                <w:rFonts w:ascii="標楷體" w:eastAsia="標楷體" w:hAnsi="標楷體" w:cs="Webdings"/>
                <w:w w:val="90"/>
              </w:rPr>
              <w:t></w:t>
            </w:r>
            <w:r w:rsidRPr="0071758A">
              <w:rPr>
                <w:rFonts w:ascii="標楷體" w:eastAsia="標楷體" w:hAnsi="標楷體"/>
                <w:w w:val="90"/>
              </w:rPr>
              <w:t>願意</w:t>
            </w:r>
            <w:r w:rsidRPr="0071758A">
              <w:rPr>
                <w:rFonts w:ascii="標楷體" w:eastAsia="標楷體" w:hAnsi="標楷體" w:cs="Webdings"/>
                <w:w w:val="90"/>
              </w:rPr>
              <w:t></w:t>
            </w:r>
            <w:r w:rsidRPr="0071758A">
              <w:rPr>
                <w:rFonts w:ascii="標楷體" w:eastAsia="標楷體" w:hAnsi="標楷體"/>
                <w:w w:val="90"/>
              </w:rPr>
              <w:t>不願意</w:t>
            </w:r>
          </w:p>
        </w:tc>
      </w:tr>
      <w:tr w:rsidR="00743515" w:rsidRPr="0071758A" w14:paraId="62F9F6E0" w14:textId="77777777" w:rsidTr="00B135E5">
        <w:trPr>
          <w:gridAfter w:val="1"/>
          <w:wAfter w:w="32" w:type="dxa"/>
          <w:cantSplit/>
          <w:trHeight w:val="480"/>
        </w:trPr>
        <w:tc>
          <w:tcPr>
            <w:tcW w:w="86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78B2F8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推薦人</w:t>
            </w:r>
          </w:p>
        </w:tc>
        <w:tc>
          <w:tcPr>
            <w:tcW w:w="44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76CF20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 w:hint="eastAsia"/>
              </w:rPr>
              <w:t xml:space="preserve"> 電話:</w:t>
            </w:r>
          </w:p>
        </w:tc>
        <w:tc>
          <w:tcPr>
            <w:tcW w:w="5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4E25C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46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9C8DD4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(自由填寫)</w:t>
            </w:r>
          </w:p>
        </w:tc>
      </w:tr>
      <w:tr w:rsidR="00743515" w:rsidRPr="0071758A" w14:paraId="66E2A8B6" w14:textId="77777777" w:rsidTr="00B135E5">
        <w:trPr>
          <w:gridAfter w:val="1"/>
          <w:wAfter w:w="32" w:type="dxa"/>
          <w:cantSplit/>
          <w:trHeight w:val="1068"/>
        </w:trPr>
        <w:tc>
          <w:tcPr>
            <w:tcW w:w="10509" w:type="dxa"/>
            <w:gridSpan w:val="1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80C8C4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 xml:space="preserve">推薦理由：                                                                 </w:t>
            </w:r>
          </w:p>
          <w:p w14:paraId="29A2D56E" w14:textId="77777777" w:rsidR="00743515" w:rsidRPr="0071758A" w:rsidRDefault="00743515" w:rsidP="0005403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1758A">
              <w:rPr>
                <w:rFonts w:ascii="標楷體" w:eastAsia="標楷體" w:hAnsi="標楷體"/>
              </w:rPr>
              <w:t>(自由填寫)</w:t>
            </w:r>
          </w:p>
        </w:tc>
      </w:tr>
    </w:tbl>
    <w:p w14:paraId="206F4076" w14:textId="1D58BFFD" w:rsidR="00743515" w:rsidRPr="0071758A" w:rsidRDefault="00743515" w:rsidP="00054033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71758A">
        <w:rPr>
          <w:rFonts w:ascii="Arial" w:eastAsia="標楷體" w:hAnsi="Arial" w:cs="Arial"/>
        </w:rPr>
        <w:t>1.</w:t>
      </w:r>
      <w:r w:rsidRPr="0071758A">
        <w:rPr>
          <w:rFonts w:ascii="標楷體" w:eastAsia="標楷體" w:hAnsi="標楷體"/>
        </w:rPr>
        <w:t>交通：</w:t>
      </w:r>
      <w:r w:rsidRPr="0071758A">
        <w:rPr>
          <w:rFonts w:ascii="Arial" w:eastAsia="標楷體" w:hAnsi="Arial" w:cs="Arial"/>
        </w:rPr>
        <w:t>106</w:t>
      </w:r>
      <w:r w:rsidRPr="0071758A">
        <w:rPr>
          <w:rFonts w:ascii="標楷體" w:eastAsia="標楷體" w:hAnsi="標楷體" w:cs="標楷體"/>
        </w:rPr>
        <w:t>年</w:t>
      </w:r>
      <w:r w:rsidRPr="0071758A">
        <w:rPr>
          <w:rFonts w:ascii="Arial" w:eastAsia="標楷體" w:hAnsi="Arial" w:cs="Arial"/>
        </w:rPr>
        <w:t>2</w:t>
      </w:r>
      <w:r w:rsidRPr="0071758A">
        <w:rPr>
          <w:rFonts w:ascii="標楷體" w:eastAsia="標楷體" w:hAnsi="標楷體" w:cs="標楷體"/>
        </w:rPr>
        <w:t>月</w:t>
      </w:r>
      <w:r w:rsidR="000A59AD">
        <w:rPr>
          <w:rFonts w:ascii="Arial" w:eastAsia="標楷體" w:hAnsi="Arial" w:cs="Arial"/>
        </w:rPr>
        <w:t>3</w:t>
      </w:r>
      <w:r w:rsidRPr="0071758A">
        <w:rPr>
          <w:rFonts w:ascii="標楷體" w:eastAsia="標楷體" w:hAnsi="標楷體" w:cs="標楷體"/>
        </w:rPr>
        <w:t>日於</w:t>
      </w:r>
      <w:r w:rsidRPr="0071758A">
        <w:rPr>
          <w:rFonts w:ascii="標楷體" w:eastAsia="標楷體" w:hAnsi="標楷體" w:cs="標楷體" w:hint="eastAsia"/>
        </w:rPr>
        <w:t>新竹</w:t>
      </w:r>
      <w:r w:rsidRPr="0071758A">
        <w:rPr>
          <w:rFonts w:ascii="標楷體" w:eastAsia="標楷體" w:hAnsi="標楷體" w:cs="標楷體"/>
        </w:rPr>
        <w:t>火車站、</w:t>
      </w:r>
      <w:r w:rsidRPr="0071758A">
        <w:rPr>
          <w:rFonts w:ascii="標楷體" w:eastAsia="標楷體" w:hAnsi="標楷體" w:cs="標楷體" w:hint="eastAsia"/>
        </w:rPr>
        <w:t>新竹</w:t>
      </w:r>
      <w:r w:rsidRPr="0071758A">
        <w:rPr>
          <w:rFonts w:ascii="標楷體" w:eastAsia="標楷體" w:hAnsi="標楷體" w:cs="標楷體"/>
        </w:rPr>
        <w:t>高鐵站均備有專車接駁至研習地點。</w:t>
      </w:r>
    </w:p>
    <w:p w14:paraId="6708A962" w14:textId="77777777" w:rsidR="00743515" w:rsidRPr="0071758A" w:rsidRDefault="00743515" w:rsidP="00054033">
      <w:pPr>
        <w:tabs>
          <w:tab w:val="left" w:pos="690"/>
        </w:tabs>
        <w:adjustRightInd w:val="0"/>
        <w:snapToGrid w:val="0"/>
        <w:spacing w:line="360" w:lineRule="exact"/>
        <w:ind w:right="240"/>
        <w:jc w:val="both"/>
        <w:rPr>
          <w:rFonts w:ascii="Arial" w:eastAsia="Kaiti TC" w:hAnsi="Arial" w:cs="Arial"/>
        </w:rPr>
      </w:pPr>
      <w:r w:rsidRPr="0071758A">
        <w:rPr>
          <w:rFonts w:ascii="Arial" w:eastAsia="標楷體" w:hAnsi="Arial" w:cs="Arial"/>
        </w:rPr>
        <w:t>2.</w:t>
      </w:r>
      <w:r w:rsidRPr="0071758A">
        <w:rPr>
          <w:rFonts w:ascii="標楷體" w:eastAsia="標楷體" w:hAnsi="標楷體"/>
        </w:rPr>
        <w:t>報名方式：網路報名。網址：</w:t>
      </w:r>
      <w:hyperlink r:id="rId7" w:history="1">
        <w:r w:rsidRPr="0071758A">
          <w:rPr>
            <w:rStyle w:val="a5"/>
            <w:rFonts w:ascii="Arial" w:eastAsia="Kaiti TC" w:hAnsi="Arial" w:cs="Arial"/>
            <w:color w:val="auto"/>
          </w:rPr>
          <w:t>http://edu.blisswisdom.org/index.php/teacher-camp</w:t>
        </w:r>
      </w:hyperlink>
    </w:p>
    <w:p w14:paraId="52570F7C" w14:textId="77777777" w:rsidR="00743515" w:rsidRPr="0071758A" w:rsidRDefault="00743515" w:rsidP="00054033">
      <w:pPr>
        <w:tabs>
          <w:tab w:val="left" w:pos="690"/>
        </w:tabs>
        <w:adjustRightInd w:val="0"/>
        <w:snapToGrid w:val="0"/>
        <w:spacing w:line="360" w:lineRule="exact"/>
        <w:ind w:right="240"/>
        <w:jc w:val="both"/>
        <w:rPr>
          <w:rFonts w:ascii="標楷體" w:eastAsia="標楷體" w:hAnsi="標楷體"/>
        </w:rPr>
      </w:pPr>
      <w:r w:rsidRPr="0071758A">
        <w:rPr>
          <w:rFonts w:ascii="Arial" w:eastAsia="標楷體" w:hAnsi="Arial" w:cs="Arial"/>
        </w:rPr>
        <w:t>3.</w:t>
      </w:r>
      <w:r w:rsidRPr="0071758A">
        <w:rPr>
          <w:rFonts w:ascii="標楷體" w:eastAsia="標楷體" w:hAnsi="標楷體"/>
        </w:rPr>
        <w:t>報名期間：</w:t>
      </w:r>
      <w:r w:rsidRPr="0071758A">
        <w:rPr>
          <w:rFonts w:ascii="Arial" w:eastAsia="標楷體" w:hAnsi="Arial" w:cs="Arial"/>
        </w:rPr>
        <w:t>105</w:t>
      </w:r>
      <w:r w:rsidRPr="0071758A">
        <w:rPr>
          <w:rFonts w:ascii="標楷體" w:eastAsia="標楷體" w:hAnsi="標楷體" w:cs="標楷體"/>
        </w:rPr>
        <w:t>年</w:t>
      </w:r>
      <w:r w:rsidRPr="0071758A">
        <w:rPr>
          <w:rFonts w:ascii="Arial" w:eastAsia="標楷體" w:hAnsi="Arial" w:cs="Arial"/>
        </w:rPr>
        <w:t>10</w:t>
      </w:r>
      <w:r w:rsidRPr="0071758A">
        <w:rPr>
          <w:rFonts w:ascii="標楷體" w:eastAsia="標楷體" w:hAnsi="標楷體" w:cs="標楷體"/>
        </w:rPr>
        <w:t>月</w:t>
      </w:r>
      <w:r w:rsidRPr="0071758A">
        <w:rPr>
          <w:rFonts w:ascii="Arial" w:eastAsia="標楷體" w:hAnsi="Arial" w:cs="Arial"/>
        </w:rPr>
        <w:t>20</w:t>
      </w:r>
      <w:r w:rsidRPr="0071758A">
        <w:rPr>
          <w:rFonts w:ascii="標楷體" w:eastAsia="標楷體" w:hAnsi="標楷體" w:cs="標楷體"/>
        </w:rPr>
        <w:t>日(</w:t>
      </w:r>
      <w:r w:rsidRPr="0071758A">
        <w:rPr>
          <w:rFonts w:ascii="標楷體" w:eastAsia="標楷體" w:hAnsi="標楷體" w:cs="標楷體" w:hint="eastAsia"/>
        </w:rPr>
        <w:t>四</w:t>
      </w:r>
      <w:r w:rsidRPr="0071758A">
        <w:rPr>
          <w:rFonts w:ascii="標楷體" w:eastAsia="標楷體" w:hAnsi="標楷體" w:cs="標楷體"/>
        </w:rPr>
        <w:t>)起至</w:t>
      </w:r>
      <w:r w:rsidRPr="0071758A">
        <w:rPr>
          <w:rFonts w:ascii="Arial" w:eastAsia="標楷體" w:hAnsi="Arial" w:cs="Arial"/>
        </w:rPr>
        <w:t>105</w:t>
      </w:r>
      <w:r w:rsidRPr="0071758A">
        <w:rPr>
          <w:rFonts w:ascii="標楷體" w:eastAsia="標楷體" w:hAnsi="標楷體" w:cs="標楷體"/>
        </w:rPr>
        <w:t>年</w:t>
      </w:r>
      <w:r w:rsidRPr="0071758A">
        <w:rPr>
          <w:rFonts w:ascii="Arial" w:eastAsia="標楷體" w:hAnsi="Arial" w:cs="Arial"/>
        </w:rPr>
        <w:t>11</w:t>
      </w:r>
      <w:r w:rsidRPr="0071758A">
        <w:rPr>
          <w:rFonts w:ascii="標楷體" w:eastAsia="標楷體" w:hAnsi="標楷體" w:cs="標楷體"/>
        </w:rPr>
        <w:t>月</w:t>
      </w:r>
      <w:r w:rsidRPr="0071758A">
        <w:rPr>
          <w:rFonts w:ascii="Arial" w:eastAsia="標楷體" w:hAnsi="Arial" w:cs="Arial"/>
        </w:rPr>
        <w:t>28</w:t>
      </w:r>
      <w:r w:rsidRPr="0071758A">
        <w:rPr>
          <w:rFonts w:ascii="標楷體" w:eastAsia="標楷體" w:hAnsi="標楷體" w:cs="標楷體"/>
        </w:rPr>
        <w:t>日(</w:t>
      </w:r>
      <w:r w:rsidRPr="0071758A">
        <w:rPr>
          <w:rFonts w:ascii="標楷體" w:eastAsia="標楷體" w:hAnsi="標楷體" w:cs="標楷體" w:hint="eastAsia"/>
        </w:rPr>
        <w:t>一</w:t>
      </w:r>
      <w:r w:rsidRPr="0071758A">
        <w:rPr>
          <w:rFonts w:ascii="標楷體" w:eastAsia="標楷體" w:hAnsi="標楷體" w:cs="標楷體"/>
        </w:rPr>
        <w:t>)止。</w:t>
      </w:r>
    </w:p>
    <w:p w14:paraId="70F9DDB0" w14:textId="7DD38E42" w:rsidR="00743515" w:rsidRPr="0071758A" w:rsidRDefault="00743515" w:rsidP="00054033">
      <w:pPr>
        <w:tabs>
          <w:tab w:val="left" w:pos="690"/>
        </w:tabs>
        <w:adjustRightInd w:val="0"/>
        <w:snapToGrid w:val="0"/>
        <w:spacing w:line="360" w:lineRule="exact"/>
        <w:ind w:right="240"/>
        <w:jc w:val="both"/>
        <w:rPr>
          <w:rFonts w:ascii="標楷體" w:eastAsia="標楷體" w:hAnsi="標楷體"/>
        </w:rPr>
      </w:pPr>
      <w:r w:rsidRPr="0071758A">
        <w:rPr>
          <w:rFonts w:ascii="Arial" w:eastAsia="標楷體" w:hAnsi="Arial" w:cs="Arial"/>
        </w:rPr>
        <w:t>4.</w:t>
      </w:r>
      <w:r w:rsidRPr="0071758A">
        <w:rPr>
          <w:rFonts w:ascii="標楷體" w:eastAsia="標楷體" w:hAnsi="標楷體"/>
        </w:rPr>
        <w:t>錄取結果將於</w:t>
      </w:r>
      <w:r w:rsidRPr="0071758A">
        <w:rPr>
          <w:rFonts w:ascii="Arial" w:eastAsia="標楷體" w:hAnsi="Arial" w:cs="Arial"/>
        </w:rPr>
        <w:t>12</w:t>
      </w:r>
      <w:r w:rsidRPr="0071758A">
        <w:rPr>
          <w:rFonts w:ascii="標楷體" w:eastAsia="標楷體" w:hAnsi="標楷體"/>
        </w:rPr>
        <w:t>月</w:t>
      </w:r>
      <w:r w:rsidRPr="0071758A">
        <w:rPr>
          <w:rFonts w:ascii="Arial" w:eastAsia="標楷體" w:hAnsi="Arial" w:cs="Arial"/>
        </w:rPr>
        <w:t>5</w:t>
      </w:r>
      <w:r w:rsidRPr="0071758A">
        <w:rPr>
          <w:rFonts w:ascii="標楷體" w:eastAsia="標楷體" w:hAnsi="標楷體"/>
        </w:rPr>
        <w:t>日(</w:t>
      </w:r>
      <w:r w:rsidRPr="0071758A">
        <w:rPr>
          <w:rFonts w:ascii="標楷體" w:eastAsia="標楷體" w:hAnsi="標楷體" w:hint="eastAsia"/>
        </w:rPr>
        <w:t>一</w:t>
      </w:r>
      <w:r w:rsidRPr="0071758A">
        <w:rPr>
          <w:rFonts w:ascii="標楷體" w:eastAsia="標楷體" w:hAnsi="標楷體"/>
        </w:rPr>
        <w:t>)網上公</w:t>
      </w:r>
      <w:r w:rsidR="00954A96">
        <w:rPr>
          <w:rFonts w:ascii="標楷體" w:eastAsia="標楷體" w:hAnsi="標楷體" w:hint="eastAsia"/>
        </w:rPr>
        <w:t>布</w:t>
      </w:r>
      <w:r w:rsidRPr="0071758A">
        <w:rPr>
          <w:rFonts w:ascii="標楷體" w:eastAsia="標楷體" w:hAnsi="標楷體"/>
        </w:rPr>
        <w:t>。</w:t>
      </w:r>
    </w:p>
    <w:p w14:paraId="15537D50" w14:textId="70029CDF" w:rsidR="006B7ED9" w:rsidRPr="00054033" w:rsidRDefault="00743515" w:rsidP="00C9513B">
      <w:pPr>
        <w:adjustRightInd w:val="0"/>
        <w:snapToGrid w:val="0"/>
        <w:spacing w:line="360" w:lineRule="exact"/>
        <w:ind w:left="223" w:hangingChars="93" w:hanging="223"/>
        <w:rPr>
          <w:rFonts w:ascii="Kaiti TC" w:eastAsia="Kaiti TC" w:hAnsi="Kaiti TC"/>
        </w:rPr>
      </w:pPr>
      <w:r w:rsidRPr="0071758A">
        <w:rPr>
          <w:rFonts w:ascii="Arial" w:eastAsia="標楷體" w:hAnsi="Arial" w:cs="Arial"/>
        </w:rPr>
        <w:t>5.</w:t>
      </w:r>
      <w:r w:rsidRPr="0071758A">
        <w:rPr>
          <w:rFonts w:ascii="標楷體" w:eastAsia="標楷體" w:hAnsi="標楷體"/>
        </w:rPr>
        <w:t>洽詢專線：</w:t>
      </w:r>
      <w:r w:rsidRPr="0071758A">
        <w:rPr>
          <w:rFonts w:ascii="Arial" w:eastAsia="標楷體" w:hAnsi="Arial" w:cs="Arial"/>
        </w:rPr>
        <w:t>(02)</w:t>
      </w:r>
      <w:r w:rsidRPr="0071758A">
        <w:rPr>
          <w:rFonts w:ascii="Arial" w:eastAsia="標楷體" w:hAnsi="Arial" w:cs="Arial"/>
          <w:color w:val="FF0000"/>
        </w:rPr>
        <w:t xml:space="preserve"> </w:t>
      </w:r>
      <w:r w:rsidR="00EA196E" w:rsidRPr="0071758A">
        <w:rPr>
          <w:rFonts w:ascii="Arial" w:eastAsia="標楷體" w:hAnsi="Arial" w:cs="Arial"/>
        </w:rPr>
        <w:t>25453788</w:t>
      </w:r>
      <w:r w:rsidR="00EA196E" w:rsidRPr="0071758A">
        <w:rPr>
          <w:rFonts w:ascii="Arial" w:eastAsia="標楷體" w:hAnsi="Arial" w:cs="Arial"/>
        </w:rPr>
        <w:t>＃</w:t>
      </w:r>
      <w:r w:rsidR="00EA196E" w:rsidRPr="0071758A">
        <w:rPr>
          <w:rFonts w:ascii="Arial" w:eastAsia="標楷體" w:hAnsi="Arial" w:cs="Arial"/>
        </w:rPr>
        <w:t>528</w:t>
      </w:r>
      <w:r w:rsidRPr="0071758A">
        <w:rPr>
          <w:rFonts w:ascii="標楷體" w:eastAsia="標楷體" w:hAnsi="標楷體"/>
        </w:rPr>
        <w:t>「教師生命成長營」報名組。</w:t>
      </w:r>
      <w:r w:rsidRPr="0071758A">
        <w:rPr>
          <w:rFonts w:ascii="標楷體" w:eastAsia="標楷體" w:hAnsi="標楷體" w:cs="標楷體"/>
        </w:rPr>
        <w:t>週一</w:t>
      </w:r>
      <w:r w:rsidRPr="0071758A">
        <w:rPr>
          <w:rFonts w:ascii="標楷體" w:eastAsia="標楷體" w:hAnsi="標楷體" w:cs="標楷體" w:hint="eastAsia"/>
        </w:rPr>
        <w:t>～</w:t>
      </w:r>
      <w:r w:rsidRPr="0071758A">
        <w:rPr>
          <w:rFonts w:ascii="標楷體" w:eastAsia="標楷體" w:hAnsi="標楷體" w:cs="標楷體"/>
        </w:rPr>
        <w:t>週五上午</w:t>
      </w:r>
      <w:r w:rsidRPr="0071758A">
        <w:rPr>
          <w:rFonts w:ascii="Arial" w:eastAsia="標楷體" w:hAnsi="Arial" w:cs="Arial"/>
        </w:rPr>
        <w:t>10</w:t>
      </w:r>
      <w:r w:rsidRPr="0071758A">
        <w:rPr>
          <w:rFonts w:ascii="標楷體" w:eastAsia="標楷體" w:hAnsi="標楷體" w:cs="標楷體"/>
        </w:rPr>
        <w:t>時～下午</w:t>
      </w:r>
      <w:r w:rsidRPr="0071758A">
        <w:rPr>
          <w:rFonts w:ascii="Arial" w:eastAsia="標楷體" w:hAnsi="Arial" w:cs="Arial"/>
        </w:rPr>
        <w:t>5</w:t>
      </w:r>
      <w:r w:rsidRPr="0071758A">
        <w:rPr>
          <w:rFonts w:ascii="標楷體" w:eastAsia="標楷體" w:hAnsi="標楷體" w:cs="標楷體"/>
        </w:rPr>
        <w:t>時</w:t>
      </w:r>
      <w:r w:rsidR="0071758A">
        <w:rPr>
          <w:rFonts w:ascii="標楷體" w:eastAsia="標楷體" w:hAnsi="標楷體" w:cs="標楷體" w:hint="eastAsia"/>
        </w:rPr>
        <w:t>。</w:t>
      </w:r>
      <w:r w:rsidR="00E161C6">
        <w:rPr>
          <w:rFonts w:ascii="Kaiti TC" w:eastAsia="Kaiti TC" w:hAnsi="Kaiti TC" w:cs="微軟正黑體" w:hint="eastAsia"/>
          <w:sz w:val="36"/>
          <w:szCs w:val="36"/>
        </w:rPr>
        <w:t xml:space="preserve">           </w:t>
      </w:r>
    </w:p>
    <w:sectPr w:rsidR="006B7ED9" w:rsidRPr="00054033" w:rsidSect="0071758A">
      <w:footerReference w:type="default" r:id="rId8"/>
      <w:pgSz w:w="11905" w:h="16837"/>
      <w:pgMar w:top="851" w:right="851" w:bottom="851" w:left="851" w:header="851" w:footer="22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BB7E" w14:textId="77777777" w:rsidR="00C25EDD" w:rsidRDefault="00C25EDD" w:rsidP="00EF286B">
      <w:r>
        <w:separator/>
      </w:r>
    </w:p>
  </w:endnote>
  <w:endnote w:type="continuationSeparator" w:id="0">
    <w:p w14:paraId="240B7B27" w14:textId="77777777" w:rsidR="00C25EDD" w:rsidRDefault="00C25EDD" w:rsidP="00E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35BA" w14:textId="10A80521" w:rsidR="00B108CD" w:rsidRDefault="00743515">
    <w:pPr>
      <w:pStyle w:val="a3"/>
      <w:jc w:val="center"/>
    </w:pPr>
    <w:r>
      <w:rPr>
        <w:kern w:val="0"/>
      </w:rPr>
      <w:t xml:space="preserve">- </w:t>
    </w:r>
    <w:r w:rsidR="00EF286B">
      <w:rPr>
        <w:kern w:val="0"/>
      </w:rPr>
      <w:fldChar w:fldCharType="begin"/>
    </w:r>
    <w:r>
      <w:rPr>
        <w:kern w:val="0"/>
      </w:rPr>
      <w:instrText xml:space="preserve"> PAGE </w:instrText>
    </w:r>
    <w:r w:rsidR="00EF286B">
      <w:rPr>
        <w:kern w:val="0"/>
      </w:rPr>
      <w:fldChar w:fldCharType="separate"/>
    </w:r>
    <w:r w:rsidR="00893EBD">
      <w:rPr>
        <w:noProof/>
        <w:kern w:val="0"/>
      </w:rPr>
      <w:t>2</w:t>
    </w:r>
    <w:r w:rsidR="00EF286B"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E5563" w14:textId="77777777" w:rsidR="00C25EDD" w:rsidRDefault="00C25EDD" w:rsidP="00EF286B">
      <w:r>
        <w:separator/>
      </w:r>
    </w:p>
  </w:footnote>
  <w:footnote w:type="continuationSeparator" w:id="0">
    <w:p w14:paraId="3C202BF6" w14:textId="77777777" w:rsidR="00C25EDD" w:rsidRDefault="00C25EDD" w:rsidP="00EF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revisionView w:inkAnnotation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15"/>
    <w:rsid w:val="00054033"/>
    <w:rsid w:val="000614DE"/>
    <w:rsid w:val="000A59AD"/>
    <w:rsid w:val="000A6AE7"/>
    <w:rsid w:val="000D3913"/>
    <w:rsid w:val="00207BE4"/>
    <w:rsid w:val="002C05DD"/>
    <w:rsid w:val="003513A8"/>
    <w:rsid w:val="00441B63"/>
    <w:rsid w:val="004A1351"/>
    <w:rsid w:val="00531B0C"/>
    <w:rsid w:val="006B7ED9"/>
    <w:rsid w:val="0071758A"/>
    <w:rsid w:val="00743515"/>
    <w:rsid w:val="00893EBD"/>
    <w:rsid w:val="008B11A1"/>
    <w:rsid w:val="00954A96"/>
    <w:rsid w:val="009A4885"/>
    <w:rsid w:val="00A03664"/>
    <w:rsid w:val="00A11252"/>
    <w:rsid w:val="00A47AFA"/>
    <w:rsid w:val="00BC2EBB"/>
    <w:rsid w:val="00BF21FE"/>
    <w:rsid w:val="00C1500B"/>
    <w:rsid w:val="00C25EDD"/>
    <w:rsid w:val="00C9513B"/>
    <w:rsid w:val="00CF7025"/>
    <w:rsid w:val="00E01BD8"/>
    <w:rsid w:val="00E161C6"/>
    <w:rsid w:val="00EA196E"/>
    <w:rsid w:val="00EF286B"/>
    <w:rsid w:val="00F3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A452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435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515"/>
    <w:pPr>
      <w:tabs>
        <w:tab w:val="center" w:pos="4153"/>
        <w:tab w:val="right" w:pos="8306"/>
      </w:tabs>
      <w:suppressAutoHyphens/>
      <w:snapToGrid w:val="0"/>
    </w:pPr>
    <w:rPr>
      <w:kern w:val="1"/>
      <w:sz w:val="20"/>
      <w:szCs w:val="20"/>
      <w:lang w:eastAsia="ar-SA"/>
    </w:rPr>
  </w:style>
  <w:style w:type="character" w:customStyle="1" w:styleId="a4">
    <w:name w:val="頁尾 字元"/>
    <w:basedOn w:val="a0"/>
    <w:link w:val="a3"/>
    <w:rsid w:val="00743515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character" w:styleId="a5">
    <w:name w:val="Hyperlink"/>
    <w:rsid w:val="0074351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31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1244"/>
    <w:rPr>
      <w:rFonts w:ascii="Times New Roman" w:eastAsia="新細明體" w:hAnsi="Times New Roman" w:cs="Times New Roman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954A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du.blisswisdom.org/index.php/teacher-cam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blisswisdom.org/index.php/teacher-ca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任君玫</cp:lastModifiedBy>
  <cp:revision>6</cp:revision>
  <cp:lastPrinted>2016-10-12T06:12:00Z</cp:lastPrinted>
  <dcterms:created xsi:type="dcterms:W3CDTF">2016-10-20T03:03:00Z</dcterms:created>
  <dcterms:modified xsi:type="dcterms:W3CDTF">2016-10-20T05:58:00Z</dcterms:modified>
</cp:coreProperties>
</file>