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2A9" w:rsidRPr="00B67273" w:rsidRDefault="002702A9" w:rsidP="002702A9">
      <w:pPr>
        <w:spacing w:line="600" w:lineRule="exact"/>
        <w:ind w:left="721" w:hangingChars="200" w:hanging="721"/>
        <w:jc w:val="center"/>
        <w:rPr>
          <w:rFonts w:ascii="標楷體" w:eastAsia="標楷體" w:hAnsi="標楷體" w:cs="Times New Roman"/>
          <w:b/>
          <w:sz w:val="36"/>
          <w:szCs w:val="36"/>
        </w:rPr>
      </w:pPr>
      <w:r w:rsidRPr="00B67273">
        <w:rPr>
          <w:rFonts w:ascii="標楷體" w:eastAsia="標楷體" w:hAnsi="標楷體" w:cs="Times New Roman" w:hint="eastAsia"/>
          <w:b/>
          <w:sz w:val="36"/>
          <w:szCs w:val="36"/>
        </w:rPr>
        <w:t>107學年度國立高級中等學校校長遴選簡章</w:t>
      </w:r>
    </w:p>
    <w:p w:rsidR="002702A9" w:rsidRPr="00B67273" w:rsidRDefault="002702A9" w:rsidP="002702A9">
      <w:pPr>
        <w:spacing w:beforeLines="50" w:before="18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一、教育部（以下簡稱本部）為辦理107學年度國立高級中等學校校長遴選，依教育人員任用條例、高級中等學校校長遴選聘任及辦學績效考評辦法、國立高級中等學校校長遴選作業要點規定，特訂定本簡章。</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二、辦理遴選單位：由本部成立107學年度國立高級中等學校校長遴選委員會（以下簡稱遴選會），辦理有關遴選作業。</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三、公告時間：107年6月5日(星期二)至107年6月14日(星期四)於教育部國民及學前教育署(以下簡稱本署)網頁（網址：www.k12ea.gov.tw）。</w:t>
      </w:r>
    </w:p>
    <w:p w:rsidR="002702A9" w:rsidRPr="00B67273" w:rsidRDefault="002702A9" w:rsidP="002702A9">
      <w:pPr>
        <w:spacing w:beforeLines="25" w:before="90" w:line="400" w:lineRule="exact"/>
        <w:ind w:left="560" w:hangingChars="200" w:hanging="5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四、報名表件：請於107年6月5日(星期二)至107年6月14日(星期四)止，至本署網頁下載，並於報名時繳交，另提供報名表件內所填寫之相關證明文件影本1份，以供本署驗證存查。（聯絡電話：04-37061512、37061510）</w:t>
      </w:r>
    </w:p>
    <w:p w:rsidR="002702A9" w:rsidRPr="00B67273" w:rsidRDefault="002702A9" w:rsidP="002702A9">
      <w:pPr>
        <w:kinsoku w:val="0"/>
        <w:overflowPunct w:val="0"/>
        <w:spacing w:beforeLines="25" w:before="90" w:line="400" w:lineRule="exact"/>
        <w:ind w:left="1960" w:hangingChars="700" w:hanging="196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五、報名時間：107年6月13日（星期三）至6月14日（星期四）上午9時至12時，下午1時30分至4時。</w:t>
      </w:r>
    </w:p>
    <w:p w:rsidR="002702A9" w:rsidRPr="00B67273" w:rsidRDefault="002702A9" w:rsidP="002702A9">
      <w:pPr>
        <w:kinsoku w:val="0"/>
        <w:overflowPunct w:val="0"/>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報名地點：本署5樓第5會議室 (臺中市霧峰區中正路738之4號)。</w:t>
      </w:r>
    </w:p>
    <w:p w:rsidR="002702A9" w:rsidRPr="00B67273" w:rsidRDefault="002702A9" w:rsidP="002702A9">
      <w:pPr>
        <w:kinsoku w:val="0"/>
        <w:overflowPunct w:val="0"/>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報名方式：應親自報名；如委託他人報名者需附委託書。</w:t>
      </w:r>
    </w:p>
    <w:p w:rsidR="002702A9" w:rsidRPr="00B67273" w:rsidRDefault="002702A9" w:rsidP="002702A9">
      <w:pPr>
        <w:kinsoku w:val="0"/>
        <w:overflowPunct w:val="0"/>
        <w:spacing w:beforeLines="25" w:before="90" w:line="400" w:lineRule="exact"/>
        <w:ind w:left="1960" w:hangingChars="700" w:hanging="1960"/>
        <w:rPr>
          <w:rFonts w:ascii="標楷體" w:eastAsia="標楷體" w:hAnsi="標楷體" w:cs="Times New Roman"/>
          <w:sz w:val="28"/>
          <w:szCs w:val="28"/>
        </w:rPr>
      </w:pPr>
      <w:r w:rsidRPr="00B67273">
        <w:rPr>
          <w:rFonts w:ascii="標楷體" w:eastAsia="標楷體" w:hAnsi="標楷體" w:cs="Times New Roman" w:hint="eastAsia"/>
          <w:sz w:val="28"/>
          <w:szCs w:val="28"/>
        </w:rPr>
        <w:t>六、筆試時間：107年6月20日（星期三）上午9時至12時。筆試作答限用藍、黑色原子筆或簽字筆。</w:t>
      </w:r>
    </w:p>
    <w:p w:rsidR="002702A9" w:rsidRPr="00B67273" w:rsidRDefault="002702A9" w:rsidP="002702A9">
      <w:pPr>
        <w:kinsoku w:val="0"/>
        <w:overflowPunct w:val="0"/>
        <w:spacing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筆試地點：國立草屯高級商工職業學校</w:t>
      </w:r>
    </w:p>
    <w:p w:rsidR="002702A9" w:rsidRPr="00B67273" w:rsidRDefault="002702A9" w:rsidP="002702A9">
      <w:pPr>
        <w:kinsoku w:val="0"/>
        <w:overflowPunct w:val="0"/>
        <w:spacing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(南投縣草屯鎮加老里墩煌路三段188號)</w:t>
      </w:r>
    </w:p>
    <w:p w:rsidR="002702A9" w:rsidRPr="00B67273" w:rsidRDefault="002702A9" w:rsidP="002702A9">
      <w:pPr>
        <w:kinsoku w:val="0"/>
        <w:overflowPunct w:val="0"/>
        <w:spacing w:beforeLines="25" w:before="90" w:line="400" w:lineRule="exact"/>
        <w:ind w:left="560" w:hangingChars="200" w:hanging="560"/>
        <w:rPr>
          <w:rFonts w:ascii="標楷體" w:eastAsia="標楷體" w:hAnsi="標楷體" w:cs="Times New Roman"/>
          <w:sz w:val="28"/>
          <w:szCs w:val="28"/>
        </w:rPr>
      </w:pPr>
      <w:r w:rsidRPr="00B67273">
        <w:rPr>
          <w:rFonts w:ascii="標楷體" w:eastAsia="標楷體" w:hAnsi="標楷體" w:cs="Times New Roman" w:hint="eastAsia"/>
          <w:sz w:val="28"/>
          <w:szCs w:val="28"/>
        </w:rPr>
        <w:t>七、符合參加面談人員名單公布：107年6月20日（星期三）晚上8時前於本署網頁。</w:t>
      </w:r>
    </w:p>
    <w:p w:rsidR="002702A9" w:rsidRPr="00B67273" w:rsidRDefault="002702A9" w:rsidP="002702A9">
      <w:pPr>
        <w:spacing w:beforeLines="25" w:before="90" w:line="400" w:lineRule="exact"/>
        <w:ind w:left="532" w:hangingChars="190" w:hanging="532"/>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八、報名資格：具有教育人員任用條例第3條及第6條或第10條之1所定資格，且無第31條及第33條規定情事者。</w:t>
      </w:r>
    </w:p>
    <w:p w:rsidR="002702A9" w:rsidRPr="00B67273" w:rsidRDefault="002702A9" w:rsidP="002702A9">
      <w:pPr>
        <w:spacing w:beforeLines="25" w:before="90" w:line="400" w:lineRule="exact"/>
        <w:ind w:left="2436" w:hangingChars="870" w:hanging="2436"/>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九、出缺學校如下：</w:t>
      </w:r>
      <w:r w:rsidR="002704A6" w:rsidRPr="00B67273">
        <w:rPr>
          <w:rFonts w:ascii="標楷體" w:eastAsia="標楷體" w:hAnsi="Times New Roman" w:cs="Times New Roman" w:hint="eastAsia"/>
          <w:sz w:val="28"/>
          <w:szCs w:val="28"/>
        </w:rPr>
        <w:t>國立臺東高級中學、</w:t>
      </w:r>
      <w:r w:rsidRPr="00B67273">
        <w:rPr>
          <w:rFonts w:ascii="標楷體" w:eastAsia="標楷體" w:hAnsi="Times New Roman" w:cs="Times New Roman" w:hint="eastAsia"/>
          <w:sz w:val="28"/>
          <w:szCs w:val="28"/>
        </w:rPr>
        <w:t>國立恆春高級工商職業學校</w:t>
      </w:r>
      <w:r w:rsidRPr="00B67273">
        <w:rPr>
          <w:rFonts w:ascii="標楷體" w:eastAsia="標楷體" w:hAnsi="標楷體" w:cs="Times New Roman" w:hint="eastAsia"/>
          <w:sz w:val="28"/>
          <w:szCs w:val="28"/>
        </w:rPr>
        <w:t>、</w:t>
      </w:r>
      <w:r w:rsidR="00B6056E" w:rsidRPr="00B67273">
        <w:rPr>
          <w:rFonts w:ascii="標楷體" w:eastAsia="標楷體" w:hAnsi="標楷體" w:cs="Times New Roman" w:hint="eastAsia"/>
          <w:sz w:val="28"/>
          <w:szCs w:val="28"/>
        </w:rPr>
        <w:t>國立內埔高級農工職業學校</w:t>
      </w:r>
      <w:r w:rsidR="00B6056E" w:rsidRPr="00B67273">
        <w:rPr>
          <w:rFonts w:ascii="新細明體" w:eastAsia="新細明體" w:hAnsi="新細明體" w:cs="Times New Roman" w:hint="eastAsia"/>
          <w:sz w:val="28"/>
          <w:szCs w:val="28"/>
        </w:rPr>
        <w:t>、</w:t>
      </w:r>
      <w:r w:rsidR="00B6056E" w:rsidRPr="00B67273">
        <w:rPr>
          <w:rFonts w:ascii="標楷體" w:eastAsia="標楷體" w:hAnsi="Times New Roman" w:cs="Times New Roman" w:hint="eastAsia"/>
          <w:sz w:val="28"/>
          <w:szCs w:val="28"/>
        </w:rPr>
        <w:t>國立旗美高級中學、國立後壁高級中學</w:t>
      </w:r>
      <w:r w:rsidRPr="00B67273">
        <w:rPr>
          <w:rFonts w:ascii="標楷體" w:eastAsia="標楷體" w:hAnsi="Times New Roman" w:cs="Times New Roman" w:hint="eastAsia"/>
          <w:bCs/>
          <w:sz w:val="28"/>
          <w:szCs w:val="28"/>
        </w:rPr>
        <w:t>。</w:t>
      </w:r>
    </w:p>
    <w:p w:rsidR="002702A9" w:rsidRPr="00B67273" w:rsidRDefault="002702A9" w:rsidP="002702A9">
      <w:pPr>
        <w:spacing w:line="400" w:lineRule="exact"/>
        <w:ind w:left="2380" w:hangingChars="850" w:hanging="238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w:t>
      </w:r>
      <w:r w:rsidRPr="00B67273">
        <w:rPr>
          <w:rFonts w:ascii="標楷體" w:eastAsia="標楷體" w:hAnsi="標楷體" w:cs="新細明體" w:hint="eastAsia"/>
          <w:kern w:val="0"/>
          <w:sz w:val="28"/>
          <w:szCs w:val="28"/>
        </w:rPr>
        <w:t>附註：1.報名日前如尚有出缺之學校，將另於</w:t>
      </w:r>
      <w:r w:rsidRPr="00B67273">
        <w:rPr>
          <w:rFonts w:ascii="標楷體" w:eastAsia="標楷體" w:hAnsi="標楷體" w:cs="Times New Roman" w:hint="eastAsia"/>
          <w:sz w:val="28"/>
          <w:szCs w:val="28"/>
        </w:rPr>
        <w:t>本署網頁</w:t>
      </w:r>
      <w:r w:rsidRPr="00B67273">
        <w:rPr>
          <w:rFonts w:ascii="標楷體" w:eastAsia="標楷體" w:hAnsi="標楷體" w:cs="新細明體" w:hint="eastAsia"/>
          <w:kern w:val="0"/>
          <w:sz w:val="28"/>
          <w:szCs w:val="28"/>
        </w:rPr>
        <w:t>公告增列。</w:t>
      </w:r>
    </w:p>
    <w:p w:rsidR="002702A9" w:rsidRPr="00B67273" w:rsidRDefault="002702A9" w:rsidP="002702A9">
      <w:pPr>
        <w:spacing w:line="400" w:lineRule="exact"/>
        <w:ind w:left="1680" w:hangingChars="600" w:hanging="1680"/>
        <w:jc w:val="both"/>
        <w:rPr>
          <w:rFonts w:ascii="標楷體" w:eastAsia="標楷體" w:hAnsi="標楷體" w:cs="新細明體"/>
          <w:kern w:val="0"/>
          <w:sz w:val="28"/>
          <w:szCs w:val="28"/>
        </w:rPr>
      </w:pPr>
      <w:r w:rsidRPr="00B67273">
        <w:rPr>
          <w:rFonts w:ascii="標楷體" w:eastAsia="標楷體" w:hAnsi="標楷體" w:cs="Times New Roman" w:hint="eastAsia"/>
          <w:sz w:val="28"/>
          <w:szCs w:val="28"/>
        </w:rPr>
        <w:t xml:space="preserve">　　　　　2.如遇特殊情形，於校長遴選作業辦理完竣，尚有出缺學校，得適用本簡章規定，續行辦理。</w:t>
      </w:r>
    </w:p>
    <w:p w:rsidR="002702A9" w:rsidRPr="00B67273" w:rsidRDefault="002702A9" w:rsidP="002702A9">
      <w:pPr>
        <w:spacing w:beforeLines="25" w:before="90"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十、遴選積分表年資計算範圍：</w:t>
      </w:r>
    </w:p>
    <w:p w:rsidR="002702A9" w:rsidRPr="00B67273" w:rsidRDefault="002702A9" w:rsidP="002702A9">
      <w:pPr>
        <w:spacing w:line="400" w:lineRule="exact"/>
        <w:ind w:leftChars="11" w:left="26"/>
        <w:jc w:val="both"/>
        <w:rPr>
          <w:rFonts w:ascii="標楷體" w:eastAsia="標楷體" w:hAnsi="標楷體" w:cs="Times New Roman"/>
          <w:sz w:val="28"/>
          <w:szCs w:val="28"/>
        </w:rPr>
      </w:pPr>
      <w:r w:rsidRPr="00B67273">
        <w:rPr>
          <w:rFonts w:ascii="標楷體" w:eastAsia="標楷體" w:hAnsi="標楷體" w:cs="Times New Roman" w:hint="eastAsia"/>
          <w:sz w:val="28"/>
          <w:szCs w:val="28"/>
        </w:rPr>
        <w:t xml:space="preserve">  (一)經歷年資採計至107年7月31日(星期</w:t>
      </w:r>
      <w:r w:rsidR="00E53558" w:rsidRPr="00B67273">
        <w:rPr>
          <w:rFonts w:ascii="標楷體" w:eastAsia="標楷體" w:hAnsi="標楷體" w:cs="Times New Roman" w:hint="eastAsia"/>
          <w:sz w:val="28"/>
          <w:szCs w:val="28"/>
        </w:rPr>
        <w:t>二</w:t>
      </w:r>
      <w:r w:rsidRPr="00B67273">
        <w:rPr>
          <w:rFonts w:ascii="標楷體" w:eastAsia="標楷體" w:hAnsi="標楷體" w:cs="Times New Roman" w:hint="eastAsia"/>
          <w:sz w:val="28"/>
          <w:szCs w:val="28"/>
        </w:rPr>
        <w:t>)止。</w:t>
      </w:r>
    </w:p>
    <w:p w:rsidR="002702A9" w:rsidRPr="00B67273" w:rsidRDefault="002702A9" w:rsidP="002702A9">
      <w:pPr>
        <w:spacing w:line="400" w:lineRule="exact"/>
        <w:ind w:left="885" w:hanging="567"/>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(二)成績考核或考績以107年6月14日(星期四)以前已核定者為準，往前推算10年。</w:t>
      </w:r>
    </w:p>
    <w:p w:rsidR="002702A9" w:rsidRPr="00B67273" w:rsidRDefault="002702A9" w:rsidP="002702A9">
      <w:pPr>
        <w:spacing w:line="400" w:lineRule="exact"/>
        <w:ind w:left="942" w:hanging="624"/>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(三)最近5年記功、嘉獎採計期間為102年6月15日起至107年6月14日止。</w:t>
      </w:r>
    </w:p>
    <w:p w:rsidR="002702A9" w:rsidRPr="00B67273" w:rsidRDefault="002702A9" w:rsidP="002702A9">
      <w:pPr>
        <w:spacing w:beforeLines="25" w:before="90" w:line="400" w:lineRule="exact"/>
        <w:ind w:left="829" w:hangingChars="296" w:hanging="829"/>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十一、報考人以提交1200~1500字以內之「參與學校行政或協助推動教育政策之經驗與成效」之摘要報告，並於報名時繳交，逾時概不受理。另可附5年內（102</w:t>
      </w:r>
      <w:r w:rsidRPr="00B67273">
        <w:rPr>
          <w:rFonts w:ascii="標楷體" w:eastAsia="標楷體" w:hAnsi="標楷體" w:cs="Times New Roman" w:hint="eastAsia"/>
          <w:sz w:val="28"/>
          <w:szCs w:val="28"/>
        </w:rPr>
        <w:lastRenderedPageBreak/>
        <w:t>年7月至107年6月）相關著作或報告書之目錄，並依目錄提送1至3份代表性之著作或報告書。</w:t>
      </w:r>
      <w:r w:rsidR="00951956" w:rsidRPr="00B67273">
        <w:rPr>
          <w:rFonts w:ascii="標楷體" w:eastAsia="標楷體" w:hAnsi="標楷體" w:cs="Times New Roman" w:hint="eastAsia"/>
          <w:sz w:val="28"/>
          <w:szCs w:val="28"/>
        </w:rPr>
        <w:t>所送之相關資料，不予退還。</w:t>
      </w:r>
    </w:p>
    <w:p w:rsidR="002702A9" w:rsidRPr="00B67273" w:rsidRDefault="002702A9" w:rsidP="002702A9">
      <w:pPr>
        <w:spacing w:beforeLines="25" w:before="90" w:line="400" w:lineRule="exact"/>
        <w:ind w:left="720" w:hangingChars="300" w:hanging="720"/>
        <w:jc w:val="both"/>
        <w:rPr>
          <w:rFonts w:ascii="標楷體" w:eastAsia="標楷體" w:hAnsi="標楷體" w:cs="Times New Roman"/>
          <w:sz w:val="28"/>
          <w:szCs w:val="28"/>
        </w:rPr>
      </w:pPr>
      <w:r w:rsidRPr="00B67273">
        <w:rPr>
          <w:rFonts w:ascii="標楷體" w:eastAsia="標楷體" w:hAnsi="Times New Roman" w:cs="Times New Roman" w:hint="eastAsia"/>
          <w:noProof/>
          <w:szCs w:val="20"/>
        </w:rPr>
        <mc:AlternateContent>
          <mc:Choice Requires="wps">
            <w:drawing>
              <wp:anchor distT="0" distB="0" distL="114300" distR="114300" simplePos="0" relativeHeight="251660288" behindDoc="0" locked="0" layoutInCell="1" allowOverlap="1" wp14:anchorId="2FF5C869" wp14:editId="13FE2D66">
                <wp:simplePos x="0" y="0"/>
                <wp:positionH relativeFrom="column">
                  <wp:posOffset>9439910</wp:posOffset>
                </wp:positionH>
                <wp:positionV relativeFrom="paragraph">
                  <wp:posOffset>1043940</wp:posOffset>
                </wp:positionV>
                <wp:extent cx="381000" cy="685800"/>
                <wp:effectExtent l="0" t="0" r="19050" b="19050"/>
                <wp:wrapNone/>
                <wp:docPr id="1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85800"/>
                        </a:xfrm>
                        <a:prstGeom prst="rect">
                          <a:avLst/>
                        </a:prstGeom>
                        <a:solidFill>
                          <a:srgbClr val="FFFFFF"/>
                        </a:solidFill>
                        <a:ln w="9525">
                          <a:solidFill>
                            <a:srgbClr val="FFFFFF"/>
                          </a:solidFill>
                          <a:miter lim="800000"/>
                          <a:headEnd/>
                          <a:tailEnd/>
                        </a:ln>
                      </wps:spPr>
                      <wps:txbx>
                        <w:txbxContent>
                          <w:p w:rsidR="002702A9" w:rsidRDefault="002702A9" w:rsidP="002702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C869" id="_x0000_t202" coordsize="21600,21600" o:spt="202" path="m,l,21600r21600,l21600,xe">
                <v:stroke joinstyle="miter"/>
                <v:path gradientshapeok="t" o:connecttype="rect"/>
              </v:shapetype>
              <v:shape id="Text Box 134" o:spid="_x0000_s1026" type="#_x0000_t202" style="position:absolute;left:0;text-align:left;margin-left:743.3pt;margin-top:82.2pt;width:3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" strokecolor="white">
                <v:textbox style="layout-flow:vertical;mso-layout-flow-alt:bottom-to-top">
                  <w:txbxContent>
                    <w:p w:rsidR="002702A9" w:rsidRDefault="002702A9" w:rsidP="002702A9"/>
                  </w:txbxContent>
                </v:textbox>
              </v:shape>
            </w:pict>
          </mc:Fallback>
        </mc:AlternateContent>
      </w:r>
      <w:r w:rsidRPr="00B67273">
        <w:rPr>
          <w:rFonts w:ascii="標楷體" w:eastAsia="標楷體" w:hAnsi="標楷體" w:cs="Times New Roman" w:hint="eastAsia"/>
          <w:sz w:val="28"/>
          <w:szCs w:val="28"/>
        </w:rPr>
        <w:t>十二、</w:t>
      </w:r>
      <w:r w:rsidR="00E53558" w:rsidRPr="00B67273">
        <w:rPr>
          <w:rFonts w:ascii="標楷體" w:eastAsia="標楷體" w:hAnsi="標楷體" w:cs="Times New Roman" w:hint="eastAsia"/>
          <w:sz w:val="28"/>
          <w:szCs w:val="28"/>
        </w:rPr>
        <w:t>遴選</w:t>
      </w:r>
      <w:r w:rsidRPr="00B67273">
        <w:rPr>
          <w:rFonts w:ascii="標楷體" w:eastAsia="標楷體" w:hAnsi="Times New Roman" w:cs="Times New Roman" w:hint="eastAsia"/>
          <w:noProof/>
          <w:szCs w:val="20"/>
        </w:rPr>
        <mc:AlternateContent>
          <mc:Choice Requires="wps">
            <w:drawing>
              <wp:anchor distT="0" distB="0" distL="114300" distR="114300" simplePos="0" relativeHeight="251663360" behindDoc="0" locked="0" layoutInCell="1" allowOverlap="1" wp14:anchorId="03162689" wp14:editId="50FA09B2">
                <wp:simplePos x="0" y="0"/>
                <wp:positionH relativeFrom="column">
                  <wp:posOffset>9439910</wp:posOffset>
                </wp:positionH>
                <wp:positionV relativeFrom="paragraph">
                  <wp:posOffset>1043940</wp:posOffset>
                </wp:positionV>
                <wp:extent cx="381000" cy="685800"/>
                <wp:effectExtent l="0" t="0" r="19050" b="19050"/>
                <wp:wrapNone/>
                <wp:docPr id="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85800"/>
                        </a:xfrm>
                        <a:prstGeom prst="rect">
                          <a:avLst/>
                        </a:prstGeom>
                        <a:solidFill>
                          <a:srgbClr val="FFFFFF"/>
                        </a:solidFill>
                        <a:ln w="9525">
                          <a:solidFill>
                            <a:srgbClr val="FFFFFF"/>
                          </a:solidFill>
                          <a:miter lim="800000"/>
                          <a:headEnd/>
                          <a:tailEnd/>
                        </a:ln>
                      </wps:spPr>
                      <wps:txbx>
                        <w:txbxContent>
                          <w:p w:rsidR="002702A9" w:rsidRDefault="002702A9" w:rsidP="002702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2689" id="Text Box 145" o:spid="_x0000_s1027" type="#_x0000_t202" style="position:absolute;left:0;text-align:left;margin-left:743.3pt;margin-top:82.2pt;width:3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" strokecolor="white">
                <v:textbox style="layout-flow:vertical;mso-layout-flow-alt:bottom-to-top">
                  <w:txbxContent>
                    <w:p w:rsidR="002702A9" w:rsidRDefault="002702A9" w:rsidP="002702A9"/>
                  </w:txbxContent>
                </v:textbox>
              </v:shape>
            </w:pict>
          </mc:Fallback>
        </mc:AlternateContent>
      </w:r>
      <w:r w:rsidRPr="00B67273">
        <w:rPr>
          <w:rFonts w:ascii="標楷體" w:eastAsia="標楷體" w:hAnsi="標楷體" w:cs="Times New Roman" w:hint="eastAsia"/>
          <w:sz w:val="28"/>
          <w:szCs w:val="28"/>
        </w:rPr>
        <w:t>成績計算</w:t>
      </w:r>
      <w:r w:rsidRPr="00B67273">
        <w:rPr>
          <w:rFonts w:ascii="新細明體" w:eastAsia="新細明體" w:hAnsi="新細明體" w:cs="Times New Roman" w:hint="eastAsia"/>
          <w:sz w:val="28"/>
          <w:szCs w:val="28"/>
        </w:rPr>
        <w:t>：</w:t>
      </w:r>
    </w:p>
    <w:p w:rsidR="002702A9" w:rsidRPr="00B67273" w:rsidRDefault="002702A9"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筆試：50%（具原住民族身分者，加筆試成績百分之十）</w:t>
      </w:r>
      <w:r w:rsidRPr="00B67273">
        <w:rPr>
          <w:rFonts w:ascii="新細明體" w:eastAsia="新細明體" w:hAnsi="新細明體" w:cs="Times New Roman" w:hint="eastAsia"/>
          <w:sz w:val="28"/>
          <w:szCs w:val="28"/>
        </w:rPr>
        <w:t>。</w:t>
      </w:r>
    </w:p>
    <w:p w:rsidR="002702A9" w:rsidRPr="00B67273" w:rsidRDefault="002702A9"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資績</w:t>
      </w:r>
      <w:r w:rsidRPr="00B67273">
        <w:rPr>
          <w:rFonts w:ascii="新細明體" w:eastAsia="新細明體" w:hAnsi="新細明體" w:cs="Times New Roman" w:hint="eastAsia"/>
          <w:sz w:val="28"/>
          <w:szCs w:val="28"/>
        </w:rPr>
        <w:t>：</w:t>
      </w:r>
      <w:r w:rsidRPr="00B67273">
        <w:rPr>
          <w:rFonts w:ascii="標楷體" w:eastAsia="標楷體" w:hAnsi="標楷體" w:cs="Times New Roman" w:hint="eastAsia"/>
          <w:sz w:val="28"/>
          <w:szCs w:val="28"/>
        </w:rPr>
        <w:t>50%（詳見107學年度國立高級中等學校校長遴選積分表）</w:t>
      </w:r>
      <w:r w:rsidRPr="00B67273">
        <w:rPr>
          <w:rFonts w:ascii="新細明體" w:eastAsia="新細明體" w:hAnsi="新細明體" w:cs="Times New Roman" w:hint="eastAsia"/>
          <w:sz w:val="28"/>
          <w:szCs w:val="28"/>
        </w:rPr>
        <w:t>。</w:t>
      </w:r>
    </w:p>
    <w:p w:rsidR="002702A9" w:rsidRPr="00B67273" w:rsidRDefault="00366622" w:rsidP="002702A9">
      <w:pPr>
        <w:numPr>
          <w:ilvl w:val="0"/>
          <w:numId w:val="1"/>
        </w:numPr>
        <w:spacing w:line="400" w:lineRule="exact"/>
        <w:jc w:val="both"/>
        <w:rPr>
          <w:rFonts w:ascii="標楷體" w:eastAsia="標楷體" w:hAnsi="標楷體" w:cs="Times New Roman"/>
          <w:sz w:val="28"/>
          <w:szCs w:val="28"/>
        </w:rPr>
      </w:pPr>
      <w:r w:rsidRPr="00B67273">
        <w:rPr>
          <w:rFonts w:ascii="標楷體" w:eastAsia="標楷體" w:hAnsi="標楷體" w:cs="Times New Roman" w:hint="eastAsia"/>
          <w:sz w:val="28"/>
          <w:szCs w:val="28"/>
        </w:rPr>
        <w:t>依筆試及積分合併計算為總成績，總成績相同者，如為原住民重點學校(本次出缺學校</w:t>
      </w:r>
      <w:r w:rsidRPr="00B67273">
        <w:rPr>
          <w:rFonts w:ascii="標楷體" w:eastAsia="標楷體" w:hAnsi="標楷體" w:cs="Times New Roman" w:hint="eastAsia"/>
          <w:bCs/>
          <w:sz w:val="28"/>
          <w:szCs w:val="28"/>
        </w:rPr>
        <w:t>國立內埔高級農工職業學校及</w:t>
      </w:r>
      <w:r w:rsidR="001D63CE" w:rsidRPr="00B67273">
        <w:rPr>
          <w:rFonts w:ascii="標楷體" w:eastAsia="標楷體" w:hAnsi="標楷體" w:cs="Times New Roman" w:hint="eastAsia"/>
          <w:bCs/>
          <w:sz w:val="28"/>
          <w:szCs w:val="28"/>
        </w:rPr>
        <w:t>國立恆春高級工商職業學校</w:t>
      </w:r>
      <w:r w:rsidRPr="00B67273">
        <w:rPr>
          <w:rFonts w:ascii="標楷體" w:eastAsia="標楷體" w:hAnsi="標楷體" w:cs="Times New Roman" w:hint="eastAsia"/>
          <w:bCs/>
          <w:sz w:val="28"/>
          <w:szCs w:val="28"/>
        </w:rPr>
        <w:t>2校</w:t>
      </w:r>
      <w:r w:rsidRPr="00B67273">
        <w:rPr>
          <w:rFonts w:ascii="標楷體" w:eastAsia="標楷體" w:hAnsi="標楷體" w:cs="Times New Roman" w:hint="eastAsia"/>
          <w:sz w:val="28"/>
          <w:szCs w:val="28"/>
        </w:rPr>
        <w:t>)，以具有原住民族身分者優先；其餘再依筆試、積分之順序，比較其成績，作為參加面談之依據</w:t>
      </w:r>
      <w:r w:rsidR="002702A9" w:rsidRPr="00B67273">
        <w:rPr>
          <w:rFonts w:ascii="標楷體" w:eastAsia="標楷體" w:hAnsi="標楷體" w:cs="Times New Roman" w:hint="eastAsia"/>
          <w:sz w:val="28"/>
          <w:szCs w:val="28"/>
        </w:rPr>
        <w:t>。</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十三、符合參加面談人員，依筆試及資績合併計算為總成績，並按其總成績及所選填志願順序分配參加面談之學校，</w:t>
      </w:r>
      <w:r w:rsidRPr="00B67273">
        <w:rPr>
          <w:rFonts w:ascii="標楷體" w:eastAsia="標楷體" w:hAnsi="標楷體" w:cs="Times New Roman" w:hint="eastAsia"/>
          <w:bCs/>
          <w:sz w:val="28"/>
          <w:szCs w:val="28"/>
        </w:rPr>
        <w:t>每校錄取4人</w:t>
      </w:r>
      <w:r w:rsidR="00756304" w:rsidRPr="00B67273">
        <w:rPr>
          <w:rFonts w:ascii="標楷體" w:eastAsia="標楷體" w:hAnsi="標楷體" w:cs="Times New Roman" w:hint="eastAsia"/>
          <w:sz w:val="28"/>
          <w:szCs w:val="28"/>
        </w:rPr>
        <w:t>。另，符合</w:t>
      </w:r>
      <w:r w:rsidRPr="00B67273">
        <w:rPr>
          <w:rFonts w:ascii="標楷體" w:eastAsia="標楷體" w:hAnsi="標楷體" w:cs="Times New Roman" w:hint="eastAsia"/>
          <w:sz w:val="28"/>
          <w:szCs w:val="28"/>
        </w:rPr>
        <w:t>國立高級中等學校校長遴選作業要點第</w:t>
      </w:r>
      <w:r w:rsidR="00EC0E95" w:rsidRPr="00B67273">
        <w:rPr>
          <w:rFonts w:ascii="標楷體" w:eastAsia="標楷體" w:hAnsi="標楷體" w:cs="Times New Roman" w:hint="eastAsia"/>
          <w:sz w:val="28"/>
          <w:szCs w:val="28"/>
        </w:rPr>
        <w:t>7</w:t>
      </w:r>
      <w:r w:rsidRPr="00B67273">
        <w:rPr>
          <w:rFonts w:ascii="標楷體" w:eastAsia="標楷體" w:hAnsi="標楷體" w:cs="Times New Roman" w:hint="eastAsia"/>
          <w:sz w:val="28"/>
          <w:szCs w:val="28"/>
        </w:rPr>
        <w:t>點規定</w:t>
      </w:r>
      <w:r w:rsidR="00756304" w:rsidRPr="00B67273">
        <w:rPr>
          <w:rFonts w:ascii="標楷體" w:eastAsia="標楷體" w:hAnsi="標楷體" w:cs="Times New Roman" w:hint="eastAsia"/>
          <w:sz w:val="28"/>
          <w:szCs w:val="28"/>
        </w:rPr>
        <w:t>者，得逕行報名一所學校參加面談</w:t>
      </w:r>
      <w:r w:rsidRPr="00B67273">
        <w:rPr>
          <w:rFonts w:ascii="標楷體" w:eastAsia="標楷體" w:hAnsi="標楷體" w:cs="Times New Roman" w:hint="eastAsia"/>
          <w:sz w:val="28"/>
          <w:szCs w:val="28"/>
        </w:rPr>
        <w:t>。</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十四、符合參加面談人員訂於107年6月25日（星期一）至6月29日（星期五）由出缺學校邀請校長候選人至學校參加座談會。</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十五、參加面談人員應於107年6月26日（星期二）中午12時前提出所參加遴選學校之辦學理念及未來校務發展計畫（內含個人履歷，並以10頁為限、A4格式，另加封面，不附著作）1式20份，送本署人事室。</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十六、面談時間及地點：107年7月3日（星期二）至7月4日（星期三）於國家教育研究院臺北院區6樓會議室（地址：臺北市和平東路1段179號）舉行。實際面談時間另以書面通知。</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十七、錄取名單公布：本署網頁。</w:t>
      </w:r>
    </w:p>
    <w:p w:rsidR="002702A9" w:rsidRPr="00B67273" w:rsidRDefault="002702A9" w:rsidP="002702A9">
      <w:pPr>
        <w:spacing w:beforeLines="25" w:before="90" w:line="400" w:lineRule="exact"/>
        <w:ind w:left="840" w:hangingChars="300" w:hanging="840"/>
        <w:jc w:val="both"/>
        <w:rPr>
          <w:rFonts w:ascii="標楷體" w:eastAsia="標楷體" w:hAnsi="標楷體" w:cs="Times New Roman"/>
          <w:sz w:val="28"/>
          <w:szCs w:val="28"/>
        </w:rPr>
      </w:pPr>
      <w:r w:rsidRPr="00B67273">
        <w:rPr>
          <w:rFonts w:ascii="標楷體" w:eastAsia="標楷體" w:hAnsi="標楷體" w:cs="Times New Roman" w:hint="eastAsia"/>
          <w:sz w:val="28"/>
          <w:szCs w:val="28"/>
        </w:rPr>
        <w:t>十八、參加校長遴選者，不得有請託關說之情事，違反者，喪失參加該次遴選資格；已經遴選會審議通過者，由主管機關撤銷該決議，並重新辦理遴選</w:t>
      </w:r>
      <w:r w:rsidRPr="00B67273">
        <w:rPr>
          <w:rFonts w:ascii="標楷體" w:eastAsia="標楷體" w:hAnsi="標楷體" w:cs="Times New Roman" w:hint="eastAsia"/>
          <w:bCs/>
          <w:sz w:val="28"/>
          <w:szCs w:val="28"/>
        </w:rPr>
        <w:t>。</w:t>
      </w:r>
    </w:p>
    <w:p w:rsidR="00B51BF2" w:rsidRPr="00B67273" w:rsidRDefault="002702A9" w:rsidP="002702A9">
      <w:pPr>
        <w:spacing w:beforeLines="25" w:before="90" w:line="400" w:lineRule="exact"/>
        <w:rPr>
          <w:rFonts w:ascii="標楷體" w:eastAsia="標楷體" w:hAnsi="標楷體" w:cs="Times New Roman"/>
          <w:sz w:val="28"/>
          <w:szCs w:val="28"/>
        </w:rPr>
      </w:pPr>
      <w:r w:rsidRPr="00B67273">
        <w:rPr>
          <w:rFonts w:ascii="標楷體" w:eastAsia="標楷體" w:hAnsi="標楷體" w:cs="Times New Roman" w:hint="eastAsia"/>
          <w:sz w:val="28"/>
          <w:szCs w:val="28"/>
        </w:rPr>
        <w:t>十九、經聘任後未於規定期限內到職者，廢止其錄取資格並註銷其聘書。</w:t>
      </w: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2702A9">
      <w:pPr>
        <w:spacing w:beforeLines="25" w:before="90" w:line="400" w:lineRule="exact"/>
        <w:rPr>
          <w:rFonts w:ascii="標楷體" w:eastAsia="標楷體" w:hAnsi="標楷體" w:cs="Times New Roman"/>
          <w:sz w:val="28"/>
          <w:szCs w:val="28"/>
        </w:rPr>
      </w:pPr>
    </w:p>
    <w:p w:rsidR="00726238" w:rsidRPr="00B67273" w:rsidRDefault="00726238" w:rsidP="00522A14">
      <w:pPr>
        <w:spacing w:beforeLines="25" w:before="90" w:line="400" w:lineRule="exact"/>
        <w:jc w:val="center"/>
        <w:rPr>
          <w:rFonts w:ascii="標楷體" w:eastAsia="標楷體" w:hAnsi="標楷體" w:cs="Times New Roman"/>
          <w:sz w:val="28"/>
          <w:szCs w:val="28"/>
        </w:rPr>
      </w:pPr>
      <w:r w:rsidRPr="00B67273">
        <w:rPr>
          <w:rFonts w:ascii="標楷體" w:eastAsia="標楷體" w:hAnsi="標楷體" w:cs="Times New Roman" w:hint="eastAsia"/>
          <w:b/>
          <w:sz w:val="32"/>
          <w:szCs w:val="32"/>
        </w:rPr>
        <w:lastRenderedPageBreak/>
        <w:t>107學年度國立高級中等學校校長遴選選填志願學校順序表</w:t>
      </w:r>
    </w:p>
    <w:p w:rsidR="00726238" w:rsidRPr="00B67273" w:rsidRDefault="00726238" w:rsidP="00726238">
      <w:pPr>
        <w:spacing w:before="360" w:afterLines="50" w:after="180" w:line="400" w:lineRule="exact"/>
        <w:rPr>
          <w:rFonts w:ascii="標楷體" w:eastAsia="標楷體" w:hAnsi="Times New Roman" w:cs="Times New Roman"/>
          <w:sz w:val="32"/>
          <w:szCs w:val="32"/>
          <w:u w:val="single"/>
        </w:rPr>
      </w:pPr>
      <w:r w:rsidRPr="00B67273">
        <w:rPr>
          <w:rFonts w:ascii="標楷體" w:eastAsia="標楷體" w:hAnsi="Times New Roman" w:cs="Times New Roman" w:hint="eastAsia"/>
          <w:sz w:val="32"/>
          <w:szCs w:val="32"/>
        </w:rPr>
        <w:t>准考證號碼：</w:t>
      </w:r>
      <w:r w:rsidRPr="00B67273">
        <w:rPr>
          <w:rFonts w:ascii="標楷體" w:eastAsia="標楷體" w:hAnsi="Times New Roman" w:cs="Times New Roman" w:hint="eastAsia"/>
          <w:sz w:val="32"/>
          <w:szCs w:val="32"/>
          <w:u w:val="single"/>
        </w:rPr>
        <w:t xml:space="preserve">           </w:t>
      </w:r>
      <w:r w:rsidRPr="00B67273">
        <w:rPr>
          <w:rFonts w:ascii="標楷體" w:eastAsia="標楷體" w:hAnsi="Times New Roman" w:cs="Times New Roman" w:hint="eastAsia"/>
          <w:sz w:val="32"/>
          <w:szCs w:val="32"/>
        </w:rPr>
        <w:t>姓名：</w:t>
      </w:r>
      <w:r w:rsidRPr="00B67273">
        <w:rPr>
          <w:rFonts w:ascii="標楷體" w:eastAsia="標楷體" w:hAnsi="Times New Roman" w:cs="Times New Roman" w:hint="eastAsia"/>
          <w:sz w:val="32"/>
          <w:szCs w:val="32"/>
          <w:u w:val="single"/>
        </w:rPr>
        <w:t xml:space="preserve">           </w:t>
      </w:r>
      <w:r w:rsidRPr="00B67273">
        <w:rPr>
          <w:rFonts w:ascii="標楷體" w:eastAsia="標楷體" w:hAnsi="Times New Roman" w:cs="Times New Roman" w:hint="eastAsia"/>
          <w:sz w:val="32"/>
          <w:szCs w:val="32"/>
        </w:rPr>
        <w:t xml:space="preserve"> 服務單位：</w:t>
      </w:r>
      <w:r w:rsidRPr="00B67273">
        <w:rPr>
          <w:rFonts w:ascii="標楷體" w:eastAsia="標楷體" w:hAnsi="Times New Roman" w:cs="Times New Roman" w:hint="eastAsia"/>
          <w:sz w:val="32"/>
          <w:szCs w:val="32"/>
          <w:u w:val="single"/>
        </w:rPr>
        <w:t xml:space="preserve">                </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1283"/>
        <w:gridCol w:w="5818"/>
      </w:tblGrid>
      <w:tr w:rsidR="00B67273" w:rsidRPr="00B67273" w:rsidTr="00726238">
        <w:trPr>
          <w:trHeight w:val="629"/>
          <w:jc w:val="center"/>
        </w:trPr>
        <w:tc>
          <w:tcPr>
            <w:tcW w:w="3208" w:type="dxa"/>
            <w:tcBorders>
              <w:top w:val="thinThickSmallGap" w:sz="24" w:space="0" w:color="auto"/>
              <w:left w:val="thinThickSmallGap" w:sz="24" w:space="0" w:color="auto"/>
              <w:bottom w:val="single" w:sz="4" w:space="0" w:color="auto"/>
              <w:right w:val="single" w:sz="4" w:space="0" w:color="auto"/>
              <w:tl2br w:val="single" w:sz="4" w:space="0" w:color="auto"/>
            </w:tcBorders>
            <w:hideMark/>
          </w:tcPr>
          <w:p w:rsidR="00726238" w:rsidRPr="00B67273" w:rsidRDefault="00726238">
            <w:pPr>
              <w:spacing w:line="560" w:lineRule="exact"/>
              <w:ind w:firstLineChars="550" w:firstLine="1760"/>
              <w:rPr>
                <w:rFonts w:ascii="標楷體" w:eastAsia="標楷體" w:hAnsi="Times New Roman" w:cs="Times New Roman"/>
                <w:sz w:val="32"/>
                <w:szCs w:val="32"/>
              </w:rPr>
            </w:pPr>
            <w:r w:rsidRPr="00B67273">
              <w:rPr>
                <w:rFonts w:ascii="標楷體" w:eastAsia="標楷體" w:hAnsi="Times New Roman" w:cs="Times New Roman" w:hint="eastAsia"/>
                <w:sz w:val="32"/>
                <w:szCs w:val="32"/>
              </w:rPr>
              <w:t>類別</w:t>
            </w:r>
          </w:p>
          <w:p w:rsidR="00726238" w:rsidRPr="00B67273" w:rsidRDefault="00726238">
            <w:pPr>
              <w:spacing w:line="560" w:lineRule="exact"/>
              <w:rPr>
                <w:rFonts w:ascii="標楷體" w:eastAsia="標楷體" w:hAnsi="Times New Roman" w:cs="Times New Roman"/>
                <w:sz w:val="32"/>
                <w:szCs w:val="32"/>
              </w:rPr>
            </w:pPr>
            <w:r w:rsidRPr="00B67273">
              <w:rPr>
                <w:rFonts w:ascii="標楷體" w:eastAsia="標楷體" w:hAnsi="Times New Roman" w:cs="Times New Roman" w:hint="eastAsia"/>
                <w:sz w:val="32"/>
                <w:szCs w:val="32"/>
              </w:rPr>
              <w:t>志願順序</w:t>
            </w:r>
          </w:p>
        </w:tc>
        <w:tc>
          <w:tcPr>
            <w:tcW w:w="7101" w:type="dxa"/>
            <w:gridSpan w:val="2"/>
            <w:tcBorders>
              <w:top w:val="thinThickSmallGap" w:sz="24" w:space="0" w:color="auto"/>
              <w:left w:val="single" w:sz="4" w:space="0" w:color="auto"/>
              <w:bottom w:val="single" w:sz="4" w:space="0" w:color="auto"/>
              <w:right w:val="thickThinMediumGap" w:sz="18" w:space="0" w:color="auto"/>
            </w:tcBorders>
            <w:vAlign w:val="center"/>
            <w:hideMark/>
          </w:tcPr>
          <w:p w:rsidR="00726238" w:rsidRPr="00B67273" w:rsidRDefault="00726238">
            <w:pPr>
              <w:spacing w:line="48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A、高級中等學校類</w:t>
            </w:r>
          </w:p>
          <w:p w:rsidR="00726238" w:rsidRPr="00B67273" w:rsidRDefault="00726238">
            <w:pPr>
              <w:spacing w:line="48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 xml:space="preserve">   (以代碼填寫)</w:t>
            </w:r>
          </w:p>
        </w:tc>
      </w:tr>
      <w:tr w:rsidR="00B67273" w:rsidRPr="00B67273" w:rsidTr="00726238">
        <w:trPr>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第一志願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第二志願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第三志願</w:t>
            </w:r>
          </w:p>
        </w:tc>
        <w:tc>
          <w:tcPr>
            <w:tcW w:w="7101" w:type="dxa"/>
            <w:gridSpan w:val="2"/>
            <w:tcBorders>
              <w:top w:val="single" w:sz="4" w:space="0" w:color="auto"/>
              <w:left w:val="single" w:sz="4" w:space="0" w:color="auto"/>
              <w:bottom w:val="single" w:sz="4" w:space="0" w:color="auto"/>
              <w:right w:val="thickThinMediumGap" w:sz="18" w:space="0" w:color="auto"/>
            </w:tcBorders>
            <w:vAlign w:val="center"/>
          </w:tcPr>
          <w:p w:rsidR="00726238" w:rsidRPr="00B67273" w:rsidRDefault="00726238">
            <w:pPr>
              <w:spacing w:line="480" w:lineRule="exact"/>
              <w:jc w:val="center"/>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第四志願</w:t>
            </w:r>
          </w:p>
        </w:tc>
        <w:tc>
          <w:tcPr>
            <w:tcW w:w="7101" w:type="dxa"/>
            <w:gridSpan w:val="2"/>
            <w:tcBorders>
              <w:top w:val="single" w:sz="4" w:space="0" w:color="auto"/>
              <w:left w:val="single" w:sz="4" w:space="0" w:color="auto"/>
              <w:bottom w:val="single" w:sz="4" w:space="0" w:color="auto"/>
              <w:right w:val="thickThinMediumGap" w:sz="18" w:space="0" w:color="auto"/>
            </w:tcBorders>
          </w:tcPr>
          <w:p w:rsidR="00726238" w:rsidRPr="00B67273" w:rsidRDefault="00726238">
            <w:pPr>
              <w:spacing w:line="480" w:lineRule="exact"/>
              <w:rPr>
                <w:rFonts w:ascii="標楷體" w:eastAsia="標楷體" w:hAnsi="Times New Roman" w:cs="Times New Roman"/>
                <w:sz w:val="32"/>
                <w:szCs w:val="32"/>
              </w:rPr>
            </w:pPr>
          </w:p>
        </w:tc>
      </w:tr>
      <w:tr w:rsidR="00B67273" w:rsidRPr="00B67273" w:rsidTr="00726238">
        <w:trPr>
          <w:cantSplit/>
          <w:trHeight w:hRule="exact" w:val="1134"/>
          <w:jc w:val="center"/>
        </w:trPr>
        <w:tc>
          <w:tcPr>
            <w:tcW w:w="3208" w:type="dxa"/>
            <w:tcBorders>
              <w:top w:val="single" w:sz="4" w:space="0" w:color="auto"/>
              <w:left w:val="thinThickSmallGap" w:sz="24" w:space="0" w:color="auto"/>
              <w:bottom w:val="single" w:sz="4" w:space="0" w:color="auto"/>
              <w:right w:val="single" w:sz="4" w:space="0" w:color="auto"/>
            </w:tcBorders>
            <w:vAlign w:val="center"/>
          </w:tcPr>
          <w:p w:rsidR="00C43EBB" w:rsidRPr="00B67273" w:rsidRDefault="00C43EBB">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第五志願</w:t>
            </w:r>
          </w:p>
        </w:tc>
        <w:tc>
          <w:tcPr>
            <w:tcW w:w="7101" w:type="dxa"/>
            <w:gridSpan w:val="2"/>
            <w:tcBorders>
              <w:top w:val="single" w:sz="4" w:space="0" w:color="auto"/>
              <w:left w:val="single" w:sz="4" w:space="0" w:color="auto"/>
              <w:bottom w:val="single" w:sz="4" w:space="0" w:color="auto"/>
              <w:right w:val="thickThinMediumGap" w:sz="18" w:space="0" w:color="auto"/>
            </w:tcBorders>
          </w:tcPr>
          <w:p w:rsidR="00C43EBB" w:rsidRPr="00B67273" w:rsidRDefault="00C43EBB">
            <w:pPr>
              <w:spacing w:line="480" w:lineRule="exact"/>
              <w:rPr>
                <w:rFonts w:ascii="標楷體" w:eastAsia="標楷體" w:hAnsi="Times New Roman" w:cs="Times New Roman"/>
                <w:sz w:val="32"/>
                <w:szCs w:val="32"/>
              </w:rPr>
            </w:pPr>
          </w:p>
        </w:tc>
      </w:tr>
      <w:tr w:rsidR="00B67273" w:rsidRPr="00B67273" w:rsidTr="00726238">
        <w:trPr>
          <w:cantSplit/>
          <w:trHeight w:val="582"/>
          <w:jc w:val="center"/>
        </w:trPr>
        <w:tc>
          <w:tcPr>
            <w:tcW w:w="3208" w:type="dxa"/>
            <w:vMerge w:val="restart"/>
            <w:tcBorders>
              <w:top w:val="single" w:sz="4" w:space="0" w:color="auto"/>
              <w:left w:val="thinThickSmallGap" w:sz="24" w:space="0" w:color="auto"/>
              <w:bottom w:val="thickThinSmallGap" w:sz="24" w:space="0" w:color="auto"/>
              <w:right w:val="single" w:sz="4" w:space="0" w:color="auto"/>
            </w:tcBorders>
            <w:vAlign w:val="center"/>
            <w:hideMark/>
          </w:tcPr>
          <w:p w:rsidR="00726238" w:rsidRPr="00B67273" w:rsidRDefault="00726238">
            <w:pPr>
              <w:spacing w:line="480" w:lineRule="exact"/>
              <w:jc w:val="distribute"/>
              <w:rPr>
                <w:rFonts w:ascii="標楷體" w:eastAsia="標楷體" w:hAnsi="Times New Roman" w:cs="Times New Roman"/>
                <w:sz w:val="32"/>
                <w:szCs w:val="32"/>
              </w:rPr>
            </w:pPr>
            <w:r w:rsidRPr="00B67273">
              <w:rPr>
                <w:rFonts w:ascii="標楷體" w:eastAsia="標楷體" w:hAnsi="Times New Roman" w:cs="Times New Roman" w:hint="eastAsia"/>
                <w:sz w:val="32"/>
                <w:szCs w:val="32"/>
              </w:rPr>
              <w:t>出缺學校</w:t>
            </w:r>
          </w:p>
        </w:tc>
        <w:tc>
          <w:tcPr>
            <w:tcW w:w="1283" w:type="dxa"/>
            <w:tcBorders>
              <w:top w:val="single" w:sz="4" w:space="0" w:color="auto"/>
              <w:left w:val="single" w:sz="4" w:space="0" w:color="auto"/>
              <w:bottom w:val="single" w:sz="4" w:space="0" w:color="auto"/>
              <w:right w:val="single" w:sz="4" w:space="0" w:color="auto"/>
            </w:tcBorders>
            <w:vAlign w:val="center"/>
            <w:hideMark/>
          </w:tcPr>
          <w:p w:rsidR="00726238" w:rsidRPr="00B67273" w:rsidRDefault="00726238">
            <w:pPr>
              <w:spacing w:line="4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代碼</w:t>
            </w:r>
          </w:p>
        </w:tc>
        <w:tc>
          <w:tcPr>
            <w:tcW w:w="5818" w:type="dxa"/>
            <w:tcBorders>
              <w:top w:val="single" w:sz="4" w:space="0" w:color="auto"/>
              <w:left w:val="single" w:sz="4" w:space="0" w:color="auto"/>
              <w:bottom w:val="single" w:sz="4" w:space="0" w:color="auto"/>
              <w:right w:val="thickThinMediumGap" w:sz="18" w:space="0" w:color="auto"/>
            </w:tcBorders>
            <w:vAlign w:val="center"/>
            <w:hideMark/>
          </w:tcPr>
          <w:p w:rsidR="00726238" w:rsidRPr="00B67273" w:rsidRDefault="00726238">
            <w:pPr>
              <w:spacing w:line="4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學    校    名    稱</w:t>
            </w:r>
          </w:p>
        </w:tc>
      </w:tr>
      <w:tr w:rsidR="00B67273" w:rsidRPr="00B67273" w:rsidTr="00522A14">
        <w:trPr>
          <w:cantSplit/>
          <w:trHeight w:val="3659"/>
          <w:jc w:val="center"/>
        </w:trPr>
        <w:tc>
          <w:tcPr>
            <w:tcW w:w="0" w:type="auto"/>
            <w:vMerge/>
            <w:tcBorders>
              <w:top w:val="single" w:sz="4" w:space="0" w:color="auto"/>
              <w:left w:val="thinThickSmallGap" w:sz="24" w:space="0" w:color="auto"/>
              <w:bottom w:val="thickThinSmallGap" w:sz="24" w:space="0" w:color="auto"/>
              <w:right w:val="single" w:sz="4" w:space="0" w:color="auto"/>
            </w:tcBorders>
            <w:vAlign w:val="center"/>
            <w:hideMark/>
          </w:tcPr>
          <w:p w:rsidR="00726238" w:rsidRPr="00B67273" w:rsidRDefault="00726238">
            <w:pPr>
              <w:widowControl/>
              <w:rPr>
                <w:rFonts w:ascii="標楷體" w:eastAsia="標楷體" w:hAnsi="Times New Roman" w:cs="Times New Roman"/>
                <w:sz w:val="32"/>
                <w:szCs w:val="32"/>
              </w:rPr>
            </w:pPr>
          </w:p>
        </w:tc>
        <w:tc>
          <w:tcPr>
            <w:tcW w:w="1283" w:type="dxa"/>
            <w:tcBorders>
              <w:top w:val="single" w:sz="4" w:space="0" w:color="auto"/>
              <w:left w:val="single" w:sz="4" w:space="0" w:color="auto"/>
              <w:bottom w:val="thickThinSmallGap" w:sz="24" w:space="0" w:color="auto"/>
              <w:right w:val="single" w:sz="4" w:space="0" w:color="auto"/>
            </w:tcBorders>
            <w:hideMark/>
          </w:tcPr>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A1</w:t>
            </w:r>
          </w:p>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A2</w:t>
            </w:r>
          </w:p>
          <w:p w:rsidR="00726238" w:rsidRPr="00B67273" w:rsidRDefault="00726238">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A3</w:t>
            </w:r>
          </w:p>
          <w:p w:rsidR="00F1148C" w:rsidRPr="00B67273" w:rsidRDefault="00F1148C">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hint="eastAsia"/>
                <w:sz w:val="32"/>
                <w:szCs w:val="32"/>
              </w:rPr>
              <w:t>A4</w:t>
            </w:r>
          </w:p>
          <w:p w:rsidR="00C43EBB" w:rsidRPr="00B67273" w:rsidRDefault="00C43EBB">
            <w:pPr>
              <w:spacing w:line="700" w:lineRule="exact"/>
              <w:jc w:val="center"/>
              <w:rPr>
                <w:rFonts w:ascii="標楷體" w:eastAsia="標楷體" w:hAnsi="Times New Roman" w:cs="Times New Roman"/>
                <w:sz w:val="32"/>
                <w:szCs w:val="32"/>
              </w:rPr>
            </w:pPr>
            <w:r w:rsidRPr="00B67273">
              <w:rPr>
                <w:rFonts w:ascii="標楷體" w:eastAsia="標楷體" w:hAnsi="Times New Roman" w:cs="Times New Roman"/>
                <w:sz w:val="32"/>
                <w:szCs w:val="32"/>
              </w:rPr>
              <w:t>A5</w:t>
            </w:r>
          </w:p>
          <w:p w:rsidR="00726238" w:rsidRPr="00B67273" w:rsidRDefault="00726238">
            <w:pPr>
              <w:spacing w:line="700" w:lineRule="exact"/>
              <w:jc w:val="center"/>
              <w:rPr>
                <w:rFonts w:ascii="標楷體" w:eastAsia="標楷體" w:hAnsi="Times New Roman" w:cs="Times New Roman"/>
                <w:sz w:val="32"/>
                <w:szCs w:val="32"/>
              </w:rPr>
            </w:pPr>
          </w:p>
        </w:tc>
        <w:tc>
          <w:tcPr>
            <w:tcW w:w="5818" w:type="dxa"/>
            <w:tcBorders>
              <w:top w:val="single" w:sz="4" w:space="0" w:color="auto"/>
              <w:left w:val="single" w:sz="4" w:space="0" w:color="auto"/>
              <w:bottom w:val="thickThinSmallGap" w:sz="24" w:space="0" w:color="auto"/>
              <w:right w:val="thickThinMediumGap" w:sz="18" w:space="0" w:color="auto"/>
            </w:tcBorders>
            <w:hideMark/>
          </w:tcPr>
          <w:p w:rsidR="000F0900" w:rsidRPr="00B67273" w:rsidRDefault="000F0900" w:rsidP="0051475C">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國立臺東高中</w:t>
            </w:r>
          </w:p>
          <w:p w:rsidR="0051475C" w:rsidRPr="00B67273" w:rsidRDefault="0051475C" w:rsidP="0051475C">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國立恆春工商</w:t>
            </w:r>
          </w:p>
          <w:p w:rsidR="000F0900" w:rsidRPr="00B67273" w:rsidRDefault="000F0900" w:rsidP="000F0900">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國立內埔農工</w:t>
            </w:r>
          </w:p>
          <w:p w:rsidR="000F0900" w:rsidRPr="00B67273" w:rsidRDefault="000F0900" w:rsidP="000F0900">
            <w:pPr>
              <w:spacing w:line="700" w:lineRule="exact"/>
              <w:rPr>
                <w:rFonts w:ascii="標楷體" w:eastAsia="標楷體" w:hAnsi="Marlett" w:cs="Times New Roman" w:hint="eastAsia"/>
                <w:sz w:val="32"/>
                <w:szCs w:val="32"/>
              </w:rPr>
            </w:pPr>
            <w:r w:rsidRPr="00B67273">
              <w:rPr>
                <w:rFonts w:ascii="標楷體" w:eastAsia="標楷體" w:hAnsi="Marlett" w:cs="Times New Roman" w:hint="eastAsia"/>
                <w:sz w:val="32"/>
                <w:szCs w:val="32"/>
              </w:rPr>
              <w:t>國立旗美高中</w:t>
            </w:r>
          </w:p>
          <w:p w:rsidR="000F0900" w:rsidRPr="00B67273" w:rsidRDefault="006964E2" w:rsidP="000F0900">
            <w:pPr>
              <w:spacing w:line="700" w:lineRule="exact"/>
              <w:rPr>
                <w:rFonts w:ascii="標楷體" w:eastAsia="標楷體" w:hAnsi="Marlett" w:cs="Times New Roman" w:hint="eastAsia"/>
                <w:sz w:val="32"/>
                <w:szCs w:val="32"/>
              </w:rPr>
            </w:pPr>
            <w:r>
              <w:rPr>
                <w:rFonts w:ascii="標楷體" w:eastAsia="標楷體" w:hAnsi="Marlett" w:cs="Times New Roman" w:hint="eastAsia"/>
                <w:sz w:val="32"/>
                <w:szCs w:val="32"/>
              </w:rPr>
              <w:t>國立後壁高</w:t>
            </w:r>
            <w:bookmarkStart w:id="0" w:name="_GoBack"/>
            <w:bookmarkEnd w:id="0"/>
            <w:r>
              <w:rPr>
                <w:rFonts w:ascii="標楷體" w:eastAsia="標楷體" w:hAnsi="Marlett" w:cs="Times New Roman" w:hint="eastAsia"/>
                <w:sz w:val="32"/>
                <w:szCs w:val="32"/>
              </w:rPr>
              <w:t>中</w:t>
            </w:r>
          </w:p>
          <w:p w:rsidR="00726238" w:rsidRPr="00B67273" w:rsidRDefault="00726238" w:rsidP="000F0900">
            <w:pPr>
              <w:spacing w:line="700" w:lineRule="exact"/>
              <w:rPr>
                <w:rFonts w:ascii="標楷體" w:eastAsia="標楷體" w:hAnsi="Marlett" w:cs="Times New Roman" w:hint="eastAsia"/>
                <w:sz w:val="32"/>
                <w:szCs w:val="32"/>
              </w:rPr>
            </w:pPr>
          </w:p>
        </w:tc>
      </w:tr>
    </w:tbl>
    <w:p w:rsidR="00726238" w:rsidRPr="00B67273" w:rsidRDefault="00726238" w:rsidP="00726238">
      <w:pPr>
        <w:spacing w:beforeLines="50" w:before="180" w:line="500" w:lineRule="exact"/>
        <w:ind w:left="1316" w:hangingChars="506" w:hanging="1316"/>
        <w:rPr>
          <w:rFonts w:ascii="標楷體" w:eastAsia="標楷體" w:hAnsi="Times New Roman" w:cs="Times New Roman"/>
          <w:sz w:val="26"/>
          <w:szCs w:val="26"/>
        </w:rPr>
      </w:pPr>
      <w:r w:rsidRPr="00B67273">
        <w:rPr>
          <w:rFonts w:ascii="標楷體" w:eastAsia="標楷體" w:hAnsi="Times New Roman" w:cs="Times New Roman" w:hint="eastAsia"/>
          <w:sz w:val="26"/>
          <w:szCs w:val="26"/>
        </w:rPr>
        <w:t>附註：一、報考人依所具任用資格及其意願，就上開類別選填1類報名，於類別項下選填學校。</w:t>
      </w:r>
    </w:p>
    <w:p w:rsidR="00726238" w:rsidRPr="00B67273" w:rsidRDefault="00726238" w:rsidP="00726238">
      <w:pPr>
        <w:spacing w:before="100" w:afterLines="100" w:after="360" w:line="520" w:lineRule="exact"/>
        <w:rPr>
          <w:rFonts w:ascii="標楷體" w:eastAsia="標楷體" w:hAnsi="Times New Roman" w:cs="Times New Roman"/>
          <w:sz w:val="32"/>
          <w:szCs w:val="32"/>
        </w:rPr>
      </w:pPr>
      <w:r w:rsidRPr="00B67273">
        <w:rPr>
          <w:rFonts w:ascii="標楷體" w:eastAsia="標楷體" w:hAnsi="Times New Roman" w:cs="Times New Roman" w:hint="eastAsia"/>
          <w:sz w:val="26"/>
          <w:szCs w:val="26"/>
        </w:rPr>
        <w:t xml:space="preserve">      二、選填志願學校請以代碼填寫。</w:t>
      </w:r>
      <w:r w:rsidRPr="00B67273">
        <w:rPr>
          <w:rFonts w:ascii="標楷體" w:eastAsia="標楷體" w:hAnsi="Times New Roman" w:cs="Times New Roman" w:hint="eastAsia"/>
          <w:sz w:val="32"/>
          <w:szCs w:val="32"/>
        </w:rPr>
        <w:t xml:space="preserve">      </w:t>
      </w:r>
    </w:p>
    <w:p w:rsidR="00726238" w:rsidRPr="00B67273" w:rsidRDefault="00726238" w:rsidP="008909ED">
      <w:pPr>
        <w:spacing w:afterLines="50" w:after="180" w:line="480" w:lineRule="exact"/>
        <w:jc w:val="center"/>
        <w:rPr>
          <w:rFonts w:ascii="標楷體" w:eastAsia="標楷體" w:hAnsi="Times New Roman" w:cs="Times New Roman"/>
          <w:sz w:val="32"/>
          <w:szCs w:val="28"/>
        </w:rPr>
      </w:pPr>
      <w:r w:rsidRPr="00B67273">
        <w:rPr>
          <w:rFonts w:ascii="標楷體" w:eastAsia="標楷體" w:hAnsi="Times New Roman" w:cs="Times New Roman" w:hint="eastAsia"/>
          <w:b/>
          <w:sz w:val="32"/>
          <w:szCs w:val="32"/>
        </w:rPr>
        <w:lastRenderedPageBreak/>
        <w:t>國立高級中等學校校長遴選積分表增列獎勵項目及給分標準ㄧ覽表</w:t>
      </w: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668"/>
        <w:gridCol w:w="2520"/>
      </w:tblGrid>
      <w:tr w:rsidR="00B67273" w:rsidRPr="00B67273" w:rsidTr="006544CD">
        <w:trPr>
          <w:trHeight w:val="451"/>
        </w:trPr>
        <w:tc>
          <w:tcPr>
            <w:tcW w:w="7668" w:type="dxa"/>
            <w:tcBorders>
              <w:top w:val="single" w:sz="12" w:space="0" w:color="auto"/>
              <w:left w:val="single" w:sz="12" w:space="0" w:color="auto"/>
              <w:bottom w:val="single" w:sz="8" w:space="0" w:color="auto"/>
              <w:right w:val="single" w:sz="8" w:space="0" w:color="auto"/>
            </w:tcBorders>
            <w:vAlign w:val="center"/>
            <w:hideMark/>
          </w:tcPr>
          <w:p w:rsidR="00726238" w:rsidRPr="00B67273" w:rsidRDefault="00726238" w:rsidP="006544CD">
            <w:pPr>
              <w:ind w:left="420" w:hangingChars="150" w:hanging="420"/>
              <w:jc w:val="center"/>
              <w:rPr>
                <w:rFonts w:ascii="標楷體" w:eastAsia="標楷體" w:hAnsi="標楷體" w:cs="Times New Roman"/>
                <w:sz w:val="28"/>
                <w:szCs w:val="28"/>
              </w:rPr>
            </w:pPr>
            <w:r w:rsidRPr="00B67273">
              <w:rPr>
                <w:rFonts w:ascii="標楷體" w:eastAsia="標楷體" w:hAnsi="標楷體" w:cs="Times New Roman" w:hint="eastAsia"/>
                <w:sz w:val="28"/>
                <w:szCs w:val="28"/>
              </w:rPr>
              <w:t>獎        項        名        稱</w:t>
            </w:r>
          </w:p>
        </w:tc>
        <w:tc>
          <w:tcPr>
            <w:tcW w:w="2520" w:type="dxa"/>
            <w:tcBorders>
              <w:top w:val="single" w:sz="12" w:space="0" w:color="auto"/>
              <w:left w:val="single" w:sz="8" w:space="0" w:color="auto"/>
              <w:bottom w:val="single" w:sz="8" w:space="0" w:color="auto"/>
              <w:right w:val="single" w:sz="12" w:space="0" w:color="auto"/>
            </w:tcBorders>
            <w:vAlign w:val="center"/>
            <w:hideMark/>
          </w:tcPr>
          <w:p w:rsidR="00726238" w:rsidRPr="00B67273" w:rsidRDefault="00726238" w:rsidP="006544CD">
            <w:pPr>
              <w:jc w:val="center"/>
              <w:rPr>
                <w:rFonts w:ascii="標楷體" w:eastAsia="標楷體" w:hAnsi="Times New Roman" w:cs="Times New Roman"/>
                <w:sz w:val="28"/>
                <w:szCs w:val="28"/>
              </w:rPr>
            </w:pPr>
            <w:r w:rsidRPr="00B67273">
              <w:rPr>
                <w:rFonts w:ascii="標楷體" w:eastAsia="標楷體" w:hAnsi="Times New Roman" w:cs="Times New Roman" w:hint="eastAsia"/>
                <w:sz w:val="28"/>
                <w:szCs w:val="28"/>
              </w:rPr>
              <w:t>給 分 標 準</w:t>
            </w:r>
          </w:p>
        </w:tc>
      </w:tr>
      <w:tr w:rsidR="00B67273" w:rsidRPr="00B67273" w:rsidTr="006544CD">
        <w:trPr>
          <w:trHeight w:val="1258"/>
        </w:trPr>
        <w:tc>
          <w:tcPr>
            <w:tcW w:w="7668" w:type="dxa"/>
            <w:tcBorders>
              <w:top w:val="single" w:sz="12"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教育部教育實習績優獎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1、教育實習指導教師典範獎</w:t>
            </w:r>
          </w:p>
          <w:p w:rsidR="00726238" w:rsidRPr="00B67273" w:rsidRDefault="00726238" w:rsidP="006544CD">
            <w:pPr>
              <w:ind w:left="360" w:hangingChars="150" w:hanging="360"/>
              <w:jc w:val="both"/>
              <w:rPr>
                <w:rFonts w:ascii="標楷體" w:eastAsia="標楷體" w:hAnsi="標楷體" w:cs="Times New Roman"/>
                <w:szCs w:val="24"/>
              </w:rPr>
            </w:pPr>
            <w:r w:rsidRPr="00B67273">
              <w:rPr>
                <w:rFonts w:ascii="標楷體" w:eastAsia="標楷體" w:hAnsi="Times New Roman" w:cs="Times New Roman" w:hint="eastAsia"/>
                <w:szCs w:val="24"/>
              </w:rPr>
              <w:t>2、教育實習輔導教師卓越獎</w:t>
            </w:r>
          </w:p>
        </w:tc>
        <w:tc>
          <w:tcPr>
            <w:tcW w:w="2520" w:type="dxa"/>
            <w:tcBorders>
              <w:top w:val="single" w:sz="12"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tc>
      </w:tr>
      <w:tr w:rsidR="00B67273" w:rsidRPr="00B67273" w:rsidTr="006544CD">
        <w:trPr>
          <w:trHeight w:val="887"/>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sz w:val="28"/>
                <w:szCs w:val="28"/>
              </w:rPr>
            </w:pPr>
            <w:r w:rsidRPr="00B67273">
              <w:rPr>
                <w:rFonts w:ascii="標楷體" w:eastAsia="標楷體" w:hAnsi="Times New Roman" w:cs="Times New Roman" w:hint="eastAsia"/>
                <w:b/>
                <w:sz w:val="28"/>
                <w:szCs w:val="28"/>
              </w:rPr>
              <w:t>「德智體群美五育理念與實踐」教材教法設計徵選</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個人獎（高中職教師組）:特優、優選、佳作、入選。</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教育部表揚優良特殊教育人員</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校長領導卓越獎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B67273" w:rsidRPr="00B67273" w:rsidTr="006544CD">
        <w:trPr>
          <w:trHeight w:val="1868"/>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教育部獎勵體育績優團體及個人評選要點</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1、教學傑出獎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2、活動奉獻獎</w:t>
            </w:r>
          </w:p>
          <w:p w:rsidR="00726238" w:rsidRPr="00B67273" w:rsidRDefault="00726238" w:rsidP="006544CD">
            <w:pPr>
              <w:ind w:left="360" w:hangingChars="150" w:hanging="360"/>
              <w:jc w:val="both"/>
              <w:rPr>
                <w:rFonts w:ascii="標楷體" w:eastAsia="標楷體" w:hAnsi="Times New Roman" w:cs="Times New Roman"/>
                <w:szCs w:val="24"/>
              </w:rPr>
            </w:pPr>
            <w:r w:rsidRPr="00B67273">
              <w:rPr>
                <w:rFonts w:ascii="標楷體" w:eastAsia="標楷體" w:hAnsi="Times New Roman" w:cs="Times New Roman" w:hint="eastAsia"/>
                <w:szCs w:val="24"/>
              </w:rPr>
              <w:t>3、運動教練獎</w:t>
            </w:r>
          </w:p>
          <w:p w:rsidR="00726238" w:rsidRPr="00B67273" w:rsidRDefault="00726238" w:rsidP="006544CD">
            <w:pPr>
              <w:ind w:left="370" w:hangingChars="154" w:hanging="370"/>
              <w:jc w:val="both"/>
              <w:rPr>
                <w:rFonts w:ascii="標楷體" w:eastAsia="標楷體" w:hAnsi="Times New Roman" w:cs="Times New Roman"/>
                <w:szCs w:val="24"/>
              </w:rPr>
            </w:pPr>
            <w:r w:rsidRPr="00B67273">
              <w:rPr>
                <w:rFonts w:ascii="標楷體" w:eastAsia="標楷體" w:hAnsi="Times New Roman" w:cs="Times New Roman" w:hint="eastAsia"/>
                <w:szCs w:val="24"/>
              </w:rPr>
              <w:t>4、終身成就獎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762"/>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教育部獎勵各級學校辦理性教育績效優良要點</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標楷體" w:cs="Times New Roman" w:hint="eastAsia"/>
                <w:szCs w:val="24"/>
              </w:rPr>
              <w:t>教師類：（1）</w:t>
            </w:r>
            <w:r w:rsidRPr="00B67273">
              <w:rPr>
                <w:rFonts w:ascii="標楷體" w:eastAsia="標楷體" w:hAnsi="Times New Roman" w:cs="Times New Roman" w:hint="eastAsia"/>
                <w:szCs w:val="24"/>
              </w:rPr>
              <w:t>金質獎（2）銀質獎（3）佳作獎。</w:t>
            </w:r>
          </w:p>
        </w:tc>
        <w:tc>
          <w:tcPr>
            <w:tcW w:w="2520" w:type="dxa"/>
            <w:tcBorders>
              <w:top w:val="single" w:sz="8" w:space="0" w:color="auto"/>
              <w:left w:val="single" w:sz="8" w:space="0" w:color="auto"/>
              <w:bottom w:val="single" w:sz="8" w:space="0" w:color="auto"/>
              <w:right w:val="single" w:sz="12" w:space="0" w:color="auto"/>
            </w:tcBorders>
            <w:hideMark/>
          </w:tcPr>
          <w:p w:rsidR="00726238" w:rsidRPr="00B67273" w:rsidRDefault="00726238" w:rsidP="006544CD">
            <w:pPr>
              <w:rPr>
                <w:rFonts w:ascii="標楷體" w:eastAsia="標楷體" w:hAnsi="Times New Roman" w:cs="Times New Roman"/>
                <w:szCs w:val="24"/>
              </w:rPr>
            </w:pPr>
            <w:r w:rsidRPr="00B67273">
              <w:rPr>
                <w:rFonts w:ascii="標楷體" w:eastAsia="標楷體" w:hAnsi="Times New Roman" w:cs="Times New Roman" w:hint="eastAsia"/>
                <w:szCs w:val="24"/>
              </w:rPr>
              <w:t>1、金質獎及銀質獎：</w:t>
            </w:r>
          </w:p>
          <w:p w:rsidR="00726238" w:rsidRPr="00B67273" w:rsidRDefault="00726238" w:rsidP="006544CD">
            <w:pPr>
              <w:ind w:firstLineChars="150" w:firstLine="360"/>
              <w:rPr>
                <w:rFonts w:ascii="標楷體" w:eastAsia="標楷體" w:hAnsi="Times New Roman" w:cs="Times New Roman"/>
                <w:szCs w:val="24"/>
              </w:rPr>
            </w:pPr>
            <w:r w:rsidRPr="00B67273">
              <w:rPr>
                <w:rFonts w:ascii="標楷體" w:eastAsia="標楷體" w:hAnsi="Times New Roman" w:cs="Times New Roman" w:hint="eastAsia"/>
                <w:szCs w:val="24"/>
              </w:rPr>
              <w:t>1次給1分</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2、佳作獎：</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6544CD">
        <w:trPr>
          <w:trHeight w:val="1779"/>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b/>
                <w:sz w:val="28"/>
                <w:szCs w:val="28"/>
              </w:rPr>
              <w:t>教育部獎勵友善校園學生事務及輔導工作優秀人員與績優團體評選要點</w:t>
            </w:r>
            <w:r w:rsidRPr="00B67273">
              <w:rPr>
                <w:rFonts w:ascii="標楷體" w:eastAsia="標楷體" w:hAnsi="Times New Roman" w:cs="Times New Roman" w:hint="eastAsia"/>
                <w:szCs w:val="20"/>
              </w:rPr>
              <w:t>（98年4月10日修正為</w:t>
            </w:r>
            <w:r w:rsidRPr="00B67273">
              <w:rPr>
                <w:rFonts w:ascii="標楷體" w:eastAsia="標楷體" w:hAnsi="Times New Roman" w:cs="Times New Roman" w:hint="eastAsia"/>
                <w:sz w:val="28"/>
                <w:szCs w:val="28"/>
              </w:rPr>
              <w:t>「</w:t>
            </w:r>
            <w:r w:rsidRPr="00B67273">
              <w:rPr>
                <w:rFonts w:ascii="標楷體" w:eastAsia="標楷體" w:hAnsi="Times New Roman" w:cs="Times New Roman" w:hint="eastAsia"/>
                <w:b/>
                <w:sz w:val="28"/>
                <w:szCs w:val="28"/>
              </w:rPr>
              <w:t>友善校園獎評選要點</w:t>
            </w:r>
            <w:r w:rsidRPr="00B67273">
              <w:rPr>
                <w:rFonts w:ascii="標楷體" w:eastAsia="標楷體" w:hAnsi="Times New Roman" w:cs="Times New Roman" w:hint="eastAsia"/>
                <w:sz w:val="28"/>
                <w:szCs w:val="28"/>
              </w:rPr>
              <w:t>」</w:t>
            </w:r>
            <w:r w:rsidRPr="00B67273">
              <w:rPr>
                <w:rFonts w:ascii="標楷體" w:eastAsia="標楷體" w:hAnsi="Times New Roman" w:cs="Times New Roman" w:hint="eastAsia"/>
                <w:szCs w:val="20"/>
              </w:rPr>
              <w:t>）</w:t>
            </w:r>
          </w:p>
          <w:p w:rsidR="00726238" w:rsidRPr="00B67273" w:rsidRDefault="00726238" w:rsidP="006544CD">
            <w:pPr>
              <w:tabs>
                <w:tab w:val="left" w:pos="4888"/>
                <w:tab w:val="left" w:pos="13348"/>
              </w:tabs>
              <w:snapToGrid w:val="0"/>
              <w:spacing w:after="120"/>
              <w:ind w:left="360" w:hangingChars="150" w:hanging="360"/>
              <w:jc w:val="both"/>
              <w:rPr>
                <w:rFonts w:ascii="標楷體" w:eastAsia="標楷體" w:hAnsi="標楷體" w:cs="Times New Roman"/>
                <w:snapToGrid w:val="0"/>
                <w:kern w:val="0"/>
                <w:szCs w:val="20"/>
                <w:shd w:val="clear" w:color="auto" w:fill="FFFFFF"/>
              </w:rPr>
            </w:pPr>
            <w:r w:rsidRPr="00B67273">
              <w:rPr>
                <w:rFonts w:ascii="標楷體" w:eastAsia="標楷體" w:hAnsi="標楷體" w:cs="Times New Roman" w:hint="eastAsia"/>
                <w:snapToGrid w:val="0"/>
                <w:kern w:val="0"/>
                <w:szCs w:val="20"/>
                <w:shd w:val="clear" w:color="auto" w:fill="FFFFFF"/>
              </w:rPr>
              <w:t>1優秀學務人員獎、優秀輔導人員獎</w:t>
            </w:r>
          </w:p>
          <w:p w:rsidR="00726238" w:rsidRPr="00B67273" w:rsidRDefault="00726238" w:rsidP="006544CD">
            <w:pPr>
              <w:tabs>
                <w:tab w:val="left" w:pos="4888"/>
                <w:tab w:val="left" w:pos="13348"/>
              </w:tabs>
              <w:snapToGrid w:val="0"/>
              <w:spacing w:after="120"/>
              <w:ind w:left="180" w:hangingChars="75" w:hanging="180"/>
              <w:jc w:val="both"/>
              <w:rPr>
                <w:rFonts w:ascii="標楷體" w:eastAsia="標楷體" w:hAnsi="標楷體" w:cs="Times New Roman"/>
                <w:snapToGrid w:val="0"/>
                <w:kern w:val="0"/>
                <w:szCs w:val="20"/>
                <w:shd w:val="clear" w:color="auto" w:fill="FFFFFF"/>
              </w:rPr>
            </w:pPr>
            <w:r w:rsidRPr="00B67273">
              <w:rPr>
                <w:rFonts w:ascii="標楷體" w:eastAsia="標楷體" w:hAnsi="標楷體" w:cs="Times New Roman" w:hint="eastAsia"/>
                <w:snapToGrid w:val="0"/>
                <w:kern w:val="0"/>
                <w:szCs w:val="20"/>
                <w:shd w:val="clear" w:color="auto" w:fill="FFFFFF"/>
              </w:rPr>
              <w:t>2傑出首長獎、傑出學務人員獎、傑出輔導人員獎、傑出行政人員獎、特殊貢獻人員獎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tc>
      </w:tr>
      <w:tr w:rsidR="00B67273" w:rsidRPr="00B67273" w:rsidTr="006544CD">
        <w:trPr>
          <w:trHeight w:val="1414"/>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推動環境保護有功教師表揚</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1、特優教師</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2、優等教師</w:t>
            </w:r>
          </w:p>
        </w:tc>
        <w:tc>
          <w:tcPr>
            <w:tcW w:w="2520" w:type="dxa"/>
            <w:tcBorders>
              <w:top w:val="single" w:sz="8" w:space="0" w:color="auto"/>
              <w:left w:val="single" w:sz="8" w:space="0" w:color="auto"/>
              <w:bottom w:val="single" w:sz="8" w:space="0" w:color="auto"/>
              <w:right w:val="single" w:sz="12" w:space="0" w:color="auto"/>
            </w:tcBorders>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1、特優教師：</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1次給1分</w:t>
            </w:r>
          </w:p>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2、優等教師：</w:t>
            </w:r>
          </w:p>
          <w:p w:rsidR="00726238" w:rsidRPr="00B67273" w:rsidRDefault="00726238" w:rsidP="006544CD">
            <w:pPr>
              <w:ind w:firstLineChars="150" w:firstLine="360"/>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r w:rsidR="00B67273" w:rsidRPr="00B67273" w:rsidTr="00726238">
        <w:trPr>
          <w:trHeight w:val="876"/>
        </w:trPr>
        <w:tc>
          <w:tcPr>
            <w:tcW w:w="7668" w:type="dxa"/>
            <w:tcBorders>
              <w:top w:val="single" w:sz="8" w:space="0" w:color="auto"/>
              <w:left w:val="single" w:sz="12" w:space="0" w:color="auto"/>
              <w:bottom w:val="single" w:sz="8" w:space="0" w:color="auto"/>
              <w:right w:val="single" w:sz="8" w:space="0" w:color="auto"/>
            </w:tcBorders>
            <w:vAlign w:val="center"/>
            <w:hideMark/>
          </w:tcPr>
          <w:p w:rsidR="00726238" w:rsidRPr="00B67273" w:rsidRDefault="00726238" w:rsidP="006544CD">
            <w:pPr>
              <w:jc w:val="both"/>
              <w:rPr>
                <w:rFonts w:ascii="標楷體" w:eastAsia="標楷體" w:hAnsi="Times New Roman" w:cs="Times New Roman"/>
                <w:b/>
                <w:sz w:val="28"/>
                <w:szCs w:val="28"/>
              </w:rPr>
            </w:pPr>
            <w:r w:rsidRPr="00B67273">
              <w:rPr>
                <w:rFonts w:ascii="標楷體" w:eastAsia="標楷體" w:hAnsi="Times New Roman" w:cs="Times New Roman" w:hint="eastAsia"/>
                <w:b/>
                <w:sz w:val="28"/>
                <w:szCs w:val="28"/>
              </w:rPr>
              <w:t>師鐸獎</w:t>
            </w:r>
          </w:p>
        </w:tc>
        <w:tc>
          <w:tcPr>
            <w:tcW w:w="2520" w:type="dxa"/>
            <w:tcBorders>
              <w:top w:val="single" w:sz="8" w:space="0" w:color="auto"/>
              <w:left w:val="single" w:sz="8" w:space="0" w:color="auto"/>
              <w:bottom w:val="single" w:sz="8"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1次給3分</w:t>
            </w:r>
          </w:p>
        </w:tc>
      </w:tr>
      <w:tr w:rsidR="00726238" w:rsidRPr="00B67273" w:rsidTr="006544CD">
        <w:trPr>
          <w:trHeight w:val="824"/>
        </w:trPr>
        <w:tc>
          <w:tcPr>
            <w:tcW w:w="7668" w:type="dxa"/>
            <w:tcBorders>
              <w:top w:val="single" w:sz="8" w:space="0" w:color="auto"/>
              <w:left w:val="single" w:sz="12" w:space="0" w:color="auto"/>
              <w:bottom w:val="single" w:sz="12" w:space="0" w:color="auto"/>
              <w:right w:val="single" w:sz="8" w:space="0" w:color="auto"/>
            </w:tcBorders>
            <w:vAlign w:val="center"/>
            <w:hideMark/>
          </w:tcPr>
          <w:p w:rsidR="00726238" w:rsidRPr="00B67273" w:rsidRDefault="00726238" w:rsidP="006544CD">
            <w:pPr>
              <w:jc w:val="both"/>
              <w:rPr>
                <w:rFonts w:ascii="標楷體" w:eastAsia="標楷體" w:hAnsi="標楷體" w:cs="Times New Roman"/>
                <w:b/>
                <w:sz w:val="28"/>
                <w:szCs w:val="28"/>
              </w:rPr>
            </w:pPr>
            <w:r w:rsidRPr="00B67273">
              <w:rPr>
                <w:rFonts w:ascii="標楷體" w:eastAsia="標楷體" w:hAnsi="標楷體" w:cs="Times New Roman" w:hint="eastAsia"/>
                <w:b/>
                <w:sz w:val="28"/>
                <w:szCs w:val="28"/>
              </w:rPr>
              <w:t>教育部獎狀—技藝教育績優行政人員</w:t>
            </w:r>
          </w:p>
        </w:tc>
        <w:tc>
          <w:tcPr>
            <w:tcW w:w="2520" w:type="dxa"/>
            <w:tcBorders>
              <w:top w:val="single" w:sz="8" w:space="0" w:color="auto"/>
              <w:left w:val="single" w:sz="8" w:space="0" w:color="auto"/>
              <w:bottom w:val="single" w:sz="12" w:space="0" w:color="auto"/>
              <w:right w:val="single" w:sz="12" w:space="0" w:color="auto"/>
            </w:tcBorders>
            <w:vAlign w:val="center"/>
            <w:hideMark/>
          </w:tcPr>
          <w:p w:rsidR="00726238" w:rsidRPr="00B67273" w:rsidRDefault="00726238" w:rsidP="006544CD">
            <w:pPr>
              <w:jc w:val="both"/>
              <w:rPr>
                <w:rFonts w:ascii="標楷體" w:eastAsia="標楷體" w:hAnsi="Times New Roman" w:cs="Times New Roman"/>
                <w:szCs w:val="24"/>
              </w:rPr>
            </w:pPr>
            <w:r w:rsidRPr="00B67273">
              <w:rPr>
                <w:rFonts w:ascii="標楷體" w:eastAsia="標楷體" w:hAnsi="Times New Roman" w:cs="Times New Roman" w:hint="eastAsia"/>
                <w:szCs w:val="24"/>
              </w:rPr>
              <w:t>1次給0.5分</w:t>
            </w:r>
          </w:p>
        </w:tc>
      </w:tr>
    </w:tbl>
    <w:p w:rsidR="00726238" w:rsidRPr="00B67273" w:rsidRDefault="00726238" w:rsidP="00726238">
      <w:pPr>
        <w:spacing w:beforeLines="25" w:before="90" w:line="80" w:lineRule="exact"/>
        <w:rPr>
          <w:rFonts w:ascii="標楷體" w:eastAsia="標楷體" w:hAnsi="Times New Roman" w:cs="Times New Roman"/>
          <w:sz w:val="16"/>
          <w:szCs w:val="16"/>
        </w:rPr>
      </w:pPr>
    </w:p>
    <w:sectPr w:rsidR="00726238" w:rsidRPr="00B67273" w:rsidSect="002702A9">
      <w:pgSz w:w="11906" w:h="16838"/>
      <w:pgMar w:top="907" w:right="907" w:bottom="56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2D3" w:rsidRDefault="00AF42D3" w:rsidP="001D63CE">
      <w:r>
        <w:separator/>
      </w:r>
    </w:p>
  </w:endnote>
  <w:endnote w:type="continuationSeparator" w:id="0">
    <w:p w:rsidR="00AF42D3" w:rsidRDefault="00AF42D3" w:rsidP="001D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2D3" w:rsidRDefault="00AF42D3" w:rsidP="001D63CE">
      <w:r>
        <w:separator/>
      </w:r>
    </w:p>
  </w:footnote>
  <w:footnote w:type="continuationSeparator" w:id="0">
    <w:p w:rsidR="00AF42D3" w:rsidRDefault="00AF42D3" w:rsidP="001D6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6759"/>
    <w:multiLevelType w:val="hybridMultilevel"/>
    <w:tmpl w:val="C358BAE2"/>
    <w:lvl w:ilvl="0" w:tplc="074664EE">
      <w:start w:val="1"/>
      <w:numFmt w:val="taiwaneseCountingThousand"/>
      <w:lvlText w:val="(%1)"/>
      <w:lvlJc w:val="left"/>
      <w:pPr>
        <w:ind w:left="1005" w:hanging="720"/>
      </w:pPr>
      <w:rPr>
        <w:color w:val="auto"/>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9"/>
    <w:rsid w:val="000F0900"/>
    <w:rsid w:val="001D63CE"/>
    <w:rsid w:val="002702A9"/>
    <w:rsid w:val="002704A6"/>
    <w:rsid w:val="00366622"/>
    <w:rsid w:val="003A768B"/>
    <w:rsid w:val="003D1D75"/>
    <w:rsid w:val="003E4269"/>
    <w:rsid w:val="004E15C1"/>
    <w:rsid w:val="0051475C"/>
    <w:rsid w:val="00522A14"/>
    <w:rsid w:val="005B42DB"/>
    <w:rsid w:val="006964E2"/>
    <w:rsid w:val="00726238"/>
    <w:rsid w:val="00756304"/>
    <w:rsid w:val="00760335"/>
    <w:rsid w:val="00773E86"/>
    <w:rsid w:val="008909ED"/>
    <w:rsid w:val="00951956"/>
    <w:rsid w:val="00A21B4C"/>
    <w:rsid w:val="00AF42D3"/>
    <w:rsid w:val="00B02000"/>
    <w:rsid w:val="00B51BF2"/>
    <w:rsid w:val="00B6056E"/>
    <w:rsid w:val="00B67273"/>
    <w:rsid w:val="00B71517"/>
    <w:rsid w:val="00B85D54"/>
    <w:rsid w:val="00BF430C"/>
    <w:rsid w:val="00C41D2A"/>
    <w:rsid w:val="00C43EBB"/>
    <w:rsid w:val="00E53558"/>
    <w:rsid w:val="00EC0E95"/>
    <w:rsid w:val="00F1148C"/>
    <w:rsid w:val="00F37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AD402-2259-46A5-967A-1C3BC2CF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3CE"/>
    <w:pPr>
      <w:tabs>
        <w:tab w:val="center" w:pos="4153"/>
        <w:tab w:val="right" w:pos="8306"/>
      </w:tabs>
      <w:snapToGrid w:val="0"/>
    </w:pPr>
    <w:rPr>
      <w:sz w:val="20"/>
      <w:szCs w:val="20"/>
    </w:rPr>
  </w:style>
  <w:style w:type="character" w:customStyle="1" w:styleId="a4">
    <w:name w:val="頁首 字元"/>
    <w:basedOn w:val="a0"/>
    <w:link w:val="a3"/>
    <w:uiPriority w:val="99"/>
    <w:rsid w:val="001D63CE"/>
    <w:rPr>
      <w:sz w:val="20"/>
      <w:szCs w:val="20"/>
    </w:rPr>
  </w:style>
  <w:style w:type="paragraph" w:styleId="a5">
    <w:name w:val="footer"/>
    <w:basedOn w:val="a"/>
    <w:link w:val="a6"/>
    <w:uiPriority w:val="99"/>
    <w:unhideWhenUsed/>
    <w:rsid w:val="001D63CE"/>
    <w:pPr>
      <w:tabs>
        <w:tab w:val="center" w:pos="4153"/>
        <w:tab w:val="right" w:pos="8306"/>
      </w:tabs>
      <w:snapToGrid w:val="0"/>
    </w:pPr>
    <w:rPr>
      <w:sz w:val="20"/>
      <w:szCs w:val="20"/>
    </w:rPr>
  </w:style>
  <w:style w:type="character" w:customStyle="1" w:styleId="a6">
    <w:name w:val="頁尾 字元"/>
    <w:basedOn w:val="a0"/>
    <w:link w:val="a5"/>
    <w:uiPriority w:val="99"/>
    <w:rsid w:val="001D63CE"/>
    <w:rPr>
      <w:sz w:val="20"/>
      <w:szCs w:val="20"/>
    </w:rPr>
  </w:style>
  <w:style w:type="paragraph" w:styleId="a7">
    <w:name w:val="Balloon Text"/>
    <w:basedOn w:val="a"/>
    <w:link w:val="a8"/>
    <w:uiPriority w:val="99"/>
    <w:semiHidden/>
    <w:unhideWhenUsed/>
    <w:rsid w:val="00C41D2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41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909697">
      <w:bodyDiv w:val="1"/>
      <w:marLeft w:val="0"/>
      <w:marRight w:val="0"/>
      <w:marTop w:val="0"/>
      <w:marBottom w:val="0"/>
      <w:divBdr>
        <w:top w:val="none" w:sz="0" w:space="0" w:color="auto"/>
        <w:left w:val="none" w:sz="0" w:space="0" w:color="auto"/>
        <w:bottom w:val="none" w:sz="0" w:space="0" w:color="auto"/>
        <w:right w:val="none" w:sz="0" w:space="0" w:color="auto"/>
      </w:divBdr>
    </w:div>
    <w:div w:id="17432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陳柔安</cp:lastModifiedBy>
  <cp:revision>3</cp:revision>
  <cp:lastPrinted>2018-05-31T03:58:00Z</cp:lastPrinted>
  <dcterms:created xsi:type="dcterms:W3CDTF">2018-05-31T08:44:00Z</dcterms:created>
  <dcterms:modified xsi:type="dcterms:W3CDTF">2018-06-05T01:59:00Z</dcterms:modified>
</cp:coreProperties>
</file>