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4F0982" w:rsidRPr="001E612F" w:rsidRDefault="00A4762A" w:rsidP="00107235">
      <w:pPr>
        <w:widowControl/>
        <w:jc w:val="center"/>
        <w:rPr>
          <w:rFonts w:ascii="Times New Roman" w:eastAsia="標楷體" w:hAnsi="Times New Roman" w:cs="Times New Roman"/>
        </w:rPr>
      </w:pPr>
      <w:r w:rsidRPr="001E612F">
        <w:rPr>
          <w:rFonts w:ascii="Times New Roman" w:eastAsia="標楷體" w:hAnsi="Times New Roman" w:cs="Times New Roman"/>
          <w:b/>
          <w:bdr w:val="single" w:sz="4" w:space="0" w:color="auto"/>
          <w:shd w:val="pct15" w:color="auto" w:fill="FFFFFF"/>
        </w:rPr>
        <w:t>10</w:t>
      </w:r>
      <w:r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8</w:t>
      </w:r>
      <w:r w:rsidRPr="001E612F">
        <w:rPr>
          <w:rFonts w:ascii="Times New Roman" w:eastAsia="標楷體" w:hAnsi="Times New Roman" w:cs="Times New Roman"/>
          <w:b/>
          <w:bdr w:val="single" w:sz="4" w:space="0" w:color="auto"/>
          <w:shd w:val="pct15" w:color="auto" w:fill="FFFFFF"/>
        </w:rPr>
        <w:t>學年度</w:t>
      </w:r>
      <w:r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花蓮區試辦學習區完全免試入學</w:t>
      </w:r>
      <w:r w:rsidR="001E612F"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報名系統</w:t>
      </w:r>
      <w:r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說明會</w:t>
      </w:r>
      <w:r w:rsidR="00107235"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暨六年一貫</w:t>
      </w:r>
      <w:r w:rsidR="008275F2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國高中</w:t>
      </w:r>
      <w:r w:rsidR="00107235" w:rsidRPr="001E612F">
        <w:rPr>
          <w:rFonts w:ascii="Times New Roman" w:eastAsia="標楷體" w:hAnsi="Times New Roman" w:cs="Times New Roman" w:hint="eastAsia"/>
          <w:b/>
          <w:bdr w:val="single" w:sz="4" w:space="0" w:color="auto"/>
          <w:shd w:val="pct15" w:color="auto" w:fill="FFFFFF"/>
        </w:rPr>
        <w:t>合作課程簽約儀式</w:t>
      </w:r>
    </w:p>
    <w:p w:rsidR="004F0982" w:rsidRDefault="00A4762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一、時間</w:t>
      </w:r>
      <w:r w:rsidRPr="00F45311">
        <w:rPr>
          <w:rFonts w:ascii="Times New Roman" w:eastAsia="標楷體" w:hAnsi="Times New Roman" w:cs="Times New Roman"/>
          <w:b/>
          <w:bCs/>
        </w:rPr>
        <w:t>：</w:t>
      </w:r>
      <w:r>
        <w:rPr>
          <w:rFonts w:ascii="Times New Roman" w:eastAsia="標楷體" w:hAnsi="Times New Roman" w:cs="Times New Roman" w:hint="eastAsia"/>
          <w:b/>
          <w:bCs/>
        </w:rPr>
        <w:t>108</w:t>
      </w:r>
      <w:r>
        <w:rPr>
          <w:rFonts w:ascii="Times New Roman" w:eastAsia="標楷體" w:hAnsi="Times New Roman" w:cs="Times New Roman" w:hint="eastAsia"/>
          <w:b/>
          <w:bCs/>
        </w:rPr>
        <w:t>年</w:t>
      </w:r>
      <w:r>
        <w:rPr>
          <w:rFonts w:ascii="Times New Roman" w:eastAsia="標楷體" w:hAnsi="Times New Roman" w:cs="Times New Roman" w:hint="eastAsia"/>
          <w:b/>
          <w:bCs/>
        </w:rPr>
        <w:t>3</w:t>
      </w:r>
      <w:r>
        <w:rPr>
          <w:rFonts w:ascii="Times New Roman" w:eastAsia="標楷體" w:hAnsi="Times New Roman" w:cs="Times New Roman" w:hint="eastAsia"/>
          <w:b/>
          <w:bCs/>
        </w:rPr>
        <w:t>月</w:t>
      </w:r>
      <w:r>
        <w:rPr>
          <w:rFonts w:ascii="Times New Roman" w:eastAsia="標楷體" w:hAnsi="Times New Roman" w:cs="Times New Roman" w:hint="eastAsia"/>
          <w:b/>
          <w:bCs/>
        </w:rPr>
        <w:t>18</w:t>
      </w:r>
      <w:r>
        <w:rPr>
          <w:rFonts w:ascii="Times New Roman" w:eastAsia="標楷體" w:hAnsi="Times New Roman" w:cs="Times New Roman" w:hint="eastAsia"/>
          <w:b/>
          <w:bCs/>
        </w:rPr>
        <w:t>日</w:t>
      </w:r>
      <w:r>
        <w:rPr>
          <w:rFonts w:ascii="Times New Roman" w:eastAsia="標楷體" w:hAnsi="Times New Roman" w:cs="Times New Roman" w:hint="eastAsia"/>
          <w:b/>
          <w:bCs/>
        </w:rPr>
        <w:t>(</w:t>
      </w: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Times New Roman" w:eastAsia="標楷體" w:hAnsi="Times New Roman" w:cs="Times New Roman" w:hint="eastAsia"/>
          <w:b/>
          <w:bCs/>
        </w:rPr>
        <w:t>)</w:t>
      </w:r>
      <w:r>
        <w:rPr>
          <w:rFonts w:ascii="Times New Roman" w:eastAsia="標楷體" w:hAnsi="Times New Roman" w:cs="Times New Roman" w:hint="eastAsia"/>
          <w:b/>
          <w:bCs/>
        </w:rPr>
        <w:t>上午</w:t>
      </w:r>
      <w:r>
        <w:rPr>
          <w:rFonts w:ascii="Times New Roman" w:eastAsia="標楷體" w:hAnsi="Times New Roman" w:cs="Times New Roman" w:hint="eastAsia"/>
          <w:b/>
          <w:bCs/>
        </w:rPr>
        <w:t>9</w:t>
      </w:r>
      <w:r>
        <w:rPr>
          <w:rFonts w:ascii="Times New Roman" w:eastAsia="標楷體" w:hAnsi="Times New Roman" w:cs="Times New Roman" w:hint="eastAsia"/>
          <w:b/>
          <w:bCs/>
        </w:rPr>
        <w:t>時。</w:t>
      </w:r>
    </w:p>
    <w:p w:rsidR="004F0982" w:rsidRDefault="00A4762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二、地點</w:t>
      </w:r>
      <w:r w:rsidRPr="00F45311">
        <w:rPr>
          <w:rFonts w:ascii="Times New Roman" w:eastAsia="標楷體" w:hAnsi="Times New Roman" w:cs="Times New Roman"/>
          <w:b/>
          <w:bCs/>
        </w:rPr>
        <w:t>：</w:t>
      </w:r>
      <w:r>
        <w:rPr>
          <w:rFonts w:ascii="Times New Roman" w:eastAsia="標楷體" w:hAnsi="Times New Roman" w:cs="Times New Roman" w:hint="eastAsia"/>
          <w:b/>
          <w:bCs/>
        </w:rPr>
        <w:t>本校行政大樓四樓會議室</w:t>
      </w:r>
      <w:r w:rsidR="00AB6FAC">
        <w:rPr>
          <w:rFonts w:ascii="Times New Roman" w:eastAsia="標楷體" w:hAnsi="Times New Roman" w:cs="Times New Roman" w:hint="eastAsia"/>
          <w:b/>
          <w:bCs/>
        </w:rPr>
        <w:t>(</w:t>
      </w:r>
      <w:r w:rsidR="00AB6FAC">
        <w:rPr>
          <w:rFonts w:ascii="Times New Roman" w:eastAsia="標楷體" w:hAnsi="Times New Roman" w:cs="Times New Roman" w:hint="eastAsia"/>
          <w:b/>
          <w:bCs/>
        </w:rPr>
        <w:t>花蓮市建國路</w:t>
      </w:r>
      <w:r w:rsidR="00AB6FAC">
        <w:rPr>
          <w:rFonts w:ascii="Times New Roman" w:eastAsia="標楷體" w:hAnsi="Times New Roman" w:cs="Times New Roman" w:hint="eastAsia"/>
          <w:b/>
          <w:bCs/>
        </w:rPr>
        <w:t>161</w:t>
      </w:r>
      <w:r w:rsidR="00AB6FAC">
        <w:rPr>
          <w:rFonts w:ascii="Times New Roman" w:eastAsia="標楷體" w:hAnsi="Times New Roman" w:cs="Times New Roman" w:hint="eastAsia"/>
          <w:b/>
          <w:bCs/>
        </w:rPr>
        <w:t>號</w:t>
      </w:r>
      <w:r w:rsidR="00AB6FAC">
        <w:rPr>
          <w:rFonts w:ascii="Times New Roman" w:eastAsia="標楷體" w:hAnsi="Times New Roman" w:cs="Times New Roman" w:hint="eastAsia"/>
          <w:b/>
          <w:bCs/>
        </w:rPr>
        <w:t>)</w:t>
      </w:r>
      <w:r>
        <w:rPr>
          <w:rFonts w:ascii="Times New Roman" w:eastAsia="標楷體" w:hAnsi="Times New Roman" w:cs="Times New Roman" w:hint="eastAsia"/>
          <w:b/>
          <w:bCs/>
        </w:rPr>
        <w:t>。</w:t>
      </w:r>
    </w:p>
    <w:p w:rsidR="004F0982" w:rsidRDefault="00A4762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三、流程</w:t>
      </w:r>
      <w:r w:rsidRPr="00F45311">
        <w:rPr>
          <w:rFonts w:ascii="Times New Roman" w:eastAsia="標楷體" w:hAnsi="Times New Roman" w:cs="Times New Roman"/>
          <w:b/>
          <w:bCs/>
        </w:rPr>
        <w:t>：</w:t>
      </w:r>
    </w:p>
    <w:tbl>
      <w:tblPr>
        <w:tblStyle w:val="a5"/>
        <w:tblW w:w="0" w:type="auto"/>
        <w:tblInd w:w="108" w:type="dxa"/>
        <w:tblLook w:val="04A0"/>
      </w:tblPr>
      <w:tblGrid>
        <w:gridCol w:w="1843"/>
        <w:gridCol w:w="1276"/>
        <w:gridCol w:w="2410"/>
        <w:gridCol w:w="4536"/>
      </w:tblGrid>
      <w:tr w:rsidR="00A4762A" w:rsidTr="001C6139">
        <w:tc>
          <w:tcPr>
            <w:tcW w:w="1843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1276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</w:t>
            </w:r>
          </w:p>
        </w:tc>
        <w:tc>
          <w:tcPr>
            <w:tcW w:w="2410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參與人員</w:t>
            </w:r>
          </w:p>
        </w:tc>
        <w:tc>
          <w:tcPr>
            <w:tcW w:w="4536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辦理事項</w:t>
            </w:r>
          </w:p>
        </w:tc>
      </w:tr>
      <w:tr w:rsidR="00A4762A" w:rsidTr="001C6139">
        <w:tc>
          <w:tcPr>
            <w:tcW w:w="1843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08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報到</w:t>
            </w:r>
          </w:p>
        </w:tc>
        <w:tc>
          <w:tcPr>
            <w:tcW w:w="2410" w:type="dxa"/>
          </w:tcPr>
          <w:p w:rsidR="00A4762A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完全</w:t>
            </w:r>
            <w:r w:rsidR="00A4762A">
              <w:rPr>
                <w:rFonts w:ascii="Times New Roman" w:eastAsia="標楷體" w:hAnsi="Times New Roman" w:cs="Times New Roman" w:hint="eastAsia"/>
              </w:rPr>
              <w:t>免試入學委員會</w:t>
            </w:r>
          </w:p>
        </w:tc>
        <w:tc>
          <w:tcPr>
            <w:tcW w:w="453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各校報到及分發會議資料</w:t>
            </w:r>
          </w:p>
        </w:tc>
      </w:tr>
      <w:tr w:rsidR="00A4762A" w:rsidTr="001C6139">
        <w:tc>
          <w:tcPr>
            <w:tcW w:w="1843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開幕式</w:t>
            </w:r>
          </w:p>
        </w:tc>
        <w:tc>
          <w:tcPr>
            <w:tcW w:w="2410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主任委員梁宇承校長</w:t>
            </w:r>
          </w:p>
        </w:tc>
        <w:tc>
          <w:tcPr>
            <w:tcW w:w="453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主席致詞</w:t>
            </w:r>
          </w:p>
          <w:p w:rsidR="001C6139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介紹來賓長官</w:t>
            </w:r>
          </w:p>
          <w:p w:rsidR="001C6139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介紹各完全免試申辦學校與會校長</w:t>
            </w:r>
          </w:p>
        </w:tc>
      </w:tr>
      <w:tr w:rsidR="00A4762A" w:rsidTr="001C6139">
        <w:tc>
          <w:tcPr>
            <w:tcW w:w="1843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20</w:t>
            </w:r>
          </w:p>
        </w:tc>
        <w:tc>
          <w:tcPr>
            <w:tcW w:w="127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長官致詞</w:t>
            </w:r>
          </w:p>
        </w:tc>
        <w:tc>
          <w:tcPr>
            <w:tcW w:w="2410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教育處長官</w:t>
            </w:r>
          </w:p>
        </w:tc>
        <w:tc>
          <w:tcPr>
            <w:tcW w:w="4536" w:type="dxa"/>
          </w:tcPr>
          <w:p w:rsidR="00A4762A" w:rsidRDefault="00A4762A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A4762A" w:rsidTr="001C6139">
        <w:tc>
          <w:tcPr>
            <w:tcW w:w="1843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40</w:t>
            </w:r>
          </w:p>
        </w:tc>
        <w:tc>
          <w:tcPr>
            <w:tcW w:w="127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行政說明</w:t>
            </w:r>
          </w:p>
        </w:tc>
        <w:tc>
          <w:tcPr>
            <w:tcW w:w="2410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總幹事陳凱群主任</w:t>
            </w:r>
          </w:p>
        </w:tc>
        <w:tc>
          <w:tcPr>
            <w:tcW w:w="4536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107235">
              <w:rPr>
                <w:rFonts w:ascii="Times New Roman" w:eastAsia="標楷體" w:hAnsi="Times New Roman" w:cs="Times New Roman" w:hint="eastAsia"/>
              </w:rPr>
              <w:t>花蓮區</w:t>
            </w:r>
            <w:r>
              <w:rPr>
                <w:rFonts w:ascii="Times New Roman" w:eastAsia="標楷體" w:hAnsi="Times New Roman" w:cs="Times New Roman" w:hint="eastAsia"/>
              </w:rPr>
              <w:t>完全免試概況報告</w:t>
            </w:r>
          </w:p>
          <w:p w:rsidR="001C6139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報名程序及注意事項說明</w:t>
            </w:r>
          </w:p>
        </w:tc>
      </w:tr>
      <w:tr w:rsidR="00A4762A" w:rsidTr="001C6139">
        <w:tc>
          <w:tcPr>
            <w:tcW w:w="1843" w:type="dxa"/>
          </w:tcPr>
          <w:p w:rsidR="00A4762A" w:rsidRDefault="001C6139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09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10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50</w:t>
            </w:r>
          </w:p>
        </w:tc>
        <w:tc>
          <w:tcPr>
            <w:tcW w:w="1276" w:type="dxa"/>
          </w:tcPr>
          <w:p w:rsidR="00A4762A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各校說明</w:t>
            </w:r>
          </w:p>
        </w:tc>
        <w:tc>
          <w:tcPr>
            <w:tcW w:w="2410" w:type="dxa"/>
          </w:tcPr>
          <w:p w:rsidR="00A4762A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各辦理完全免試入學學校代表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</w:tcPr>
          <w:p w:rsidR="00A4762A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報告各校辦理完全免試概況及六年一貫合作課程內容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花蓮高農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北區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花蓮高工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北區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光復商工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中區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ascii="Times New Roman" w:eastAsia="標楷體" w:hAnsi="Times New Roman" w:cs="Times New Roman" w:hint="eastAsia"/>
              </w:rPr>
              <w:t>玉里高中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南區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>
              <w:rPr>
                <w:rFonts w:ascii="Times New Roman" w:eastAsia="標楷體" w:hAnsi="Times New Roman" w:cs="Times New Roman" w:hint="eastAsia"/>
              </w:rPr>
              <w:t>上騰工商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全區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6.</w:t>
            </w:r>
            <w:r>
              <w:rPr>
                <w:rFonts w:ascii="Times New Roman" w:eastAsia="標楷體" w:hAnsi="Times New Roman" w:cs="Times New Roman" w:hint="eastAsia"/>
              </w:rPr>
              <w:t>海星高中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全區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  <w:r>
              <w:rPr>
                <w:rFonts w:ascii="Times New Roman" w:eastAsia="標楷體" w:hAnsi="Times New Roman" w:cs="Times New Roman" w:hint="eastAsia"/>
              </w:rPr>
              <w:t>四維高中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全區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07235" w:rsidTr="001C6139">
        <w:tc>
          <w:tcPr>
            <w:tcW w:w="1843" w:type="dxa"/>
          </w:tcPr>
          <w:p w:rsidR="00107235" w:rsidRDefault="00107235" w:rsidP="00613CAD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10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11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20</w:t>
            </w:r>
          </w:p>
        </w:tc>
        <w:tc>
          <w:tcPr>
            <w:tcW w:w="1276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簽約儀式</w:t>
            </w:r>
          </w:p>
        </w:tc>
        <w:tc>
          <w:tcPr>
            <w:tcW w:w="2410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各高中職及國中代表</w:t>
            </w:r>
          </w:p>
        </w:tc>
        <w:tc>
          <w:tcPr>
            <w:tcW w:w="4536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07235" w:rsidTr="001C6139">
        <w:tc>
          <w:tcPr>
            <w:tcW w:w="1843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11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11</w:t>
            </w:r>
            <w:r w:rsidRPr="00D849A6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50</w:t>
            </w:r>
          </w:p>
        </w:tc>
        <w:tc>
          <w:tcPr>
            <w:tcW w:w="1276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綜合座談</w:t>
            </w:r>
          </w:p>
        </w:tc>
        <w:tc>
          <w:tcPr>
            <w:tcW w:w="2410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完全免試入學委員會</w:t>
            </w:r>
          </w:p>
        </w:tc>
        <w:tc>
          <w:tcPr>
            <w:tcW w:w="4536" w:type="dxa"/>
          </w:tcPr>
          <w:p w:rsidR="00107235" w:rsidRDefault="00107235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</w:tr>
    </w:tbl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4F0982" w:rsidRDefault="004F0982">
      <w:pPr>
        <w:widowControl/>
        <w:rPr>
          <w:rFonts w:ascii="Times New Roman" w:eastAsia="標楷體" w:hAnsi="Times New Roman" w:cs="Times New Roman"/>
        </w:rPr>
      </w:pPr>
    </w:p>
    <w:p w:rsidR="00107235" w:rsidRDefault="00107235">
      <w:pPr>
        <w:widowControl/>
        <w:rPr>
          <w:rFonts w:ascii="Times New Roman" w:eastAsia="標楷體" w:hAnsi="Times New Roman" w:cs="Times New Roman"/>
        </w:rPr>
      </w:pPr>
    </w:p>
    <w:sectPr w:rsid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20" w:rsidRDefault="009B4E20" w:rsidP="00A72AB9">
      <w:r>
        <w:separator/>
      </w:r>
    </w:p>
  </w:endnote>
  <w:endnote w:type="continuationSeparator" w:id="0">
    <w:p w:rsidR="009B4E20" w:rsidRDefault="009B4E20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7D3A3C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9B4E20" w:rsidRPr="009B4E20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20" w:rsidRDefault="009B4E20" w:rsidP="00A72AB9">
      <w:r>
        <w:separator/>
      </w:r>
    </w:p>
  </w:footnote>
  <w:footnote w:type="continuationSeparator" w:id="0">
    <w:p w:rsidR="009B4E20" w:rsidRDefault="009B4E20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06BBC"/>
    <w:rsid w:val="00020551"/>
    <w:rsid w:val="0002213A"/>
    <w:rsid w:val="000300E4"/>
    <w:rsid w:val="00034F7A"/>
    <w:rsid w:val="0003679A"/>
    <w:rsid w:val="00036D57"/>
    <w:rsid w:val="00040BCB"/>
    <w:rsid w:val="00040F60"/>
    <w:rsid w:val="000411D1"/>
    <w:rsid w:val="000424B4"/>
    <w:rsid w:val="00042DA0"/>
    <w:rsid w:val="00052774"/>
    <w:rsid w:val="00060038"/>
    <w:rsid w:val="00061C31"/>
    <w:rsid w:val="00063617"/>
    <w:rsid w:val="0006468A"/>
    <w:rsid w:val="00070788"/>
    <w:rsid w:val="0007273A"/>
    <w:rsid w:val="00073D2B"/>
    <w:rsid w:val="0008567A"/>
    <w:rsid w:val="000879A4"/>
    <w:rsid w:val="0009022E"/>
    <w:rsid w:val="0009062D"/>
    <w:rsid w:val="0009477C"/>
    <w:rsid w:val="000955BD"/>
    <w:rsid w:val="000A0356"/>
    <w:rsid w:val="000B5A8E"/>
    <w:rsid w:val="000C48D9"/>
    <w:rsid w:val="000C48F3"/>
    <w:rsid w:val="000C53BA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90BE7"/>
    <w:rsid w:val="00192DC6"/>
    <w:rsid w:val="00194965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612F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101D"/>
    <w:rsid w:val="00234773"/>
    <w:rsid w:val="00235B5F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3639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E9F"/>
    <w:rsid w:val="00583A0F"/>
    <w:rsid w:val="00584FCB"/>
    <w:rsid w:val="005859A3"/>
    <w:rsid w:val="0059192F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C41AE"/>
    <w:rsid w:val="006C58D5"/>
    <w:rsid w:val="006D1E1C"/>
    <w:rsid w:val="006D4384"/>
    <w:rsid w:val="006D7DFF"/>
    <w:rsid w:val="006E253B"/>
    <w:rsid w:val="006E32B5"/>
    <w:rsid w:val="006E4254"/>
    <w:rsid w:val="006E55F8"/>
    <w:rsid w:val="006E56C3"/>
    <w:rsid w:val="006E73A7"/>
    <w:rsid w:val="006F299E"/>
    <w:rsid w:val="007009DD"/>
    <w:rsid w:val="007010E4"/>
    <w:rsid w:val="00701EAC"/>
    <w:rsid w:val="0070376E"/>
    <w:rsid w:val="00705EB5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775C"/>
    <w:rsid w:val="007833A0"/>
    <w:rsid w:val="00792649"/>
    <w:rsid w:val="007932AA"/>
    <w:rsid w:val="00793C38"/>
    <w:rsid w:val="007941E0"/>
    <w:rsid w:val="007A3CE5"/>
    <w:rsid w:val="007A7895"/>
    <w:rsid w:val="007B0F25"/>
    <w:rsid w:val="007B11FE"/>
    <w:rsid w:val="007B7050"/>
    <w:rsid w:val="007C2808"/>
    <w:rsid w:val="007C3903"/>
    <w:rsid w:val="007C6558"/>
    <w:rsid w:val="007D3A3C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2386A"/>
    <w:rsid w:val="00823F45"/>
    <w:rsid w:val="00824FBC"/>
    <w:rsid w:val="008268F7"/>
    <w:rsid w:val="00826A7E"/>
    <w:rsid w:val="008275F2"/>
    <w:rsid w:val="00830006"/>
    <w:rsid w:val="0084208E"/>
    <w:rsid w:val="00842D7B"/>
    <w:rsid w:val="00844C89"/>
    <w:rsid w:val="00845370"/>
    <w:rsid w:val="00851FED"/>
    <w:rsid w:val="00852DE7"/>
    <w:rsid w:val="00855B7A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4BEF"/>
    <w:rsid w:val="008C0FAF"/>
    <w:rsid w:val="008C1EEF"/>
    <w:rsid w:val="008C3252"/>
    <w:rsid w:val="008C74F0"/>
    <w:rsid w:val="008C7972"/>
    <w:rsid w:val="008D3AD9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4E20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B4501"/>
    <w:rsid w:val="00AB6896"/>
    <w:rsid w:val="00AB6FAC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7071"/>
    <w:rsid w:val="00B2067E"/>
    <w:rsid w:val="00B21D03"/>
    <w:rsid w:val="00B27A4C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4B4F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5205"/>
    <w:rsid w:val="00CF06A2"/>
    <w:rsid w:val="00CF5384"/>
    <w:rsid w:val="00D022C1"/>
    <w:rsid w:val="00D10F92"/>
    <w:rsid w:val="00D14F62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7ACE"/>
    <w:rsid w:val="00E019AE"/>
    <w:rsid w:val="00E06F18"/>
    <w:rsid w:val="00E1295C"/>
    <w:rsid w:val="00E22192"/>
    <w:rsid w:val="00E22493"/>
    <w:rsid w:val="00E256C0"/>
    <w:rsid w:val="00E25D98"/>
    <w:rsid w:val="00E2769C"/>
    <w:rsid w:val="00E31B26"/>
    <w:rsid w:val="00E42BD3"/>
    <w:rsid w:val="00E446CA"/>
    <w:rsid w:val="00E531A1"/>
    <w:rsid w:val="00E70F86"/>
    <w:rsid w:val="00E73853"/>
    <w:rsid w:val="00E80B31"/>
    <w:rsid w:val="00E8627F"/>
    <w:rsid w:val="00E87515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1397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56F6D"/>
    <w:rsid w:val="00F635C5"/>
    <w:rsid w:val="00F74BFE"/>
    <w:rsid w:val="00F766E9"/>
    <w:rsid w:val="00F86E65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96C"/>
    <w:rsid w:val="00FE1E4D"/>
    <w:rsid w:val="00FF1965"/>
    <w:rsid w:val="00FF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B534-5B28-449E-8841-1FAA2842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C.M.T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4</cp:revision>
  <cp:lastPrinted>2019-02-14T12:25:00Z</cp:lastPrinted>
  <dcterms:created xsi:type="dcterms:W3CDTF">2019-03-05T06:56:00Z</dcterms:created>
  <dcterms:modified xsi:type="dcterms:W3CDTF">2019-03-11T00:02:00Z</dcterms:modified>
</cp:coreProperties>
</file>