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1F1" w:rsidRDefault="005672AF">
      <w:pPr>
        <w:pStyle w:val="Standard"/>
        <w:jc w:val="center"/>
      </w:pPr>
      <w:r>
        <w:pict>
          <v:shapetype id="_x0000_t202" coordsize="21600,21600" o:spt="202" path="m,l,21600r21600,l21600,xe">
            <v:stroke joinstyle="miter"/>
            <v:path gradientshapeok="t" o:connecttype="rect"/>
          </v:shapetype>
          <v:shape id="文字方塊 1" o:spid="_x0000_s1027" type="#_x0000_t202" style="position:absolute;left:0;text-align:left;margin-left:9in;margin-top:0;width:34.5pt;height:27pt;z-index:-251658752;visibility:visible" strokeweight=".02mm">
            <v:textbox style="mso-rotate-with-shape:t">
              <w:txbxContent>
                <w:p w:rsidR="001061F1" w:rsidRDefault="00E757F2">
                  <w:pPr>
                    <w:pStyle w:val="Framecontents"/>
                  </w:pPr>
                  <w:r>
                    <w:rPr>
                      <w:rFonts w:ascii="標楷體" w:eastAsia="標楷體" w:hAnsi="標楷體"/>
                      <w:sz w:val="20"/>
                      <w:szCs w:val="20"/>
                    </w:rPr>
                    <w:t>編號</w:t>
                  </w:r>
                </w:p>
              </w:txbxContent>
            </v:textbox>
          </v:shape>
        </w:pict>
      </w:r>
      <w:r w:rsidR="00E757F2">
        <w:rPr>
          <w:rFonts w:ascii="標楷體" w:eastAsia="標楷體" w:hAnsi="標楷體"/>
          <w:b/>
          <w:sz w:val="32"/>
          <w:szCs w:val="32"/>
          <w:u w:val="single"/>
        </w:rPr>
        <w:t xml:space="preserve">108 </w:t>
      </w:r>
      <w:r w:rsidR="00E757F2">
        <w:rPr>
          <w:rFonts w:ascii="標楷體" w:eastAsia="標楷體" w:hAnsi="標楷體"/>
          <w:b/>
          <w:sz w:val="32"/>
          <w:szCs w:val="32"/>
        </w:rPr>
        <w:t>學年度「國民中學生涯發展教育」申請計畫審查評分表</w:t>
      </w:r>
    </w:p>
    <w:tbl>
      <w:tblPr>
        <w:tblW w:w="10008" w:type="dxa"/>
        <w:jc w:val="center"/>
        <w:tblLayout w:type="fixed"/>
        <w:tblCellMar>
          <w:left w:w="10" w:type="dxa"/>
          <w:right w:w="10" w:type="dxa"/>
        </w:tblCellMar>
        <w:tblLook w:val="04A0"/>
      </w:tblPr>
      <w:tblGrid>
        <w:gridCol w:w="465"/>
        <w:gridCol w:w="904"/>
        <w:gridCol w:w="1440"/>
        <w:gridCol w:w="1260"/>
        <w:gridCol w:w="2520"/>
        <w:gridCol w:w="719"/>
        <w:gridCol w:w="1440"/>
        <w:gridCol w:w="1260"/>
      </w:tblGrid>
      <w:tr w:rsidR="001061F1" w:rsidTr="001061F1">
        <w:trPr>
          <w:jc w:val="center"/>
        </w:trPr>
        <w:tc>
          <w:tcPr>
            <w:tcW w:w="1369" w:type="dxa"/>
            <w:gridSpan w:val="2"/>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縣（市）</w:t>
            </w:r>
          </w:p>
        </w:tc>
        <w:tc>
          <w:tcPr>
            <w:tcW w:w="144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9B0D0F" w:rsidP="009B0D0F">
            <w:pPr>
              <w:pStyle w:val="Standard"/>
              <w:spacing w:line="520" w:lineRule="exact"/>
              <w:jc w:val="center"/>
              <w:rPr>
                <w:rFonts w:ascii="標楷體" w:eastAsia="標楷體" w:hAnsi="標楷體"/>
              </w:rPr>
            </w:pPr>
            <w:r>
              <w:rPr>
                <w:rFonts w:ascii="標楷體" w:eastAsia="標楷體" w:hAnsi="標楷體" w:hint="eastAsia"/>
              </w:rPr>
              <w:t>花蓮縣</w:t>
            </w:r>
          </w:p>
        </w:tc>
        <w:tc>
          <w:tcPr>
            <w:tcW w:w="126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申請學校</w:t>
            </w:r>
          </w:p>
        </w:tc>
        <w:tc>
          <w:tcPr>
            <w:tcW w:w="252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95BD4" w:rsidP="008E4790">
            <w:pPr>
              <w:pStyle w:val="Standard"/>
              <w:spacing w:line="520" w:lineRule="exact"/>
              <w:jc w:val="center"/>
              <w:rPr>
                <w:rFonts w:ascii="標楷體" w:eastAsia="標楷體" w:hAnsi="標楷體"/>
              </w:rPr>
            </w:pPr>
            <w:r>
              <w:rPr>
                <w:rFonts w:ascii="標楷體" w:eastAsia="標楷體" w:hAnsi="標楷體" w:hint="eastAsia"/>
              </w:rPr>
              <w:t>吉安</w:t>
            </w:r>
            <w:r w:rsidR="009B0D0F">
              <w:rPr>
                <w:rFonts w:ascii="標楷體" w:eastAsia="標楷體" w:hAnsi="標楷體" w:hint="eastAsia"/>
              </w:rPr>
              <w:t>國中</w:t>
            </w:r>
          </w:p>
        </w:tc>
        <w:tc>
          <w:tcPr>
            <w:tcW w:w="2159" w:type="dxa"/>
            <w:gridSpan w:val="2"/>
            <w:tcBorders>
              <w:top w:val="single" w:sz="8"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計畫編號</w:t>
            </w:r>
          </w:p>
        </w:tc>
        <w:tc>
          <w:tcPr>
            <w:tcW w:w="1260" w:type="dxa"/>
            <w:tcBorders>
              <w:top w:val="single" w:sz="8"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E73594" w:rsidP="009B0D0F">
            <w:pPr>
              <w:pStyle w:val="Standard"/>
              <w:spacing w:line="520" w:lineRule="exact"/>
              <w:jc w:val="center"/>
              <w:rPr>
                <w:rFonts w:ascii="標楷體" w:eastAsia="標楷體" w:hAnsi="標楷體"/>
              </w:rPr>
            </w:pPr>
            <w:r>
              <w:rPr>
                <w:rFonts w:ascii="標楷體" w:eastAsia="標楷體" w:hAnsi="標楷體" w:hint="eastAsia"/>
              </w:rPr>
              <w:t>1</w:t>
            </w:r>
            <w:r w:rsidR="00195BD4">
              <w:rPr>
                <w:rFonts w:ascii="標楷體" w:eastAsia="標楷體" w:hAnsi="標楷體" w:hint="eastAsia"/>
              </w:rPr>
              <w:t>1</w:t>
            </w:r>
          </w:p>
        </w:tc>
      </w:tr>
      <w:tr w:rsidR="001061F1" w:rsidTr="001061F1">
        <w:trPr>
          <w:jc w:val="center"/>
        </w:trPr>
        <w:tc>
          <w:tcPr>
            <w:tcW w:w="1369" w:type="dxa"/>
            <w:gridSpan w:val="2"/>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計畫名稱</w:t>
            </w:r>
          </w:p>
        </w:tc>
        <w:tc>
          <w:tcPr>
            <w:tcW w:w="8639" w:type="dxa"/>
            <w:gridSpan w:val="6"/>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95BD4" w:rsidP="00195BD4">
            <w:pPr>
              <w:pStyle w:val="Standard"/>
              <w:spacing w:line="520" w:lineRule="exact"/>
              <w:jc w:val="both"/>
              <w:rPr>
                <w:rFonts w:ascii="標楷體" w:eastAsia="標楷體" w:hAnsi="標楷體"/>
              </w:rPr>
            </w:pPr>
            <w:r>
              <w:rPr>
                <w:rFonts w:ascii="標楷體" w:eastAsia="標楷體" w:hAnsi="標楷體" w:hint="eastAsia"/>
              </w:rPr>
              <w:t>吉中</w:t>
            </w:r>
            <w:r w:rsidR="00E73594">
              <w:rPr>
                <w:rFonts w:ascii="標楷體" w:eastAsia="標楷體" w:hAnsi="標楷體" w:hint="eastAsia"/>
              </w:rPr>
              <w:t>生涯</w:t>
            </w:r>
            <w:r>
              <w:rPr>
                <w:rFonts w:ascii="標楷體" w:eastAsia="標楷體" w:hAnsi="標楷體" w:hint="eastAsia"/>
              </w:rPr>
              <w:t>夢工廠</w:t>
            </w:r>
          </w:p>
        </w:tc>
      </w:tr>
      <w:tr w:rsidR="001061F1" w:rsidTr="001061F1">
        <w:trPr>
          <w:jc w:val="center"/>
        </w:trPr>
        <w:tc>
          <w:tcPr>
            <w:tcW w:w="6589" w:type="dxa"/>
            <w:gridSpan w:val="5"/>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評分項目</w:t>
            </w:r>
          </w:p>
        </w:tc>
        <w:tc>
          <w:tcPr>
            <w:tcW w:w="719"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配分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評分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項目合計</w:t>
            </w:r>
          </w:p>
        </w:tc>
      </w:tr>
      <w:tr w:rsidR="001061F1" w:rsidTr="001061F1">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1.</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計畫完整性（包含計畫目的、實施對象、學校生涯發展教育工作執行委員會運作、課程教學活動、校內外相關資源運用、實施進度及生涯檔案等整體計畫之規劃情形）</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60％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B15039" w:rsidP="00B15039">
            <w:pPr>
              <w:pStyle w:val="Standard"/>
              <w:jc w:val="center"/>
              <w:rPr>
                <w:rFonts w:ascii="標楷體" w:eastAsia="標楷體" w:hAnsi="標楷體"/>
              </w:rPr>
            </w:pPr>
            <w:r>
              <w:rPr>
                <w:rFonts w:ascii="標楷體" w:eastAsia="標楷體" w:hAnsi="標楷體" w:hint="eastAsia"/>
              </w:rPr>
              <w:t>52</w:t>
            </w: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B15039" w:rsidP="00B15039">
            <w:pPr>
              <w:pStyle w:val="Standard"/>
              <w:jc w:val="center"/>
              <w:rPr>
                <w:rFonts w:ascii="標楷體" w:eastAsia="標楷體" w:hAnsi="標楷體"/>
              </w:rPr>
            </w:pPr>
            <w:r>
              <w:rPr>
                <w:rFonts w:ascii="標楷體" w:eastAsia="標楷體" w:hAnsi="標楷體" w:hint="eastAsia"/>
              </w:rPr>
              <w:t>92</w:t>
            </w:r>
          </w:p>
        </w:tc>
      </w:tr>
      <w:tr w:rsidR="001061F1" w:rsidTr="001061F1">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經費合理性（包含經費編列符合學校課程活動需求並依教育部國民及學前教育署相關規定編列）</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B15039" w:rsidP="00B15039">
            <w:pPr>
              <w:pStyle w:val="Standard"/>
              <w:jc w:val="center"/>
              <w:rPr>
                <w:rFonts w:ascii="標楷體" w:eastAsia="標楷體" w:hAnsi="標楷體"/>
              </w:rPr>
            </w:pPr>
            <w:r>
              <w:rPr>
                <w:rFonts w:ascii="標楷體" w:eastAsia="標楷體" w:hAnsi="標楷體" w:hint="eastAsia"/>
              </w:rPr>
              <w:t>20</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856"/>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3.</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計畫效益性（包含質的成效、量的成效及計畫實施成效檢核方式說明及相關表件）</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B15039" w:rsidP="00B15039">
            <w:pPr>
              <w:pStyle w:val="Standard"/>
              <w:jc w:val="center"/>
              <w:rPr>
                <w:rFonts w:ascii="標楷體" w:eastAsia="標楷體" w:hAnsi="標楷體"/>
              </w:rPr>
            </w:pPr>
            <w:r>
              <w:rPr>
                <w:rFonts w:ascii="標楷體" w:eastAsia="標楷體" w:hAnsi="標楷體" w:hint="eastAsia"/>
              </w:rPr>
              <w:t>20</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147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申辦計畫特色摘述</w:t>
            </w:r>
          </w:p>
          <w:p w:rsidR="001061F1" w:rsidRDefault="00E757F2">
            <w:pPr>
              <w:pStyle w:val="Standard"/>
            </w:pPr>
            <w:r>
              <w:rPr>
                <w:rFonts w:ascii="標楷體" w:eastAsia="標楷體" w:hAnsi="標楷體"/>
              </w:rPr>
              <w:t>本項係針對申辦計畫之行政措施與組織運作、課程規劃與教學活動及生涯檔案建置與應用等具有特色發展者，酌情給予特色加分；惟每一項特色加分至多3分；每1申辦計畫加分至多不超過3項9分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特色加分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加分合計</w:t>
            </w: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1.</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2.</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3.</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jc w:val="center"/>
        </w:trPr>
        <w:tc>
          <w:tcPr>
            <w:tcW w:w="8748" w:type="dxa"/>
            <w:gridSpan w:val="7"/>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審查委員意見</w:t>
            </w:r>
          </w:p>
          <w:p w:rsidR="001061F1" w:rsidRDefault="00E757F2">
            <w:pPr>
              <w:pStyle w:val="Standard"/>
            </w:pPr>
            <w:r>
              <w:rPr>
                <w:rFonts w:ascii="標楷體" w:eastAsia="標楷體" w:hAnsi="標楷體"/>
                <w:sz w:val="20"/>
                <w:szCs w:val="20"/>
              </w:rPr>
              <w:t>摘要敘述本申請計畫之優缺點或建議改進事項</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總分</w:t>
            </w:r>
          </w:p>
        </w:tc>
      </w:tr>
      <w:tr w:rsidR="001061F1" w:rsidTr="001061F1">
        <w:trPr>
          <w:trHeight w:val="1140"/>
          <w:jc w:val="center"/>
        </w:trPr>
        <w:tc>
          <w:tcPr>
            <w:tcW w:w="8748" w:type="dxa"/>
            <w:gridSpan w:val="7"/>
            <w:vMerge w:val="restart"/>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B15039" w:rsidP="00B15039">
            <w:pPr>
              <w:pStyle w:val="Standard"/>
              <w:rPr>
                <w:rFonts w:ascii="標楷體" w:eastAsia="標楷體" w:hAnsi="標楷體"/>
              </w:rPr>
            </w:pPr>
            <w:r>
              <w:rPr>
                <w:rFonts w:ascii="標楷體" w:eastAsia="標楷體" w:hAnsi="標楷體" w:hint="eastAsia"/>
              </w:rPr>
              <w:t>七年級課程規劃未依108課綱規範來撰寫實質內涵，八、九年級也未呈現能力指標，請修正。</w:t>
            </w:r>
          </w:p>
        </w:tc>
        <w:tc>
          <w:tcPr>
            <w:tcW w:w="1260" w:type="dxa"/>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B15039" w:rsidP="00B15039">
            <w:pPr>
              <w:pStyle w:val="Standard"/>
              <w:jc w:val="center"/>
              <w:rPr>
                <w:rFonts w:ascii="標楷體" w:eastAsia="標楷體" w:hAnsi="標楷體"/>
              </w:rPr>
            </w:pPr>
            <w:r>
              <w:rPr>
                <w:rFonts w:ascii="標楷體" w:eastAsia="標楷體" w:hAnsi="標楷體" w:hint="eastAsia"/>
              </w:rPr>
              <w:t>92</w:t>
            </w:r>
          </w:p>
        </w:tc>
      </w:tr>
      <w:tr w:rsidR="001061F1" w:rsidTr="001061F1">
        <w:trPr>
          <w:trHeight w:val="1122"/>
          <w:jc w:val="center"/>
        </w:trPr>
        <w:tc>
          <w:tcPr>
            <w:tcW w:w="8748" w:type="dxa"/>
            <w:gridSpan w:val="7"/>
            <w:vMerge/>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tc>
        <w:tc>
          <w:tcPr>
            <w:tcW w:w="1260" w:type="dxa"/>
            <w:tcBorders>
              <w:top w:val="single" w:sz="4" w:space="0" w:color="00000A"/>
              <w:left w:val="single" w:sz="4" w:space="0" w:color="00000A"/>
              <w:bottom w:val="single" w:sz="8" w:space="0" w:color="00000A"/>
              <w:right w:val="single" w:sz="8"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b/>
                <w:sz w:val="20"/>
                <w:szCs w:val="20"/>
              </w:rPr>
              <w:t>如總分超過100分，以100分計算</w:t>
            </w:r>
          </w:p>
        </w:tc>
      </w:tr>
    </w:tbl>
    <w:p w:rsidR="001061F1" w:rsidRDefault="001061F1">
      <w:pPr>
        <w:pStyle w:val="Standard"/>
        <w:rPr>
          <w:rFonts w:ascii="標楷體" w:eastAsia="標楷體" w:hAnsi="標楷體"/>
          <w:b/>
        </w:rPr>
      </w:pPr>
    </w:p>
    <w:tbl>
      <w:tblPr>
        <w:tblW w:w="10008" w:type="dxa"/>
        <w:jc w:val="center"/>
        <w:tblLayout w:type="fixed"/>
        <w:tblCellMar>
          <w:left w:w="10" w:type="dxa"/>
          <w:right w:w="10" w:type="dxa"/>
        </w:tblCellMar>
        <w:tblLook w:val="04A0"/>
      </w:tblPr>
      <w:tblGrid>
        <w:gridCol w:w="10008"/>
      </w:tblGrid>
      <w:tr w:rsidR="001061F1" w:rsidTr="001061F1">
        <w:trPr>
          <w:jc w:val="center"/>
        </w:trPr>
        <w:tc>
          <w:tcPr>
            <w:tcW w:w="10008" w:type="dxa"/>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審查結果</w:t>
            </w:r>
          </w:p>
        </w:tc>
      </w:tr>
      <w:tr w:rsidR="00194BC6" w:rsidTr="001061F1">
        <w:trPr>
          <w:trHeight w:val="923"/>
          <w:jc w:val="center"/>
        </w:trPr>
        <w:tc>
          <w:tcPr>
            <w:tcW w:w="10008" w:type="dxa"/>
            <w:tcBorders>
              <w:top w:val="single" w:sz="4" w:space="0" w:color="00000A"/>
              <w:left w:val="single" w:sz="8" w:space="0" w:color="00000A"/>
              <w:bottom w:val="single" w:sz="8" w:space="0" w:color="00000A"/>
              <w:right w:val="single" w:sz="4" w:space="0" w:color="00000A"/>
            </w:tcBorders>
            <w:shd w:val="clear" w:color="auto" w:fill="FFFFFF"/>
            <w:tcMar>
              <w:top w:w="0" w:type="dxa"/>
              <w:left w:w="122" w:type="dxa"/>
              <w:bottom w:w="0" w:type="dxa"/>
              <w:right w:w="108" w:type="dxa"/>
            </w:tcMar>
          </w:tcPr>
          <w:tbl>
            <w:tblPr>
              <w:tblW w:w="10008" w:type="dxa"/>
              <w:jc w:val="center"/>
              <w:tblLayout w:type="fixed"/>
              <w:tblCellMar>
                <w:left w:w="10" w:type="dxa"/>
                <w:right w:w="10" w:type="dxa"/>
              </w:tblCellMar>
              <w:tblLook w:val="04A0"/>
            </w:tblPr>
            <w:tblGrid>
              <w:gridCol w:w="10008"/>
            </w:tblGrid>
            <w:tr w:rsidR="00194BC6" w:rsidRPr="00A6139A" w:rsidTr="00720B87">
              <w:trPr>
                <w:trHeight w:val="923"/>
                <w:jc w:val="center"/>
              </w:trPr>
              <w:tc>
                <w:tcPr>
                  <w:tcW w:w="10008" w:type="dxa"/>
                  <w:tcBorders>
                    <w:top w:val="single" w:sz="4" w:space="0" w:color="00000A"/>
                    <w:left w:val="single" w:sz="8" w:space="0" w:color="00000A"/>
                    <w:bottom w:val="single" w:sz="8" w:space="0" w:color="00000A"/>
                    <w:right w:val="single" w:sz="4" w:space="0" w:color="00000A"/>
                  </w:tcBorders>
                  <w:shd w:val="clear" w:color="auto" w:fill="FFFFFF"/>
                  <w:tcMar>
                    <w:top w:w="0" w:type="dxa"/>
                    <w:left w:w="122" w:type="dxa"/>
                    <w:bottom w:w="0" w:type="dxa"/>
                    <w:right w:w="108" w:type="dxa"/>
                  </w:tcMar>
                </w:tcPr>
                <w:p w:rsidR="00194BC6" w:rsidRPr="00A6139A" w:rsidRDefault="00194BC6" w:rsidP="00720B87">
                  <w:pPr>
                    <w:pStyle w:val="Standard"/>
                    <w:spacing w:line="220" w:lineRule="atLeast"/>
                  </w:pPr>
                  <w:r w:rsidRPr="00A6139A">
                    <w:rPr>
                      <w:rFonts w:ascii="標楷體" w:eastAsia="標楷體" w:hAnsi="標楷體"/>
                    </w:rPr>
                    <w:t>1.【 】計畫通過並建議增加活動經費          2.【 】計畫通過</w:t>
                  </w:r>
                </w:p>
                <w:p w:rsidR="00194BC6" w:rsidRPr="00A6139A" w:rsidRDefault="00194BC6" w:rsidP="00720B87">
                  <w:pPr>
                    <w:pStyle w:val="Standard"/>
                  </w:pPr>
                  <w:r w:rsidRPr="00A6139A">
                    <w:rPr>
                      <w:rFonts w:ascii="標楷體" w:eastAsia="標楷體" w:hAnsi="標楷體"/>
                    </w:rPr>
                    <w:t>3.【</w:t>
                  </w:r>
                  <w:r w:rsidRPr="00A6139A">
                    <w:rPr>
                      <w:rFonts w:ascii="標楷體" w:eastAsia="標楷體" w:hAnsi="標楷體" w:hint="eastAsia"/>
                    </w:rPr>
                    <w:t>Ｖ</w:t>
                  </w:r>
                  <w:r w:rsidRPr="00A6139A">
                    <w:rPr>
                      <w:rFonts w:ascii="標楷體" w:eastAsia="標楷體" w:hAnsi="標楷體"/>
                    </w:rPr>
                    <w:t>】修正後通過                          4.【 】修正後通過惟列入優先輔導學校</w:t>
                  </w:r>
                </w:p>
              </w:tc>
            </w:tr>
          </w:tbl>
          <w:p w:rsidR="00194BC6" w:rsidRDefault="00194BC6"/>
        </w:tc>
      </w:tr>
    </w:tbl>
    <w:p w:rsidR="001061F1" w:rsidRDefault="00E757F2">
      <w:pPr>
        <w:pStyle w:val="Standard"/>
        <w:jc w:val="center"/>
      </w:pPr>
      <w:r>
        <w:rPr>
          <w:rFonts w:ascii="標楷體" w:eastAsia="標楷體" w:hAnsi="標楷體"/>
        </w:rPr>
        <w:t>審查委員簽章：</w:t>
      </w:r>
      <w:r>
        <w:rPr>
          <w:rFonts w:ascii="標楷體" w:eastAsia="標楷體" w:hAnsi="標楷體"/>
          <w:u w:val="single"/>
        </w:rPr>
        <w:t xml:space="preserve">                                   </w:t>
      </w:r>
    </w:p>
    <w:p w:rsidR="001061F1" w:rsidRDefault="001061F1">
      <w:pPr>
        <w:pStyle w:val="Standard"/>
        <w:tabs>
          <w:tab w:val="left" w:pos="1080"/>
        </w:tabs>
        <w:spacing w:line="360" w:lineRule="exact"/>
      </w:pPr>
    </w:p>
    <w:sectPr w:rsidR="001061F1" w:rsidSect="001061F1">
      <w:pgSz w:w="11906" w:h="16838"/>
      <w:pgMar w:top="720" w:right="720" w:bottom="720" w:left="720"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A3F" w:rsidRDefault="006A7A3F" w:rsidP="001061F1">
      <w:r>
        <w:separator/>
      </w:r>
    </w:p>
  </w:endnote>
  <w:endnote w:type="continuationSeparator" w:id="0">
    <w:p w:rsidR="006A7A3F" w:rsidRDefault="006A7A3F" w:rsidP="001061F1">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sig w:usb0="00000000" w:usb1="00000000" w:usb2="00000000" w:usb3="00000000" w:csb0="00000000" w:csb1="00000000"/>
  </w:font>
  <w:font w:name="Liberation Sans">
    <w:charset w:val="00"/>
    <w:family w:val="swiss"/>
    <w:pitch w:val="variable"/>
    <w:sig w:usb0="00000000" w:usb1="00000000" w:usb2="00000000" w:usb3="00000000" w:csb0="00000000" w:csb1="00000000"/>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A3F" w:rsidRDefault="006A7A3F" w:rsidP="001061F1">
      <w:r w:rsidRPr="001061F1">
        <w:rPr>
          <w:color w:val="000000"/>
        </w:rPr>
        <w:separator/>
      </w:r>
    </w:p>
  </w:footnote>
  <w:footnote w:type="continuationSeparator" w:id="0">
    <w:p w:rsidR="006A7A3F" w:rsidRDefault="006A7A3F" w:rsidP="001061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E2C8C"/>
    <w:multiLevelType w:val="multilevel"/>
    <w:tmpl w:val="81029BC6"/>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42685C5A"/>
    <w:multiLevelType w:val="multilevel"/>
    <w:tmpl w:val="58E4B610"/>
    <w:styleLink w:val="WWNum1"/>
    <w:lvl w:ilvl="0">
      <w:start w:val="1"/>
      <w:numFmt w:val="japaneseCounting"/>
      <w:lvlText w:val="%1、"/>
      <w:lvlJc w:val="left"/>
    </w:lvl>
    <w:lvl w:ilvl="1">
      <w:start w:val="2"/>
      <w:numFmt w:val="japaneseCounting"/>
      <w:lvlText w:val="（%2）"/>
      <w:lvlJc w:val="left"/>
      <w:rPr>
        <w:rFonts w:ascii="標楷體" w:eastAsia="標楷體" w:hAnsi="標楷體"/>
      </w:rPr>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bordersDoNotSurroundHeader/>
  <w:bordersDoNotSurroundFooter/>
  <w:defaultTabStop w:val="480"/>
  <w:autoHyphenation/>
  <w:characterSpacingControl w:val="doNotCompress"/>
  <w:savePreviewPicture/>
  <w:hdrShapeDefaults>
    <o:shapedefaults v:ext="edit" spidmax="12290"/>
  </w:hdrShapeDefaults>
  <w:footnotePr>
    <w:footnote w:id="-1"/>
    <w:footnote w:id="0"/>
  </w:footnotePr>
  <w:endnotePr>
    <w:endnote w:id="-1"/>
    <w:endnote w:id="0"/>
  </w:endnotePr>
  <w:compat>
    <w:useFELayout/>
  </w:compat>
  <w:rsids>
    <w:rsidRoot w:val="001061F1"/>
    <w:rsid w:val="001061F1"/>
    <w:rsid w:val="00194BC6"/>
    <w:rsid w:val="00195BD4"/>
    <w:rsid w:val="005672AF"/>
    <w:rsid w:val="00567AAF"/>
    <w:rsid w:val="00657772"/>
    <w:rsid w:val="006A4525"/>
    <w:rsid w:val="006A7A3F"/>
    <w:rsid w:val="00706D28"/>
    <w:rsid w:val="007755CE"/>
    <w:rsid w:val="007D1DD7"/>
    <w:rsid w:val="008E4790"/>
    <w:rsid w:val="009B0D0F"/>
    <w:rsid w:val="00A603AD"/>
    <w:rsid w:val="00B14CFC"/>
    <w:rsid w:val="00B15039"/>
    <w:rsid w:val="00B825E8"/>
    <w:rsid w:val="00DE0900"/>
    <w:rsid w:val="00E213E2"/>
    <w:rsid w:val="00E73594"/>
    <w:rsid w:val="00E757F2"/>
    <w:rsid w:val="00FE03A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5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061F1"/>
    <w:pPr>
      <w:suppressAutoHyphens/>
    </w:pPr>
    <w:rPr>
      <w:rFonts w:ascii="Times New Roman" w:hAnsi="Times New Roman" w:cs="Times New Roman"/>
      <w:szCs w:val="24"/>
    </w:rPr>
  </w:style>
  <w:style w:type="paragraph" w:customStyle="1" w:styleId="Textbody">
    <w:name w:val="Text body"/>
    <w:basedOn w:val="Standard"/>
    <w:rsid w:val="001061F1"/>
    <w:pPr>
      <w:spacing w:after="140" w:line="288" w:lineRule="auto"/>
    </w:pPr>
  </w:style>
  <w:style w:type="paragraph" w:customStyle="1" w:styleId="Heading">
    <w:name w:val="Heading"/>
    <w:basedOn w:val="Standard"/>
    <w:next w:val="Textbody"/>
    <w:rsid w:val="001061F1"/>
    <w:pPr>
      <w:keepNext/>
      <w:spacing w:before="240" w:after="120"/>
    </w:pPr>
    <w:rPr>
      <w:rFonts w:ascii="Liberation Sans" w:eastAsia="微軟正黑體" w:hAnsi="Liberation Sans" w:cs="Mangal"/>
      <w:sz w:val="28"/>
      <w:szCs w:val="28"/>
    </w:rPr>
  </w:style>
  <w:style w:type="paragraph" w:styleId="a3">
    <w:name w:val="List"/>
    <w:basedOn w:val="Textbody"/>
    <w:rsid w:val="001061F1"/>
    <w:rPr>
      <w:rFonts w:cs="Mangal"/>
    </w:rPr>
  </w:style>
  <w:style w:type="paragraph" w:styleId="a4">
    <w:name w:val="caption"/>
    <w:basedOn w:val="Standard"/>
    <w:rsid w:val="001061F1"/>
    <w:pPr>
      <w:suppressLineNumbers/>
      <w:spacing w:before="120" w:after="120"/>
    </w:pPr>
    <w:rPr>
      <w:rFonts w:cs="Mangal"/>
      <w:i/>
      <w:iCs/>
    </w:rPr>
  </w:style>
  <w:style w:type="paragraph" w:customStyle="1" w:styleId="Index">
    <w:name w:val="Index"/>
    <w:basedOn w:val="Standard"/>
    <w:rsid w:val="001061F1"/>
    <w:pPr>
      <w:suppressLineNumbers/>
    </w:pPr>
    <w:rPr>
      <w:rFonts w:cs="Mangal"/>
    </w:rPr>
  </w:style>
  <w:style w:type="paragraph" w:customStyle="1" w:styleId="Header">
    <w:name w:val="Header"/>
    <w:basedOn w:val="Standard"/>
    <w:rsid w:val="001061F1"/>
    <w:pPr>
      <w:tabs>
        <w:tab w:val="center" w:pos="4153"/>
        <w:tab w:val="right" w:pos="8306"/>
      </w:tabs>
      <w:snapToGrid w:val="0"/>
    </w:pPr>
    <w:rPr>
      <w:sz w:val="20"/>
      <w:szCs w:val="20"/>
    </w:rPr>
  </w:style>
  <w:style w:type="paragraph" w:customStyle="1" w:styleId="Footer">
    <w:name w:val="Footer"/>
    <w:basedOn w:val="Standard"/>
    <w:rsid w:val="001061F1"/>
    <w:pPr>
      <w:tabs>
        <w:tab w:val="center" w:pos="4153"/>
        <w:tab w:val="right" w:pos="8306"/>
      </w:tabs>
      <w:snapToGrid w:val="0"/>
    </w:pPr>
    <w:rPr>
      <w:sz w:val="20"/>
      <w:szCs w:val="20"/>
    </w:rPr>
  </w:style>
  <w:style w:type="paragraph" w:customStyle="1" w:styleId="Framecontents">
    <w:name w:val="Frame contents"/>
    <w:basedOn w:val="Standard"/>
    <w:rsid w:val="001061F1"/>
  </w:style>
  <w:style w:type="paragraph" w:customStyle="1" w:styleId="TableContents">
    <w:name w:val="Table Contents"/>
    <w:basedOn w:val="Standard"/>
    <w:rsid w:val="001061F1"/>
    <w:pPr>
      <w:suppressLineNumbers/>
    </w:pPr>
  </w:style>
  <w:style w:type="character" w:customStyle="1" w:styleId="a5">
    <w:name w:val="頁首 字元"/>
    <w:basedOn w:val="a0"/>
    <w:rsid w:val="001061F1"/>
    <w:rPr>
      <w:rFonts w:ascii="Times New Roman" w:eastAsia="新細明體" w:hAnsi="Times New Roman" w:cs="Times New Roman"/>
      <w:sz w:val="20"/>
      <w:szCs w:val="20"/>
    </w:rPr>
  </w:style>
  <w:style w:type="character" w:customStyle="1" w:styleId="a6">
    <w:name w:val="頁尾 字元"/>
    <w:basedOn w:val="a0"/>
    <w:rsid w:val="001061F1"/>
    <w:rPr>
      <w:rFonts w:ascii="Times New Roman" w:eastAsia="新細明體" w:hAnsi="Times New Roman" w:cs="Times New Roman"/>
      <w:sz w:val="20"/>
      <w:szCs w:val="20"/>
    </w:rPr>
  </w:style>
  <w:style w:type="character" w:customStyle="1" w:styleId="ListLabel1">
    <w:name w:val="ListLabel 1"/>
    <w:rsid w:val="001061F1"/>
    <w:rPr>
      <w:rFonts w:ascii="標楷體" w:eastAsia="標楷體" w:hAnsi="標楷體"/>
    </w:rPr>
  </w:style>
  <w:style w:type="paragraph" w:styleId="a7">
    <w:name w:val="header"/>
    <w:basedOn w:val="a"/>
    <w:link w:val="10"/>
    <w:uiPriority w:val="99"/>
    <w:semiHidden/>
    <w:unhideWhenUsed/>
    <w:rsid w:val="009B0D0F"/>
    <w:pPr>
      <w:tabs>
        <w:tab w:val="center" w:pos="4153"/>
        <w:tab w:val="right" w:pos="8306"/>
      </w:tabs>
      <w:snapToGrid w:val="0"/>
    </w:pPr>
    <w:rPr>
      <w:sz w:val="20"/>
      <w:szCs w:val="20"/>
    </w:rPr>
  </w:style>
  <w:style w:type="numbering" w:customStyle="1" w:styleId="1">
    <w:name w:val="無清單1"/>
    <w:basedOn w:val="a2"/>
    <w:rsid w:val="001061F1"/>
    <w:pPr>
      <w:numPr>
        <w:numId w:val="1"/>
      </w:numPr>
    </w:pPr>
  </w:style>
  <w:style w:type="numbering" w:customStyle="1" w:styleId="WWNum1">
    <w:name w:val="WWNum1"/>
    <w:basedOn w:val="a2"/>
    <w:rsid w:val="001061F1"/>
    <w:pPr>
      <w:numPr>
        <w:numId w:val="2"/>
      </w:numPr>
    </w:pPr>
  </w:style>
  <w:style w:type="character" w:customStyle="1" w:styleId="10">
    <w:name w:val="頁首 字元1"/>
    <w:basedOn w:val="a0"/>
    <w:link w:val="a7"/>
    <w:uiPriority w:val="99"/>
    <w:semiHidden/>
    <w:rsid w:val="009B0D0F"/>
    <w:rPr>
      <w:sz w:val="20"/>
      <w:szCs w:val="20"/>
    </w:rPr>
  </w:style>
  <w:style w:type="paragraph" w:styleId="a8">
    <w:name w:val="footer"/>
    <w:basedOn w:val="a"/>
    <w:link w:val="11"/>
    <w:uiPriority w:val="99"/>
    <w:semiHidden/>
    <w:unhideWhenUsed/>
    <w:rsid w:val="009B0D0F"/>
    <w:pPr>
      <w:tabs>
        <w:tab w:val="center" w:pos="4153"/>
        <w:tab w:val="right" w:pos="8306"/>
      </w:tabs>
      <w:snapToGrid w:val="0"/>
    </w:pPr>
    <w:rPr>
      <w:sz w:val="20"/>
      <w:szCs w:val="20"/>
    </w:rPr>
  </w:style>
  <w:style w:type="character" w:customStyle="1" w:styleId="11">
    <w:name w:val="頁尾 字元1"/>
    <w:basedOn w:val="a0"/>
    <w:link w:val="a8"/>
    <w:uiPriority w:val="99"/>
    <w:semiHidden/>
    <w:rsid w:val="009B0D0F"/>
    <w:rPr>
      <w:sz w:val="20"/>
      <w:szCs w:val="20"/>
    </w:rPr>
  </w:style>
  <w:style w:type="paragraph" w:styleId="a9">
    <w:name w:val="Balloon Text"/>
    <w:basedOn w:val="a"/>
    <w:link w:val="aa"/>
    <w:uiPriority w:val="99"/>
    <w:semiHidden/>
    <w:unhideWhenUsed/>
    <w:rsid w:val="0065777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57772"/>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98</Words>
  <Characters>559</Characters>
  <Application>Microsoft Office Word</Application>
  <DocSecurity>0</DocSecurity>
  <Lines>4</Lines>
  <Paragraphs>1</Paragraphs>
  <ScaleCrop>false</ScaleCrop>
  <Company>C.M.T</Company>
  <LinksUpToDate>false</LinksUpToDate>
  <CharactersWithSpaces>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施淑娟</dc:creator>
  <cp:lastModifiedBy>lgl99</cp:lastModifiedBy>
  <cp:revision>3</cp:revision>
  <cp:lastPrinted>2019-08-28T03:32:00Z</cp:lastPrinted>
  <dcterms:created xsi:type="dcterms:W3CDTF">2019-09-02T01:44:00Z</dcterms:created>
  <dcterms:modified xsi:type="dcterms:W3CDTF">2019-09-02T02:33:00Z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r8>0</vt:r8>
  </property>
  <property fmtid="{D5CDD505-2E9C-101B-9397-08002B2CF9AE}" pid="4" name="Info 3">
    <vt:bool>false</vt:bool>
  </property>
  <property fmtid="{D5CDD505-2E9C-101B-9397-08002B2CF9AE}" pid="5" name="Info 4">
    <vt:bool>false</vt:bool>
  </property>
  <property fmtid="{D5CDD505-2E9C-101B-9397-08002B2CF9AE}" pid="6" name="ScaleCrop">
    <vt:bool>false</vt:bool>
  </property>
  <property fmtid="{D5CDD505-2E9C-101B-9397-08002B2CF9AE}" pid="7" name="ShareDoc">
    <vt:bool>false</vt:bool>
  </property>
</Properties>
</file>