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7B" w:rsidRPr="005521C0" w:rsidRDefault="00297E56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5521C0">
        <w:rPr>
          <w:rFonts w:ascii="標楷體" w:eastAsia="標楷體" w:hAnsi="標楷體"/>
          <w:sz w:val="36"/>
          <w:szCs w:val="36"/>
          <w:lang w:eastAsia="zh-TW"/>
        </w:rPr>
        <w:t>花蓮縣 108 學年度國民教育</w:t>
      </w:r>
      <w:proofErr w:type="gramStart"/>
      <w:r w:rsidRPr="005521C0">
        <w:rPr>
          <w:rFonts w:ascii="標楷體" w:eastAsia="標楷體" w:hAnsi="標楷體"/>
          <w:sz w:val="36"/>
          <w:szCs w:val="36"/>
          <w:lang w:eastAsia="zh-TW"/>
        </w:rPr>
        <w:t>輔導團精進</w:t>
      </w:r>
      <w:proofErr w:type="gramEnd"/>
      <w:r w:rsidRPr="005521C0">
        <w:rPr>
          <w:rFonts w:ascii="標楷體" w:eastAsia="標楷體" w:hAnsi="標楷體"/>
          <w:sz w:val="36"/>
          <w:szCs w:val="36"/>
          <w:lang w:eastAsia="zh-TW"/>
        </w:rPr>
        <w:t>教學</w:t>
      </w:r>
    </w:p>
    <w:p w:rsidR="0069787B" w:rsidRPr="005521C0" w:rsidRDefault="000B5E42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5521C0">
        <w:rPr>
          <w:rFonts w:ascii="標楷體" w:eastAsia="標楷體" w:hAnsi="標楷體" w:hint="eastAsia"/>
          <w:sz w:val="36"/>
          <w:szCs w:val="36"/>
          <w:lang w:eastAsia="zh-TW"/>
        </w:rPr>
        <w:t>性別平等教育</w:t>
      </w:r>
      <w:bookmarkStart w:id="0" w:name="_GoBack"/>
      <w:bookmarkEnd w:id="0"/>
      <w:r w:rsidR="00297E56" w:rsidRPr="005521C0">
        <w:rPr>
          <w:rFonts w:ascii="標楷體" w:eastAsia="標楷體" w:hAnsi="標楷體"/>
          <w:sz w:val="36"/>
          <w:szCs w:val="36"/>
          <w:lang w:eastAsia="zh-TW"/>
        </w:rPr>
        <w:t>輔導團</w:t>
      </w:r>
      <w:r w:rsidRPr="005521C0">
        <w:rPr>
          <w:rFonts w:ascii="標楷體" w:eastAsia="標楷體" w:hAnsi="標楷體"/>
          <w:sz w:val="36"/>
          <w:szCs w:val="36"/>
          <w:lang w:eastAsia="zh-TW"/>
        </w:rPr>
        <w:t>到校</w:t>
      </w:r>
      <w:r w:rsidRPr="005521C0">
        <w:rPr>
          <w:rFonts w:ascii="標楷體" w:eastAsia="標楷體" w:hAnsi="標楷體" w:hint="eastAsia"/>
          <w:sz w:val="36"/>
          <w:szCs w:val="36"/>
          <w:lang w:eastAsia="zh-TW"/>
        </w:rPr>
        <w:t>服務暨宣導</w:t>
      </w:r>
      <w:r w:rsidR="00297E56" w:rsidRPr="005521C0">
        <w:rPr>
          <w:rFonts w:ascii="標楷體" w:eastAsia="標楷體" w:hAnsi="標楷體"/>
          <w:sz w:val="36"/>
          <w:szCs w:val="36"/>
          <w:lang w:eastAsia="zh-TW"/>
        </w:rPr>
        <w:t>實施計畫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一、依據：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)教育部精進教學補助要點。</w:t>
      </w:r>
    </w:p>
    <w:p w:rsidR="000B5E42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(二)花蓮縣政府國教輔導團輔導工作計畫。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二、目的：</w:t>
      </w:r>
    </w:p>
    <w:p w:rsidR="000B5E42" w:rsidRPr="005521C0" w:rsidRDefault="000B5E42" w:rsidP="005521C0">
      <w:pPr>
        <w:pStyle w:val="A5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00" w:beforeAutospacing="1" w:after="100" w:afterAutospacing="1"/>
        <w:ind w:leftChars="236" w:left="992" w:hangingChars="152" w:hanging="426"/>
        <w:rPr>
          <w:rFonts w:ascii="標楷體" w:eastAsia="標楷體" w:hAnsi="標楷體"/>
          <w:color w:val="auto"/>
          <w:sz w:val="28"/>
          <w:szCs w:val="28"/>
        </w:rPr>
      </w:pPr>
      <w:r w:rsidRPr="005521C0">
        <w:rPr>
          <w:rFonts w:ascii="標楷體" w:eastAsia="標楷體" w:hAnsi="標楷體"/>
          <w:sz w:val="28"/>
          <w:szCs w:val="28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</w:rPr>
        <w:t>)</w:t>
      </w:r>
      <w:r w:rsidRPr="005521C0">
        <w:rPr>
          <w:rFonts w:ascii="標楷體" w:eastAsia="標楷體" w:hAnsi="標楷體" w:hint="eastAsia"/>
          <w:color w:val="auto"/>
          <w:sz w:val="28"/>
          <w:szCs w:val="28"/>
        </w:rPr>
        <w:t>協助受服務學校精進教學能力，協助解決性平教育議題融入教學之相關問題。</w:t>
      </w:r>
    </w:p>
    <w:p w:rsidR="0069787B" w:rsidRPr="005521C0" w:rsidRDefault="000B5E42" w:rsidP="005521C0">
      <w:pPr>
        <w:spacing w:before="100" w:beforeAutospacing="1" w:after="100" w:afterAutospacing="1"/>
        <w:ind w:leftChars="236" w:left="992" w:hangingChars="152" w:hanging="42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透過到校辦理公開授課，在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教學現場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進行性平教學實踐，並</w:t>
      </w:r>
      <w:proofErr w:type="gramStart"/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以議課</w:t>
      </w:r>
      <w:proofErr w:type="gramEnd"/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方式進行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分享與回饋，改進教學技巧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，提升教學品質。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三、 辦理單位：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)指導單位：教育部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(二)主辦單位：花蓮縣政府教育處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(三)承辦單位：花蓮縣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性別平等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教育輔導團</w:t>
      </w:r>
    </w:p>
    <w:p w:rsidR="0069787B" w:rsidRPr="005521C0" w:rsidRDefault="00297E56" w:rsidP="00CA6A75">
      <w:pPr>
        <w:spacing w:before="100" w:beforeAutospacing="1" w:after="100" w:afterAutospacing="1"/>
        <w:ind w:leftChars="235" w:left="2549" w:hangingChars="709" w:hanging="1985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(四)協辦單位：</w:t>
      </w:r>
      <w:r w:rsidR="000B5E42"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鳳林鎮</w:t>
      </w:r>
      <w:r w:rsidR="00D57A31">
        <w:rPr>
          <w:rFonts w:ascii="標楷體" w:eastAsia="標楷體" w:hAnsi="標楷體" w:hint="eastAsia"/>
          <w:sz w:val="28"/>
          <w:szCs w:val="28"/>
          <w:lang w:eastAsia="zh-TW"/>
        </w:rPr>
        <w:t>林榮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國民小學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9787B" w:rsidRPr="005521C0" w:rsidRDefault="00297E56" w:rsidP="00CA6A75">
      <w:pPr>
        <w:spacing w:before="100" w:beforeAutospacing="1" w:after="100" w:afterAutospacing="1"/>
        <w:ind w:leftChars="235" w:left="2549" w:hangingChars="709" w:hanging="1985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(五)辦理地點：</w:t>
      </w:r>
      <w:r w:rsidR="00CA6A75"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鳳林鎮</w:t>
      </w:r>
      <w:r w:rsidR="00D57A31">
        <w:rPr>
          <w:rFonts w:ascii="標楷體" w:eastAsia="標楷體" w:hAnsi="標楷體" w:hint="eastAsia"/>
          <w:sz w:val="28"/>
          <w:szCs w:val="28"/>
          <w:lang w:eastAsia="zh-TW"/>
        </w:rPr>
        <w:t>林榮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國民小學</w:t>
      </w:r>
      <w:r w:rsidR="00CA6A75" w:rsidRPr="005521C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9787B" w:rsidRPr="005521C0" w:rsidRDefault="00297E56" w:rsidP="005521C0">
      <w:pPr>
        <w:spacing w:before="100" w:beforeAutospacing="1" w:after="100" w:afterAutospacing="1"/>
        <w:ind w:left="1982" w:hangingChars="708" w:hanging="1982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四、參加人員：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性別平等教育輔導團團員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鳳林鎮</w:t>
      </w:r>
      <w:r w:rsidR="00D57A31">
        <w:rPr>
          <w:rFonts w:ascii="標楷體" w:eastAsia="標楷體" w:hAnsi="標楷體" w:hint="eastAsia"/>
          <w:sz w:val="28"/>
          <w:szCs w:val="28"/>
          <w:lang w:eastAsia="zh-TW"/>
        </w:rPr>
        <w:t>林榮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國民小學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9787B" w:rsidRPr="005521C0" w:rsidRDefault="00297E56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五、報名方式：請參加研習前一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週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至全國教師在職進修中心網報名，網址：(</w:t>
      </w:r>
      <w:hyperlink r:id="rId8" w:history="1">
        <w:r w:rsidR="005521C0" w:rsidRPr="007C662A">
          <w:rPr>
            <w:rStyle w:val="a4"/>
            <w:rFonts w:ascii="標楷體" w:eastAsia="標楷體" w:hAnsi="標楷體"/>
            <w:sz w:val="28"/>
            <w:szCs w:val="28"/>
            <w:lang w:eastAsia="zh-TW"/>
          </w:rPr>
          <w:t>http://inservice.edu.tw/</w:t>
        </w:r>
      </w:hyperlink>
      <w:r w:rsidRPr="005521C0">
        <w:rPr>
          <w:rFonts w:ascii="標楷體" w:eastAsia="標楷體" w:hAnsi="標楷體"/>
          <w:sz w:val="28"/>
          <w:szCs w:val="28"/>
          <w:lang w:eastAsia="zh-TW"/>
        </w:rPr>
        <w:t>)，參加人員准予公假登記。</w:t>
      </w:r>
    </w:p>
    <w:p w:rsidR="0069787B" w:rsidRDefault="005521C0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>、依據本縣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性別平等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>教育輔導團學年度計畫，</w:t>
      </w:r>
      <w:r w:rsidR="00F10B9E">
        <w:rPr>
          <w:rFonts w:ascii="標楷體" w:eastAsia="標楷體" w:hAnsi="標楷體"/>
          <w:sz w:val="28"/>
          <w:szCs w:val="28"/>
          <w:lang w:eastAsia="zh-TW"/>
        </w:rPr>
        <w:t>108學年度第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>學期規劃辦理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1-2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 xml:space="preserve"> 場次到校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宣導，辦理時間及地點如下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附件1。</w:t>
      </w:r>
    </w:p>
    <w:p w:rsidR="00F10B9E" w:rsidRDefault="00F10B9E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</w:p>
    <w:p w:rsidR="00F10B9E" w:rsidRPr="005521C0" w:rsidRDefault="00F10B9E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</w:p>
    <w:p w:rsidR="00CA6A75" w:rsidRDefault="00CA6A75" w:rsidP="00CA6A75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附件1</w:t>
      </w:r>
    </w:p>
    <w:p w:rsidR="005521C0" w:rsidRDefault="005521C0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 xml:space="preserve">108 </w:t>
      </w:r>
      <w:r w:rsidR="00F10B9E">
        <w:rPr>
          <w:rFonts w:ascii="標楷體" w:eastAsia="標楷體" w:hAnsi="標楷體"/>
          <w:sz w:val="28"/>
          <w:szCs w:val="28"/>
          <w:lang w:eastAsia="zh-TW"/>
        </w:rPr>
        <w:t>學年第</w:t>
      </w:r>
      <w:r w:rsidR="00F10B9E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 xml:space="preserve">學期 </w:t>
      </w:r>
      <w:r w:rsidR="002C7D49">
        <w:rPr>
          <w:rFonts w:ascii="標楷體" w:eastAsia="標楷體" w:hAnsi="標楷體" w:hint="eastAsia"/>
          <w:sz w:val="28"/>
          <w:szCs w:val="28"/>
          <w:lang w:eastAsia="zh-TW"/>
        </w:rPr>
        <w:t>性別平等教育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輔導團到校宣導服務學校名單</w:t>
      </w:r>
    </w:p>
    <w:p w:rsidR="0069787B" w:rsidRPr="000B5E42" w:rsidRDefault="0069787B" w:rsidP="005521C0">
      <w:pPr>
        <w:rPr>
          <w:lang w:eastAsia="zh-TW"/>
        </w:rPr>
        <w:sectPr w:rsidR="0069787B" w:rsidRPr="000B5E42" w:rsidSect="000B5E42">
          <w:type w:val="continuous"/>
          <w:pgSz w:w="11906" w:h="16838"/>
          <w:pgMar w:top="1440" w:right="1080" w:bottom="1440" w:left="1080" w:header="0" w:footer="0" w:gutter="0"/>
          <w:cols w:space="720"/>
          <w:docGrid w:linePitch="326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0"/>
        <w:gridCol w:w="1550"/>
        <w:gridCol w:w="1418"/>
        <w:gridCol w:w="2268"/>
        <w:gridCol w:w="2606"/>
      </w:tblGrid>
      <w:tr w:rsidR="005521C0" w:rsidTr="000F00B2">
        <w:tc>
          <w:tcPr>
            <w:tcW w:w="7196" w:type="dxa"/>
            <w:gridSpan w:val="4"/>
          </w:tcPr>
          <w:p w:rsidR="005521C0" w:rsidRDefault="005521C0" w:rsidP="005521C0">
            <w:pPr>
              <w:jc w:val="center"/>
              <w:rPr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性別平等</w:t>
            </w:r>
            <w:r w:rsidRPr="005521C0">
              <w:rPr>
                <w:rFonts w:ascii="標楷體" w:eastAsia="標楷體" w:hAnsi="標楷體"/>
                <w:sz w:val="28"/>
                <w:szCs w:val="28"/>
                <w:lang w:eastAsia="zh-TW"/>
              </w:rPr>
              <w:t>教育輔導團到校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服務暨</w:t>
            </w:r>
            <w:r w:rsidRPr="005521C0">
              <w:rPr>
                <w:rFonts w:ascii="標楷體" w:eastAsia="標楷體" w:hAnsi="標楷體"/>
                <w:sz w:val="28"/>
                <w:szCs w:val="28"/>
                <w:lang w:eastAsia="zh-TW"/>
              </w:rPr>
              <w:t>宣導行程</w:t>
            </w:r>
          </w:p>
        </w:tc>
        <w:tc>
          <w:tcPr>
            <w:tcW w:w="2606" w:type="dxa"/>
            <w:vMerge w:val="restart"/>
            <w:vAlign w:val="center"/>
          </w:tcPr>
          <w:p w:rsidR="005521C0" w:rsidRDefault="005521C0" w:rsidP="005521C0">
            <w:pPr>
              <w:jc w:val="center"/>
              <w:rPr>
                <w:lang w:eastAsia="zh-TW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5521C0" w:rsidTr="000F00B2">
        <w:tc>
          <w:tcPr>
            <w:tcW w:w="1960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550" w:type="dxa"/>
            <w:vAlign w:val="center"/>
          </w:tcPr>
          <w:p w:rsidR="005521C0" w:rsidRPr="005521C0" w:rsidRDefault="00C754C8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課程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間</w:t>
            </w:r>
          </w:p>
        </w:tc>
        <w:tc>
          <w:tcPr>
            <w:tcW w:w="1418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地點</w:t>
            </w:r>
            <w:proofErr w:type="spellEnd"/>
          </w:p>
        </w:tc>
        <w:tc>
          <w:tcPr>
            <w:tcW w:w="2268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課程內容</w:t>
            </w:r>
            <w:proofErr w:type="spellEnd"/>
          </w:p>
        </w:tc>
        <w:tc>
          <w:tcPr>
            <w:tcW w:w="2606" w:type="dxa"/>
            <w:vMerge/>
          </w:tcPr>
          <w:p w:rsidR="005521C0" w:rsidRDefault="005521C0" w:rsidP="005521C0">
            <w:pPr>
              <w:rPr>
                <w:lang w:eastAsia="zh-TW"/>
              </w:rPr>
            </w:pPr>
          </w:p>
        </w:tc>
      </w:tr>
      <w:tr w:rsidR="009702A0" w:rsidTr="00402E0A">
        <w:trPr>
          <w:trHeight w:val="1856"/>
        </w:trPr>
        <w:tc>
          <w:tcPr>
            <w:tcW w:w="1960" w:type="dxa"/>
            <w:vMerge w:val="restart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04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.2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星期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0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10：00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南平中學</w:t>
            </w:r>
          </w:p>
        </w:tc>
        <w:tc>
          <w:tcPr>
            <w:tcW w:w="2268" w:type="dxa"/>
          </w:tcPr>
          <w:p w:rsidR="009702A0" w:rsidRPr="005521C0" w:rsidRDefault="009702A0" w:rsidP="00F10B9E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平團課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前準備與討論</w:t>
            </w:r>
          </w:p>
        </w:tc>
        <w:tc>
          <w:tcPr>
            <w:tcW w:w="2606" w:type="dxa"/>
            <w:vMerge w:val="restart"/>
          </w:tcPr>
          <w:p w:rsidR="009702A0" w:rsidRPr="000F00B2" w:rsidRDefault="009702A0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領域召集人：詹素卿校長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9702A0" w:rsidRPr="000F00B2" w:rsidRDefault="009702A0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副領域召集人：董華貞校長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萬寧國小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周中琪校長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崙山國小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熊湘屏校長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9702A0" w:rsidRPr="000F00B2" w:rsidRDefault="009702A0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輔導員：</w:t>
            </w:r>
          </w:p>
          <w:p w:rsidR="009702A0" w:rsidRPr="000F00B2" w:rsidRDefault="009702A0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/>
                <w:lang w:eastAsia="zh-TW"/>
              </w:rPr>
              <w:t>李淑婷校長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(榮譽輔導員)、</w:t>
            </w:r>
            <w:r w:rsidRPr="000F00B2">
              <w:rPr>
                <w:rFonts w:ascii="標楷體" w:eastAsia="標楷體" w:hAnsi="標楷體"/>
                <w:lang w:eastAsia="zh-TW"/>
              </w:rPr>
              <w:t>洪菊吟組長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陳志展教師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周含</w:t>
            </w:r>
            <w:proofErr w:type="gramStart"/>
            <w:r w:rsidRPr="000F00B2">
              <w:rPr>
                <w:rFonts w:ascii="標楷體" w:eastAsia="標楷體" w:hAnsi="標楷體"/>
                <w:lang w:eastAsia="zh-TW"/>
              </w:rPr>
              <w:t>嬪</w:t>
            </w:r>
            <w:proofErr w:type="gramEnd"/>
            <w:r w:rsidRPr="000F00B2">
              <w:rPr>
                <w:rFonts w:ascii="標楷體" w:eastAsia="標楷體" w:hAnsi="標楷體"/>
                <w:lang w:eastAsia="zh-TW"/>
              </w:rPr>
              <w:t>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陳俞含組長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萬長玉組長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李致瑩主任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9702A0" w:rsidRDefault="009702A0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行政秘書：李致瑩主任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9702A0" w:rsidRPr="000F00B2" w:rsidRDefault="009702A0" w:rsidP="000F00B2">
            <w:pPr>
              <w:rPr>
                <w:sz w:val="20"/>
                <w:szCs w:val="20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lang w:eastAsia="zh-TW"/>
              </w:rPr>
              <w:t>課程前兩小時為本團到校服務準備時間，過程中確認到校服務流程與課程內容。</w:t>
            </w:r>
          </w:p>
        </w:tc>
      </w:tr>
      <w:tr w:rsidR="009702A0" w:rsidTr="00F460D8">
        <w:trPr>
          <w:trHeight w:val="1826"/>
        </w:trPr>
        <w:tc>
          <w:tcPr>
            <w:tcW w:w="1960" w:type="dxa"/>
            <w:vMerge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0" w:type="dxa"/>
          </w:tcPr>
          <w:p w:rsidR="009702A0" w:rsidRPr="005521C0" w:rsidRDefault="009702A0" w:rsidP="00BC6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0 ～1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702A0" w:rsidRPr="005521C0" w:rsidRDefault="00D57A31" w:rsidP="00BC6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林榮</w:t>
            </w:r>
            <w:r w:rsidR="009702A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</w:p>
        </w:tc>
        <w:tc>
          <w:tcPr>
            <w:tcW w:w="2268" w:type="dxa"/>
          </w:tcPr>
          <w:p w:rsidR="009702A0" w:rsidRPr="005521C0" w:rsidRDefault="009702A0" w:rsidP="00BC656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入班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課程：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蝴蝶朵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9702A0" w:rsidRDefault="009702A0" w:rsidP="00BC656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2.課後回饋與討論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9702A0" w:rsidRPr="005521C0" w:rsidRDefault="009702A0" w:rsidP="00BC656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3.授課教師：</w:t>
            </w:r>
            <w:r w:rsidRPr="00402E0A">
              <w:rPr>
                <w:rFonts w:ascii="標楷體" w:eastAsia="標楷體" w:hAnsi="標楷體"/>
                <w:sz w:val="28"/>
                <w:szCs w:val="28"/>
                <w:lang w:eastAsia="zh-TW"/>
              </w:rPr>
              <w:t>洪菊吟</w:t>
            </w:r>
            <w:r w:rsidRPr="00402E0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606" w:type="dxa"/>
            <w:vMerge/>
          </w:tcPr>
          <w:p w:rsidR="009702A0" w:rsidRDefault="009702A0" w:rsidP="005521C0">
            <w:pPr>
              <w:rPr>
                <w:lang w:eastAsia="zh-TW"/>
              </w:rPr>
            </w:pPr>
          </w:p>
        </w:tc>
      </w:tr>
      <w:tr w:rsidR="009702A0" w:rsidTr="000F00B2">
        <w:tc>
          <w:tcPr>
            <w:tcW w:w="1960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50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</w:tcPr>
          <w:p w:rsidR="009702A0" w:rsidRPr="005521C0" w:rsidRDefault="009702A0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606" w:type="dxa"/>
            <w:vMerge/>
          </w:tcPr>
          <w:p w:rsidR="009702A0" w:rsidRDefault="009702A0" w:rsidP="005521C0">
            <w:pPr>
              <w:rPr>
                <w:lang w:eastAsia="zh-TW"/>
              </w:rPr>
            </w:pPr>
          </w:p>
        </w:tc>
      </w:tr>
    </w:tbl>
    <w:p w:rsidR="005521C0" w:rsidRDefault="005521C0" w:rsidP="005521C0">
      <w:pPr>
        <w:rPr>
          <w:lang w:eastAsia="zh-TW"/>
        </w:rPr>
      </w:pPr>
    </w:p>
    <w:p w:rsidR="007E04A5" w:rsidRPr="000B5E42" w:rsidRDefault="007E04A5" w:rsidP="007E04A5">
      <w:pPr>
        <w:rPr>
          <w:lang w:eastAsia="zh-TW"/>
        </w:rPr>
      </w:pPr>
    </w:p>
    <w:sectPr w:rsidR="007E04A5" w:rsidRPr="000B5E42" w:rsidSect="000B5E42">
      <w:type w:val="continuous"/>
      <w:pgSz w:w="11906" w:h="16838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84" w:rsidRDefault="00B65384" w:rsidP="00297E56">
      <w:r>
        <w:separator/>
      </w:r>
    </w:p>
  </w:endnote>
  <w:endnote w:type="continuationSeparator" w:id="0">
    <w:p w:rsidR="00B65384" w:rsidRDefault="00B65384" w:rsidP="0029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84" w:rsidRDefault="00B65384" w:rsidP="00297E56">
      <w:r>
        <w:separator/>
      </w:r>
    </w:p>
  </w:footnote>
  <w:footnote w:type="continuationSeparator" w:id="0">
    <w:p w:rsidR="00B65384" w:rsidRDefault="00B65384" w:rsidP="0029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D282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7B"/>
    <w:rsid w:val="00012C17"/>
    <w:rsid w:val="000B5E42"/>
    <w:rsid w:val="000F00B2"/>
    <w:rsid w:val="001E5447"/>
    <w:rsid w:val="0020510E"/>
    <w:rsid w:val="00297E56"/>
    <w:rsid w:val="002C7D49"/>
    <w:rsid w:val="002F56F0"/>
    <w:rsid w:val="00314281"/>
    <w:rsid w:val="004001AD"/>
    <w:rsid w:val="00402E0A"/>
    <w:rsid w:val="00436CD7"/>
    <w:rsid w:val="004E2BD0"/>
    <w:rsid w:val="004E5DC6"/>
    <w:rsid w:val="005521C0"/>
    <w:rsid w:val="006051CD"/>
    <w:rsid w:val="00633FD3"/>
    <w:rsid w:val="0069787B"/>
    <w:rsid w:val="006D149B"/>
    <w:rsid w:val="007C626A"/>
    <w:rsid w:val="007E04A5"/>
    <w:rsid w:val="00833B79"/>
    <w:rsid w:val="008A1ECB"/>
    <w:rsid w:val="009702A0"/>
    <w:rsid w:val="00B10347"/>
    <w:rsid w:val="00B65384"/>
    <w:rsid w:val="00C64FF8"/>
    <w:rsid w:val="00C754C8"/>
    <w:rsid w:val="00CA6A75"/>
    <w:rsid w:val="00D25A1E"/>
    <w:rsid w:val="00D57A31"/>
    <w:rsid w:val="00E27619"/>
    <w:rsid w:val="00F07EA3"/>
    <w:rsid w:val="00F10B9E"/>
    <w:rsid w:val="00F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3E9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B5E42"/>
    <w:rPr>
      <w:color w:val="0000FF" w:themeColor="hyperlink"/>
      <w:u w:val="single"/>
    </w:rPr>
  </w:style>
  <w:style w:type="paragraph" w:customStyle="1" w:styleId="A5">
    <w:name w:val="內文 A"/>
    <w:rsid w:val="000B5E42"/>
    <w:pPr>
      <w:widowControl w:val="0"/>
    </w:pPr>
    <w:rPr>
      <w:rFonts w:ascii="Times New Roman" w:eastAsia="ヒラギノ角ゴ Pro W3" w:hAnsi="Times New Roman" w:cs="Times New Roman"/>
      <w:color w:val="000000"/>
      <w:kern w:val="2"/>
      <w:szCs w:val="20"/>
      <w:lang w:eastAsia="zh-TW"/>
    </w:rPr>
  </w:style>
  <w:style w:type="character" w:customStyle="1" w:styleId="style31">
    <w:name w:val="style31"/>
    <w:basedOn w:val="a1"/>
    <w:rsid w:val="000B5E42"/>
  </w:style>
  <w:style w:type="table" w:styleId="a6">
    <w:name w:val="Table Grid"/>
    <w:basedOn w:val="a2"/>
    <w:uiPriority w:val="59"/>
    <w:rsid w:val="0055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97E56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97E56"/>
    <w:rPr>
      <w:sz w:val="20"/>
      <w:szCs w:val="20"/>
    </w:rPr>
  </w:style>
  <w:style w:type="paragraph" w:styleId="a">
    <w:name w:val="List Bullet"/>
    <w:basedOn w:val="a0"/>
    <w:uiPriority w:val="99"/>
    <w:unhideWhenUsed/>
    <w:rsid w:val="00297E56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3E9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B5E42"/>
    <w:rPr>
      <w:color w:val="0000FF" w:themeColor="hyperlink"/>
      <w:u w:val="single"/>
    </w:rPr>
  </w:style>
  <w:style w:type="paragraph" w:customStyle="1" w:styleId="A5">
    <w:name w:val="內文 A"/>
    <w:rsid w:val="000B5E42"/>
    <w:pPr>
      <w:widowControl w:val="0"/>
    </w:pPr>
    <w:rPr>
      <w:rFonts w:ascii="Times New Roman" w:eastAsia="ヒラギノ角ゴ Pro W3" w:hAnsi="Times New Roman" w:cs="Times New Roman"/>
      <w:color w:val="000000"/>
      <w:kern w:val="2"/>
      <w:szCs w:val="20"/>
      <w:lang w:eastAsia="zh-TW"/>
    </w:rPr>
  </w:style>
  <w:style w:type="character" w:customStyle="1" w:styleId="style31">
    <w:name w:val="style31"/>
    <w:basedOn w:val="a1"/>
    <w:rsid w:val="000B5E42"/>
  </w:style>
  <w:style w:type="table" w:styleId="a6">
    <w:name w:val="Table Grid"/>
    <w:basedOn w:val="a2"/>
    <w:uiPriority w:val="59"/>
    <w:rsid w:val="0055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97E56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97E56"/>
    <w:rPr>
      <w:sz w:val="20"/>
      <w:szCs w:val="20"/>
    </w:rPr>
  </w:style>
  <w:style w:type="paragraph" w:styleId="a">
    <w:name w:val="List Bullet"/>
    <w:basedOn w:val="a0"/>
    <w:uiPriority w:val="99"/>
    <w:unhideWhenUsed/>
    <w:rsid w:val="00297E5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519</Characters>
  <Application>Microsoft Office Word</Application>
  <DocSecurity>0</DocSecurity>
  <Lines>103</Lines>
  <Paragraphs>112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黃桂蓉</cp:lastModifiedBy>
  <cp:revision>6</cp:revision>
  <dcterms:created xsi:type="dcterms:W3CDTF">2020-02-10T07:32:00Z</dcterms:created>
  <dcterms:modified xsi:type="dcterms:W3CDTF">2020-04-09T01:22:00Z</dcterms:modified>
</cp:coreProperties>
</file>