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20" w:rsidRDefault="00B538DC">
      <w:pPr>
        <w:pStyle w:val="Standard"/>
        <w:widowControl/>
        <w:jc w:val="center"/>
      </w:pPr>
      <w:r>
        <w:rPr>
          <w:b/>
        </w:rPr>
        <w:t>109</w:t>
      </w:r>
      <w:r>
        <w:rPr>
          <w:b/>
        </w:rPr>
        <w:t>學年度</w:t>
      </w:r>
      <w:r>
        <w:rPr>
          <w:b/>
          <w:u w:val="single"/>
        </w:rPr>
        <w:t xml:space="preserve">   </w:t>
      </w:r>
      <w:r w:rsidR="005D3DBC">
        <w:rPr>
          <w:rFonts w:hint="eastAsia"/>
          <w:b/>
          <w:u w:val="single"/>
          <w:lang w:eastAsia="zh-HK"/>
        </w:rPr>
        <w:t>花蓮</w:t>
      </w:r>
      <w:r>
        <w:rPr>
          <w:b/>
          <w:u w:val="single"/>
        </w:rPr>
        <w:t xml:space="preserve">   </w:t>
      </w:r>
      <w:r>
        <w:rPr>
          <w:b/>
        </w:rPr>
        <w:t>縣</w:t>
      </w:r>
      <w:r>
        <w:rPr>
          <w:b/>
        </w:rPr>
        <w:t>(</w:t>
      </w:r>
      <w:r>
        <w:rPr>
          <w:b/>
        </w:rPr>
        <w:t>市</w:t>
      </w:r>
      <w:r>
        <w:rPr>
          <w:b/>
        </w:rPr>
        <w:t>)</w:t>
      </w:r>
      <w:r>
        <w:rPr>
          <w:b/>
        </w:rPr>
        <w:t>政府教育處</w:t>
      </w:r>
      <w:r>
        <w:rPr>
          <w:b/>
        </w:rPr>
        <w:t>(</w:t>
      </w:r>
      <w:r>
        <w:rPr>
          <w:b/>
        </w:rPr>
        <w:t>局</w:t>
      </w:r>
      <w:r>
        <w:rPr>
          <w:b/>
        </w:rPr>
        <w:t>)</w:t>
      </w:r>
    </w:p>
    <w:p w:rsidR="003A6520" w:rsidRDefault="00B538DC">
      <w:pPr>
        <w:pStyle w:val="Standard"/>
        <w:spacing w:line="500" w:lineRule="exact"/>
        <w:jc w:val="center"/>
      </w:pPr>
      <w:bookmarkStart w:id="0" w:name="_GoBack"/>
      <w:r>
        <w:rPr>
          <w:b/>
        </w:rPr>
        <w:t>第</w:t>
      </w:r>
      <w:r>
        <w:rPr>
          <w:b/>
        </w:rPr>
        <w:t>1</w:t>
      </w:r>
      <w:r>
        <w:rPr>
          <w:b/>
        </w:rPr>
        <w:t>階段推動志願選填試探作業後輔導作為辦理情形彙整表</w:t>
      </w:r>
      <w:bookmarkEnd w:id="0"/>
    </w:p>
    <w:p w:rsidR="003A6520" w:rsidRDefault="00B538DC">
      <w:pPr>
        <w:pStyle w:val="Standard"/>
        <w:spacing w:line="500" w:lineRule="exact"/>
        <w:jc w:val="right"/>
      </w:pPr>
      <w:r>
        <w:rPr>
          <w:b/>
        </w:rPr>
        <w:t>填報日期：</w:t>
      </w:r>
      <w:r>
        <w:rPr>
          <w:b/>
        </w:rPr>
        <w:t>110</w:t>
      </w:r>
      <w:r>
        <w:rPr>
          <w:b/>
        </w:rPr>
        <w:t>年</w:t>
      </w:r>
      <w:r>
        <w:rPr>
          <w:b/>
        </w:rPr>
        <w:t xml:space="preserve">    </w:t>
      </w:r>
      <w:r>
        <w:rPr>
          <w:b/>
        </w:rPr>
        <w:t>月</w:t>
      </w:r>
      <w:r>
        <w:rPr>
          <w:b/>
        </w:rPr>
        <w:t xml:space="preserve">    </w:t>
      </w:r>
      <w:r>
        <w:rPr>
          <w:b/>
        </w:rPr>
        <w:t>日</w:t>
      </w:r>
    </w:p>
    <w:tbl>
      <w:tblPr>
        <w:tblW w:w="1037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269"/>
        <w:gridCol w:w="648"/>
        <w:gridCol w:w="647"/>
        <w:gridCol w:w="642"/>
        <w:gridCol w:w="1008"/>
        <w:gridCol w:w="1000"/>
        <w:gridCol w:w="1000"/>
        <w:gridCol w:w="1001"/>
        <w:gridCol w:w="1000"/>
        <w:gridCol w:w="565"/>
      </w:tblGrid>
      <w:tr w:rsidR="003A6520">
        <w:tblPrEx>
          <w:tblCellMar>
            <w:top w:w="0" w:type="dxa"/>
            <w:bottom w:w="0" w:type="dxa"/>
          </w:tblCellMar>
        </w:tblPrEx>
        <w:trPr>
          <w:trHeight w:val="330"/>
          <w:tblHeader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項次</w:t>
            </w: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校名</w:t>
            </w:r>
          </w:p>
        </w:tc>
        <w:tc>
          <w:tcPr>
            <w:tcW w:w="19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學校</w:t>
            </w:r>
          </w:p>
        </w:tc>
        <w:tc>
          <w:tcPr>
            <w:tcW w:w="5009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志願選填試探與輔導作業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備註</w:t>
            </w: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476"/>
          <w:tblHeader/>
        </w:trPr>
        <w:tc>
          <w:tcPr>
            <w:tcW w:w="5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538DC"/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538DC"/>
        </w:tc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教師人數</w:t>
            </w:r>
          </w:p>
        </w:tc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color w:val="00000A"/>
                <w:sz w:val="22"/>
                <w:szCs w:val="22"/>
              </w:rPr>
              <w:t>九年級</w:t>
            </w:r>
            <w:r>
              <w:rPr>
                <w:rFonts w:cs="標楷體"/>
                <w:sz w:val="22"/>
                <w:szCs w:val="22"/>
              </w:rPr>
              <w:t>班級總數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九年級學生數</w:t>
            </w: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完成填報人數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完成輔導人數</w:t>
            </w: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進行二級</w:t>
            </w:r>
          </w:p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輔導人數</w:t>
            </w: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轉</w:t>
            </w:r>
            <w:proofErr w:type="gramStart"/>
            <w:r>
              <w:rPr>
                <w:rFonts w:cs="標楷體"/>
                <w:sz w:val="22"/>
                <w:szCs w:val="22"/>
              </w:rPr>
              <w:t>介</w:t>
            </w:r>
            <w:proofErr w:type="gramEnd"/>
            <w:r>
              <w:rPr>
                <w:rFonts w:cs="標楷體"/>
                <w:sz w:val="22"/>
                <w:szCs w:val="22"/>
              </w:rPr>
              <w:t>輔</w:t>
            </w:r>
            <w:proofErr w:type="gramStart"/>
            <w:r>
              <w:rPr>
                <w:rFonts w:cs="標楷體"/>
                <w:sz w:val="22"/>
                <w:szCs w:val="22"/>
              </w:rPr>
              <w:t>諮</w:t>
            </w:r>
            <w:proofErr w:type="gramEnd"/>
            <w:r>
              <w:rPr>
                <w:rFonts w:cs="標楷體"/>
                <w:sz w:val="22"/>
                <w:szCs w:val="22"/>
              </w:rPr>
              <w:t>中心人數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spacing w:line="24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特殊個案</w:t>
            </w:r>
            <w:r>
              <w:rPr>
                <w:rFonts w:cs="標楷體"/>
                <w:sz w:val="22"/>
                <w:szCs w:val="22"/>
              </w:rPr>
              <w:br/>
            </w:r>
            <w:r>
              <w:rPr>
                <w:rFonts w:cs="標楷體"/>
                <w:sz w:val="22"/>
                <w:szCs w:val="22"/>
              </w:rPr>
              <w:t>列管人數</w:t>
            </w:r>
            <w:r>
              <w:rPr>
                <w:rFonts w:cs="標楷體"/>
                <w:color w:val="00000A"/>
                <w:sz w:val="22"/>
                <w:szCs w:val="22"/>
              </w:rPr>
              <w:t>(</w:t>
            </w:r>
            <w:r>
              <w:rPr>
                <w:rFonts w:cs="標楷體"/>
                <w:color w:val="00000A"/>
                <w:sz w:val="22"/>
                <w:szCs w:val="22"/>
              </w:rPr>
              <w:t>未完成填報的人數</w:t>
            </w:r>
            <w:r>
              <w:rPr>
                <w:rFonts w:cs="標楷體"/>
                <w:color w:val="00000A"/>
                <w:sz w:val="22"/>
                <w:szCs w:val="22"/>
              </w:rPr>
              <w:t>)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spacing w:line="240" w:lineRule="exact"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B538DC">
            <w:pPr>
              <w:pStyle w:val="Standard"/>
              <w:widowControl/>
              <w:jc w:val="center"/>
            </w:pPr>
            <w:r>
              <w:rPr>
                <w:rFonts w:cs="標楷體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jc w:val="center"/>
              <w:rPr>
                <w:rFonts w:cs="標楷體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  <w:tr w:rsidR="003A652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jc w:val="center"/>
              <w:rPr>
                <w:rFonts w:cs="標楷體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6520" w:rsidRDefault="003A6520">
            <w:pPr>
              <w:pStyle w:val="Standard"/>
              <w:widowControl/>
              <w:rPr>
                <w:rFonts w:cs="標楷體"/>
                <w:sz w:val="22"/>
              </w:rPr>
            </w:pPr>
          </w:p>
        </w:tc>
      </w:tr>
    </w:tbl>
    <w:p w:rsidR="003A6520" w:rsidRDefault="00B538DC">
      <w:pPr>
        <w:pStyle w:val="Standard"/>
        <w:spacing w:line="500" w:lineRule="exact"/>
      </w:pPr>
      <w:r>
        <w:rPr>
          <w:b/>
          <w:sz w:val="28"/>
          <w:szCs w:val="28"/>
        </w:rPr>
        <w:t>承辦人：</w:t>
      </w:r>
      <w:r>
        <w:rPr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業務科主管：</w:t>
      </w:r>
      <w:r>
        <w:rPr>
          <w:b/>
          <w:sz w:val="28"/>
          <w:szCs w:val="28"/>
          <w:u w:val="single"/>
        </w:rPr>
        <w:t xml:space="preserve">                  </w:t>
      </w:r>
      <w:r>
        <w:rPr>
          <w:b/>
          <w:sz w:val="28"/>
          <w:szCs w:val="28"/>
        </w:rPr>
        <w:t xml:space="preserve">    </w:t>
      </w:r>
    </w:p>
    <w:p w:rsidR="003A6520" w:rsidRDefault="003A6520">
      <w:pPr>
        <w:pStyle w:val="Standard"/>
        <w:spacing w:line="500" w:lineRule="exact"/>
        <w:rPr>
          <w:b/>
          <w:sz w:val="28"/>
          <w:szCs w:val="28"/>
        </w:rPr>
      </w:pPr>
    </w:p>
    <w:p w:rsidR="003A6520" w:rsidRDefault="00B538DC">
      <w:pPr>
        <w:pStyle w:val="Standard"/>
        <w:spacing w:line="500" w:lineRule="exact"/>
      </w:pPr>
      <w:r>
        <w:rPr>
          <w:b/>
          <w:sz w:val="28"/>
          <w:szCs w:val="28"/>
        </w:rPr>
        <w:t>教育局（處）長：</w:t>
      </w:r>
      <w:r>
        <w:rPr>
          <w:b/>
          <w:sz w:val="28"/>
          <w:szCs w:val="28"/>
          <w:u w:val="single"/>
        </w:rPr>
        <w:t xml:space="preserve">                      </w:t>
      </w:r>
    </w:p>
    <w:p w:rsidR="003A6520" w:rsidRDefault="00B538DC">
      <w:pPr>
        <w:pStyle w:val="Standard"/>
        <w:pageBreakBefore/>
        <w:spacing w:line="500" w:lineRule="exact"/>
      </w:pPr>
      <w:r>
        <w:rPr>
          <w:sz w:val="28"/>
          <w:szCs w:val="28"/>
        </w:rPr>
        <w:lastRenderedPageBreak/>
        <w:t>填表說明；</w:t>
      </w:r>
    </w:p>
    <w:p w:rsidR="003A6520" w:rsidRDefault="00B538DC">
      <w:pPr>
        <w:pStyle w:val="Standard"/>
        <w:numPr>
          <w:ilvl w:val="0"/>
          <w:numId w:val="47"/>
        </w:numPr>
        <w:spacing w:line="400" w:lineRule="exact"/>
        <w:ind w:left="284" w:hanging="284"/>
      </w:pPr>
      <w:proofErr w:type="gramStart"/>
      <w:r>
        <w:rPr>
          <w:sz w:val="28"/>
          <w:szCs w:val="28"/>
        </w:rPr>
        <w:t>學校含轄管</w:t>
      </w:r>
      <w:proofErr w:type="gramEnd"/>
      <w:r>
        <w:rPr>
          <w:sz w:val="28"/>
          <w:szCs w:val="28"/>
        </w:rPr>
        <w:t>國民中學及國</w:t>
      </w:r>
      <w:r>
        <w:rPr>
          <w:sz w:val="28"/>
          <w:szCs w:val="28"/>
        </w:rPr>
        <w:t>(</w:t>
      </w:r>
      <w:r>
        <w:rPr>
          <w:sz w:val="28"/>
          <w:szCs w:val="28"/>
        </w:rPr>
        <w:t>公</w:t>
      </w:r>
      <w:r>
        <w:rPr>
          <w:sz w:val="28"/>
          <w:szCs w:val="28"/>
        </w:rPr>
        <w:t>)</w:t>
      </w:r>
      <w:r>
        <w:rPr>
          <w:sz w:val="28"/>
          <w:szCs w:val="28"/>
        </w:rPr>
        <w:t>私立高級中等學校附設國中部，全校</w:t>
      </w:r>
      <w:proofErr w:type="gramStart"/>
      <w:r>
        <w:rPr>
          <w:sz w:val="28"/>
          <w:szCs w:val="28"/>
        </w:rPr>
        <w:t>教師數含專任</w:t>
      </w:r>
      <w:proofErr w:type="gramEnd"/>
      <w:r>
        <w:rPr>
          <w:sz w:val="28"/>
          <w:szCs w:val="28"/>
        </w:rPr>
        <w:t>輔導教師</w:t>
      </w:r>
    </w:p>
    <w:p w:rsidR="003A6520" w:rsidRDefault="00B538DC">
      <w:pPr>
        <w:pStyle w:val="Standard"/>
        <w:numPr>
          <w:ilvl w:val="0"/>
          <w:numId w:val="17"/>
        </w:numPr>
        <w:spacing w:line="400" w:lineRule="exact"/>
        <w:ind w:left="284" w:hanging="284"/>
      </w:pPr>
      <w:r>
        <w:rPr>
          <w:sz w:val="28"/>
          <w:szCs w:val="28"/>
        </w:rPr>
        <w:t>完成填報</w:t>
      </w:r>
      <w:proofErr w:type="gramStart"/>
      <w:r>
        <w:rPr>
          <w:sz w:val="28"/>
          <w:szCs w:val="28"/>
        </w:rPr>
        <w:t>學生數係指</w:t>
      </w:r>
      <w:proofErr w:type="gramEnd"/>
      <w:r>
        <w:rPr>
          <w:sz w:val="28"/>
          <w:szCs w:val="28"/>
        </w:rPr>
        <w:t>九年級學生完成本次志願選填試探作業之人數</w:t>
      </w:r>
    </w:p>
    <w:p w:rsidR="003A6520" w:rsidRDefault="00B538DC">
      <w:pPr>
        <w:pStyle w:val="Standard"/>
        <w:numPr>
          <w:ilvl w:val="0"/>
          <w:numId w:val="17"/>
        </w:numPr>
        <w:spacing w:line="400" w:lineRule="exact"/>
        <w:ind w:left="284" w:hanging="284"/>
      </w:pPr>
      <w:r>
        <w:rPr>
          <w:b/>
          <w:sz w:val="28"/>
          <w:szCs w:val="28"/>
        </w:rPr>
        <w:t>完成輔導</w:t>
      </w:r>
      <w:proofErr w:type="gramStart"/>
      <w:r>
        <w:rPr>
          <w:b/>
          <w:sz w:val="28"/>
          <w:szCs w:val="28"/>
        </w:rPr>
        <w:t>學生數係指</w:t>
      </w:r>
      <w:proofErr w:type="gramEnd"/>
      <w:r>
        <w:rPr>
          <w:b/>
          <w:sz w:val="28"/>
          <w:szCs w:val="28"/>
        </w:rPr>
        <w:t>經與教師討論志願選填試探結果，並已將志願選填試探作業輔導結果登錄至「</w:t>
      </w:r>
      <w:hyperlink r:id="rId8" w:history="1">
        <w:r>
          <w:rPr>
            <w:b/>
            <w:sz w:val="28"/>
            <w:szCs w:val="28"/>
          </w:rPr>
          <w:t>國中學生生涯發展紀錄手冊</w:t>
        </w:r>
      </w:hyperlink>
      <w:r>
        <w:rPr>
          <w:b/>
          <w:sz w:val="28"/>
          <w:szCs w:val="28"/>
        </w:rPr>
        <w:t>」，或以該系統輸出之「志願選填試探與輔導紀錄表」之輔導結果黏貼於前開紀錄手冊中之學生數</w:t>
      </w:r>
    </w:p>
    <w:p w:rsidR="003A6520" w:rsidRDefault="00B538DC">
      <w:pPr>
        <w:pStyle w:val="Standard"/>
        <w:numPr>
          <w:ilvl w:val="0"/>
          <w:numId w:val="17"/>
        </w:numPr>
        <w:spacing w:line="400" w:lineRule="exact"/>
        <w:ind w:left="284" w:hanging="284"/>
      </w:pPr>
      <w:r>
        <w:rPr>
          <w:b/>
          <w:sz w:val="28"/>
          <w:szCs w:val="28"/>
        </w:rPr>
        <w:t>完成二級輔導</w:t>
      </w:r>
      <w:proofErr w:type="gramStart"/>
      <w:r>
        <w:rPr>
          <w:b/>
          <w:sz w:val="28"/>
          <w:szCs w:val="28"/>
        </w:rPr>
        <w:t>學生數係指</w:t>
      </w:r>
      <w:proofErr w:type="gramEnd"/>
      <w:r>
        <w:rPr>
          <w:b/>
          <w:sz w:val="28"/>
          <w:szCs w:val="28"/>
        </w:rPr>
        <w:t>由學校輔導室或相關專兼任輔導教師完成志願選填試探輔導作業，並有紀錄者</w:t>
      </w:r>
    </w:p>
    <w:p w:rsidR="003A6520" w:rsidRDefault="00B538DC">
      <w:pPr>
        <w:pStyle w:val="Standard"/>
        <w:numPr>
          <w:ilvl w:val="0"/>
          <w:numId w:val="17"/>
        </w:numPr>
        <w:spacing w:line="400" w:lineRule="exact"/>
        <w:ind w:left="284" w:hanging="284"/>
      </w:pPr>
      <w:r>
        <w:rPr>
          <w:b/>
          <w:sz w:val="28"/>
          <w:szCs w:val="28"/>
        </w:rPr>
        <w:t>轉</w:t>
      </w:r>
      <w:proofErr w:type="gramStart"/>
      <w:r>
        <w:rPr>
          <w:b/>
          <w:sz w:val="28"/>
          <w:szCs w:val="28"/>
        </w:rPr>
        <w:t>介</w:t>
      </w:r>
      <w:proofErr w:type="gramEnd"/>
      <w:r>
        <w:rPr>
          <w:b/>
          <w:sz w:val="28"/>
          <w:szCs w:val="28"/>
        </w:rPr>
        <w:t>輔</w:t>
      </w:r>
      <w:proofErr w:type="gramStart"/>
      <w:r>
        <w:rPr>
          <w:b/>
          <w:sz w:val="28"/>
          <w:szCs w:val="28"/>
        </w:rPr>
        <w:t>諮</w:t>
      </w:r>
      <w:proofErr w:type="gramEnd"/>
      <w:r>
        <w:rPr>
          <w:b/>
          <w:sz w:val="28"/>
          <w:szCs w:val="28"/>
        </w:rPr>
        <w:t>中心係指因志願選填試探作業所需，由學校轉</w:t>
      </w:r>
      <w:proofErr w:type="gramStart"/>
      <w:r>
        <w:rPr>
          <w:b/>
          <w:sz w:val="28"/>
          <w:szCs w:val="28"/>
        </w:rPr>
        <w:t>介</w:t>
      </w:r>
      <w:proofErr w:type="gramEnd"/>
      <w:r>
        <w:rPr>
          <w:b/>
          <w:sz w:val="28"/>
          <w:szCs w:val="28"/>
        </w:rPr>
        <w:t>所屬學生輔導諮商中心之學生人數</w:t>
      </w:r>
    </w:p>
    <w:p w:rsidR="003A6520" w:rsidRDefault="00B538DC">
      <w:pPr>
        <w:pStyle w:val="Standard"/>
        <w:numPr>
          <w:ilvl w:val="0"/>
          <w:numId w:val="17"/>
        </w:numPr>
        <w:spacing w:line="400" w:lineRule="exact"/>
        <w:ind w:left="284" w:hanging="284"/>
      </w:pPr>
      <w:r>
        <w:rPr>
          <w:sz w:val="28"/>
          <w:szCs w:val="28"/>
        </w:rPr>
        <w:t>本表不敷使用，可自行增列</w:t>
      </w:r>
    </w:p>
    <w:p w:rsidR="003A6520" w:rsidRDefault="003A6520">
      <w:pPr>
        <w:pStyle w:val="Standard"/>
      </w:pPr>
    </w:p>
    <w:p w:rsidR="003A6520" w:rsidRDefault="003A6520">
      <w:pPr>
        <w:pStyle w:val="Standard"/>
      </w:pPr>
    </w:p>
    <w:p w:rsidR="003A6520" w:rsidRDefault="003A6520">
      <w:pPr>
        <w:pStyle w:val="Standard"/>
        <w:spacing w:line="500" w:lineRule="exact"/>
      </w:pPr>
    </w:p>
    <w:sectPr w:rsidR="003A6520">
      <w:footerReference w:type="default" r:id="rId9"/>
      <w:pgSz w:w="11906" w:h="16838"/>
      <w:pgMar w:top="720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DC" w:rsidRDefault="00B538DC">
      <w:r>
        <w:separator/>
      </w:r>
    </w:p>
  </w:endnote>
  <w:endnote w:type="continuationSeparator" w:id="0">
    <w:p w:rsidR="00B538DC" w:rsidRDefault="00B5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9F6" w:rsidRDefault="00B538D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D3DBC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DC" w:rsidRDefault="00B538DC">
      <w:r>
        <w:rPr>
          <w:color w:val="000000"/>
        </w:rPr>
        <w:separator/>
      </w:r>
    </w:p>
  </w:footnote>
  <w:footnote w:type="continuationSeparator" w:id="0">
    <w:p w:rsidR="00B538DC" w:rsidRDefault="00B5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A58"/>
    <w:multiLevelType w:val="multilevel"/>
    <w:tmpl w:val="ACE45892"/>
    <w:styleLink w:val="WWNum23"/>
    <w:lvl w:ilvl="0">
      <w:start w:val="1"/>
      <w:numFmt w:val="decimal"/>
      <w:lvlText w:val="%1."/>
      <w:lvlJc w:val="left"/>
      <w:rPr>
        <w:i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73B13D6"/>
    <w:multiLevelType w:val="multilevel"/>
    <w:tmpl w:val="57166210"/>
    <w:styleLink w:val="WWNum10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B207953"/>
    <w:multiLevelType w:val="multilevel"/>
    <w:tmpl w:val="62E45C0A"/>
    <w:styleLink w:val="List1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">
    <w:nsid w:val="0F2B15E8"/>
    <w:multiLevelType w:val="multilevel"/>
    <w:tmpl w:val="18061542"/>
    <w:styleLink w:val="WWNum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15E02E6"/>
    <w:multiLevelType w:val="multilevel"/>
    <w:tmpl w:val="D0CA7F70"/>
    <w:styleLink w:val="WWNum7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6614551"/>
    <w:multiLevelType w:val="multilevel"/>
    <w:tmpl w:val="14626106"/>
    <w:styleLink w:val="WWNum1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0F05B58"/>
    <w:multiLevelType w:val="multilevel"/>
    <w:tmpl w:val="23E68702"/>
    <w:styleLink w:val="WWNum1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3E664D5"/>
    <w:multiLevelType w:val="multilevel"/>
    <w:tmpl w:val="0EA4252A"/>
    <w:styleLink w:val="WWNum12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C1F6723"/>
    <w:multiLevelType w:val="multilevel"/>
    <w:tmpl w:val="D054CA96"/>
    <w:styleLink w:val="WWNum2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F0E63B8"/>
    <w:multiLevelType w:val="multilevel"/>
    <w:tmpl w:val="9CB6893C"/>
    <w:styleLink w:val="WWNum1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1914FC2"/>
    <w:multiLevelType w:val="multilevel"/>
    <w:tmpl w:val="05AE1DC6"/>
    <w:styleLink w:val="WWNum2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328331F"/>
    <w:multiLevelType w:val="multilevel"/>
    <w:tmpl w:val="C402F720"/>
    <w:styleLink w:val="WWNum9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34AF60D2"/>
    <w:multiLevelType w:val="multilevel"/>
    <w:tmpl w:val="29DE981A"/>
    <w:styleLink w:val="WWNum20"/>
    <w:lvl w:ilvl="0">
      <w:start w:val="4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9DF4D57"/>
    <w:multiLevelType w:val="multilevel"/>
    <w:tmpl w:val="A78ADBA6"/>
    <w:styleLink w:val="WWNum3"/>
    <w:lvl w:ilvl="0">
      <w:start w:val="1"/>
      <w:numFmt w:val="japaneseCounting"/>
      <w:lvlText w:val="%1、"/>
      <w:lvlJc w:val="left"/>
      <w:rPr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AF32B3B"/>
    <w:multiLevelType w:val="multilevel"/>
    <w:tmpl w:val="46B62C66"/>
    <w:styleLink w:val="WWNum2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FC34B72"/>
    <w:multiLevelType w:val="multilevel"/>
    <w:tmpl w:val="34A2A3E2"/>
    <w:styleLink w:val="WWNum3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1C02099"/>
    <w:multiLevelType w:val="multilevel"/>
    <w:tmpl w:val="6FDCE18C"/>
    <w:styleLink w:val="WWNum8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20735E5"/>
    <w:multiLevelType w:val="multilevel"/>
    <w:tmpl w:val="A1524B4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467C3D77"/>
    <w:multiLevelType w:val="multilevel"/>
    <w:tmpl w:val="971EBEAC"/>
    <w:styleLink w:val="WWNum11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9DF2DB7"/>
    <w:multiLevelType w:val="multilevel"/>
    <w:tmpl w:val="F8685BD0"/>
    <w:styleLink w:val="WWNum2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17D6D87"/>
    <w:multiLevelType w:val="multilevel"/>
    <w:tmpl w:val="533EC352"/>
    <w:styleLink w:val="WWNum2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6B82B2C"/>
    <w:multiLevelType w:val="multilevel"/>
    <w:tmpl w:val="06C86F7C"/>
    <w:styleLink w:val="WWNum2"/>
    <w:lvl w:ilvl="0">
      <w:start w:val="1"/>
      <w:numFmt w:val="decimal"/>
      <w:lvlText w:val="%1．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7A47876"/>
    <w:multiLevelType w:val="multilevel"/>
    <w:tmpl w:val="3496EA66"/>
    <w:styleLink w:val="WWNum2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8370840"/>
    <w:multiLevelType w:val="multilevel"/>
    <w:tmpl w:val="4850BB06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CC718C5"/>
    <w:multiLevelType w:val="multilevel"/>
    <w:tmpl w:val="CA325E68"/>
    <w:styleLink w:val="WWNum3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ECD2313"/>
    <w:multiLevelType w:val="multilevel"/>
    <w:tmpl w:val="71B8153C"/>
    <w:styleLink w:val="WW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06377F6"/>
    <w:multiLevelType w:val="multilevel"/>
    <w:tmpl w:val="B518EA44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21B7005"/>
    <w:multiLevelType w:val="multilevel"/>
    <w:tmpl w:val="84C019F8"/>
    <w:styleLink w:val="WWNum2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A6F728C"/>
    <w:multiLevelType w:val="multilevel"/>
    <w:tmpl w:val="4A260F1E"/>
    <w:styleLink w:val="WWNum15"/>
    <w:lvl w:ilvl="0">
      <w:start w:val="1"/>
      <w:numFmt w:val="japaneseCounting"/>
      <w:lvlText w:val="(%1)"/>
      <w:lvlJc w:val="left"/>
      <w:rPr>
        <w:rFonts w:cs="標楷體"/>
        <w:lang w:val="en-US"/>
      </w:rPr>
    </w:lvl>
    <w:lvl w:ilvl="1">
      <w:start w:val="1"/>
      <w:numFmt w:val="japaneseCounting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D8854D6"/>
    <w:multiLevelType w:val="multilevel"/>
    <w:tmpl w:val="E04C88A8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4787A9B"/>
    <w:multiLevelType w:val="multilevel"/>
    <w:tmpl w:val="CBF27A20"/>
    <w:styleLink w:val="WWNum1"/>
    <w:lvl w:ilvl="0">
      <w:numFmt w:val="bullet"/>
      <w:lvlText w:val="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776F2729"/>
    <w:multiLevelType w:val="multilevel"/>
    <w:tmpl w:val="19C86774"/>
    <w:styleLink w:val="WWNum6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B327B42"/>
    <w:multiLevelType w:val="multilevel"/>
    <w:tmpl w:val="E42E393C"/>
    <w:styleLink w:val="WWNum4"/>
    <w:lvl w:ilvl="0">
      <w:numFmt w:val="bullet"/>
      <w:lvlText w:val="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E6C46FD"/>
    <w:multiLevelType w:val="multilevel"/>
    <w:tmpl w:val="206E6210"/>
    <w:styleLink w:val="WWNum18"/>
    <w:lvl w:ilvl="0">
      <w:start w:val="1"/>
      <w:numFmt w:val="decimal"/>
      <w:lvlText w:val="%1."/>
      <w:lvlJc w:val="left"/>
      <w:rPr>
        <w:i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9"/>
  </w:num>
  <w:num w:numId="2">
    <w:abstractNumId w:val="2"/>
  </w:num>
  <w:num w:numId="3">
    <w:abstractNumId w:val="17"/>
  </w:num>
  <w:num w:numId="4">
    <w:abstractNumId w:val="30"/>
  </w:num>
  <w:num w:numId="5">
    <w:abstractNumId w:val="21"/>
  </w:num>
  <w:num w:numId="6">
    <w:abstractNumId w:val="13"/>
  </w:num>
  <w:num w:numId="7">
    <w:abstractNumId w:val="32"/>
  </w:num>
  <w:num w:numId="8">
    <w:abstractNumId w:val="3"/>
  </w:num>
  <w:num w:numId="9">
    <w:abstractNumId w:val="31"/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18"/>
  </w:num>
  <w:num w:numId="15">
    <w:abstractNumId w:val="7"/>
  </w:num>
  <w:num w:numId="16">
    <w:abstractNumId w:val="6"/>
  </w:num>
  <w:num w:numId="17">
    <w:abstractNumId w:val="26"/>
  </w:num>
  <w:num w:numId="18">
    <w:abstractNumId w:val="28"/>
  </w:num>
  <w:num w:numId="19">
    <w:abstractNumId w:val="5"/>
  </w:num>
  <w:num w:numId="20">
    <w:abstractNumId w:val="25"/>
  </w:num>
  <w:num w:numId="21">
    <w:abstractNumId w:val="33"/>
  </w:num>
  <w:num w:numId="22">
    <w:abstractNumId w:val="9"/>
  </w:num>
  <w:num w:numId="23">
    <w:abstractNumId w:val="12"/>
  </w:num>
  <w:num w:numId="24">
    <w:abstractNumId w:val="20"/>
  </w:num>
  <w:num w:numId="25">
    <w:abstractNumId w:val="22"/>
  </w:num>
  <w:num w:numId="26">
    <w:abstractNumId w:val="0"/>
  </w:num>
  <w:num w:numId="27">
    <w:abstractNumId w:val="8"/>
  </w:num>
  <w:num w:numId="28">
    <w:abstractNumId w:val="14"/>
  </w:num>
  <w:num w:numId="29">
    <w:abstractNumId w:val="19"/>
  </w:num>
  <w:num w:numId="30">
    <w:abstractNumId w:val="27"/>
  </w:num>
  <w:num w:numId="31">
    <w:abstractNumId w:val="23"/>
  </w:num>
  <w:num w:numId="32">
    <w:abstractNumId w:val="10"/>
  </w:num>
  <w:num w:numId="33">
    <w:abstractNumId w:val="15"/>
  </w:num>
  <w:num w:numId="34">
    <w:abstractNumId w:val="24"/>
  </w:num>
  <w:num w:numId="35">
    <w:abstractNumId w:val="33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24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2"/>
    </w:lvlOverride>
  </w:num>
  <w:num w:numId="44">
    <w:abstractNumId w:val="20"/>
    <w:lvlOverride w:ilvl="0">
      <w:startOverride w:val="1"/>
    </w:lvlOverride>
  </w:num>
  <w:num w:numId="45">
    <w:abstractNumId w:val="12"/>
    <w:lvlOverride w:ilvl="0">
      <w:startOverride w:val="4"/>
    </w:lvlOverride>
  </w:num>
  <w:num w:numId="46">
    <w:abstractNumId w:val="5"/>
    <w:lvlOverride w:ilvl="0">
      <w:startOverride w:val="1"/>
    </w:lvlOverride>
  </w:num>
  <w:num w:numId="47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6520"/>
    <w:rsid w:val="000B1059"/>
    <w:rsid w:val="002013AB"/>
    <w:rsid w:val="003A6520"/>
    <w:rsid w:val="005D3DBC"/>
    <w:rsid w:val="00B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3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pPr>
      <w:widowControl/>
      <w:spacing w:before="280" w:after="280"/>
      <w:outlineLvl w:val="2"/>
    </w:pPr>
    <w:rPr>
      <w:rFonts w:ascii="新細明體" w:eastAsia="新細明體" w:hAnsi="新細明體" w:cs="新細明體"/>
      <w:b/>
      <w:bCs/>
      <w:color w:val="00000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標楷體"/>
      <w:color w:val="000000"/>
      <w:szCs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rFonts w:ascii="Calibri" w:eastAsia="新細明體" w:hAnsi="Calibri" w:cs="Calibri"/>
      <w:color w:val="00000A"/>
      <w:sz w:val="24"/>
      <w:szCs w:val="24"/>
    </w:rPr>
  </w:style>
  <w:style w:type="paragraph" w:styleId="a8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sz w:val="27"/>
      <w:szCs w:val="27"/>
    </w:rPr>
  </w:style>
  <w:style w:type="character" w:styleId="ab">
    <w:name w:val="Emphasis"/>
    <w:rPr>
      <w:i/>
      <w:iCs/>
    </w:rPr>
  </w:style>
  <w:style w:type="character" w:customStyle="1" w:styleId="ac">
    <w:name w:val="註解方塊文字 字元"/>
    <w:rPr>
      <w:rFonts w:ascii="Cambria" w:eastAsia="新細明體" w:hAnsi="Cambria" w:cs="Times New Roman"/>
      <w:color w:val="000000"/>
      <w:kern w:val="3"/>
      <w:sz w:val="18"/>
      <w:szCs w:val="18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d">
    <w:name w:val="頁尾 字元"/>
    <w:basedOn w:val="a0"/>
    <w:rPr>
      <w:rFonts w:eastAsia="標楷體"/>
      <w:color w:val="000000"/>
      <w:kern w:val="3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cs="標楷體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cs="標楷體"/>
    </w:rPr>
  </w:style>
  <w:style w:type="character" w:customStyle="1" w:styleId="ListLabel5">
    <w:name w:val="ListLabel 5"/>
    <w:rPr>
      <w:rFonts w:cs="標楷體"/>
      <w:lang w:val="en-US"/>
    </w:rPr>
  </w:style>
  <w:style w:type="character" w:customStyle="1" w:styleId="ListLabel6">
    <w:name w:val="ListLabel 6"/>
    <w:rPr>
      <w:rFonts w:cs="標楷體"/>
      <w:lang w:val="en-US"/>
    </w:rPr>
  </w:style>
  <w:style w:type="character" w:customStyle="1" w:styleId="ListLabel7">
    <w:name w:val="ListLabel 7"/>
    <w:rPr>
      <w:rFonts w:cs="標楷體"/>
    </w:rPr>
  </w:style>
  <w:style w:type="character" w:customStyle="1" w:styleId="ListLabel8">
    <w:name w:val="ListLabel 8"/>
    <w:rPr>
      <w:rFonts w:cs="標楷體"/>
      <w:lang w:val="en-US"/>
    </w:rPr>
  </w:style>
  <w:style w:type="character" w:customStyle="1" w:styleId="ListLabel9">
    <w:name w:val="ListLabel 9"/>
    <w:rPr>
      <w:rFonts w:cs="標楷體"/>
    </w:rPr>
  </w:style>
  <w:style w:type="character" w:customStyle="1" w:styleId="ListLabel10">
    <w:name w:val="ListLabel 10"/>
    <w:rPr>
      <w:rFonts w:cs="標楷體"/>
      <w:lang w:val="en-US"/>
    </w:rPr>
  </w:style>
  <w:style w:type="character" w:customStyle="1" w:styleId="ListLabel11">
    <w:name w:val="ListLabel 11"/>
    <w:rPr>
      <w:rFonts w:cs="標楷體"/>
    </w:rPr>
  </w:style>
  <w:style w:type="character" w:customStyle="1" w:styleId="ListLabel12">
    <w:name w:val="ListLabel 12"/>
    <w:rPr>
      <w:rFonts w:cs="標楷體"/>
      <w:lang w:val="en-US"/>
    </w:rPr>
  </w:style>
  <w:style w:type="character" w:customStyle="1" w:styleId="ListLabel13">
    <w:name w:val="ListLabel 13"/>
    <w:rPr>
      <w:rFonts w:cs="標楷體"/>
    </w:rPr>
  </w:style>
  <w:style w:type="character" w:customStyle="1" w:styleId="ListLabel14">
    <w:name w:val="ListLabel 14"/>
    <w:rPr>
      <w:i/>
      <w:sz w:val="28"/>
    </w:rPr>
  </w:style>
  <w:style w:type="character" w:customStyle="1" w:styleId="ListLabel15">
    <w:name w:val="ListLabel 15"/>
    <w:rPr>
      <w:i/>
      <w:sz w:val="28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  <w:style w:type="numbering" w:customStyle="1" w:styleId="WWNum9">
    <w:name w:val="WWNum9"/>
    <w:basedOn w:val="a2"/>
    <w:pPr>
      <w:numPr>
        <w:numId w:val="12"/>
      </w:numPr>
    </w:pPr>
  </w:style>
  <w:style w:type="numbering" w:customStyle="1" w:styleId="WWNum10">
    <w:name w:val="WWNum10"/>
    <w:basedOn w:val="a2"/>
    <w:pPr>
      <w:numPr>
        <w:numId w:val="13"/>
      </w:numPr>
    </w:pPr>
  </w:style>
  <w:style w:type="numbering" w:customStyle="1" w:styleId="WWNum11">
    <w:name w:val="WWNum11"/>
    <w:basedOn w:val="a2"/>
    <w:pPr>
      <w:numPr>
        <w:numId w:val="14"/>
      </w:numPr>
    </w:pPr>
  </w:style>
  <w:style w:type="numbering" w:customStyle="1" w:styleId="WWNum12">
    <w:name w:val="WWNum12"/>
    <w:basedOn w:val="a2"/>
    <w:pPr>
      <w:numPr>
        <w:numId w:val="15"/>
      </w:numPr>
    </w:pPr>
  </w:style>
  <w:style w:type="numbering" w:customStyle="1" w:styleId="WWNum13">
    <w:name w:val="WWNum13"/>
    <w:basedOn w:val="a2"/>
    <w:pPr>
      <w:numPr>
        <w:numId w:val="16"/>
      </w:numPr>
    </w:pPr>
  </w:style>
  <w:style w:type="numbering" w:customStyle="1" w:styleId="WWNum14">
    <w:name w:val="WWNum14"/>
    <w:basedOn w:val="a2"/>
    <w:pPr>
      <w:numPr>
        <w:numId w:val="17"/>
      </w:numPr>
    </w:pPr>
  </w:style>
  <w:style w:type="numbering" w:customStyle="1" w:styleId="WWNum15">
    <w:name w:val="WWNum15"/>
    <w:basedOn w:val="a2"/>
    <w:pPr>
      <w:numPr>
        <w:numId w:val="18"/>
      </w:numPr>
    </w:pPr>
  </w:style>
  <w:style w:type="numbering" w:customStyle="1" w:styleId="WWNum16">
    <w:name w:val="WWNum16"/>
    <w:basedOn w:val="a2"/>
    <w:pPr>
      <w:numPr>
        <w:numId w:val="19"/>
      </w:numPr>
    </w:pPr>
  </w:style>
  <w:style w:type="numbering" w:customStyle="1" w:styleId="WWNum17">
    <w:name w:val="WWNum17"/>
    <w:basedOn w:val="a2"/>
    <w:pPr>
      <w:numPr>
        <w:numId w:val="20"/>
      </w:numPr>
    </w:pPr>
  </w:style>
  <w:style w:type="numbering" w:customStyle="1" w:styleId="WWNum18">
    <w:name w:val="WWNum18"/>
    <w:basedOn w:val="a2"/>
    <w:pPr>
      <w:numPr>
        <w:numId w:val="21"/>
      </w:numPr>
    </w:pPr>
  </w:style>
  <w:style w:type="numbering" w:customStyle="1" w:styleId="WWNum19">
    <w:name w:val="WWNum19"/>
    <w:basedOn w:val="a2"/>
    <w:pPr>
      <w:numPr>
        <w:numId w:val="22"/>
      </w:numPr>
    </w:pPr>
  </w:style>
  <w:style w:type="numbering" w:customStyle="1" w:styleId="WWNum20">
    <w:name w:val="WWNum20"/>
    <w:basedOn w:val="a2"/>
    <w:pPr>
      <w:numPr>
        <w:numId w:val="23"/>
      </w:numPr>
    </w:pPr>
  </w:style>
  <w:style w:type="numbering" w:customStyle="1" w:styleId="WWNum21">
    <w:name w:val="WWNum21"/>
    <w:basedOn w:val="a2"/>
    <w:pPr>
      <w:numPr>
        <w:numId w:val="24"/>
      </w:numPr>
    </w:pPr>
  </w:style>
  <w:style w:type="numbering" w:customStyle="1" w:styleId="WWNum22">
    <w:name w:val="WWNum22"/>
    <w:basedOn w:val="a2"/>
    <w:pPr>
      <w:numPr>
        <w:numId w:val="25"/>
      </w:numPr>
    </w:pPr>
  </w:style>
  <w:style w:type="numbering" w:customStyle="1" w:styleId="WWNum23">
    <w:name w:val="WWNum23"/>
    <w:basedOn w:val="a2"/>
    <w:pPr>
      <w:numPr>
        <w:numId w:val="26"/>
      </w:numPr>
    </w:pPr>
  </w:style>
  <w:style w:type="numbering" w:customStyle="1" w:styleId="WWNum24">
    <w:name w:val="WWNum24"/>
    <w:basedOn w:val="a2"/>
    <w:pPr>
      <w:numPr>
        <w:numId w:val="27"/>
      </w:numPr>
    </w:pPr>
  </w:style>
  <w:style w:type="numbering" w:customStyle="1" w:styleId="WWNum25">
    <w:name w:val="WWNum25"/>
    <w:basedOn w:val="a2"/>
    <w:pPr>
      <w:numPr>
        <w:numId w:val="28"/>
      </w:numPr>
    </w:pPr>
  </w:style>
  <w:style w:type="numbering" w:customStyle="1" w:styleId="WWNum26">
    <w:name w:val="WWNum26"/>
    <w:basedOn w:val="a2"/>
    <w:pPr>
      <w:numPr>
        <w:numId w:val="29"/>
      </w:numPr>
    </w:pPr>
  </w:style>
  <w:style w:type="numbering" w:customStyle="1" w:styleId="WWNum27">
    <w:name w:val="WWNum27"/>
    <w:basedOn w:val="a2"/>
    <w:pPr>
      <w:numPr>
        <w:numId w:val="30"/>
      </w:numPr>
    </w:pPr>
  </w:style>
  <w:style w:type="numbering" w:customStyle="1" w:styleId="WWNum28">
    <w:name w:val="WWNum28"/>
    <w:basedOn w:val="a2"/>
    <w:pPr>
      <w:numPr>
        <w:numId w:val="31"/>
      </w:numPr>
    </w:pPr>
  </w:style>
  <w:style w:type="numbering" w:customStyle="1" w:styleId="WWNum29">
    <w:name w:val="WWNum29"/>
    <w:basedOn w:val="a2"/>
    <w:pPr>
      <w:numPr>
        <w:numId w:val="32"/>
      </w:numPr>
    </w:pPr>
  </w:style>
  <w:style w:type="numbering" w:customStyle="1" w:styleId="WWNum30">
    <w:name w:val="WWNum30"/>
    <w:basedOn w:val="a2"/>
    <w:pPr>
      <w:numPr>
        <w:numId w:val="33"/>
      </w:numPr>
    </w:pPr>
  </w:style>
  <w:style w:type="numbering" w:customStyle="1" w:styleId="WWNum31">
    <w:name w:val="WWNum31"/>
    <w:basedOn w:val="a2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3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pPr>
      <w:widowControl/>
      <w:spacing w:before="280" w:after="280"/>
      <w:outlineLvl w:val="2"/>
    </w:pPr>
    <w:rPr>
      <w:rFonts w:ascii="新細明體" w:eastAsia="新細明體" w:hAnsi="新細明體" w:cs="新細明體"/>
      <w:b/>
      <w:bCs/>
      <w:color w:val="00000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標楷體"/>
      <w:color w:val="000000"/>
      <w:szCs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  <w:rPr>
      <w:rFonts w:ascii="Calibri" w:eastAsia="新細明體" w:hAnsi="Calibri" w:cs="Calibri"/>
      <w:color w:val="00000A"/>
      <w:sz w:val="24"/>
      <w:szCs w:val="24"/>
    </w:rPr>
  </w:style>
  <w:style w:type="paragraph" w:styleId="a8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sz w:val="27"/>
      <w:szCs w:val="27"/>
    </w:rPr>
  </w:style>
  <w:style w:type="character" w:styleId="ab">
    <w:name w:val="Emphasis"/>
    <w:rPr>
      <w:i/>
      <w:iCs/>
    </w:rPr>
  </w:style>
  <w:style w:type="character" w:customStyle="1" w:styleId="ac">
    <w:name w:val="註解方塊文字 字元"/>
    <w:rPr>
      <w:rFonts w:ascii="Cambria" w:eastAsia="新細明體" w:hAnsi="Cambria" w:cs="Times New Roman"/>
      <w:color w:val="000000"/>
      <w:kern w:val="3"/>
      <w:sz w:val="18"/>
      <w:szCs w:val="18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ad">
    <w:name w:val="頁尾 字元"/>
    <w:basedOn w:val="a0"/>
    <w:rPr>
      <w:rFonts w:eastAsia="標楷體"/>
      <w:color w:val="000000"/>
      <w:kern w:val="3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cs="標楷體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cs="標楷體"/>
    </w:rPr>
  </w:style>
  <w:style w:type="character" w:customStyle="1" w:styleId="ListLabel5">
    <w:name w:val="ListLabel 5"/>
    <w:rPr>
      <w:rFonts w:cs="標楷體"/>
      <w:lang w:val="en-US"/>
    </w:rPr>
  </w:style>
  <w:style w:type="character" w:customStyle="1" w:styleId="ListLabel6">
    <w:name w:val="ListLabel 6"/>
    <w:rPr>
      <w:rFonts w:cs="標楷體"/>
      <w:lang w:val="en-US"/>
    </w:rPr>
  </w:style>
  <w:style w:type="character" w:customStyle="1" w:styleId="ListLabel7">
    <w:name w:val="ListLabel 7"/>
    <w:rPr>
      <w:rFonts w:cs="標楷體"/>
    </w:rPr>
  </w:style>
  <w:style w:type="character" w:customStyle="1" w:styleId="ListLabel8">
    <w:name w:val="ListLabel 8"/>
    <w:rPr>
      <w:rFonts w:cs="標楷體"/>
      <w:lang w:val="en-US"/>
    </w:rPr>
  </w:style>
  <w:style w:type="character" w:customStyle="1" w:styleId="ListLabel9">
    <w:name w:val="ListLabel 9"/>
    <w:rPr>
      <w:rFonts w:cs="標楷體"/>
    </w:rPr>
  </w:style>
  <w:style w:type="character" w:customStyle="1" w:styleId="ListLabel10">
    <w:name w:val="ListLabel 10"/>
    <w:rPr>
      <w:rFonts w:cs="標楷體"/>
      <w:lang w:val="en-US"/>
    </w:rPr>
  </w:style>
  <w:style w:type="character" w:customStyle="1" w:styleId="ListLabel11">
    <w:name w:val="ListLabel 11"/>
    <w:rPr>
      <w:rFonts w:cs="標楷體"/>
    </w:rPr>
  </w:style>
  <w:style w:type="character" w:customStyle="1" w:styleId="ListLabel12">
    <w:name w:val="ListLabel 12"/>
    <w:rPr>
      <w:rFonts w:cs="標楷體"/>
      <w:lang w:val="en-US"/>
    </w:rPr>
  </w:style>
  <w:style w:type="character" w:customStyle="1" w:styleId="ListLabel13">
    <w:name w:val="ListLabel 13"/>
    <w:rPr>
      <w:rFonts w:cs="標楷體"/>
    </w:rPr>
  </w:style>
  <w:style w:type="character" w:customStyle="1" w:styleId="ListLabel14">
    <w:name w:val="ListLabel 14"/>
    <w:rPr>
      <w:i/>
      <w:sz w:val="28"/>
    </w:rPr>
  </w:style>
  <w:style w:type="character" w:customStyle="1" w:styleId="ListLabel15">
    <w:name w:val="ListLabel 15"/>
    <w:rPr>
      <w:i/>
      <w:sz w:val="28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  <w:style w:type="numbering" w:customStyle="1" w:styleId="WWNum9">
    <w:name w:val="WWNum9"/>
    <w:basedOn w:val="a2"/>
    <w:pPr>
      <w:numPr>
        <w:numId w:val="12"/>
      </w:numPr>
    </w:pPr>
  </w:style>
  <w:style w:type="numbering" w:customStyle="1" w:styleId="WWNum10">
    <w:name w:val="WWNum10"/>
    <w:basedOn w:val="a2"/>
    <w:pPr>
      <w:numPr>
        <w:numId w:val="13"/>
      </w:numPr>
    </w:pPr>
  </w:style>
  <w:style w:type="numbering" w:customStyle="1" w:styleId="WWNum11">
    <w:name w:val="WWNum11"/>
    <w:basedOn w:val="a2"/>
    <w:pPr>
      <w:numPr>
        <w:numId w:val="14"/>
      </w:numPr>
    </w:pPr>
  </w:style>
  <w:style w:type="numbering" w:customStyle="1" w:styleId="WWNum12">
    <w:name w:val="WWNum12"/>
    <w:basedOn w:val="a2"/>
    <w:pPr>
      <w:numPr>
        <w:numId w:val="15"/>
      </w:numPr>
    </w:pPr>
  </w:style>
  <w:style w:type="numbering" w:customStyle="1" w:styleId="WWNum13">
    <w:name w:val="WWNum13"/>
    <w:basedOn w:val="a2"/>
    <w:pPr>
      <w:numPr>
        <w:numId w:val="16"/>
      </w:numPr>
    </w:pPr>
  </w:style>
  <w:style w:type="numbering" w:customStyle="1" w:styleId="WWNum14">
    <w:name w:val="WWNum14"/>
    <w:basedOn w:val="a2"/>
    <w:pPr>
      <w:numPr>
        <w:numId w:val="17"/>
      </w:numPr>
    </w:pPr>
  </w:style>
  <w:style w:type="numbering" w:customStyle="1" w:styleId="WWNum15">
    <w:name w:val="WWNum15"/>
    <w:basedOn w:val="a2"/>
    <w:pPr>
      <w:numPr>
        <w:numId w:val="18"/>
      </w:numPr>
    </w:pPr>
  </w:style>
  <w:style w:type="numbering" w:customStyle="1" w:styleId="WWNum16">
    <w:name w:val="WWNum16"/>
    <w:basedOn w:val="a2"/>
    <w:pPr>
      <w:numPr>
        <w:numId w:val="19"/>
      </w:numPr>
    </w:pPr>
  </w:style>
  <w:style w:type="numbering" w:customStyle="1" w:styleId="WWNum17">
    <w:name w:val="WWNum17"/>
    <w:basedOn w:val="a2"/>
    <w:pPr>
      <w:numPr>
        <w:numId w:val="20"/>
      </w:numPr>
    </w:pPr>
  </w:style>
  <w:style w:type="numbering" w:customStyle="1" w:styleId="WWNum18">
    <w:name w:val="WWNum18"/>
    <w:basedOn w:val="a2"/>
    <w:pPr>
      <w:numPr>
        <w:numId w:val="21"/>
      </w:numPr>
    </w:pPr>
  </w:style>
  <w:style w:type="numbering" w:customStyle="1" w:styleId="WWNum19">
    <w:name w:val="WWNum19"/>
    <w:basedOn w:val="a2"/>
    <w:pPr>
      <w:numPr>
        <w:numId w:val="22"/>
      </w:numPr>
    </w:pPr>
  </w:style>
  <w:style w:type="numbering" w:customStyle="1" w:styleId="WWNum20">
    <w:name w:val="WWNum20"/>
    <w:basedOn w:val="a2"/>
    <w:pPr>
      <w:numPr>
        <w:numId w:val="23"/>
      </w:numPr>
    </w:pPr>
  </w:style>
  <w:style w:type="numbering" w:customStyle="1" w:styleId="WWNum21">
    <w:name w:val="WWNum21"/>
    <w:basedOn w:val="a2"/>
    <w:pPr>
      <w:numPr>
        <w:numId w:val="24"/>
      </w:numPr>
    </w:pPr>
  </w:style>
  <w:style w:type="numbering" w:customStyle="1" w:styleId="WWNum22">
    <w:name w:val="WWNum22"/>
    <w:basedOn w:val="a2"/>
    <w:pPr>
      <w:numPr>
        <w:numId w:val="25"/>
      </w:numPr>
    </w:pPr>
  </w:style>
  <w:style w:type="numbering" w:customStyle="1" w:styleId="WWNum23">
    <w:name w:val="WWNum23"/>
    <w:basedOn w:val="a2"/>
    <w:pPr>
      <w:numPr>
        <w:numId w:val="26"/>
      </w:numPr>
    </w:pPr>
  </w:style>
  <w:style w:type="numbering" w:customStyle="1" w:styleId="WWNum24">
    <w:name w:val="WWNum24"/>
    <w:basedOn w:val="a2"/>
    <w:pPr>
      <w:numPr>
        <w:numId w:val="27"/>
      </w:numPr>
    </w:pPr>
  </w:style>
  <w:style w:type="numbering" w:customStyle="1" w:styleId="WWNum25">
    <w:name w:val="WWNum25"/>
    <w:basedOn w:val="a2"/>
    <w:pPr>
      <w:numPr>
        <w:numId w:val="28"/>
      </w:numPr>
    </w:pPr>
  </w:style>
  <w:style w:type="numbering" w:customStyle="1" w:styleId="WWNum26">
    <w:name w:val="WWNum26"/>
    <w:basedOn w:val="a2"/>
    <w:pPr>
      <w:numPr>
        <w:numId w:val="29"/>
      </w:numPr>
    </w:pPr>
  </w:style>
  <w:style w:type="numbering" w:customStyle="1" w:styleId="WWNum27">
    <w:name w:val="WWNum27"/>
    <w:basedOn w:val="a2"/>
    <w:pPr>
      <w:numPr>
        <w:numId w:val="30"/>
      </w:numPr>
    </w:pPr>
  </w:style>
  <w:style w:type="numbering" w:customStyle="1" w:styleId="WWNum28">
    <w:name w:val="WWNum28"/>
    <w:basedOn w:val="a2"/>
    <w:pPr>
      <w:numPr>
        <w:numId w:val="31"/>
      </w:numPr>
    </w:pPr>
  </w:style>
  <w:style w:type="numbering" w:customStyle="1" w:styleId="WWNum29">
    <w:name w:val="WWNum29"/>
    <w:basedOn w:val="a2"/>
    <w:pPr>
      <w:numPr>
        <w:numId w:val="32"/>
      </w:numPr>
    </w:pPr>
  </w:style>
  <w:style w:type="numbering" w:customStyle="1" w:styleId="WWNum30">
    <w:name w:val="WWNum30"/>
    <w:basedOn w:val="a2"/>
    <w:pPr>
      <w:numPr>
        <w:numId w:val="33"/>
      </w:numPr>
    </w:pPr>
  </w:style>
  <w:style w:type="numbering" w:customStyle="1" w:styleId="WWNum31">
    <w:name w:val="WWNum31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2.146.5/hhhs/&#36628;&#23566;&#23460;/&#36039;&#26009;&#32068;/100/juniorcareer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教育部100年度對直轄市、縣(市)學生輔導諮商中心訪視實施計畫</dc:title>
  <dc:creator>MOEIT</dc:creator>
  <cp:lastModifiedBy>王錦慧</cp:lastModifiedBy>
  <cp:revision>2</cp:revision>
  <cp:lastPrinted>2021-03-19T14:28:00Z</cp:lastPrinted>
  <dcterms:created xsi:type="dcterms:W3CDTF">2021-04-07T02:48:00Z</dcterms:created>
  <dcterms:modified xsi:type="dcterms:W3CDTF">2021-04-07T02:48:00Z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