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65" w:rsidRDefault="00744A65" w:rsidP="00744A65">
      <w:pPr>
        <w:adjustRightInd w:val="0"/>
        <w:snapToGrid w:val="0"/>
        <w:spacing w:line="600" w:lineRule="exact"/>
        <w:jc w:val="center"/>
        <w:rPr>
          <w:rFonts w:ascii="標楷體" w:eastAsia="標楷體"/>
          <w:color w:val="000000"/>
          <w:sz w:val="36"/>
          <w:szCs w:val="36"/>
        </w:rPr>
      </w:pPr>
      <w:r>
        <w:rPr>
          <w:rFonts w:ascii="標楷體" w:eastAsia="標楷體" w:hint="eastAsia"/>
          <w:color w:val="000000"/>
          <w:sz w:val="36"/>
          <w:szCs w:val="36"/>
        </w:rPr>
        <w:t>花蓮縣</w:t>
      </w:r>
      <w:proofErr w:type="gramStart"/>
      <w:r w:rsidR="00E95DF5">
        <w:rPr>
          <w:rFonts w:ascii="標楷體" w:eastAsia="標楷體" w:hint="eastAsia"/>
          <w:color w:val="000000"/>
          <w:sz w:val="36"/>
          <w:szCs w:val="36"/>
        </w:rPr>
        <w:t>1</w:t>
      </w:r>
      <w:r w:rsidR="002C578C">
        <w:rPr>
          <w:rFonts w:ascii="標楷體" w:eastAsia="標楷體" w:hint="eastAsia"/>
          <w:color w:val="000000"/>
          <w:sz w:val="36"/>
          <w:szCs w:val="36"/>
        </w:rPr>
        <w:t>10</w:t>
      </w:r>
      <w:proofErr w:type="gramEnd"/>
      <w:r>
        <w:rPr>
          <w:rFonts w:ascii="標楷體" w:eastAsia="標楷體" w:hint="eastAsia"/>
          <w:color w:val="000000"/>
          <w:sz w:val="36"/>
          <w:szCs w:val="36"/>
        </w:rPr>
        <w:t>年度友善校園學生事務與輔導工作計畫</w:t>
      </w:r>
    </w:p>
    <w:p w:rsidR="00744A65" w:rsidRDefault="008D28AC" w:rsidP="000E04C1">
      <w:pPr>
        <w:adjustRightInd w:val="0"/>
        <w:snapToGrid w:val="0"/>
        <w:spacing w:afterLines="50" w:after="180" w:line="600" w:lineRule="exact"/>
        <w:jc w:val="center"/>
        <w:rPr>
          <w:rFonts w:eastAsia="標楷體"/>
          <w:color w:val="000000"/>
          <w:sz w:val="32"/>
          <w:szCs w:val="32"/>
        </w:rPr>
      </w:pPr>
      <w:bookmarkStart w:id="0" w:name="_GoBack"/>
      <w:r>
        <w:rPr>
          <w:rFonts w:eastAsia="標楷體" w:hint="eastAsia"/>
          <w:color w:val="000000"/>
          <w:sz w:val="32"/>
          <w:szCs w:val="32"/>
        </w:rPr>
        <w:t>學</w:t>
      </w:r>
      <w:proofErr w:type="gramStart"/>
      <w:r>
        <w:rPr>
          <w:rFonts w:eastAsia="標楷體" w:hint="eastAsia"/>
          <w:color w:val="000000"/>
          <w:sz w:val="32"/>
          <w:szCs w:val="32"/>
        </w:rPr>
        <w:t>務</w:t>
      </w:r>
      <w:proofErr w:type="gramEnd"/>
      <w:r>
        <w:rPr>
          <w:rFonts w:eastAsia="標楷體" w:hint="eastAsia"/>
          <w:color w:val="000000"/>
          <w:sz w:val="32"/>
          <w:szCs w:val="32"/>
        </w:rPr>
        <w:t>工作資源中心學校：學</w:t>
      </w:r>
      <w:proofErr w:type="gramStart"/>
      <w:r>
        <w:rPr>
          <w:rFonts w:eastAsia="標楷體" w:hint="eastAsia"/>
          <w:color w:val="000000"/>
          <w:sz w:val="32"/>
          <w:szCs w:val="32"/>
        </w:rPr>
        <w:t>務</w:t>
      </w:r>
      <w:proofErr w:type="gramEnd"/>
      <w:r>
        <w:rPr>
          <w:rFonts w:eastAsia="標楷體" w:hint="eastAsia"/>
          <w:color w:val="000000"/>
          <w:sz w:val="32"/>
          <w:szCs w:val="32"/>
        </w:rPr>
        <w:t>工作研習實施計畫</w:t>
      </w:r>
    </w:p>
    <w:bookmarkEnd w:id="0"/>
    <w:p w:rsidR="00175F5F" w:rsidRDefault="00175F5F" w:rsidP="000E04C1">
      <w:pPr>
        <w:spacing w:line="480" w:lineRule="exact"/>
        <w:ind w:left="1876" w:hangingChars="670" w:hanging="1876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一、依據：</w:t>
      </w:r>
      <w:r>
        <w:rPr>
          <w:rFonts w:eastAsia="標楷體" w:hint="eastAsia"/>
          <w:sz w:val="28"/>
          <w:szCs w:val="28"/>
        </w:rPr>
        <w:t>教育部</w:t>
      </w:r>
      <w:proofErr w:type="gramStart"/>
      <w:r w:rsidR="00E95DF5">
        <w:rPr>
          <w:rFonts w:ascii="標楷體" w:eastAsia="標楷體" w:hAnsi="標楷體" w:hint="eastAsia"/>
          <w:sz w:val="28"/>
          <w:szCs w:val="28"/>
        </w:rPr>
        <w:t>1</w:t>
      </w:r>
      <w:r w:rsidR="002C578C">
        <w:rPr>
          <w:rFonts w:ascii="標楷體" w:eastAsia="標楷體" w:hAnsi="標楷體" w:hint="eastAsia"/>
          <w:sz w:val="28"/>
          <w:szCs w:val="28"/>
        </w:rPr>
        <w:t>10</w:t>
      </w:r>
      <w:proofErr w:type="gramEnd"/>
      <w:r>
        <w:rPr>
          <w:rFonts w:eastAsia="標楷體" w:hint="eastAsia"/>
          <w:sz w:val="28"/>
          <w:szCs w:val="28"/>
        </w:rPr>
        <w:t>年度友善校園學生事務與輔導工作作業計畫暨</w:t>
      </w:r>
    </w:p>
    <w:p w:rsidR="00175F5F" w:rsidRDefault="00175F5F" w:rsidP="000E04C1">
      <w:pPr>
        <w:spacing w:line="480" w:lineRule="exact"/>
        <w:ind w:leftChars="580" w:left="1868" w:hangingChars="170" w:hanging="476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hint="eastAsia"/>
          <w:sz w:val="28"/>
          <w:szCs w:val="28"/>
        </w:rPr>
        <w:t>地方政府及各級學校辦理事項工作手冊。</w:t>
      </w:r>
    </w:p>
    <w:p w:rsidR="000C68E0" w:rsidRDefault="00175F5F" w:rsidP="000E04C1">
      <w:pPr>
        <w:spacing w:line="480" w:lineRule="exact"/>
        <w:ind w:left="1722" w:hangingChars="615" w:hanging="1722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二、研習目標：</w:t>
      </w:r>
      <w:r w:rsidR="000C68E0">
        <w:rPr>
          <w:rFonts w:ascii="標楷體" w:eastAsia="標楷體" w:hint="eastAsia"/>
          <w:color w:val="000000"/>
          <w:sz w:val="28"/>
          <w:szCs w:val="28"/>
        </w:rPr>
        <w:t>彙整人權法治、品德教育、輔導管教、服務學習等相關資源，</w:t>
      </w:r>
      <w:r w:rsidR="000C68E0">
        <w:rPr>
          <w:rFonts w:ascii="標楷體" w:eastAsia="標楷體" w:hint="eastAsia"/>
          <w:sz w:val="28"/>
        </w:rPr>
        <w:t>協助學務人員、導師、科任教師等建立正確的輔導與管教技巧，藉以提升全縣各校學務工作之效能，以培養學生良好之行為，建立學生正常人格發展，奠定良好的社會基礎，營造溫馨、理性、祥和、友善、尊重之社會風氣。</w:t>
      </w:r>
    </w:p>
    <w:p w:rsidR="00175F5F" w:rsidRDefault="00175F5F" w:rsidP="000E04C1">
      <w:pPr>
        <w:adjustRightInd w:val="0"/>
        <w:snapToGrid w:val="0"/>
        <w:spacing w:line="48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三、指導單位：教育部</w:t>
      </w:r>
    </w:p>
    <w:p w:rsidR="00175F5F" w:rsidRPr="002D2813" w:rsidRDefault="00175F5F" w:rsidP="000E04C1">
      <w:pPr>
        <w:spacing w:line="480" w:lineRule="exact"/>
        <w:ind w:hanging="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四、主辦單位：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花蓮縣政府</w:t>
      </w:r>
    </w:p>
    <w:p w:rsidR="00175F5F" w:rsidRPr="002D2813" w:rsidRDefault="00175F5F" w:rsidP="000E04C1">
      <w:pPr>
        <w:spacing w:line="480" w:lineRule="exact"/>
        <w:ind w:leftChars="-9" w:left="112" w:hanging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五、承辦單位：花蓮縣花蓮市中正國民小學</w:t>
      </w:r>
    </w:p>
    <w:p w:rsidR="00175F5F" w:rsidRPr="002D2813" w:rsidRDefault="00175F5F" w:rsidP="000E04C1">
      <w:pPr>
        <w:spacing w:line="480" w:lineRule="exact"/>
        <w:ind w:leftChars="-9" w:left="112" w:hanging="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六、辦理時間：</w:t>
      </w:r>
      <w:r w:rsidR="00E95DF5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C578C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年1</w:t>
      </w:r>
      <w:r w:rsidR="002C578C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E11E5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2C578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日（星期三）</w:t>
      </w:r>
      <w:r w:rsidR="00EE11E5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13705A">
        <w:rPr>
          <w:rFonts w:ascii="標楷體" w:eastAsia="標楷體" w:hAnsi="標楷體"/>
          <w:color w:val="000000"/>
          <w:sz w:val="28"/>
          <w:szCs w:val="28"/>
        </w:rPr>
        <w:t>9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13705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0～</w:t>
      </w:r>
      <w:r w:rsidR="00E3108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E11E5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467C7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0</w:t>
      </w:r>
    </w:p>
    <w:p w:rsidR="00175F5F" w:rsidRPr="002D2813" w:rsidRDefault="00175F5F" w:rsidP="000E04C1">
      <w:pPr>
        <w:spacing w:line="480" w:lineRule="exact"/>
        <w:ind w:left="1960" w:hangingChars="700" w:hanging="1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七、辦理地點：</w:t>
      </w:r>
      <w:r w:rsidR="00744A65">
        <w:rPr>
          <w:rFonts w:ascii="標楷體" w:eastAsia="標楷體" w:hAnsi="標楷體" w:hint="eastAsia"/>
          <w:b/>
          <w:sz w:val="28"/>
          <w:szCs w:val="28"/>
        </w:rPr>
        <w:t>花蓮縣花蓮市中正國小</w:t>
      </w:r>
      <w:r w:rsidR="00BA43B3" w:rsidRPr="002D2813">
        <w:rPr>
          <w:rFonts w:ascii="標楷體" w:eastAsia="標楷體" w:hAnsi="標楷體" w:hint="eastAsia"/>
          <w:b/>
          <w:sz w:val="28"/>
          <w:szCs w:val="28"/>
        </w:rPr>
        <w:t>（</w:t>
      </w:r>
      <w:r w:rsidR="00BA43B3" w:rsidRPr="002D2813">
        <w:rPr>
          <w:rFonts w:ascii="標楷體" w:eastAsia="標楷體" w:hAnsi="標楷體"/>
          <w:b/>
          <w:sz w:val="28"/>
          <w:szCs w:val="28"/>
        </w:rPr>
        <w:t>花蓮</w:t>
      </w:r>
      <w:r w:rsidR="00BA43B3" w:rsidRPr="002D2813">
        <w:rPr>
          <w:rFonts w:ascii="標楷體" w:eastAsia="標楷體" w:hAnsi="標楷體" w:hint="eastAsia"/>
          <w:b/>
          <w:sz w:val="28"/>
          <w:szCs w:val="28"/>
        </w:rPr>
        <w:t>市</w:t>
      </w:r>
      <w:r w:rsidR="00744A65">
        <w:rPr>
          <w:rFonts w:ascii="標楷體" w:eastAsia="標楷體" w:hAnsi="標楷體" w:hint="eastAsia"/>
          <w:b/>
          <w:sz w:val="28"/>
          <w:szCs w:val="28"/>
        </w:rPr>
        <w:t>中正路210</w:t>
      </w:r>
      <w:r w:rsidR="00BA43B3" w:rsidRPr="002D2813">
        <w:rPr>
          <w:rFonts w:ascii="標楷體" w:eastAsia="標楷體" w:hAnsi="標楷體" w:hint="eastAsia"/>
          <w:b/>
          <w:sz w:val="28"/>
          <w:szCs w:val="28"/>
        </w:rPr>
        <w:t>號）</w:t>
      </w:r>
      <w:r w:rsidR="00EE11E5">
        <w:rPr>
          <w:rFonts w:ascii="標楷體" w:eastAsia="標楷體" w:hAnsi="標楷體" w:hint="eastAsia"/>
          <w:b/>
          <w:sz w:val="28"/>
          <w:szCs w:val="28"/>
        </w:rPr>
        <w:t>會議室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75F5F" w:rsidRPr="002D2813" w:rsidRDefault="00175F5F" w:rsidP="000E04C1">
      <w:pPr>
        <w:spacing w:line="480" w:lineRule="exact"/>
        <w:ind w:leftChars="-10" w:left="1986" w:hanging="201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八、研習對象：本縣各國民中小學學務主任、生教組長、訓導組長或一般教師，每校至少指派1人參加，合計</w:t>
      </w:r>
      <w:r w:rsidR="0013705A">
        <w:rPr>
          <w:rFonts w:ascii="標楷體" w:eastAsia="標楷體" w:hAnsi="標楷體" w:hint="eastAsia"/>
          <w:color w:val="000000"/>
          <w:sz w:val="28"/>
          <w:szCs w:val="28"/>
        </w:rPr>
        <w:t>80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人。</w:t>
      </w:r>
    </w:p>
    <w:p w:rsidR="00175F5F" w:rsidRPr="002D2813" w:rsidRDefault="00175F5F" w:rsidP="000E04C1">
      <w:pPr>
        <w:spacing w:line="480" w:lineRule="exact"/>
        <w:ind w:left="1918" w:hangingChars="685" w:hanging="1918"/>
        <w:rPr>
          <w:rFonts w:ascii="標楷體" w:eastAsia="標楷體" w:hAnsi="標楷體"/>
          <w:color w:val="000000"/>
          <w:sz w:val="28"/>
          <w:szCs w:val="28"/>
        </w:rPr>
      </w:pP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九、實施方式：採</w:t>
      </w:r>
      <w:r w:rsidR="00EE11E5">
        <w:rPr>
          <w:rFonts w:ascii="標楷體" w:eastAsia="標楷體" w:hAnsi="標楷體" w:hint="eastAsia"/>
          <w:color w:val="000000"/>
          <w:sz w:val="28"/>
          <w:szCs w:val="28"/>
        </w:rPr>
        <w:t>專題演講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E11E5">
        <w:rPr>
          <w:rFonts w:ascii="標楷體" w:eastAsia="標楷體" w:hAnsi="標楷體" w:hint="eastAsia"/>
          <w:color w:val="000000"/>
          <w:sz w:val="28"/>
          <w:szCs w:val="28"/>
        </w:rPr>
        <w:t>課程體驗與校園方案設計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等方式進行</w:t>
      </w:r>
    </w:p>
    <w:p w:rsidR="00175F5F" w:rsidRPr="002D2813" w:rsidRDefault="00175F5F" w:rsidP="000E04C1">
      <w:pPr>
        <w:spacing w:line="480" w:lineRule="exact"/>
        <w:ind w:leftChars="-9" w:left="1930" w:hangingChars="697" w:hanging="1952"/>
        <w:rPr>
          <w:rFonts w:ascii="標楷體" w:eastAsia="標楷體" w:hAnsi="標楷體"/>
          <w:color w:val="000000"/>
          <w:sz w:val="28"/>
          <w:szCs w:val="28"/>
        </w:rPr>
      </w:pPr>
      <w:r w:rsidRPr="002D2813">
        <w:rPr>
          <w:rFonts w:ascii="標楷體" w:eastAsia="標楷體" w:hAnsi="標楷體" w:hint="eastAsia"/>
          <w:sz w:val="28"/>
          <w:szCs w:val="28"/>
        </w:rPr>
        <w:t>十、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報名方式：請於</w:t>
      </w:r>
      <w:r w:rsidR="00E95DF5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C578C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年1</w:t>
      </w:r>
      <w:r w:rsidR="0013705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3705A">
        <w:rPr>
          <w:rFonts w:ascii="標楷體" w:eastAsia="標楷體" w:hAnsi="標楷體" w:hint="eastAsia"/>
          <w:color w:val="000000"/>
          <w:sz w:val="28"/>
          <w:szCs w:val="28"/>
        </w:rPr>
        <w:t>29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13705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）前逕至教育部「全國教師在職進修資訊網站」完成線上報名</w:t>
      </w:r>
      <w:r w:rsidR="00744A6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E7DFE">
        <w:rPr>
          <w:rFonts w:ascii="標楷體" w:eastAsia="標楷體" w:hAnsi="標楷體" w:hint="eastAsia"/>
          <w:color w:val="000000"/>
          <w:sz w:val="28"/>
          <w:szCs w:val="28"/>
        </w:rPr>
        <w:t>課程代碼</w:t>
      </w:r>
      <w:r w:rsidR="007E7DFE" w:rsidRPr="007E7DFE">
        <w:rPr>
          <w:rFonts w:ascii="標楷體" w:eastAsia="標楷體" w:hAnsi="標楷體"/>
          <w:color w:val="000000"/>
          <w:sz w:val="28"/>
          <w:szCs w:val="28"/>
        </w:rPr>
        <w:t>3283754</w:t>
      </w:r>
      <w:r w:rsidR="007E7DF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洽詢電話03-8322819轉</w:t>
      </w:r>
      <w:r w:rsidR="002C578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30中正國小學務處</w:t>
      </w:r>
      <w:r w:rsidR="002C578C">
        <w:rPr>
          <w:rFonts w:ascii="標楷體" w:eastAsia="標楷體" w:hAnsi="標楷體" w:hint="eastAsia"/>
          <w:color w:val="000000"/>
          <w:sz w:val="28"/>
          <w:szCs w:val="28"/>
        </w:rPr>
        <w:t>王佳瑜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 xml:space="preserve">主任。 </w:t>
      </w:r>
    </w:p>
    <w:p w:rsidR="00175F5F" w:rsidRPr="002D2813" w:rsidRDefault="00175F5F" w:rsidP="000E04C1">
      <w:pPr>
        <w:spacing w:line="480" w:lineRule="exact"/>
        <w:ind w:leftChars="-9" w:left="112" w:hanging="134"/>
        <w:rPr>
          <w:rFonts w:ascii="標楷體" w:eastAsia="標楷體" w:hAnsi="標楷體"/>
          <w:sz w:val="28"/>
          <w:szCs w:val="28"/>
        </w:rPr>
      </w:pP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2D2813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r w:rsidRPr="002D281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2D2813">
        <w:rPr>
          <w:rFonts w:ascii="標楷體" w:eastAsia="標楷體" w:hAnsi="標楷體" w:hint="eastAsia"/>
          <w:sz w:val="28"/>
          <w:szCs w:val="28"/>
        </w:rPr>
        <w:t>課程內容：如附件一</w:t>
      </w:r>
      <w:r w:rsidR="0074084F" w:rsidRPr="002D281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75F5F" w:rsidRDefault="00175F5F" w:rsidP="000E04C1">
      <w:pPr>
        <w:spacing w:line="48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十二、經費：</w:t>
      </w:r>
      <w:r w:rsidR="000A18DF">
        <w:rPr>
          <w:rFonts w:ascii="標楷體" w:eastAsia="標楷體" w:hint="eastAsia"/>
          <w:sz w:val="28"/>
          <w:szCs w:val="28"/>
        </w:rPr>
        <w:t>由教育部專款補助</w:t>
      </w:r>
      <w:r w:rsidR="0074084F" w:rsidRPr="002D281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75F5F" w:rsidRDefault="00175F5F" w:rsidP="000E04C1">
      <w:pPr>
        <w:widowControl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十三、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預期目標：</w:t>
      </w:r>
    </w:p>
    <w:p w:rsidR="00175F5F" w:rsidRDefault="00175F5F" w:rsidP="00EE11E5">
      <w:pPr>
        <w:spacing w:line="480" w:lineRule="exact"/>
        <w:ind w:leftChars="58" w:left="979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</w:t>
      </w:r>
      <w:r w:rsidR="000C68E0">
        <w:rPr>
          <w:rFonts w:ascii="標楷體" w:eastAsia="標楷體" w:hint="eastAsia"/>
          <w:color w:val="000000"/>
          <w:sz w:val="28"/>
          <w:szCs w:val="28"/>
        </w:rPr>
        <w:t>建立教師正確之人權教育、品德教育、服務學習以及輔導管教之觀念，並落實於校園中。</w:t>
      </w:r>
    </w:p>
    <w:p w:rsidR="00175F5F" w:rsidRDefault="00175F5F" w:rsidP="00EE11E5">
      <w:pPr>
        <w:widowControl/>
        <w:spacing w:line="480" w:lineRule="exact"/>
        <w:ind w:leftChars="58" w:left="979" w:hangingChars="300" w:hanging="8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（二）</w:t>
      </w:r>
      <w:r w:rsidR="000C68E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透過學校</w:t>
      </w:r>
      <w:r w:rsidR="000C68E0" w:rsidRPr="002A66EA">
        <w:rPr>
          <w:rFonts w:ascii="標楷體" w:eastAsia="標楷體" w:hAnsi="標楷體" w:hint="eastAsia"/>
          <w:sz w:val="28"/>
        </w:rPr>
        <w:t>教師</w:t>
      </w:r>
      <w:r w:rsidR="000C68E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經驗分享與交流</w:t>
      </w:r>
      <w:r w:rsidR="000C68E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</w:t>
      </w:r>
      <w:r w:rsidR="000C68E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相互學習到有效的正向管教態度與觀</w:t>
      </w:r>
      <w:r w:rsidR="00FA103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念</w:t>
      </w:r>
      <w:r w:rsidR="000C68E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，並能激勵校內教師以愛為出發點，共同經營友善的校園師生關係</w:t>
      </w:r>
      <w:r w:rsidR="000C68E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。 </w:t>
      </w:r>
    </w:p>
    <w:p w:rsidR="00175F5F" w:rsidRDefault="00175F5F" w:rsidP="000E04C1">
      <w:pPr>
        <w:snapToGrid w:val="0"/>
        <w:spacing w:line="480" w:lineRule="exact"/>
        <w:ind w:left="1680" w:hangingChars="600" w:hanging="1680"/>
        <w:rPr>
          <w:rFonts w:ascii="標楷體" w:eastAsia="標楷體"/>
          <w:bCs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十四、獎勵：</w:t>
      </w:r>
      <w:r w:rsidRPr="00B06D87">
        <w:rPr>
          <w:rFonts w:ascii="標楷體" w:eastAsia="標楷體" w:hint="eastAsia"/>
          <w:bCs/>
          <w:sz w:val="28"/>
          <w:szCs w:val="28"/>
        </w:rPr>
        <w:t>於本</w:t>
      </w:r>
      <w:r>
        <w:rPr>
          <w:rFonts w:ascii="標楷體" w:eastAsia="標楷體" w:hint="eastAsia"/>
          <w:bCs/>
          <w:sz w:val="28"/>
          <w:szCs w:val="28"/>
        </w:rPr>
        <w:t>計畫</w:t>
      </w:r>
      <w:r w:rsidRPr="00B06D87">
        <w:rPr>
          <w:rFonts w:ascii="標楷體" w:eastAsia="標楷體" w:hint="eastAsia"/>
          <w:bCs/>
          <w:sz w:val="28"/>
          <w:szCs w:val="28"/>
        </w:rPr>
        <w:t>活動圓滿完成後，</w:t>
      </w:r>
      <w:r>
        <w:rPr>
          <w:rFonts w:ascii="標楷體" w:eastAsia="標楷體" w:hint="eastAsia"/>
          <w:bCs/>
          <w:sz w:val="28"/>
          <w:szCs w:val="28"/>
        </w:rPr>
        <w:t>有功之</w:t>
      </w:r>
      <w:r w:rsidRPr="00B06D87">
        <w:rPr>
          <w:rFonts w:ascii="標楷體" w:eastAsia="標楷體" w:hint="eastAsia"/>
          <w:bCs/>
          <w:sz w:val="28"/>
          <w:szCs w:val="28"/>
        </w:rPr>
        <w:t>相關人員依</w:t>
      </w:r>
      <w:r>
        <w:rPr>
          <w:rFonts w:ascii="標楷體" w:eastAsia="標楷體" w:hint="eastAsia"/>
          <w:bCs/>
          <w:sz w:val="28"/>
          <w:szCs w:val="28"/>
        </w:rPr>
        <w:t>規定予以敘獎</w:t>
      </w:r>
      <w:r w:rsidRPr="00B06D87">
        <w:rPr>
          <w:rFonts w:ascii="標楷體" w:eastAsia="標楷體" w:hint="eastAsia"/>
          <w:bCs/>
          <w:sz w:val="28"/>
          <w:szCs w:val="28"/>
        </w:rPr>
        <w:t>獎</w:t>
      </w:r>
      <w:r>
        <w:rPr>
          <w:rFonts w:ascii="標楷體" w:eastAsia="標楷體" w:hint="eastAsia"/>
          <w:bCs/>
          <w:sz w:val="28"/>
          <w:szCs w:val="28"/>
        </w:rPr>
        <w:t>勵。</w:t>
      </w:r>
    </w:p>
    <w:p w:rsidR="00175F5F" w:rsidRDefault="00175F5F" w:rsidP="000E04C1">
      <w:pPr>
        <w:spacing w:line="480" w:lineRule="exact"/>
        <w:ind w:left="1722" w:hangingChars="615" w:hanging="172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十五、附註：</w:t>
      </w:r>
      <w:r>
        <w:rPr>
          <w:rFonts w:ascii="標楷體" w:eastAsia="標楷體" w:hint="eastAsia"/>
          <w:sz w:val="28"/>
          <w:szCs w:val="28"/>
        </w:rPr>
        <w:t>參加研習人員請給予公（差）假登記，並核予</w:t>
      </w:r>
      <w:r w:rsidR="00EE11E5">
        <w:rPr>
          <w:rFonts w:ascii="標楷體" w:eastAsia="標楷體" w:hint="eastAsia"/>
          <w:sz w:val="28"/>
          <w:szCs w:val="28"/>
        </w:rPr>
        <w:t>6</w:t>
      </w:r>
      <w:r w:rsidR="00E54162">
        <w:rPr>
          <w:rFonts w:ascii="標楷體" w:eastAsia="標楷體" w:hint="eastAsia"/>
          <w:sz w:val="28"/>
          <w:szCs w:val="28"/>
        </w:rPr>
        <w:t>.5</w:t>
      </w:r>
      <w:r>
        <w:rPr>
          <w:rFonts w:ascii="標楷體" w:eastAsia="標楷體" w:hint="eastAsia"/>
          <w:sz w:val="28"/>
          <w:szCs w:val="28"/>
        </w:rPr>
        <w:t>小時研習時數。</w:t>
      </w:r>
    </w:p>
    <w:p w:rsidR="00175F5F" w:rsidRDefault="00175F5F" w:rsidP="000E04C1">
      <w:pPr>
        <w:spacing w:line="480" w:lineRule="exact"/>
        <w:ind w:left="1722" w:hangingChars="615" w:hanging="172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十六、本計畫經花蓮縣政府核定後公佈實施，修正時亦同。</w:t>
      </w:r>
    </w:p>
    <w:p w:rsidR="00175F5F" w:rsidRDefault="00175F5F" w:rsidP="000E04C1">
      <w:pPr>
        <w:spacing w:afterLines="50" w:after="180" w:line="480" w:lineRule="exact"/>
        <w:ind w:left="1722" w:hangingChars="615" w:hanging="172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附件一：</w:t>
      </w:r>
    </w:p>
    <w:p w:rsidR="00EE11E5" w:rsidRDefault="00D643D8" w:rsidP="00EE11E5">
      <w:pPr>
        <w:spacing w:beforeLines="50" w:before="180"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9A1511">
        <w:rPr>
          <w:rFonts w:ascii="標楷體" w:eastAsia="標楷體" w:hAnsi="標楷體" w:hint="eastAsia"/>
          <w:b/>
          <w:sz w:val="32"/>
          <w:szCs w:val="32"/>
        </w:rPr>
        <w:t>課程內容</w:t>
      </w:r>
    </w:p>
    <w:tbl>
      <w:tblPr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3924"/>
        <w:gridCol w:w="2792"/>
      </w:tblGrid>
      <w:tr w:rsidR="00EE11E5" w:rsidRPr="00EE11E5" w:rsidTr="00950C3B">
        <w:trPr>
          <w:trHeight w:val="929"/>
        </w:trPr>
        <w:tc>
          <w:tcPr>
            <w:tcW w:w="2625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E11E5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3924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E11E5">
              <w:rPr>
                <w:rFonts w:eastAsia="標楷體" w:hint="eastAsia"/>
                <w:sz w:val="28"/>
                <w:szCs w:val="28"/>
              </w:rPr>
              <w:t>活動項目</w:t>
            </w:r>
          </w:p>
        </w:tc>
        <w:tc>
          <w:tcPr>
            <w:tcW w:w="2792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E11E5">
              <w:rPr>
                <w:rFonts w:eastAsia="標楷體" w:hint="eastAsia"/>
                <w:sz w:val="28"/>
                <w:szCs w:val="28"/>
              </w:rPr>
              <w:t>承辦人或講師</w:t>
            </w:r>
          </w:p>
        </w:tc>
      </w:tr>
      <w:tr w:rsidR="00EE11E5" w:rsidRPr="00EE11E5" w:rsidTr="00950C3B">
        <w:trPr>
          <w:trHeight w:val="551"/>
        </w:trPr>
        <w:tc>
          <w:tcPr>
            <w:tcW w:w="2625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  <w:r w:rsidRPr="00EE11E5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09：00</w:t>
            </w:r>
          </w:p>
        </w:tc>
        <w:tc>
          <w:tcPr>
            <w:tcW w:w="3924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792" w:type="dxa"/>
            <w:vAlign w:val="center"/>
          </w:tcPr>
          <w:p w:rsidR="00EE11E5" w:rsidRPr="00EE11E5" w:rsidRDefault="00EE11E5" w:rsidP="00EE11E5">
            <w:pPr>
              <w:spacing w:line="40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中正國小團隊</w:t>
            </w:r>
          </w:p>
        </w:tc>
      </w:tr>
      <w:tr w:rsidR="00EE11E5" w:rsidRPr="00EE11E5" w:rsidTr="00950C3B">
        <w:trPr>
          <w:trHeight w:val="533"/>
        </w:trPr>
        <w:tc>
          <w:tcPr>
            <w:tcW w:w="2625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09：00</w:t>
            </w:r>
            <w:r w:rsidRPr="00EE11E5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09：10</w:t>
            </w:r>
          </w:p>
        </w:tc>
        <w:tc>
          <w:tcPr>
            <w:tcW w:w="3924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開  幕  式</w:t>
            </w:r>
          </w:p>
        </w:tc>
        <w:tc>
          <w:tcPr>
            <w:tcW w:w="2792" w:type="dxa"/>
            <w:vAlign w:val="center"/>
          </w:tcPr>
          <w:p w:rsidR="00EE11E5" w:rsidRPr="00EE11E5" w:rsidRDefault="00EE11E5" w:rsidP="000B19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</w:p>
        </w:tc>
      </w:tr>
      <w:tr w:rsidR="00EE11E5" w:rsidRPr="00EE11E5" w:rsidTr="00950C3B">
        <w:trPr>
          <w:cantSplit/>
          <w:trHeight w:val="1382"/>
        </w:trPr>
        <w:tc>
          <w:tcPr>
            <w:tcW w:w="2625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09：10</w:t>
            </w:r>
            <w:r w:rsidRPr="00EE11E5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950C3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05A" w:rsidRDefault="0013705A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05A">
              <w:rPr>
                <w:rFonts w:ascii="標楷體" w:eastAsia="標楷體" w:hAnsi="標楷體" w:hint="eastAsia"/>
                <w:sz w:val="28"/>
                <w:szCs w:val="28"/>
              </w:rPr>
              <w:t>利用修復式實踐</w:t>
            </w:r>
          </w:p>
          <w:p w:rsidR="00EE11E5" w:rsidRPr="00EE11E5" w:rsidRDefault="0013705A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05A">
              <w:rPr>
                <w:rFonts w:ascii="標楷體" w:eastAsia="標楷體" w:hAnsi="標楷體" w:hint="eastAsia"/>
                <w:sz w:val="28"/>
                <w:szCs w:val="28"/>
              </w:rPr>
              <w:t>處理校園衝突事件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05A" w:rsidRDefault="0013705A" w:rsidP="001370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05A">
              <w:rPr>
                <w:rFonts w:ascii="標楷體" w:eastAsia="標楷體" w:hAnsi="標楷體" w:hint="eastAsia"/>
                <w:sz w:val="28"/>
                <w:szCs w:val="28"/>
              </w:rPr>
              <w:t>國立臺北大學</w:t>
            </w:r>
          </w:p>
          <w:p w:rsidR="0013705A" w:rsidRPr="0013705A" w:rsidRDefault="0013705A" w:rsidP="001370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05A">
              <w:rPr>
                <w:rFonts w:ascii="標楷體" w:eastAsia="標楷體" w:hAnsi="標楷體" w:hint="eastAsia"/>
                <w:sz w:val="28"/>
                <w:szCs w:val="28"/>
              </w:rPr>
              <w:t>犯罪學研究所副教授</w:t>
            </w:r>
          </w:p>
          <w:p w:rsidR="00EE11E5" w:rsidRPr="00EE11E5" w:rsidRDefault="0013705A" w:rsidP="001370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05A">
              <w:rPr>
                <w:rFonts w:ascii="標楷體" w:eastAsia="標楷體" w:hAnsi="標楷體" w:hint="eastAsia"/>
                <w:sz w:val="28"/>
                <w:szCs w:val="28"/>
              </w:rPr>
              <w:t>林育聖</w:t>
            </w:r>
          </w:p>
        </w:tc>
      </w:tr>
      <w:tr w:rsidR="00EE11E5" w:rsidRPr="00EE11E5" w:rsidTr="00A60F59">
        <w:trPr>
          <w:cantSplit/>
          <w:trHeight w:val="551"/>
        </w:trPr>
        <w:tc>
          <w:tcPr>
            <w:tcW w:w="2625" w:type="dxa"/>
            <w:vAlign w:val="center"/>
          </w:tcPr>
          <w:p w:rsidR="00EE11E5" w:rsidRPr="00EE11E5" w:rsidRDefault="00EE11E5" w:rsidP="00950C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950C3B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EE11E5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50C3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50C3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24" w:type="dxa"/>
            <w:tcBorders>
              <w:top w:val="single" w:sz="4" w:space="0" w:color="auto"/>
            </w:tcBorders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92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中正國小團隊</w:t>
            </w:r>
          </w:p>
        </w:tc>
      </w:tr>
      <w:tr w:rsidR="00EE11E5" w:rsidRPr="00EE11E5" w:rsidTr="00950C3B">
        <w:trPr>
          <w:cantSplit/>
          <w:trHeight w:val="944"/>
        </w:trPr>
        <w:tc>
          <w:tcPr>
            <w:tcW w:w="2625" w:type="dxa"/>
            <w:vAlign w:val="center"/>
          </w:tcPr>
          <w:p w:rsidR="00EE11E5" w:rsidRPr="00EE11E5" w:rsidRDefault="00EE11E5" w:rsidP="00950C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50C3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50C3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E11E5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11：50</w:t>
            </w:r>
          </w:p>
        </w:tc>
        <w:tc>
          <w:tcPr>
            <w:tcW w:w="3924" w:type="dxa"/>
            <w:tcBorders>
              <w:top w:val="single" w:sz="4" w:space="0" w:color="auto"/>
            </w:tcBorders>
            <w:vAlign w:val="center"/>
          </w:tcPr>
          <w:p w:rsidR="00950C3B" w:rsidRDefault="00950C3B" w:rsidP="00950C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C3B">
              <w:rPr>
                <w:rFonts w:ascii="標楷體" w:eastAsia="標楷體" w:hAnsi="標楷體" w:hint="eastAsia"/>
                <w:sz w:val="28"/>
                <w:szCs w:val="28"/>
              </w:rPr>
              <w:t>深入介紹進行修復會談</w:t>
            </w:r>
          </w:p>
          <w:p w:rsidR="00EE11E5" w:rsidRPr="00EE11E5" w:rsidRDefault="00950C3B" w:rsidP="00950C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C3B">
              <w:rPr>
                <w:rFonts w:ascii="標楷體" w:eastAsia="標楷體" w:hAnsi="標楷體" w:hint="eastAsia"/>
                <w:sz w:val="28"/>
                <w:szCs w:val="28"/>
              </w:rPr>
              <w:t>的操作程序</w:t>
            </w:r>
          </w:p>
        </w:tc>
        <w:tc>
          <w:tcPr>
            <w:tcW w:w="2792" w:type="dxa"/>
            <w:vAlign w:val="center"/>
          </w:tcPr>
          <w:p w:rsidR="00950C3B" w:rsidRDefault="00950C3B" w:rsidP="00950C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05A">
              <w:rPr>
                <w:rFonts w:ascii="標楷體" w:eastAsia="標楷體" w:hAnsi="標楷體" w:hint="eastAsia"/>
                <w:sz w:val="28"/>
                <w:szCs w:val="28"/>
              </w:rPr>
              <w:t>國立臺北大學</w:t>
            </w:r>
          </w:p>
          <w:p w:rsidR="00950C3B" w:rsidRPr="0013705A" w:rsidRDefault="00950C3B" w:rsidP="00950C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05A">
              <w:rPr>
                <w:rFonts w:ascii="標楷體" w:eastAsia="標楷體" w:hAnsi="標楷體" w:hint="eastAsia"/>
                <w:sz w:val="28"/>
                <w:szCs w:val="28"/>
              </w:rPr>
              <w:t>犯罪學研究所副教授</w:t>
            </w:r>
          </w:p>
          <w:p w:rsidR="00EE11E5" w:rsidRPr="00EE11E5" w:rsidRDefault="00950C3B" w:rsidP="00950C3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705A">
              <w:rPr>
                <w:rFonts w:ascii="標楷體" w:eastAsia="標楷體" w:hAnsi="標楷體" w:hint="eastAsia"/>
                <w:sz w:val="28"/>
                <w:szCs w:val="28"/>
              </w:rPr>
              <w:t>林育聖</w:t>
            </w:r>
          </w:p>
        </w:tc>
      </w:tr>
      <w:tr w:rsidR="00EE11E5" w:rsidRPr="00EE11E5" w:rsidTr="00A60F59">
        <w:trPr>
          <w:trHeight w:val="633"/>
        </w:trPr>
        <w:tc>
          <w:tcPr>
            <w:tcW w:w="2625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11：50</w:t>
            </w:r>
            <w:r w:rsidRPr="00EE11E5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午餐、休息</w:t>
            </w: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中正國小團隊</w:t>
            </w:r>
          </w:p>
        </w:tc>
      </w:tr>
      <w:tr w:rsidR="00EE11E5" w:rsidRPr="00EE11E5" w:rsidTr="00A60F59">
        <w:trPr>
          <w:trHeight w:val="1534"/>
        </w:trPr>
        <w:tc>
          <w:tcPr>
            <w:tcW w:w="2625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  <w:r w:rsidRPr="00EE11E5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 w:rsidR="00950C3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24" w:type="dxa"/>
            <w:vAlign w:val="center"/>
          </w:tcPr>
          <w:p w:rsidR="00950C3B" w:rsidRDefault="00950C3B" w:rsidP="00950C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校園性平事件防治處理</w:t>
            </w:r>
          </w:p>
          <w:p w:rsidR="00EE11E5" w:rsidRPr="00EE11E5" w:rsidRDefault="00950C3B" w:rsidP="00950C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的行政程序</w:t>
            </w:r>
          </w:p>
        </w:tc>
        <w:tc>
          <w:tcPr>
            <w:tcW w:w="2792" w:type="dxa"/>
            <w:vAlign w:val="center"/>
          </w:tcPr>
          <w:p w:rsidR="00EE11E5" w:rsidRPr="00EE11E5" w:rsidRDefault="003B23A0" w:rsidP="003B23A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Pr="003B23A0">
              <w:rPr>
                <w:rFonts w:ascii="標楷體" w:eastAsia="標楷體" w:hAnsi="標楷體" w:hint="eastAsia"/>
                <w:sz w:val="28"/>
                <w:szCs w:val="28"/>
              </w:rPr>
              <w:t>東華大學花教特教系 鍾莉娟教授</w:t>
            </w:r>
          </w:p>
        </w:tc>
      </w:tr>
      <w:tr w:rsidR="00EE11E5" w:rsidRPr="00EE11E5" w:rsidTr="00A60F59">
        <w:trPr>
          <w:trHeight w:val="614"/>
        </w:trPr>
        <w:tc>
          <w:tcPr>
            <w:tcW w:w="2625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 w:rsidR="00950C3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E11E5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 w:rsidR="00950C3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24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92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中正國小團隊</w:t>
            </w:r>
          </w:p>
        </w:tc>
      </w:tr>
      <w:tr w:rsidR="00EE11E5" w:rsidRPr="00EE11E5" w:rsidTr="00950C3B">
        <w:trPr>
          <w:trHeight w:val="1783"/>
        </w:trPr>
        <w:tc>
          <w:tcPr>
            <w:tcW w:w="2625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 w:rsidR="00950C3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E11E5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16：</w:t>
            </w:r>
            <w:r w:rsidR="00950C3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24" w:type="dxa"/>
            <w:vAlign w:val="center"/>
          </w:tcPr>
          <w:p w:rsidR="00EE11E5" w:rsidRPr="00EE11E5" w:rsidRDefault="00950C3B" w:rsidP="00EE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校園問題的法律須知</w:t>
            </w:r>
          </w:p>
        </w:tc>
        <w:tc>
          <w:tcPr>
            <w:tcW w:w="2792" w:type="dxa"/>
            <w:vAlign w:val="center"/>
          </w:tcPr>
          <w:p w:rsidR="00950C3B" w:rsidRDefault="00950C3B" w:rsidP="00EE11E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0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法律扶助基金會</w:t>
            </w:r>
          </w:p>
          <w:p w:rsidR="00950C3B" w:rsidRDefault="00950C3B" w:rsidP="00EE11E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0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花蓮分會</w:t>
            </w:r>
          </w:p>
          <w:p w:rsidR="00EE11E5" w:rsidRPr="00EE11E5" w:rsidRDefault="00950C3B" w:rsidP="00EE11E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蔡雲卿律師</w:t>
            </w:r>
          </w:p>
        </w:tc>
      </w:tr>
      <w:tr w:rsidR="00A60F59" w:rsidRPr="00EE11E5" w:rsidTr="00A60F59">
        <w:trPr>
          <w:trHeight w:val="1124"/>
        </w:trPr>
        <w:tc>
          <w:tcPr>
            <w:tcW w:w="2625" w:type="dxa"/>
            <w:vAlign w:val="center"/>
          </w:tcPr>
          <w:p w:rsidR="00A60F59" w:rsidRDefault="00A60F59" w:rsidP="00A60F5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16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/>
                <w:sz w:val="28"/>
              </w:rPr>
              <w:t>~</w:t>
            </w:r>
            <w:r>
              <w:rPr>
                <w:rFonts w:eastAsia="標楷體" w:hint="eastAsia"/>
                <w:sz w:val="28"/>
              </w:rPr>
              <w:t>16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30</w:t>
            </w:r>
          </w:p>
        </w:tc>
        <w:tc>
          <w:tcPr>
            <w:tcW w:w="3924" w:type="dxa"/>
            <w:vAlign w:val="center"/>
          </w:tcPr>
          <w:p w:rsidR="00A60F59" w:rsidRDefault="00A60F59" w:rsidP="00A60F59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綜合研討</w:t>
            </w:r>
          </w:p>
        </w:tc>
        <w:tc>
          <w:tcPr>
            <w:tcW w:w="2792" w:type="dxa"/>
            <w:vAlign w:val="center"/>
          </w:tcPr>
          <w:p w:rsidR="00A60F59" w:rsidRDefault="00A60F59" w:rsidP="00A60F5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教育處</w:t>
            </w:r>
          </w:p>
          <w:p w:rsidR="00A60F59" w:rsidRPr="002F4DE4" w:rsidRDefault="00A60F59" w:rsidP="00A60F5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F4DE4">
              <w:rPr>
                <w:rFonts w:eastAsia="標楷體" w:hint="eastAsia"/>
                <w:sz w:val="26"/>
                <w:szCs w:val="26"/>
              </w:rPr>
              <w:t>學務工作推動小組</w:t>
            </w:r>
          </w:p>
        </w:tc>
      </w:tr>
      <w:tr w:rsidR="00EE11E5" w:rsidRPr="00EE11E5" w:rsidTr="00A60F59">
        <w:trPr>
          <w:trHeight w:val="561"/>
        </w:trPr>
        <w:tc>
          <w:tcPr>
            <w:tcW w:w="2625" w:type="dxa"/>
            <w:vAlign w:val="center"/>
          </w:tcPr>
          <w:p w:rsidR="00EE11E5" w:rsidRPr="00EE11E5" w:rsidRDefault="00EE11E5" w:rsidP="00A60F5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16：</w:t>
            </w:r>
            <w:r w:rsidR="00A60F5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E11E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E11E5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</w:tc>
        <w:tc>
          <w:tcPr>
            <w:tcW w:w="3924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E11E5">
              <w:rPr>
                <w:rFonts w:eastAsia="標楷體" w:hint="eastAsia"/>
                <w:sz w:val="28"/>
                <w:szCs w:val="28"/>
              </w:rPr>
              <w:t>賦歸</w:t>
            </w:r>
          </w:p>
        </w:tc>
        <w:tc>
          <w:tcPr>
            <w:tcW w:w="2792" w:type="dxa"/>
            <w:vAlign w:val="center"/>
          </w:tcPr>
          <w:p w:rsidR="00EE11E5" w:rsidRPr="00EE11E5" w:rsidRDefault="00EE11E5" w:rsidP="00EE11E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885090" w:rsidRDefault="0074084F" w:rsidP="0031630A">
      <w:pPr>
        <w:spacing w:afterLines="50" w:after="180" w:line="2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885090" w:rsidRDefault="00885090" w:rsidP="0031630A">
      <w:pPr>
        <w:spacing w:afterLines="50" w:after="180" w:line="2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注意事項：</w:t>
      </w:r>
    </w:p>
    <w:p w:rsidR="00744A65" w:rsidRPr="00A40EC7" w:rsidRDefault="00744A65" w:rsidP="0031630A">
      <w:pPr>
        <w:spacing w:afterLines="50" w:after="180" w:line="240" w:lineRule="exact"/>
        <w:ind w:left="560" w:hangingChars="200" w:hanging="560"/>
        <w:rPr>
          <w:rFonts w:eastAsia="標楷體"/>
          <w:sz w:val="28"/>
          <w:szCs w:val="28"/>
        </w:rPr>
      </w:pPr>
      <w:r w:rsidRPr="00A40EC7">
        <w:rPr>
          <w:rFonts w:eastAsia="標楷體" w:hint="eastAsia"/>
          <w:sz w:val="28"/>
          <w:szCs w:val="28"/>
        </w:rPr>
        <w:t>一、本縣各國民中小學學務主任、生教組長、訓導組長、業務承辦人或一般教師，每校至少指派</w:t>
      </w:r>
      <w:r w:rsidRPr="00A40EC7">
        <w:rPr>
          <w:rFonts w:eastAsia="標楷體" w:hint="eastAsia"/>
          <w:sz w:val="28"/>
          <w:szCs w:val="28"/>
        </w:rPr>
        <w:t>1</w:t>
      </w:r>
      <w:r w:rsidRPr="00A40EC7">
        <w:rPr>
          <w:rFonts w:eastAsia="標楷體" w:hint="eastAsia"/>
          <w:sz w:val="28"/>
          <w:szCs w:val="28"/>
        </w:rPr>
        <w:t>人參加，合計</w:t>
      </w:r>
      <w:r w:rsidR="003B23A0">
        <w:rPr>
          <w:rFonts w:eastAsia="標楷體" w:hint="eastAsia"/>
          <w:sz w:val="28"/>
          <w:szCs w:val="28"/>
        </w:rPr>
        <w:t>80</w:t>
      </w:r>
      <w:r w:rsidRPr="00A40EC7">
        <w:rPr>
          <w:rFonts w:eastAsia="標楷體" w:hint="eastAsia"/>
          <w:sz w:val="28"/>
          <w:szCs w:val="28"/>
        </w:rPr>
        <w:t>人。</w:t>
      </w:r>
    </w:p>
    <w:p w:rsidR="00744A65" w:rsidRPr="00A40EC7" w:rsidRDefault="00744A65" w:rsidP="00744A65">
      <w:pPr>
        <w:adjustRightInd w:val="0"/>
        <w:snapToGrid w:val="0"/>
        <w:spacing w:line="480" w:lineRule="exact"/>
        <w:rPr>
          <w:rFonts w:eastAsia="標楷體"/>
          <w:sz w:val="28"/>
          <w:szCs w:val="28"/>
        </w:rPr>
      </w:pPr>
      <w:r w:rsidRPr="00A40EC7">
        <w:rPr>
          <w:rFonts w:eastAsia="標楷體" w:hint="eastAsia"/>
          <w:sz w:val="28"/>
          <w:szCs w:val="28"/>
        </w:rPr>
        <w:t>二、中正國小周邊停車不易，建議以共乘或機車為交通工具參加研習</w:t>
      </w:r>
    </w:p>
    <w:p w:rsidR="00744A65" w:rsidRDefault="00744A65" w:rsidP="00744A65">
      <w:pPr>
        <w:adjustRightInd w:val="0"/>
        <w:snapToGrid w:val="0"/>
        <w:spacing w:line="480" w:lineRule="exact"/>
        <w:ind w:left="560" w:hangingChars="200" w:hanging="560"/>
        <w:rPr>
          <w:rFonts w:eastAsia="標楷體"/>
          <w:sz w:val="28"/>
          <w:szCs w:val="28"/>
        </w:rPr>
      </w:pPr>
      <w:r w:rsidRPr="00A40EC7">
        <w:rPr>
          <w:rFonts w:eastAsia="標楷體" w:hint="eastAsia"/>
          <w:sz w:val="28"/>
          <w:szCs w:val="28"/>
        </w:rPr>
        <w:t>三、</w:t>
      </w:r>
      <w:r w:rsidR="00E95DF5">
        <w:rPr>
          <w:rFonts w:eastAsia="標楷體" w:hint="eastAsia"/>
          <w:sz w:val="28"/>
          <w:szCs w:val="28"/>
        </w:rPr>
        <w:t>1</w:t>
      </w:r>
      <w:r w:rsidR="002C578C">
        <w:rPr>
          <w:rFonts w:eastAsia="標楷體" w:hint="eastAsia"/>
          <w:sz w:val="28"/>
          <w:szCs w:val="28"/>
        </w:rPr>
        <w:t>10</w:t>
      </w:r>
      <w:r w:rsidRPr="00A40EC7">
        <w:rPr>
          <w:rFonts w:eastAsia="標楷體" w:hint="eastAsia"/>
          <w:sz w:val="28"/>
          <w:szCs w:val="28"/>
        </w:rPr>
        <w:t>年</w:t>
      </w:r>
      <w:r w:rsidRPr="00A40EC7">
        <w:rPr>
          <w:rFonts w:eastAsia="標楷體" w:hint="eastAsia"/>
          <w:sz w:val="28"/>
          <w:szCs w:val="28"/>
        </w:rPr>
        <w:t>1</w:t>
      </w:r>
      <w:r w:rsidR="003B23A0">
        <w:rPr>
          <w:rFonts w:eastAsia="標楷體" w:hint="eastAsia"/>
          <w:sz w:val="28"/>
          <w:szCs w:val="28"/>
        </w:rPr>
        <w:t>2</w:t>
      </w:r>
      <w:r w:rsidRPr="00A40EC7">
        <w:rPr>
          <w:rFonts w:eastAsia="標楷體" w:hint="eastAsia"/>
          <w:sz w:val="28"/>
          <w:szCs w:val="28"/>
        </w:rPr>
        <w:t>月</w:t>
      </w:r>
      <w:r w:rsidR="003B23A0">
        <w:rPr>
          <w:rFonts w:eastAsia="標楷體" w:hint="eastAsia"/>
          <w:sz w:val="28"/>
          <w:szCs w:val="28"/>
        </w:rPr>
        <w:t>01</w:t>
      </w:r>
      <w:r w:rsidRPr="00A40EC7">
        <w:rPr>
          <w:rFonts w:eastAsia="標楷體" w:hint="eastAsia"/>
          <w:sz w:val="28"/>
          <w:szCs w:val="28"/>
        </w:rPr>
        <w:t>日</w:t>
      </w:r>
      <w:r w:rsidR="00EE11E5" w:rsidRPr="00A40EC7">
        <w:rPr>
          <w:rFonts w:eastAsia="標楷體" w:hint="eastAsia"/>
          <w:sz w:val="28"/>
          <w:szCs w:val="28"/>
        </w:rPr>
        <w:t>（星期</w:t>
      </w:r>
      <w:r w:rsidR="003B23A0">
        <w:rPr>
          <w:rFonts w:eastAsia="標楷體" w:hint="eastAsia"/>
          <w:sz w:val="28"/>
          <w:szCs w:val="28"/>
        </w:rPr>
        <w:t>三</w:t>
      </w:r>
      <w:r w:rsidR="00EE11E5" w:rsidRPr="00A40EC7">
        <w:rPr>
          <w:rFonts w:eastAsia="標楷體" w:hint="eastAsia"/>
          <w:sz w:val="28"/>
          <w:szCs w:val="28"/>
        </w:rPr>
        <w:t>）</w:t>
      </w:r>
      <w:r w:rsidRPr="00A40EC7">
        <w:rPr>
          <w:rFonts w:eastAsia="標楷體" w:hint="eastAsia"/>
          <w:sz w:val="28"/>
          <w:szCs w:val="28"/>
        </w:rPr>
        <w:t>研習請於</w:t>
      </w:r>
      <w:r w:rsidR="00E95DF5">
        <w:rPr>
          <w:rFonts w:eastAsia="標楷體" w:hint="eastAsia"/>
          <w:sz w:val="28"/>
          <w:szCs w:val="28"/>
        </w:rPr>
        <w:t>1</w:t>
      </w:r>
      <w:r w:rsidR="002C578C">
        <w:rPr>
          <w:rFonts w:eastAsia="標楷體" w:hint="eastAsia"/>
          <w:sz w:val="28"/>
          <w:szCs w:val="28"/>
        </w:rPr>
        <w:t>10</w:t>
      </w:r>
      <w:r w:rsidRPr="00A40EC7">
        <w:rPr>
          <w:rFonts w:eastAsia="標楷體" w:hint="eastAsia"/>
          <w:sz w:val="28"/>
          <w:szCs w:val="28"/>
        </w:rPr>
        <w:t>年</w:t>
      </w:r>
      <w:r w:rsidRPr="00A40EC7">
        <w:rPr>
          <w:rFonts w:eastAsia="標楷體" w:hint="eastAsia"/>
          <w:sz w:val="28"/>
          <w:szCs w:val="28"/>
        </w:rPr>
        <w:t>1</w:t>
      </w:r>
      <w:r w:rsidR="00B0376A">
        <w:rPr>
          <w:rFonts w:eastAsia="標楷體" w:hint="eastAsia"/>
          <w:sz w:val="28"/>
          <w:szCs w:val="28"/>
        </w:rPr>
        <w:t>1</w:t>
      </w:r>
      <w:r w:rsidRPr="00A40EC7">
        <w:rPr>
          <w:rFonts w:eastAsia="標楷體" w:hint="eastAsia"/>
          <w:sz w:val="28"/>
          <w:szCs w:val="28"/>
        </w:rPr>
        <w:t>月</w:t>
      </w:r>
      <w:r w:rsidR="003B23A0">
        <w:rPr>
          <w:rFonts w:eastAsia="標楷體" w:hint="eastAsia"/>
          <w:sz w:val="28"/>
          <w:szCs w:val="28"/>
        </w:rPr>
        <w:t>29</w:t>
      </w:r>
      <w:r w:rsidRPr="00A40EC7">
        <w:rPr>
          <w:rFonts w:eastAsia="標楷體" w:hint="eastAsia"/>
          <w:sz w:val="28"/>
          <w:szCs w:val="28"/>
        </w:rPr>
        <w:t>日（星期</w:t>
      </w:r>
      <w:r w:rsidR="003B23A0">
        <w:rPr>
          <w:rFonts w:eastAsia="標楷體" w:hint="eastAsia"/>
          <w:sz w:val="28"/>
          <w:szCs w:val="28"/>
        </w:rPr>
        <w:t>一</w:t>
      </w:r>
      <w:r w:rsidRPr="00A40EC7">
        <w:rPr>
          <w:rFonts w:eastAsia="標楷體" w:hint="eastAsia"/>
          <w:sz w:val="28"/>
          <w:szCs w:val="28"/>
        </w:rPr>
        <w:t>）前逕至教育部「全國教師在職進修資訊網站」完成線上報名。</w:t>
      </w:r>
    </w:p>
    <w:p w:rsidR="0074084F" w:rsidRPr="00A40EC7" w:rsidRDefault="0074084F" w:rsidP="00744A65">
      <w:pPr>
        <w:adjustRightInd w:val="0"/>
        <w:snapToGrid w:val="0"/>
        <w:spacing w:line="480" w:lineRule="exac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Pr="0074084F">
        <w:rPr>
          <w:rFonts w:eastAsia="標楷體" w:hint="eastAsia"/>
          <w:sz w:val="28"/>
          <w:szCs w:val="28"/>
        </w:rPr>
        <w:t>、防疫期間，請落實個人自主健康管理，若有發燒或呼吸道症狀者請勿參加，</w:t>
      </w:r>
      <w:r>
        <w:rPr>
          <w:rFonts w:eastAsia="標楷體" w:hint="eastAsia"/>
          <w:sz w:val="28"/>
          <w:szCs w:val="28"/>
        </w:rPr>
        <w:t>進入學校</w:t>
      </w:r>
      <w:r w:rsidRPr="0074084F">
        <w:rPr>
          <w:rFonts w:eastAsia="標楷體" w:hint="eastAsia"/>
          <w:sz w:val="28"/>
          <w:szCs w:val="28"/>
        </w:rPr>
        <w:t>採實聯制登記，</w:t>
      </w:r>
      <w:r>
        <w:rPr>
          <w:rFonts w:eastAsia="標楷體" w:hint="eastAsia"/>
          <w:sz w:val="28"/>
          <w:szCs w:val="28"/>
        </w:rPr>
        <w:t>量測體溫並</w:t>
      </w:r>
      <w:r w:rsidRPr="0074084F">
        <w:rPr>
          <w:rFonts w:eastAsia="標楷體" w:hint="eastAsia"/>
          <w:sz w:val="28"/>
          <w:szCs w:val="28"/>
        </w:rPr>
        <w:t>酒精消毒手部，上課期間除飲水及用餐外，全程佩戴口罩。</w:t>
      </w:r>
    </w:p>
    <w:p w:rsidR="002B4795" w:rsidRPr="00C55A33" w:rsidRDefault="0074084F" w:rsidP="00C55A33">
      <w:pPr>
        <w:adjustRightInd w:val="0"/>
        <w:snapToGrid w:val="0"/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</w:t>
      </w:r>
      <w:r w:rsidR="00744A65" w:rsidRPr="00A40EC7">
        <w:rPr>
          <w:rFonts w:eastAsia="標楷體" w:hint="eastAsia"/>
          <w:sz w:val="28"/>
          <w:szCs w:val="28"/>
        </w:rPr>
        <w:t>、洽詢電話</w:t>
      </w:r>
      <w:r w:rsidR="00744A65" w:rsidRPr="00A40EC7">
        <w:rPr>
          <w:rFonts w:eastAsia="標楷體" w:hint="eastAsia"/>
          <w:sz w:val="28"/>
          <w:szCs w:val="28"/>
        </w:rPr>
        <w:t>03-8322819</w:t>
      </w:r>
      <w:r w:rsidR="00744A65" w:rsidRPr="00A40EC7">
        <w:rPr>
          <w:rFonts w:eastAsia="標楷體" w:hint="eastAsia"/>
          <w:sz w:val="28"/>
          <w:szCs w:val="28"/>
        </w:rPr>
        <w:t>轉</w:t>
      </w:r>
      <w:r w:rsidR="002C578C">
        <w:rPr>
          <w:rFonts w:eastAsia="標楷體" w:hint="eastAsia"/>
          <w:sz w:val="28"/>
          <w:szCs w:val="28"/>
        </w:rPr>
        <w:t>1</w:t>
      </w:r>
      <w:r w:rsidR="00744A65" w:rsidRPr="00A40EC7">
        <w:rPr>
          <w:rFonts w:eastAsia="標楷體" w:hint="eastAsia"/>
          <w:sz w:val="28"/>
          <w:szCs w:val="28"/>
        </w:rPr>
        <w:t>30</w:t>
      </w:r>
      <w:r w:rsidR="00744A65" w:rsidRPr="00A40EC7">
        <w:rPr>
          <w:rFonts w:eastAsia="標楷體" w:hint="eastAsia"/>
          <w:sz w:val="28"/>
          <w:szCs w:val="28"/>
        </w:rPr>
        <w:t>中正國小學務處</w:t>
      </w:r>
      <w:r w:rsidR="002C578C">
        <w:rPr>
          <w:rFonts w:eastAsia="標楷體" w:hint="eastAsia"/>
          <w:sz w:val="28"/>
          <w:szCs w:val="28"/>
        </w:rPr>
        <w:t>王佳瑜</w:t>
      </w:r>
      <w:r w:rsidR="000D25EB" w:rsidRPr="002D2813">
        <w:rPr>
          <w:rFonts w:ascii="標楷體" w:eastAsia="標楷體" w:hAnsi="標楷體" w:hint="eastAsia"/>
          <w:color w:val="000000"/>
          <w:sz w:val="28"/>
          <w:szCs w:val="28"/>
        </w:rPr>
        <w:t>主任</w:t>
      </w:r>
      <w:r w:rsidR="00744A65" w:rsidRPr="00A40EC7">
        <w:rPr>
          <w:rFonts w:eastAsia="標楷體" w:hint="eastAsia"/>
          <w:sz w:val="28"/>
          <w:szCs w:val="28"/>
        </w:rPr>
        <w:t>。</w:t>
      </w:r>
    </w:p>
    <w:sectPr w:rsidR="002B4795" w:rsidRPr="00C55A33" w:rsidSect="00510626"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7C" w:rsidRDefault="002F677C" w:rsidP="00D643D8">
      <w:r>
        <w:separator/>
      </w:r>
    </w:p>
  </w:endnote>
  <w:endnote w:type="continuationSeparator" w:id="0">
    <w:p w:rsidR="002F677C" w:rsidRDefault="002F677C" w:rsidP="00D6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562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10626" w:rsidRPr="00510626" w:rsidRDefault="00510626" w:rsidP="00510626">
        <w:pPr>
          <w:pStyle w:val="a7"/>
          <w:jc w:val="center"/>
          <w:rPr>
            <w:sz w:val="28"/>
            <w:szCs w:val="28"/>
          </w:rPr>
        </w:pPr>
        <w:r w:rsidRPr="00510626">
          <w:rPr>
            <w:rFonts w:hint="eastAsia"/>
            <w:sz w:val="28"/>
            <w:szCs w:val="28"/>
          </w:rPr>
          <w:t>-</w:t>
        </w:r>
        <w:r w:rsidR="004A0FEE" w:rsidRPr="00510626">
          <w:rPr>
            <w:sz w:val="28"/>
            <w:szCs w:val="28"/>
          </w:rPr>
          <w:fldChar w:fldCharType="begin"/>
        </w:r>
        <w:r w:rsidRPr="00510626">
          <w:rPr>
            <w:sz w:val="28"/>
            <w:szCs w:val="28"/>
          </w:rPr>
          <w:instrText xml:space="preserve"> PAGE   \* MERGEFORMAT </w:instrText>
        </w:r>
        <w:r w:rsidR="004A0FEE" w:rsidRPr="00510626">
          <w:rPr>
            <w:sz w:val="28"/>
            <w:szCs w:val="28"/>
          </w:rPr>
          <w:fldChar w:fldCharType="separate"/>
        </w:r>
        <w:r w:rsidR="008D28AC" w:rsidRPr="008D28AC">
          <w:rPr>
            <w:noProof/>
            <w:sz w:val="28"/>
            <w:szCs w:val="28"/>
            <w:lang w:val="zh-TW"/>
          </w:rPr>
          <w:t>1</w:t>
        </w:r>
        <w:r w:rsidR="004A0FEE" w:rsidRPr="00510626">
          <w:rPr>
            <w:sz w:val="28"/>
            <w:szCs w:val="28"/>
          </w:rPr>
          <w:fldChar w:fldCharType="end"/>
        </w:r>
        <w:r w:rsidRPr="00510626">
          <w:rPr>
            <w:rFonts w:hint="eastAsia"/>
            <w:sz w:val="28"/>
            <w:szCs w:val="28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7C" w:rsidRDefault="002F677C" w:rsidP="00D643D8">
      <w:r>
        <w:separator/>
      </w:r>
    </w:p>
  </w:footnote>
  <w:footnote w:type="continuationSeparator" w:id="0">
    <w:p w:rsidR="002F677C" w:rsidRDefault="002F677C" w:rsidP="00D6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18D6"/>
    <w:multiLevelType w:val="hybridMultilevel"/>
    <w:tmpl w:val="553A0A5E"/>
    <w:lvl w:ilvl="0" w:tplc="3F5AB32C">
      <w:start w:val="1"/>
      <w:numFmt w:val="taiwaneseCountingThousand"/>
      <w:lvlText w:val="%1、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5F"/>
    <w:rsid w:val="0000112B"/>
    <w:rsid w:val="00014031"/>
    <w:rsid w:val="00033E70"/>
    <w:rsid w:val="00060759"/>
    <w:rsid w:val="000A18DF"/>
    <w:rsid w:val="000A42BF"/>
    <w:rsid w:val="000A6555"/>
    <w:rsid w:val="000B19C5"/>
    <w:rsid w:val="000C68E0"/>
    <w:rsid w:val="000D25EB"/>
    <w:rsid w:val="000E04C1"/>
    <w:rsid w:val="000E0E5B"/>
    <w:rsid w:val="000E1363"/>
    <w:rsid w:val="00130E2D"/>
    <w:rsid w:val="0013705A"/>
    <w:rsid w:val="00175F5F"/>
    <w:rsid w:val="001950C2"/>
    <w:rsid w:val="00195BE7"/>
    <w:rsid w:val="001F1D3A"/>
    <w:rsid w:val="00264F50"/>
    <w:rsid w:val="002920BF"/>
    <w:rsid w:val="002B4795"/>
    <w:rsid w:val="002C578C"/>
    <w:rsid w:val="002D1346"/>
    <w:rsid w:val="002D2813"/>
    <w:rsid w:val="002F677C"/>
    <w:rsid w:val="0031630A"/>
    <w:rsid w:val="003B23A0"/>
    <w:rsid w:val="00483AB4"/>
    <w:rsid w:val="004953C7"/>
    <w:rsid w:val="004A0FEE"/>
    <w:rsid w:val="004C1DA2"/>
    <w:rsid w:val="004C796F"/>
    <w:rsid w:val="00510626"/>
    <w:rsid w:val="00521443"/>
    <w:rsid w:val="00525435"/>
    <w:rsid w:val="006109A9"/>
    <w:rsid w:val="00632857"/>
    <w:rsid w:val="006836BB"/>
    <w:rsid w:val="00685898"/>
    <w:rsid w:val="006C4DA7"/>
    <w:rsid w:val="006D2E27"/>
    <w:rsid w:val="00720A29"/>
    <w:rsid w:val="00721743"/>
    <w:rsid w:val="0074084F"/>
    <w:rsid w:val="00744A65"/>
    <w:rsid w:val="00746942"/>
    <w:rsid w:val="00763064"/>
    <w:rsid w:val="007666B0"/>
    <w:rsid w:val="007C4F00"/>
    <w:rsid w:val="007C5814"/>
    <w:rsid w:val="007D0162"/>
    <w:rsid w:val="007E7DFE"/>
    <w:rsid w:val="00852435"/>
    <w:rsid w:val="00861919"/>
    <w:rsid w:val="00885090"/>
    <w:rsid w:val="008D28AC"/>
    <w:rsid w:val="00950C3B"/>
    <w:rsid w:val="00985CDE"/>
    <w:rsid w:val="0099464E"/>
    <w:rsid w:val="009E7573"/>
    <w:rsid w:val="00A60F59"/>
    <w:rsid w:val="00A61740"/>
    <w:rsid w:val="00A75996"/>
    <w:rsid w:val="00AB7A38"/>
    <w:rsid w:val="00AD551E"/>
    <w:rsid w:val="00B0376A"/>
    <w:rsid w:val="00BA43B3"/>
    <w:rsid w:val="00C55A33"/>
    <w:rsid w:val="00C74678"/>
    <w:rsid w:val="00CF1535"/>
    <w:rsid w:val="00D643D8"/>
    <w:rsid w:val="00DE4903"/>
    <w:rsid w:val="00E162B5"/>
    <w:rsid w:val="00E31088"/>
    <w:rsid w:val="00E467C7"/>
    <w:rsid w:val="00E54162"/>
    <w:rsid w:val="00E95DF5"/>
    <w:rsid w:val="00EC3568"/>
    <w:rsid w:val="00ED401B"/>
    <w:rsid w:val="00EE11E5"/>
    <w:rsid w:val="00EE2E4B"/>
    <w:rsid w:val="00EE5FDC"/>
    <w:rsid w:val="00F048D3"/>
    <w:rsid w:val="00F20F6D"/>
    <w:rsid w:val="00F966FC"/>
    <w:rsid w:val="00FA1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5F5F"/>
    <w:pPr>
      <w:spacing w:after="120"/>
    </w:pPr>
  </w:style>
  <w:style w:type="character" w:customStyle="1" w:styleId="a4">
    <w:name w:val="本文 字元"/>
    <w:basedOn w:val="a0"/>
    <w:link w:val="a3"/>
    <w:rsid w:val="00175F5F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"/>
    <w:link w:val="20"/>
    <w:rsid w:val="00175F5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175F5F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64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3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3D8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5106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510626"/>
    <w:rPr>
      <w:rFonts w:ascii="細明體" w:eastAsia="細明體" w:hAnsi="細明體" w:cs="細明體"/>
      <w:kern w:val="0"/>
      <w:szCs w:val="24"/>
    </w:rPr>
  </w:style>
  <w:style w:type="paragraph" w:styleId="a9">
    <w:name w:val="List Paragraph"/>
    <w:basedOn w:val="a"/>
    <w:uiPriority w:val="34"/>
    <w:qFormat/>
    <w:rsid w:val="0051062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B4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47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5F5F"/>
    <w:pPr>
      <w:spacing w:after="120"/>
    </w:pPr>
  </w:style>
  <w:style w:type="character" w:customStyle="1" w:styleId="a4">
    <w:name w:val="本文 字元"/>
    <w:basedOn w:val="a0"/>
    <w:link w:val="a3"/>
    <w:rsid w:val="00175F5F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"/>
    <w:link w:val="20"/>
    <w:rsid w:val="00175F5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175F5F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64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3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3D8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5106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510626"/>
    <w:rPr>
      <w:rFonts w:ascii="細明體" w:eastAsia="細明體" w:hAnsi="細明體" w:cs="細明體"/>
      <w:kern w:val="0"/>
      <w:szCs w:val="24"/>
    </w:rPr>
  </w:style>
  <w:style w:type="paragraph" w:styleId="a9">
    <w:name w:val="List Paragraph"/>
    <w:basedOn w:val="a"/>
    <w:uiPriority w:val="34"/>
    <w:qFormat/>
    <w:rsid w:val="0051062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B4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47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施展</cp:lastModifiedBy>
  <cp:revision>6</cp:revision>
  <cp:lastPrinted>2021-11-08T03:27:00Z</cp:lastPrinted>
  <dcterms:created xsi:type="dcterms:W3CDTF">2021-11-08T03:28:00Z</dcterms:created>
  <dcterms:modified xsi:type="dcterms:W3CDTF">2021-11-09T10:35:00Z</dcterms:modified>
</cp:coreProperties>
</file>