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58" w:rsidRPr="00F94C1C" w:rsidRDefault="007F5108" w:rsidP="00EA3367">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proofErr w:type="gramStart"/>
      <w:r w:rsidR="000E7E27" w:rsidRPr="00F94C1C">
        <w:rPr>
          <w:rFonts w:ascii="標楷體" w:eastAsia="標楷體" w:hAnsi="標楷體" w:hint="eastAsia"/>
          <w:b/>
          <w:color w:val="000000"/>
          <w:sz w:val="32"/>
          <w:szCs w:val="32"/>
        </w:rPr>
        <w:t>11</w:t>
      </w:r>
      <w:r w:rsidR="003278FC">
        <w:rPr>
          <w:rFonts w:ascii="標楷體" w:eastAsia="標楷體" w:hAnsi="標楷體" w:hint="eastAsia"/>
          <w:b/>
          <w:color w:val="000000"/>
          <w:sz w:val="32"/>
          <w:szCs w:val="32"/>
        </w:rPr>
        <w:t>1</w:t>
      </w:r>
      <w:proofErr w:type="gramEnd"/>
      <w:r w:rsidRPr="00F94C1C">
        <w:rPr>
          <w:rFonts w:ascii="標楷體" w:eastAsia="標楷體" w:hAnsi="標楷體" w:hint="eastAsia"/>
          <w:b/>
          <w:color w:val="000000"/>
          <w:sz w:val="32"/>
          <w:szCs w:val="32"/>
        </w:rPr>
        <w:t>年度第</w:t>
      </w:r>
      <w:r w:rsidR="00A30A38">
        <w:rPr>
          <w:rFonts w:ascii="標楷體" w:eastAsia="標楷體" w:hAnsi="標楷體" w:hint="eastAsia"/>
          <w:b/>
          <w:color w:val="000000"/>
          <w:sz w:val="32"/>
          <w:szCs w:val="32"/>
        </w:rPr>
        <w:t>2</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roofErr w:type="gramStart"/>
      <w:r w:rsidR="00F04ED5"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proofErr w:type="gramEnd"/>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一、依據：</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w:t>
      </w:r>
      <w:proofErr w:type="gramStart"/>
      <w:r w:rsidR="007F5108" w:rsidRPr="0097474F">
        <w:rPr>
          <w:rFonts w:ascii="標楷體" w:eastAsia="標楷體" w:hAnsi="標楷體" w:hint="eastAsia"/>
          <w:color w:val="000000"/>
          <w:sz w:val="28"/>
          <w:szCs w:val="28"/>
        </w:rPr>
        <w:t>一</w:t>
      </w:r>
      <w:proofErr w:type="gramEnd"/>
      <w:r w:rsidR="007F5108" w:rsidRPr="0097474F">
        <w:rPr>
          <w:rFonts w:ascii="標楷體" w:eastAsia="標楷體" w:hAnsi="標楷體" w:hint="eastAsia"/>
          <w:color w:val="000000"/>
          <w:sz w:val="28"/>
          <w:szCs w:val="28"/>
        </w:rPr>
        <w:t>)</w:t>
      </w:r>
      <w:r w:rsidR="007F5108" w:rsidRPr="0097474F">
        <w:rPr>
          <w:rFonts w:ascii="標楷體" w:eastAsia="標楷體" w:hAnsi="標楷體" w:cs="新細明體" w:hint="eastAsia"/>
          <w:color w:val="000000"/>
          <w:sz w:val="28"/>
          <w:szCs w:val="28"/>
        </w:rPr>
        <w:t>國民教育法第10條。</w:t>
      </w:r>
    </w:p>
    <w:p w:rsidR="007F5108" w:rsidRPr="0097474F" w:rsidRDefault="001379B1"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(二)高級中等以下學校及各該主管機關專業輔導人員設置辦法。</w:t>
      </w:r>
    </w:p>
    <w:p w:rsidR="0097474F" w:rsidRDefault="00E018B4" w:rsidP="0097474F">
      <w:pPr>
        <w:snapToGrid w:val="0"/>
        <w:spacing w:line="240" w:lineRule="auto"/>
        <w:ind w:leftChars="99" w:left="868" w:hangingChars="225" w:hanging="630"/>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(三)教育部國民及學前教育署補助高級中等以下學校及直轄市與縣（市）政府置</w:t>
      </w:r>
    </w:p>
    <w:p w:rsidR="007F5108" w:rsidRPr="0097474F" w:rsidRDefault="0097474F" w:rsidP="0097474F">
      <w:pPr>
        <w:snapToGrid w:val="0"/>
        <w:spacing w:line="240"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專業輔導人員實施要點。</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(四)偏遠地區學校教育發展條例。</w:t>
      </w:r>
    </w:p>
    <w:p w:rsidR="00340A98" w:rsidRPr="0097474F" w:rsidRDefault="00340A98" w:rsidP="0097474F">
      <w:pPr>
        <w:spacing w:line="240" w:lineRule="auto"/>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二</w:t>
      </w:r>
      <w:r w:rsidRPr="0097474F">
        <w:rPr>
          <w:rFonts w:ascii="標楷體" w:eastAsia="標楷體" w:hAnsi="標楷體"/>
          <w:color w:val="000000"/>
          <w:sz w:val="28"/>
          <w:szCs w:val="28"/>
        </w:rPr>
        <w:t>、基本</w:t>
      </w:r>
      <w:r w:rsidRPr="0097474F">
        <w:rPr>
          <w:rFonts w:ascii="標楷體" w:eastAsia="標楷體" w:hAnsi="標楷體" w:cs="新細明體"/>
          <w:color w:val="000000"/>
          <w:sz w:val="28"/>
          <w:szCs w:val="28"/>
        </w:rPr>
        <w:t>條件：</w:t>
      </w:r>
    </w:p>
    <w:p w:rsidR="00340A98" w:rsidRPr="0097474F" w:rsidRDefault="00340A98" w:rsidP="0097474F">
      <w:pPr>
        <w:adjustRightInd/>
        <w:spacing w:line="240" w:lineRule="auto"/>
        <w:textAlignment w:val="auto"/>
        <w:rPr>
          <w:rFonts w:ascii="標楷體" w:eastAsia="標楷體" w:hAnsi="標楷體"/>
          <w:color w:val="000000"/>
          <w:sz w:val="28"/>
          <w:szCs w:val="28"/>
        </w:rPr>
      </w:pPr>
      <w:r w:rsidRPr="0097474F">
        <w:rPr>
          <w:rFonts w:ascii="標楷體" w:eastAsia="標楷體" w:hAnsi="標楷體" w:cs="新細明體" w:hint="eastAsia"/>
          <w:color w:val="000000"/>
          <w:sz w:val="28"/>
          <w:szCs w:val="28"/>
        </w:rPr>
        <w:t xml:space="preserve">  </w:t>
      </w:r>
      <w:r w:rsidR="00E018B4" w:rsidRPr="0097474F">
        <w:rPr>
          <w:rFonts w:ascii="標楷體" w:eastAsia="標楷體" w:hAnsi="標楷體" w:cs="新細明體" w:hint="eastAsia"/>
          <w:color w:val="000000"/>
          <w:sz w:val="28"/>
          <w:szCs w:val="28"/>
        </w:rPr>
        <w:t xml:space="preserve"> </w:t>
      </w:r>
      <w:r w:rsidRPr="0097474F">
        <w:rPr>
          <w:rFonts w:ascii="標楷體" w:eastAsia="標楷體" w:hAnsi="標楷體" w:hint="eastAsia"/>
          <w:color w:val="000000"/>
          <w:sz w:val="28"/>
          <w:szCs w:val="28"/>
        </w:rPr>
        <w:t>(</w:t>
      </w:r>
      <w:proofErr w:type="gramStart"/>
      <w:r w:rsidRPr="0097474F">
        <w:rPr>
          <w:rFonts w:ascii="標楷體" w:eastAsia="標楷體" w:hAnsi="標楷體" w:hint="eastAsia"/>
          <w:color w:val="000000"/>
          <w:sz w:val="28"/>
          <w:szCs w:val="28"/>
        </w:rPr>
        <w:t>一</w:t>
      </w:r>
      <w:proofErr w:type="gramEnd"/>
      <w:r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未具雙重國籍或多重國籍之中華民國國民。</w:t>
      </w:r>
    </w:p>
    <w:p w:rsidR="0097474F" w:rsidRDefault="00340A98" w:rsidP="0097474F">
      <w:pPr>
        <w:spacing w:line="240" w:lineRule="auto"/>
        <w:ind w:leftChars="-1" w:left="866" w:hangingChars="310" w:hanging="868"/>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 xml:space="preserve"> (二)</w:t>
      </w:r>
      <w:r w:rsidRPr="0097474F">
        <w:rPr>
          <w:rFonts w:ascii="標楷體" w:eastAsia="標楷體" w:hAnsi="標楷體"/>
          <w:color w:val="000000"/>
          <w:sz w:val="28"/>
          <w:szCs w:val="28"/>
        </w:rPr>
        <w:t>無</w:t>
      </w:r>
      <w:r w:rsidR="003168BB"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高級中等以下學校及各該主管機關專業輔導人員設置辦法</w:t>
      </w:r>
      <w:r w:rsidR="003168BB"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第九條</w:t>
      </w:r>
      <w:r w:rsidRPr="0097474F">
        <w:rPr>
          <w:rFonts w:ascii="標楷體" w:eastAsia="標楷體" w:hAnsi="標楷體"/>
          <w:color w:val="000000"/>
          <w:sz w:val="28"/>
          <w:szCs w:val="28"/>
        </w:rPr>
        <w:t>規定</w:t>
      </w:r>
      <w:r w:rsidR="0097474F">
        <w:rPr>
          <w:rFonts w:ascii="標楷體" w:eastAsia="標楷體" w:hAnsi="標楷體"/>
          <w:color w:val="000000"/>
          <w:sz w:val="28"/>
          <w:szCs w:val="28"/>
        </w:rPr>
        <w:t xml:space="preserve"> </w:t>
      </w:r>
    </w:p>
    <w:p w:rsidR="00340A98" w:rsidRPr="0097474F" w:rsidRDefault="0097474F" w:rsidP="0097474F">
      <w:pPr>
        <w:spacing w:line="240" w:lineRule="auto"/>
        <w:ind w:leftChars="-1" w:left="866" w:hangingChars="310" w:hanging="86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40A98" w:rsidRPr="0097474F">
        <w:rPr>
          <w:rFonts w:ascii="標楷體" w:eastAsia="標楷體" w:hAnsi="標楷體"/>
          <w:color w:val="000000"/>
          <w:sz w:val="28"/>
          <w:szCs w:val="28"/>
        </w:rPr>
        <w:t>情事者。</w:t>
      </w:r>
    </w:p>
    <w:p w:rsidR="007F5108" w:rsidRPr="0097474F" w:rsidRDefault="00340A98" w:rsidP="0097474F">
      <w:pPr>
        <w:pStyle w:val="ab"/>
        <w:ind w:left="84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三</w:t>
      </w:r>
      <w:r w:rsidR="007F5108" w:rsidRPr="0097474F">
        <w:rPr>
          <w:rFonts w:ascii="標楷體" w:eastAsia="標楷體" w:hAnsi="標楷體"/>
          <w:color w:val="000000"/>
          <w:sz w:val="28"/>
          <w:szCs w:val="28"/>
        </w:rPr>
        <w:t>、</w:t>
      </w:r>
      <w:r w:rsidR="007F5108" w:rsidRPr="0097474F">
        <w:rPr>
          <w:rFonts w:ascii="標楷體" w:eastAsia="標楷體" w:hAnsi="標楷體" w:hint="eastAsia"/>
          <w:color w:val="000000"/>
          <w:sz w:val="28"/>
          <w:szCs w:val="28"/>
        </w:rPr>
        <w:t>甄選類別、名額、工作時間、工作內容及待遇：</w:t>
      </w:r>
    </w:p>
    <w:p w:rsidR="00A30A38"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B5FB6"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（一）類別及名額：偏遠地區學校(萬榮國中、三民國中、</w:t>
      </w:r>
      <w:proofErr w:type="gramStart"/>
      <w:r w:rsidRPr="0097474F">
        <w:rPr>
          <w:rFonts w:ascii="標楷體" w:eastAsia="標楷體" w:hAnsi="標楷體" w:hint="eastAsia"/>
          <w:color w:val="000000"/>
          <w:sz w:val="28"/>
          <w:szCs w:val="28"/>
        </w:rPr>
        <w:t>玉東國中</w:t>
      </w:r>
      <w:proofErr w:type="gramEnd"/>
      <w:r w:rsidRPr="0097474F">
        <w:rPr>
          <w:rFonts w:ascii="標楷體" w:eastAsia="標楷體" w:hAnsi="標楷體" w:hint="eastAsia"/>
          <w:color w:val="000000"/>
          <w:sz w:val="28"/>
          <w:szCs w:val="28"/>
        </w:rPr>
        <w:t>及富里國中)</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社</w:t>
      </w:r>
    </w:p>
    <w:p w:rsidR="00E018B4" w:rsidRPr="0097474F" w:rsidRDefault="00A30A38"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sidR="00F94C1C" w:rsidRPr="0097474F">
        <w:rPr>
          <w:rFonts w:ascii="標楷體" w:eastAsia="標楷體" w:hAnsi="標楷體" w:hint="eastAsia"/>
          <w:color w:val="000000"/>
          <w:sz w:val="28"/>
          <w:szCs w:val="28"/>
        </w:rPr>
        <w:t>工師共</w:t>
      </w:r>
      <w:proofErr w:type="gramEnd"/>
      <w:r>
        <w:rPr>
          <w:rFonts w:ascii="標楷體" w:eastAsia="標楷體" w:hAnsi="標楷體" w:hint="eastAsia"/>
          <w:color w:val="000000"/>
          <w:sz w:val="28"/>
          <w:szCs w:val="28"/>
        </w:rPr>
        <w:t>4</w:t>
      </w:r>
      <w:r w:rsidR="00F94C1C" w:rsidRPr="0097474F">
        <w:rPr>
          <w:rFonts w:ascii="標楷體" w:eastAsia="標楷體" w:hAnsi="標楷體" w:hint="eastAsia"/>
          <w:color w:val="000000"/>
          <w:sz w:val="28"/>
          <w:szCs w:val="28"/>
        </w:rPr>
        <w:t>名。</w:t>
      </w:r>
    </w:p>
    <w:p w:rsidR="001379B1" w:rsidRPr="0097474F" w:rsidRDefault="00E018B4"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(二) </w:t>
      </w:r>
      <w:r w:rsidR="007F5108" w:rsidRPr="0097474F">
        <w:rPr>
          <w:rFonts w:ascii="標楷體" w:eastAsia="標楷體" w:hAnsi="標楷體" w:hint="eastAsia"/>
          <w:color w:val="000000"/>
          <w:sz w:val="28"/>
          <w:szCs w:val="28"/>
        </w:rPr>
        <w:t>工作時間：由契約簽定</w:t>
      </w:r>
      <w:r w:rsidR="007F5108" w:rsidRPr="0097474F">
        <w:rPr>
          <w:rFonts w:ascii="標楷體" w:eastAsia="標楷體" w:hAnsi="標楷體"/>
          <w:color w:val="000000"/>
          <w:sz w:val="28"/>
          <w:szCs w:val="28"/>
        </w:rPr>
        <w:t>之日起</w:t>
      </w:r>
      <w:r w:rsidR="007F5108" w:rsidRPr="0097474F">
        <w:rPr>
          <w:rFonts w:ascii="標楷體" w:eastAsia="標楷體" w:hAnsi="標楷體" w:hint="eastAsia"/>
          <w:color w:val="000000"/>
          <w:sz w:val="28"/>
          <w:szCs w:val="28"/>
        </w:rPr>
        <w:t>。</w:t>
      </w:r>
      <w:r w:rsidR="007F5108" w:rsidRPr="0097474F">
        <w:rPr>
          <w:rFonts w:ascii="標楷體" w:eastAsia="標楷體" w:hAnsi="標楷體"/>
          <w:color w:val="000000"/>
          <w:sz w:val="28"/>
          <w:szCs w:val="28"/>
        </w:rPr>
        <w:tab/>
      </w:r>
    </w:p>
    <w:p w:rsidR="00EA3367"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(三) </w:t>
      </w:r>
      <w:r w:rsidR="007F5108" w:rsidRPr="0097474F">
        <w:rPr>
          <w:rFonts w:ascii="標楷體" w:eastAsia="標楷體" w:hAnsi="標楷體" w:hint="eastAsia"/>
          <w:color w:val="000000"/>
          <w:sz w:val="28"/>
          <w:szCs w:val="28"/>
        </w:rPr>
        <w:t>工作地點：本府所屬學校(</w:t>
      </w:r>
      <w:r w:rsidR="005C7ABB" w:rsidRPr="0097474F">
        <w:rPr>
          <w:rFonts w:ascii="標楷體" w:eastAsia="標楷體" w:hAnsi="標楷體" w:hint="eastAsia"/>
          <w:color w:val="000000"/>
          <w:sz w:val="28"/>
          <w:szCs w:val="28"/>
        </w:rPr>
        <w:t>萬榮國中、三民國中、</w:t>
      </w:r>
      <w:proofErr w:type="gramStart"/>
      <w:r w:rsidR="005C7ABB" w:rsidRPr="0097474F">
        <w:rPr>
          <w:rFonts w:ascii="標楷體" w:eastAsia="標楷體" w:hAnsi="標楷體" w:hint="eastAsia"/>
          <w:color w:val="000000"/>
          <w:sz w:val="28"/>
          <w:szCs w:val="28"/>
        </w:rPr>
        <w:t>玉東國中</w:t>
      </w:r>
      <w:proofErr w:type="gramEnd"/>
      <w:r w:rsidR="005C7ABB" w:rsidRPr="0097474F">
        <w:rPr>
          <w:rFonts w:ascii="標楷體" w:eastAsia="標楷體" w:hAnsi="標楷體" w:hint="eastAsia"/>
          <w:color w:val="000000"/>
          <w:sz w:val="28"/>
          <w:szCs w:val="28"/>
        </w:rPr>
        <w:t>及富</w:t>
      </w:r>
      <w:r w:rsidR="00A30A38" w:rsidRPr="0097474F">
        <w:rPr>
          <w:rFonts w:ascii="標楷體" w:eastAsia="標楷體" w:hAnsi="標楷體" w:hint="eastAsia"/>
          <w:color w:val="000000"/>
          <w:sz w:val="28"/>
          <w:szCs w:val="28"/>
        </w:rPr>
        <w:t>里國中)，</w:t>
      </w:r>
    </w:p>
    <w:p w:rsidR="001379B1" w:rsidRPr="0097474F" w:rsidRDefault="00EA336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服務該校學區</w:t>
      </w:r>
      <w:r w:rsidR="00914FE5" w:rsidRPr="0097474F">
        <w:rPr>
          <w:rFonts w:ascii="標楷體" w:eastAsia="標楷體" w:hAnsi="標楷體" w:hint="eastAsia"/>
          <w:color w:val="000000"/>
          <w:sz w:val="28"/>
          <w:szCs w:val="28"/>
        </w:rPr>
        <w:t>內</w:t>
      </w:r>
      <w:r w:rsidR="00C87FDA">
        <w:rPr>
          <w:rFonts w:ascii="標楷體" w:eastAsia="標楷體" w:hAnsi="標楷體" w:hint="eastAsia"/>
          <w:color w:val="000000"/>
          <w:sz w:val="28"/>
          <w:szCs w:val="28"/>
        </w:rPr>
        <w:t>及</w:t>
      </w:r>
      <w:r w:rsidR="008C146A">
        <w:rPr>
          <w:rFonts w:ascii="標楷體" w:eastAsia="標楷體" w:hAnsi="標楷體" w:hint="eastAsia"/>
          <w:color w:val="000000"/>
          <w:sz w:val="28"/>
          <w:szCs w:val="28"/>
        </w:rPr>
        <w:t>鄰近</w:t>
      </w:r>
      <w:r w:rsidR="007F5108" w:rsidRPr="0097474F">
        <w:rPr>
          <w:rFonts w:ascii="標楷體" w:eastAsia="標楷體" w:hAnsi="標楷體" w:hint="eastAsia"/>
          <w:color w:val="000000"/>
          <w:sz w:val="28"/>
          <w:szCs w:val="28"/>
        </w:rPr>
        <w:t>國中小學生。</w:t>
      </w:r>
    </w:p>
    <w:p w:rsidR="007F5108"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(四) </w:t>
      </w:r>
      <w:r w:rsidR="007F5108" w:rsidRPr="0097474F">
        <w:rPr>
          <w:rFonts w:ascii="標楷體" w:eastAsia="標楷體" w:hAnsi="標楷體" w:hint="eastAsia"/>
          <w:color w:val="000000"/>
          <w:sz w:val="28"/>
          <w:szCs w:val="28"/>
        </w:rPr>
        <w:t>工作內容：</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駐區內經由學校通報有諮商需求學生進行初談、家庭訪視、資源連結等：</w:t>
      </w:r>
      <w:r w:rsidR="001379B1"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由學校通報有諮商需求，但未有其他社福機構社工介入服務學生之家庭；或者學生家庭符合輔</w:t>
      </w:r>
      <w:proofErr w:type="gramStart"/>
      <w:r w:rsidRPr="0097474F">
        <w:rPr>
          <w:rFonts w:ascii="標楷體" w:eastAsia="標楷體" w:hAnsi="標楷體" w:hint="eastAsia"/>
          <w:color w:val="000000"/>
          <w:sz w:val="28"/>
          <w:szCs w:val="28"/>
        </w:rPr>
        <w:t>諮</w:t>
      </w:r>
      <w:proofErr w:type="gramEnd"/>
      <w:r w:rsidRPr="0097474F">
        <w:rPr>
          <w:rFonts w:ascii="標楷體" w:eastAsia="標楷體" w:hAnsi="標楷體" w:hint="eastAsia"/>
          <w:color w:val="000000"/>
          <w:sz w:val="28"/>
          <w:szCs w:val="28"/>
        </w:rPr>
        <w:t>中心社工服務開案標準之家庭進行初談、家庭訪</w:t>
      </w:r>
      <w:r w:rsidR="00C10325" w:rsidRPr="0097474F">
        <w:rPr>
          <w:rFonts w:ascii="標楷體" w:eastAsia="標楷體" w:hAnsi="標楷體" w:hint="eastAsia"/>
          <w:color w:val="000000"/>
          <w:sz w:val="28"/>
          <w:szCs w:val="28"/>
        </w:rPr>
        <w:t>視、初步評估、危機介入協助、轉</w:t>
      </w:r>
      <w:proofErr w:type="gramStart"/>
      <w:r w:rsidR="00C10325" w:rsidRPr="0097474F">
        <w:rPr>
          <w:rFonts w:ascii="標楷體" w:eastAsia="標楷體" w:hAnsi="標楷體" w:hint="eastAsia"/>
          <w:color w:val="000000"/>
          <w:sz w:val="28"/>
          <w:szCs w:val="28"/>
        </w:rPr>
        <w:t>介</w:t>
      </w:r>
      <w:proofErr w:type="gramEnd"/>
      <w:r w:rsidR="00C10325" w:rsidRPr="0097474F">
        <w:rPr>
          <w:rFonts w:ascii="標楷體" w:eastAsia="標楷體" w:hAnsi="標楷體" w:hint="eastAsia"/>
          <w:color w:val="000000"/>
          <w:sz w:val="28"/>
          <w:szCs w:val="28"/>
        </w:rPr>
        <w:t>及資源聯結。平均每月提供轉</w:t>
      </w:r>
      <w:proofErr w:type="gramStart"/>
      <w:r w:rsidR="00C10325" w:rsidRPr="0097474F">
        <w:rPr>
          <w:rFonts w:ascii="標楷體" w:eastAsia="標楷體" w:hAnsi="標楷體" w:hint="eastAsia"/>
          <w:color w:val="000000"/>
          <w:sz w:val="28"/>
          <w:szCs w:val="28"/>
        </w:rPr>
        <w:t>介</w:t>
      </w:r>
      <w:proofErr w:type="gramEnd"/>
      <w:r w:rsidRPr="0097474F">
        <w:rPr>
          <w:rFonts w:ascii="標楷體" w:eastAsia="標楷體" w:hAnsi="標楷體" w:hint="eastAsia"/>
          <w:color w:val="000000"/>
          <w:sz w:val="28"/>
          <w:szCs w:val="28"/>
        </w:rPr>
        <w:t>諮商學生總數之二分之一的個案量為原則。</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協助處理學生家庭失功能問題及親職教育：提供個案家長親職教育知能、提升家庭功能。</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危機介入：參與及協助學校危機介入之家庭聯結、資源聯繫等。</w:t>
      </w:r>
    </w:p>
    <w:p w:rsidR="007F5108" w:rsidRP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97474F">
        <w:rPr>
          <w:rFonts w:ascii="標楷體" w:eastAsia="標楷體" w:hAnsi="標楷體" w:hint="eastAsia"/>
          <w:color w:val="000000"/>
          <w:sz w:val="28"/>
          <w:szCs w:val="28"/>
        </w:rPr>
        <w:t>之團督</w:t>
      </w:r>
      <w:proofErr w:type="gramEnd"/>
      <w:r w:rsidRPr="0097474F">
        <w:rPr>
          <w:rFonts w:ascii="標楷體" w:eastAsia="標楷體" w:hAnsi="標楷體" w:hint="eastAsia"/>
          <w:color w:val="000000"/>
          <w:sz w:val="28"/>
          <w:szCs w:val="28"/>
        </w:rPr>
        <w:t>。中心規劃以外講座研習需事先報備核准，一個月以不超過4小時為原則。需協助學校辦理偏遠地區學校發展條例第十三條相關事務。</w:t>
      </w:r>
    </w:p>
    <w:p w:rsidR="00850AF1" w:rsidRPr="0097474F" w:rsidRDefault="007F5108" w:rsidP="0097474F">
      <w:pPr>
        <w:snapToGrid w:val="0"/>
        <w:spacing w:line="240" w:lineRule="auto"/>
        <w:ind w:leftChars="100" w:left="1920" w:hangingChars="600" w:hanging="1680"/>
        <w:rPr>
          <w:rFonts w:ascii="標楷體" w:eastAsia="標楷體" w:hAnsi="標楷體"/>
          <w:color w:val="000000"/>
          <w:sz w:val="28"/>
          <w:szCs w:val="28"/>
        </w:rPr>
      </w:pPr>
      <w:r w:rsidRPr="0097474F">
        <w:rPr>
          <w:rFonts w:ascii="標楷體" w:eastAsia="標楷體" w:hAnsi="標楷體" w:hint="eastAsia"/>
          <w:color w:val="000000"/>
          <w:sz w:val="28"/>
          <w:szCs w:val="28"/>
        </w:rPr>
        <w:t>（五）待遇：依據</w:t>
      </w:r>
      <w:r w:rsidRPr="0097474F">
        <w:rPr>
          <w:rFonts w:ascii="標楷體" w:eastAsia="標楷體" w:hAnsi="標楷體" w:cs="新細明體" w:hint="eastAsia"/>
          <w:color w:val="000000"/>
          <w:sz w:val="28"/>
          <w:szCs w:val="28"/>
        </w:rPr>
        <w:t>高級中等以下學校及各該主管機關專業輔導人員設置辦法</w:t>
      </w:r>
      <w:r w:rsidRPr="0097474F">
        <w:rPr>
          <w:rFonts w:ascii="標楷體" w:eastAsia="標楷體" w:hAnsi="標楷體" w:hint="eastAsia"/>
          <w:color w:val="000000"/>
          <w:sz w:val="28"/>
          <w:szCs w:val="28"/>
        </w:rPr>
        <w:t>相關規定辦理。</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四、應徵資格：（具下列資格條件者）</w:t>
      </w:r>
    </w:p>
    <w:p w:rsidR="001B01D3" w:rsidRPr="0097474F" w:rsidRDefault="001B01D3" w:rsidP="0097474F">
      <w:pPr>
        <w:spacing w:line="240" w:lineRule="auto"/>
        <w:ind w:left="1274" w:hangingChars="455" w:hanging="1274"/>
        <w:rPr>
          <w:rFonts w:ascii="標楷體" w:eastAsia="標楷體" w:hAnsi="標楷體"/>
          <w:sz w:val="28"/>
          <w:szCs w:val="28"/>
        </w:rPr>
      </w:pPr>
      <w:r w:rsidRPr="0097474F">
        <w:rPr>
          <w:rFonts w:ascii="標楷體" w:eastAsia="標楷體" w:hAnsi="標楷體" w:hint="eastAsia"/>
          <w:sz w:val="28"/>
          <w:szCs w:val="28"/>
        </w:rPr>
        <w:t xml:space="preserve">  （一）</w:t>
      </w:r>
      <w:r w:rsidR="00671133" w:rsidRPr="0097474F">
        <w:rPr>
          <w:rFonts w:ascii="標楷體" w:eastAsia="標楷體" w:hAnsi="標楷體" w:hint="eastAsia"/>
          <w:sz w:val="28"/>
          <w:szCs w:val="28"/>
        </w:rPr>
        <w:t>國內公私立大學或經教育部承認之國外大學以上</w:t>
      </w:r>
      <w:r w:rsidR="00CE3C8B" w:rsidRPr="0097474F">
        <w:rPr>
          <w:rFonts w:ascii="標楷體" w:eastAsia="標楷體" w:hAnsi="標楷體" w:hint="eastAsia"/>
          <w:sz w:val="28"/>
          <w:szCs w:val="28"/>
        </w:rPr>
        <w:t>社會工作相關科、系(組)畢業</w:t>
      </w:r>
      <w:r w:rsidR="00671133" w:rsidRPr="0097474F">
        <w:rPr>
          <w:rFonts w:ascii="標楷體" w:eastAsia="標楷體" w:hAnsi="標楷體" w:hint="eastAsia"/>
          <w:sz w:val="28"/>
          <w:szCs w:val="28"/>
        </w:rPr>
        <w:t>，並領有國內社工師證照。</w:t>
      </w:r>
    </w:p>
    <w:p w:rsidR="00556ABD" w:rsidRPr="0097474F" w:rsidRDefault="00556ABD"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lastRenderedPageBreak/>
        <w:t xml:space="preserve">  （二</w:t>
      </w:r>
      <w:r w:rsidRPr="0097474F">
        <w:rPr>
          <w:rFonts w:ascii="標楷體" w:eastAsia="標楷體" w:hAnsi="標楷體"/>
          <w:color w:val="000000"/>
          <w:sz w:val="28"/>
          <w:szCs w:val="28"/>
        </w:rPr>
        <w:t>）</w:t>
      </w:r>
      <w:r w:rsidR="00BA4F7E" w:rsidRPr="00BA4F7E">
        <w:rPr>
          <w:rFonts w:ascii="標楷體" w:eastAsia="標楷體" w:hAnsi="標楷體" w:hint="eastAsia"/>
          <w:color w:val="000000"/>
          <w:sz w:val="28"/>
          <w:szCs w:val="28"/>
        </w:rPr>
        <w:t>具兒童青少年諮商相關經驗尤佳。</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五、</w:t>
      </w:r>
      <w:r w:rsidRPr="0097474F">
        <w:rPr>
          <w:rFonts w:ascii="標楷體" w:eastAsia="標楷體" w:hAnsi="標楷體" w:hint="eastAsia"/>
          <w:b/>
          <w:color w:val="000000"/>
          <w:sz w:val="28"/>
          <w:szCs w:val="28"/>
        </w:rPr>
        <w:t>報名時間</w:t>
      </w:r>
      <w:r w:rsidRPr="0097474F">
        <w:rPr>
          <w:rFonts w:ascii="標楷體" w:eastAsia="標楷體" w:hAnsi="標楷體" w:hint="eastAsia"/>
          <w:color w:val="000000"/>
          <w:sz w:val="28"/>
          <w:szCs w:val="28"/>
        </w:rPr>
        <w:t>：</w:t>
      </w:r>
      <w:r w:rsidR="00FE14A3">
        <w:rPr>
          <w:rFonts w:ascii="標楷體" w:eastAsia="標楷體" w:hAnsi="標楷體" w:hint="eastAsia"/>
          <w:color w:val="000000"/>
          <w:sz w:val="28"/>
          <w:szCs w:val="28"/>
        </w:rPr>
        <w:t>公告日</w:t>
      </w:r>
      <w:r w:rsidR="007E5E8D" w:rsidRPr="007E5E8D">
        <w:rPr>
          <w:rFonts w:ascii="標楷體" w:eastAsia="標楷體" w:hAnsi="標楷體" w:hint="eastAsia"/>
          <w:color w:val="000000"/>
          <w:sz w:val="28"/>
          <w:szCs w:val="28"/>
        </w:rPr>
        <w:t>至11</w:t>
      </w:r>
      <w:r w:rsidR="00E80F7E">
        <w:rPr>
          <w:rFonts w:ascii="標楷體" w:eastAsia="標楷體" w:hAnsi="標楷體" w:hint="eastAsia"/>
          <w:color w:val="000000"/>
          <w:sz w:val="28"/>
          <w:szCs w:val="28"/>
        </w:rPr>
        <w:t>1</w:t>
      </w:r>
      <w:r w:rsidR="007E5E8D" w:rsidRPr="007E5E8D">
        <w:rPr>
          <w:rFonts w:ascii="標楷體" w:eastAsia="標楷體" w:hAnsi="標楷體" w:hint="eastAsia"/>
          <w:color w:val="000000"/>
          <w:sz w:val="28"/>
          <w:szCs w:val="28"/>
        </w:rPr>
        <w:t>年</w:t>
      </w:r>
      <w:r w:rsidR="00BF5B0C">
        <w:rPr>
          <w:rFonts w:ascii="標楷體" w:eastAsia="標楷體" w:hAnsi="標楷體" w:hint="eastAsia"/>
          <w:color w:val="000000"/>
          <w:sz w:val="28"/>
          <w:szCs w:val="28"/>
        </w:rPr>
        <w:t>3</w:t>
      </w:r>
      <w:r w:rsidR="007E5E8D" w:rsidRPr="007E5E8D">
        <w:rPr>
          <w:rFonts w:ascii="標楷體" w:eastAsia="標楷體" w:hAnsi="標楷體" w:hint="eastAsia"/>
          <w:color w:val="000000"/>
          <w:sz w:val="28"/>
          <w:szCs w:val="28"/>
        </w:rPr>
        <w:t>月</w:t>
      </w:r>
      <w:r w:rsidR="00A30A38">
        <w:rPr>
          <w:rFonts w:ascii="標楷體" w:eastAsia="標楷體" w:hAnsi="標楷體" w:hint="eastAsia"/>
          <w:color w:val="000000"/>
          <w:sz w:val="28"/>
          <w:szCs w:val="28"/>
        </w:rPr>
        <w:t>2</w:t>
      </w:r>
      <w:r w:rsidR="007E5E8D" w:rsidRPr="007E5E8D">
        <w:rPr>
          <w:rFonts w:ascii="標楷體" w:eastAsia="標楷體" w:hAnsi="標楷體" w:hint="eastAsia"/>
          <w:color w:val="000000"/>
          <w:sz w:val="28"/>
          <w:szCs w:val="28"/>
        </w:rPr>
        <w:t>日</w:t>
      </w:r>
      <w:r w:rsidR="00C51DCE">
        <w:rPr>
          <w:rFonts w:ascii="標楷體" w:eastAsia="標楷體" w:hAnsi="標楷體" w:hint="eastAsia"/>
          <w:color w:val="000000"/>
          <w:sz w:val="28"/>
          <w:szCs w:val="28"/>
        </w:rPr>
        <w:t>止</w:t>
      </w:r>
      <w:r w:rsidRPr="0097474F">
        <w:rPr>
          <w:rFonts w:ascii="標楷體" w:eastAsia="標楷體" w:hAnsi="標楷體" w:hint="eastAsia"/>
          <w:color w:val="000000"/>
          <w:sz w:val="28"/>
          <w:szCs w:val="28"/>
        </w:rPr>
        <w:t>。</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六、報名內容及方式： </w:t>
      </w:r>
    </w:p>
    <w:p w:rsidR="00F75CE3" w:rsidRPr="0097474F" w:rsidRDefault="007F5108"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（一）備齊送審資料：以下資料等影本各6份依序裝訂成冊</w:t>
      </w:r>
      <w:proofErr w:type="gramStart"/>
      <w:r w:rsidRPr="0097474F">
        <w:rPr>
          <w:rFonts w:ascii="標楷體" w:eastAsia="標楷體" w:hAnsi="標楷體"/>
          <w:color w:val="000000"/>
          <w:sz w:val="28"/>
          <w:szCs w:val="28"/>
        </w:rPr>
        <w:t>（</w:t>
      </w:r>
      <w:proofErr w:type="gramEnd"/>
      <w:r w:rsidRPr="0097474F">
        <w:rPr>
          <w:rFonts w:ascii="標楷體" w:eastAsia="標楷體" w:hAnsi="標楷體"/>
          <w:color w:val="000000"/>
          <w:sz w:val="28"/>
          <w:szCs w:val="28"/>
        </w:rPr>
        <w:t>證件不齊全者，視</w:t>
      </w:r>
    </w:p>
    <w:p w:rsidR="007F5108" w:rsidRPr="0097474F" w:rsidRDefault="00F75CE3"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color w:val="000000"/>
          <w:sz w:val="28"/>
          <w:szCs w:val="28"/>
        </w:rPr>
        <w:t>為資格不符，不受理補件</w:t>
      </w:r>
      <w:proofErr w:type="gramStart"/>
      <w:r w:rsidR="007F5108" w:rsidRPr="0097474F">
        <w:rPr>
          <w:rFonts w:ascii="標楷體" w:eastAsia="標楷體" w:hAnsi="標楷體"/>
          <w:color w:val="000000"/>
          <w:sz w:val="28"/>
          <w:szCs w:val="28"/>
        </w:rPr>
        <w:t>）</w:t>
      </w:r>
      <w:proofErr w:type="gramEnd"/>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1.繳交</w:t>
      </w:r>
      <w:r w:rsidRPr="0097474F">
        <w:rPr>
          <w:rFonts w:ascii="標楷體" w:eastAsia="標楷體" w:hAnsi="標楷體"/>
          <w:color w:val="000000"/>
          <w:sz w:val="28"/>
          <w:szCs w:val="28"/>
        </w:rPr>
        <w:t>報名表</w:t>
      </w:r>
      <w:r w:rsidRPr="0097474F">
        <w:rPr>
          <w:rFonts w:ascii="標楷體" w:eastAsia="標楷體" w:hAnsi="標楷體" w:hint="eastAsia"/>
          <w:color w:val="000000"/>
          <w:sz w:val="28"/>
          <w:szCs w:val="28"/>
        </w:rPr>
        <w:t>，於填妥資料後應</w:t>
      </w:r>
      <w:r w:rsidRPr="0097474F">
        <w:rPr>
          <w:rFonts w:ascii="標楷體" w:eastAsia="標楷體" w:hAnsi="標楷體"/>
          <w:color w:val="000000"/>
          <w:sz w:val="28"/>
          <w:szCs w:val="28"/>
        </w:rPr>
        <w:t>簽名或加蓋私章。</w:t>
      </w:r>
    </w:p>
    <w:p w:rsidR="007F5108" w:rsidRPr="0097474F" w:rsidRDefault="007F5108"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2.國民身分證正、反面影本（請影印於同一面，並自行註明僅供身分查驗使用）。</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3.最高學經歷證件、社工師證照影本（專職工作年資請附證明）。</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4.與兒童青少年輔導工作相關訓練及經驗證明</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5.公務人員履歷表</w:t>
      </w:r>
      <w:r w:rsidR="00BD08E1" w:rsidRPr="0097474F">
        <w:rPr>
          <w:rFonts w:ascii="標楷體" w:eastAsia="標楷體" w:hAnsi="標楷體" w:hint="eastAsia"/>
          <w:color w:val="000000"/>
          <w:sz w:val="28"/>
          <w:szCs w:val="28"/>
        </w:rPr>
        <w:t>(簡式)</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6.推行區域學校社會工作服務內容計畫書</w:t>
      </w:r>
      <w:r w:rsidR="00F04ED5" w:rsidRPr="0097474F">
        <w:rPr>
          <w:rFonts w:ascii="標楷體" w:eastAsia="標楷體" w:hAnsi="標楷體" w:hint="eastAsia"/>
          <w:color w:val="000000"/>
          <w:sz w:val="28"/>
          <w:szCs w:val="28"/>
        </w:rPr>
        <w:t>。</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8</w:t>
      </w:r>
      <w:r w:rsidR="007F5108" w:rsidRPr="0097474F">
        <w:rPr>
          <w:rFonts w:ascii="標楷體" w:eastAsia="標楷體" w:hAnsi="標楷體" w:hint="eastAsia"/>
          <w:color w:val="000000"/>
          <w:sz w:val="28"/>
          <w:szCs w:val="28"/>
        </w:rPr>
        <w:t>.</w:t>
      </w:r>
      <w:r w:rsidR="00C51DCE" w:rsidRPr="00C51DCE">
        <w:rPr>
          <w:rFonts w:hint="eastAsia"/>
        </w:rPr>
        <w:t xml:space="preserve"> </w:t>
      </w:r>
      <w:r w:rsidR="00C51DCE" w:rsidRPr="00C51DCE">
        <w:rPr>
          <w:rFonts w:ascii="標楷體" w:eastAsia="標楷體" w:hAnsi="標楷體" w:hint="eastAsia"/>
          <w:color w:val="000000"/>
          <w:sz w:val="28"/>
          <w:szCs w:val="28"/>
        </w:rPr>
        <w:t>准考證報名當天發給。考試編號以電話另行通知，考試</w:t>
      </w:r>
      <w:proofErr w:type="gramStart"/>
      <w:r w:rsidR="00C51DCE" w:rsidRPr="00C51DCE">
        <w:rPr>
          <w:rFonts w:ascii="標楷體" w:eastAsia="標楷體" w:hAnsi="標楷體" w:hint="eastAsia"/>
          <w:color w:val="000000"/>
          <w:sz w:val="28"/>
          <w:szCs w:val="28"/>
        </w:rPr>
        <w:t>時程請於</w:t>
      </w:r>
      <w:proofErr w:type="gramEnd"/>
      <w:r w:rsidR="00C51DCE" w:rsidRPr="00C51DCE">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882A4C">
        <w:rPr>
          <w:rFonts w:ascii="標楷體" w:eastAsia="標楷體" w:hAnsi="標楷體" w:hint="eastAsia"/>
          <w:color w:val="000000"/>
          <w:sz w:val="28"/>
          <w:szCs w:val="28"/>
        </w:rPr>
        <w:t>3</w:t>
      </w:r>
      <w:r w:rsidR="00C51DCE" w:rsidRPr="00C51DCE">
        <w:rPr>
          <w:rFonts w:ascii="標楷體" w:eastAsia="標楷體" w:hAnsi="標楷體" w:hint="eastAsia"/>
          <w:color w:val="000000"/>
          <w:sz w:val="28"/>
          <w:szCs w:val="28"/>
        </w:rPr>
        <w:t>月</w:t>
      </w:r>
      <w:r w:rsidR="00BF5B0C">
        <w:rPr>
          <w:rFonts w:ascii="標楷體" w:eastAsia="標楷體" w:hAnsi="標楷體" w:hint="eastAsia"/>
          <w:color w:val="000000"/>
          <w:sz w:val="28"/>
          <w:szCs w:val="28"/>
        </w:rPr>
        <w:t>4</w:t>
      </w:r>
      <w:r w:rsidR="00C51DCE" w:rsidRPr="00C51DCE">
        <w:rPr>
          <w:rFonts w:ascii="標楷體" w:eastAsia="標楷體" w:hAnsi="標楷體" w:hint="eastAsia"/>
          <w:color w:val="000000"/>
          <w:sz w:val="28"/>
          <w:szCs w:val="28"/>
        </w:rPr>
        <w:t>日</w:t>
      </w:r>
      <w:proofErr w:type="gramStart"/>
      <w:r w:rsidR="00C51DCE" w:rsidRPr="00C51DCE">
        <w:rPr>
          <w:rFonts w:ascii="標楷體" w:eastAsia="標楷體" w:hAnsi="標楷體" w:hint="eastAsia"/>
          <w:color w:val="000000"/>
          <w:sz w:val="28"/>
          <w:szCs w:val="28"/>
        </w:rPr>
        <w:t>逕</w:t>
      </w:r>
      <w:proofErr w:type="gramEnd"/>
      <w:r w:rsidR="00C51DCE" w:rsidRPr="00C51DCE">
        <w:rPr>
          <w:rFonts w:ascii="標楷體" w:eastAsia="標楷體" w:hAnsi="標楷體" w:hint="eastAsia"/>
          <w:color w:val="000000"/>
          <w:sz w:val="28"/>
          <w:szCs w:val="28"/>
        </w:rPr>
        <w:t>上本府教育處全球資訊網處</w:t>
      </w:r>
      <w:proofErr w:type="gramStart"/>
      <w:r w:rsidR="00C51DCE" w:rsidRPr="00C51DCE">
        <w:rPr>
          <w:rFonts w:ascii="標楷體" w:eastAsia="標楷體" w:hAnsi="標楷體" w:hint="eastAsia"/>
          <w:color w:val="000000"/>
          <w:sz w:val="28"/>
          <w:szCs w:val="28"/>
        </w:rPr>
        <w:t>務</w:t>
      </w:r>
      <w:proofErr w:type="gramEnd"/>
      <w:r w:rsidR="00C51DCE" w:rsidRPr="00C51DCE">
        <w:rPr>
          <w:rFonts w:ascii="標楷體" w:eastAsia="標楷體" w:hAnsi="標楷體" w:hint="eastAsia"/>
          <w:color w:val="000000"/>
          <w:sz w:val="28"/>
          <w:szCs w:val="28"/>
        </w:rPr>
        <w:t>公告查詢，11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882A4C">
        <w:rPr>
          <w:rFonts w:ascii="標楷體" w:eastAsia="標楷體" w:hAnsi="標楷體" w:hint="eastAsia"/>
          <w:color w:val="000000"/>
          <w:sz w:val="28"/>
          <w:szCs w:val="28"/>
        </w:rPr>
        <w:t>3</w:t>
      </w:r>
      <w:r w:rsidR="00C51DCE" w:rsidRPr="00C51DCE">
        <w:rPr>
          <w:rFonts w:ascii="標楷體" w:eastAsia="標楷體" w:hAnsi="標楷體" w:hint="eastAsia"/>
          <w:color w:val="000000"/>
          <w:sz w:val="28"/>
          <w:szCs w:val="28"/>
        </w:rPr>
        <w:t>月</w:t>
      </w:r>
      <w:r w:rsidR="00BF5B0C">
        <w:rPr>
          <w:rFonts w:ascii="標楷體" w:eastAsia="標楷體" w:hAnsi="標楷體" w:hint="eastAsia"/>
          <w:color w:val="000000"/>
          <w:sz w:val="28"/>
          <w:szCs w:val="28"/>
        </w:rPr>
        <w:t>4</w:t>
      </w:r>
      <w:r w:rsidR="00C51DCE" w:rsidRPr="00C51DCE">
        <w:rPr>
          <w:rFonts w:ascii="標楷體" w:eastAsia="標楷體" w:hAnsi="標楷體" w:hint="eastAsia"/>
          <w:color w:val="000000"/>
          <w:sz w:val="28"/>
          <w:szCs w:val="28"/>
        </w:rPr>
        <w:t>日中午12時前未獲電話通知者請電洽花蓮縣學生諮商輔導中心。聯絡電話：（03）8532774、8532370。若無接獲電話通知且</w:t>
      </w:r>
      <w:proofErr w:type="gramStart"/>
      <w:r w:rsidR="00C51DCE" w:rsidRPr="00C51DCE">
        <w:rPr>
          <w:rFonts w:ascii="標楷體" w:eastAsia="標楷體" w:hAnsi="標楷體" w:hint="eastAsia"/>
          <w:color w:val="000000"/>
          <w:sz w:val="28"/>
          <w:szCs w:val="28"/>
        </w:rPr>
        <w:t>又未電洽</w:t>
      </w:r>
      <w:proofErr w:type="gramEnd"/>
      <w:r w:rsidR="00C51DCE" w:rsidRPr="00C51DCE">
        <w:rPr>
          <w:rFonts w:ascii="標楷體" w:eastAsia="標楷體" w:hAnsi="標楷體" w:hint="eastAsia"/>
          <w:color w:val="000000"/>
          <w:sz w:val="28"/>
          <w:szCs w:val="28"/>
        </w:rPr>
        <w:t>花蓮縣學生輔導諮商中心者，視同放棄應考資格。</w:t>
      </w:r>
    </w:p>
    <w:p w:rsidR="00C51DCE" w:rsidRPr="0097474F" w:rsidRDefault="00C51DCE" w:rsidP="00C51DCE">
      <w:pPr>
        <w:spacing w:line="240" w:lineRule="auto"/>
        <w:ind w:leftChars="300" w:left="983" w:hangingChars="94" w:hanging="263"/>
        <w:rPr>
          <w:rFonts w:ascii="標楷體" w:eastAsia="標楷體" w:hAnsi="標楷體"/>
          <w:color w:val="000000"/>
          <w:sz w:val="28"/>
          <w:szCs w:val="28"/>
        </w:rPr>
      </w:pPr>
      <w:r w:rsidRPr="00C51DCE">
        <w:rPr>
          <w:rFonts w:ascii="標楷體" w:eastAsia="標楷體" w:hAnsi="標楷體" w:hint="eastAsia"/>
          <w:color w:val="000000"/>
          <w:sz w:val="28"/>
          <w:szCs w:val="28"/>
        </w:rPr>
        <w:t>9.繳交上述證件之影本，無論錄取與否概不退還。</w:t>
      </w:r>
    </w:p>
    <w:p w:rsidR="007F5108" w:rsidRPr="0097474F" w:rsidRDefault="001379B1" w:rsidP="0097474F">
      <w:pPr>
        <w:spacing w:line="240" w:lineRule="auto"/>
        <w:ind w:left="840" w:hangingChars="300" w:hanging="840"/>
        <w:rPr>
          <w:rFonts w:ascii="標楷體" w:eastAsia="標楷體" w:hAnsi="標楷體"/>
          <w:strike/>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（二）一律</w:t>
      </w:r>
      <w:proofErr w:type="gramStart"/>
      <w:r w:rsidR="007F5108" w:rsidRPr="0097474F">
        <w:rPr>
          <w:rFonts w:ascii="標楷體" w:eastAsia="標楷體" w:hAnsi="標楷體" w:hint="eastAsia"/>
          <w:color w:val="000000"/>
          <w:sz w:val="28"/>
          <w:szCs w:val="28"/>
        </w:rPr>
        <w:t>採</w:t>
      </w:r>
      <w:proofErr w:type="gramEnd"/>
      <w:r w:rsidR="007F5108" w:rsidRPr="0097474F">
        <w:rPr>
          <w:rFonts w:ascii="標楷體" w:eastAsia="標楷體" w:hAnsi="標楷體" w:hint="eastAsia"/>
          <w:color w:val="000000"/>
          <w:sz w:val="28"/>
          <w:szCs w:val="28"/>
        </w:rPr>
        <w:t>通訊報名，報名截止日為</w:t>
      </w:r>
      <w:r w:rsidR="006F53AD">
        <w:rPr>
          <w:rFonts w:ascii="標楷體" w:eastAsia="標楷體" w:hAnsi="標楷體" w:hint="eastAsia"/>
          <w:color w:val="000000"/>
          <w:sz w:val="28"/>
          <w:szCs w:val="28"/>
        </w:rPr>
        <w:t>11</w:t>
      </w:r>
      <w:r w:rsidR="00E80F7E">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BF5B0C">
        <w:rPr>
          <w:rFonts w:ascii="標楷體" w:eastAsia="標楷體" w:hAnsi="標楷體" w:hint="eastAsia"/>
          <w:color w:val="000000"/>
          <w:sz w:val="28"/>
          <w:szCs w:val="28"/>
        </w:rPr>
        <w:t>3</w:t>
      </w:r>
      <w:r w:rsidR="006F53AD" w:rsidRPr="006F664F">
        <w:rPr>
          <w:rFonts w:ascii="標楷體" w:eastAsia="標楷體" w:hAnsi="標楷體" w:hint="eastAsia"/>
          <w:color w:val="000000"/>
          <w:sz w:val="28"/>
          <w:szCs w:val="28"/>
        </w:rPr>
        <w:t>月</w:t>
      </w:r>
      <w:r w:rsidR="00BF5B0C">
        <w:rPr>
          <w:rFonts w:ascii="標楷體" w:eastAsia="標楷體" w:hAnsi="標楷體" w:hint="eastAsia"/>
          <w:color w:val="000000"/>
          <w:sz w:val="28"/>
          <w:szCs w:val="28"/>
        </w:rPr>
        <w:t>2</w:t>
      </w:r>
      <w:r w:rsidR="006F53AD" w:rsidRPr="006F664F">
        <w:rPr>
          <w:rFonts w:ascii="標楷體" w:eastAsia="標楷體" w:hAnsi="標楷體" w:hint="eastAsia"/>
          <w:color w:val="000000"/>
          <w:sz w:val="28"/>
          <w:szCs w:val="28"/>
        </w:rPr>
        <w:t>日</w:t>
      </w:r>
      <w:r w:rsidR="007F5108" w:rsidRPr="0097474F">
        <w:rPr>
          <w:rFonts w:ascii="標楷體" w:eastAsia="標楷體" w:hAnsi="標楷體" w:hint="eastAsia"/>
          <w:color w:val="000000"/>
          <w:sz w:val="28"/>
          <w:szCs w:val="28"/>
        </w:rPr>
        <w:t>（</w:t>
      </w:r>
      <w:r w:rsidR="007F5108" w:rsidRPr="0097474F">
        <w:rPr>
          <w:rFonts w:ascii="標楷體" w:eastAsia="標楷體" w:hAnsi="標楷體" w:hint="eastAsia"/>
          <w:b/>
          <w:color w:val="000000"/>
          <w:sz w:val="28"/>
          <w:szCs w:val="28"/>
        </w:rPr>
        <w:t>以當天送達為</w:t>
      </w:r>
      <w:proofErr w:type="gramStart"/>
      <w:r w:rsidR="007F5108" w:rsidRPr="0097474F">
        <w:rPr>
          <w:rFonts w:ascii="標楷體" w:eastAsia="標楷體" w:hAnsi="標楷體" w:hint="eastAsia"/>
          <w:b/>
          <w:color w:val="000000"/>
          <w:sz w:val="28"/>
          <w:szCs w:val="28"/>
        </w:rPr>
        <w:t>準</w:t>
      </w:r>
      <w:proofErr w:type="gramEnd"/>
      <w:r w:rsidR="007F5108" w:rsidRPr="0097474F">
        <w:rPr>
          <w:rFonts w:ascii="標楷體" w:eastAsia="標楷體" w:hAnsi="標楷體" w:hint="eastAsia"/>
          <w:color w:val="000000"/>
          <w:sz w:val="28"/>
          <w:szCs w:val="28"/>
        </w:rPr>
        <w:t>），請備齊以上資料</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寄花蓮縣學生輔導諮商中心(花蓮縣吉安鄉宜昌一街45號)，並於信封註明「</w:t>
      </w:r>
      <w:r w:rsidR="00F94C1C" w:rsidRPr="0097474F">
        <w:rPr>
          <w:rFonts w:ascii="標楷體" w:eastAsia="標楷體" w:hAnsi="標楷體" w:hint="eastAsia"/>
          <w:color w:val="000000"/>
          <w:sz w:val="28"/>
          <w:szCs w:val="28"/>
        </w:rPr>
        <w:t>偏遠地區學校</w:t>
      </w:r>
      <w:r w:rsidR="007F5108" w:rsidRPr="0097474F">
        <w:rPr>
          <w:rFonts w:ascii="標楷體" w:eastAsia="標楷體" w:hAnsi="標楷體" w:hint="eastAsia"/>
          <w:color w:val="000000"/>
          <w:sz w:val="28"/>
          <w:szCs w:val="28"/>
        </w:rPr>
        <w:t>專業輔導人員</w:t>
      </w:r>
      <w:r w:rsidR="000E09F0" w:rsidRPr="0097474F">
        <w:rPr>
          <w:rFonts w:ascii="標楷體" w:eastAsia="標楷體" w:hAnsi="標楷體" w:hint="eastAsia"/>
          <w:color w:val="000000"/>
          <w:sz w:val="28"/>
          <w:szCs w:val="28"/>
        </w:rPr>
        <w:t>(社工師)</w:t>
      </w:r>
      <w:r w:rsidR="007F5108" w:rsidRPr="0097474F">
        <w:rPr>
          <w:rFonts w:ascii="標楷體" w:eastAsia="標楷體" w:hAnsi="標楷體" w:hint="eastAsia"/>
          <w:color w:val="000000"/>
          <w:sz w:val="28"/>
          <w:szCs w:val="28"/>
        </w:rPr>
        <w:t xml:space="preserve">報名」。聯絡電話：（03）8532774、8532370。 </w:t>
      </w:r>
    </w:p>
    <w:p w:rsidR="007F5108" w:rsidRPr="0097474F" w:rsidRDefault="006255D1" w:rsidP="0097474F">
      <w:pPr>
        <w:spacing w:line="240" w:lineRule="auto"/>
        <w:ind w:left="560" w:hangingChars="200" w:hanging="560"/>
        <w:rPr>
          <w:rFonts w:ascii="標楷體" w:eastAsia="標楷體" w:hAnsi="標楷體"/>
          <w:color w:val="000000"/>
          <w:sz w:val="28"/>
          <w:szCs w:val="28"/>
        </w:rPr>
      </w:pPr>
      <w:r w:rsidRPr="0097474F">
        <w:rPr>
          <w:rFonts w:ascii="標楷體" w:eastAsia="標楷體" w:hAnsi="標楷體" w:hint="eastAsia"/>
          <w:color w:val="000000"/>
          <w:sz w:val="28"/>
          <w:szCs w:val="28"/>
        </w:rPr>
        <w:t>七、考試時間：</w:t>
      </w:r>
      <w:r w:rsidR="006F53AD">
        <w:rPr>
          <w:rFonts w:ascii="標楷體" w:eastAsia="標楷體" w:hAnsi="標楷體" w:hint="eastAsia"/>
          <w:color w:val="000000"/>
          <w:sz w:val="28"/>
          <w:szCs w:val="28"/>
        </w:rPr>
        <w:t>11</w:t>
      </w:r>
      <w:r w:rsidR="007E5E8D">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882A4C">
        <w:rPr>
          <w:rFonts w:ascii="標楷體" w:eastAsia="標楷體" w:hAnsi="標楷體" w:hint="eastAsia"/>
          <w:color w:val="000000"/>
          <w:sz w:val="28"/>
          <w:szCs w:val="28"/>
        </w:rPr>
        <w:t>3</w:t>
      </w:r>
      <w:r w:rsidR="006F53AD" w:rsidRPr="006F664F">
        <w:rPr>
          <w:rFonts w:ascii="標楷體" w:eastAsia="標楷體" w:hAnsi="標楷體" w:hint="eastAsia"/>
          <w:color w:val="000000"/>
          <w:sz w:val="28"/>
          <w:szCs w:val="28"/>
        </w:rPr>
        <w:t>月</w:t>
      </w:r>
      <w:r w:rsidR="00882A4C">
        <w:rPr>
          <w:rFonts w:ascii="標楷體" w:eastAsia="標楷體" w:hAnsi="標楷體" w:hint="eastAsia"/>
          <w:color w:val="000000"/>
          <w:sz w:val="28"/>
          <w:szCs w:val="28"/>
        </w:rPr>
        <w:t>1</w:t>
      </w:r>
      <w:r w:rsidR="00BF5B0C">
        <w:rPr>
          <w:rFonts w:ascii="標楷體" w:eastAsia="標楷體" w:hAnsi="標楷體" w:hint="eastAsia"/>
          <w:color w:val="000000"/>
          <w:sz w:val="28"/>
          <w:szCs w:val="28"/>
        </w:rPr>
        <w:t>2</w:t>
      </w:r>
      <w:r w:rsidR="006F53AD" w:rsidRPr="006F664F">
        <w:rPr>
          <w:rFonts w:ascii="標楷體" w:eastAsia="標楷體" w:hAnsi="標楷體" w:hint="eastAsia"/>
          <w:color w:val="000000"/>
          <w:sz w:val="28"/>
          <w:szCs w:val="28"/>
        </w:rPr>
        <w:t>日</w:t>
      </w:r>
      <w:r w:rsidR="00E87E5E">
        <w:rPr>
          <w:rFonts w:ascii="標楷體" w:eastAsia="標楷體" w:hAnsi="標楷體" w:hint="eastAsia"/>
          <w:color w:val="000000"/>
          <w:sz w:val="28"/>
          <w:szCs w:val="28"/>
        </w:rPr>
        <w:t>(星期</w:t>
      </w:r>
      <w:r w:rsidR="00BF5B0C">
        <w:rPr>
          <w:rFonts w:ascii="標楷體" w:eastAsia="標楷體" w:hAnsi="標楷體" w:hint="eastAsia"/>
          <w:color w:val="000000"/>
          <w:sz w:val="28"/>
          <w:szCs w:val="28"/>
        </w:rPr>
        <w:t>六</w:t>
      </w:r>
      <w:r w:rsidR="00E87E5E">
        <w:rPr>
          <w:rFonts w:ascii="標楷體" w:eastAsia="標楷體" w:hAnsi="標楷體" w:hint="eastAsia"/>
          <w:color w:val="000000"/>
          <w:sz w:val="28"/>
          <w:szCs w:val="28"/>
        </w:rPr>
        <w:t>)上午</w:t>
      </w:r>
      <w:r w:rsidRPr="0097474F">
        <w:rPr>
          <w:rFonts w:ascii="標楷體" w:eastAsia="標楷體" w:hAnsi="標楷體" w:hint="eastAsia"/>
          <w:color w:val="000000"/>
          <w:sz w:val="28"/>
          <w:szCs w:val="28"/>
        </w:rPr>
        <w:t>，詳細資訊請於</w:t>
      </w:r>
      <w:r w:rsid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882A4C">
        <w:rPr>
          <w:rFonts w:ascii="標楷體" w:eastAsia="標楷體" w:hAnsi="標楷體" w:hint="eastAsia"/>
          <w:color w:val="000000"/>
          <w:sz w:val="28"/>
          <w:szCs w:val="28"/>
        </w:rPr>
        <w:t>3</w:t>
      </w:r>
      <w:r w:rsidR="006F53AD" w:rsidRPr="006F664F">
        <w:rPr>
          <w:rFonts w:ascii="標楷體" w:eastAsia="標楷體" w:hAnsi="標楷體" w:hint="eastAsia"/>
          <w:color w:val="000000"/>
          <w:sz w:val="28"/>
          <w:szCs w:val="28"/>
        </w:rPr>
        <w:t>月</w:t>
      </w:r>
      <w:r w:rsidR="00BF5B0C">
        <w:rPr>
          <w:rFonts w:ascii="標楷體" w:eastAsia="標楷體" w:hAnsi="標楷體" w:hint="eastAsia"/>
          <w:color w:val="000000"/>
          <w:sz w:val="28"/>
          <w:szCs w:val="28"/>
        </w:rPr>
        <w:t>4</w:t>
      </w:r>
      <w:r w:rsidR="006F53AD" w:rsidRPr="006F664F">
        <w:rPr>
          <w:rFonts w:ascii="標楷體" w:eastAsia="標楷體" w:hAnsi="標楷體" w:hint="eastAsia"/>
          <w:color w:val="000000"/>
          <w:sz w:val="28"/>
          <w:szCs w:val="28"/>
        </w:rPr>
        <w:t>日</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上本府教育處全球資訊網處</w:t>
      </w:r>
      <w:proofErr w:type="gramStart"/>
      <w:r w:rsidR="007F5108" w:rsidRPr="0097474F">
        <w:rPr>
          <w:rFonts w:ascii="標楷體" w:eastAsia="標楷體" w:hAnsi="標楷體" w:hint="eastAsia"/>
          <w:color w:val="000000"/>
          <w:sz w:val="28"/>
          <w:szCs w:val="28"/>
        </w:rPr>
        <w:t>務</w:t>
      </w:r>
      <w:proofErr w:type="gramEnd"/>
      <w:r w:rsidR="007F5108" w:rsidRPr="0097474F">
        <w:rPr>
          <w:rFonts w:ascii="標楷體" w:eastAsia="標楷體" w:hAnsi="標楷體" w:hint="eastAsia"/>
          <w:color w:val="000000"/>
          <w:sz w:val="28"/>
          <w:szCs w:val="28"/>
        </w:rPr>
        <w:t>公告</w:t>
      </w:r>
      <w:r w:rsidR="00525BEF" w:rsidRPr="0097474F">
        <w:rPr>
          <w:rFonts w:ascii="標楷體" w:eastAsia="標楷體" w:hAnsi="標楷體" w:hint="eastAsia"/>
          <w:color w:val="000000"/>
          <w:sz w:val="28"/>
          <w:szCs w:val="28"/>
        </w:rPr>
        <w:t>及花蓮縣學生輔導諮商中心網站</w:t>
      </w:r>
      <w:r w:rsidR="007E5E8D">
        <w:rPr>
          <w:rFonts w:ascii="標楷體" w:eastAsia="標楷體" w:hAnsi="標楷體" w:hint="eastAsia"/>
          <w:color w:val="000000"/>
          <w:sz w:val="28"/>
          <w:szCs w:val="28"/>
        </w:rPr>
        <w:t>查</w:t>
      </w:r>
      <w:r w:rsidR="007F5108" w:rsidRPr="0097474F">
        <w:rPr>
          <w:rFonts w:ascii="標楷體" w:eastAsia="標楷體" w:hAnsi="標楷體" w:hint="eastAsia"/>
          <w:color w:val="000000"/>
          <w:sz w:val="28"/>
          <w:szCs w:val="28"/>
        </w:rPr>
        <w:t>詢。</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八、甄試方式與程序：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（一）甄試方式：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（1）家長晤談演練（50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1025F7"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以兒童青少年可能發生的問題，對家長進行15</w:t>
      </w:r>
      <w:r w:rsidR="00F94C1C" w:rsidRPr="0097474F">
        <w:rPr>
          <w:rFonts w:ascii="標楷體" w:eastAsia="標楷體" w:hAnsi="標楷體" w:hint="eastAsia"/>
          <w:color w:val="000000"/>
          <w:sz w:val="28"/>
          <w:szCs w:val="28"/>
        </w:rPr>
        <w:t>分鐘諮詢模擬晤談</w:t>
      </w:r>
      <w:r w:rsidRPr="0097474F">
        <w:rPr>
          <w:rFonts w:ascii="標楷體" w:eastAsia="標楷體" w:hAnsi="標楷體" w:hint="eastAsia"/>
          <w:color w:val="000000"/>
          <w:sz w:val="28"/>
          <w:szCs w:val="28"/>
        </w:rPr>
        <w:t>與</w:t>
      </w:r>
      <w:r w:rsidR="00BD08E1" w:rsidRPr="0097474F">
        <w:rPr>
          <w:rFonts w:ascii="標楷體" w:eastAsia="標楷體" w:hAnsi="標楷體" w:hint="eastAsia"/>
          <w:color w:val="000000"/>
          <w:sz w:val="28"/>
          <w:szCs w:val="28"/>
        </w:rPr>
        <w:t>10</w:t>
      </w:r>
    </w:p>
    <w:p w:rsidR="007F5108" w:rsidRPr="0097474F" w:rsidRDefault="001025F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分鐘晤談後的討論，共計</w:t>
      </w:r>
      <w:r w:rsidR="00BD08E1"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分鐘。</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（2）推行區域學校社會工作服務內容計畫及口試（50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30177" w:rsidRPr="0097474F">
        <w:rPr>
          <w:rFonts w:ascii="標楷體" w:eastAsia="標楷體" w:hAnsi="標楷體"/>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以學校社會工作專業知能與實務、資源整合能力為內容</w:t>
      </w:r>
      <w:r w:rsidR="00030177" w:rsidRPr="0097474F">
        <w:rPr>
          <w:rFonts w:ascii="標楷體" w:eastAsia="標楷體" w:hAnsi="標楷體" w:hint="eastAsia"/>
          <w:color w:val="000000"/>
          <w:sz w:val="28"/>
          <w:szCs w:val="28"/>
        </w:rPr>
        <w:t>，共計</w:t>
      </w:r>
      <w:r w:rsidR="00BA2B81" w:rsidRPr="0097474F">
        <w:rPr>
          <w:rFonts w:ascii="標楷體" w:eastAsia="標楷體" w:hAnsi="標楷體" w:hint="eastAsia"/>
          <w:color w:val="000000"/>
          <w:sz w:val="28"/>
          <w:szCs w:val="28"/>
        </w:rPr>
        <w:t>20</w:t>
      </w:r>
      <w:r w:rsidR="00030177" w:rsidRPr="0097474F">
        <w:rPr>
          <w:rFonts w:ascii="標楷體" w:eastAsia="標楷體" w:hAnsi="標楷體" w:hint="eastAsia"/>
          <w:color w:val="000000"/>
          <w:sz w:val="28"/>
          <w:szCs w:val="28"/>
        </w:rPr>
        <w:t>分鐘</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Chars="116" w:left="1079" w:hangingChars="286" w:hanging="801"/>
        <w:rPr>
          <w:rFonts w:ascii="標楷體" w:eastAsia="標楷體" w:hAnsi="標楷體"/>
          <w:color w:val="000000"/>
          <w:sz w:val="28"/>
          <w:szCs w:val="28"/>
        </w:rPr>
      </w:pPr>
      <w:r w:rsidRPr="0097474F">
        <w:rPr>
          <w:rFonts w:ascii="標楷體" w:eastAsia="標楷體" w:hAnsi="標楷體" w:hint="eastAsia"/>
          <w:color w:val="000000"/>
          <w:sz w:val="28"/>
          <w:szCs w:val="28"/>
        </w:rPr>
        <w:t>（二）甄試時間及地點：報名截止後，於</w:t>
      </w:r>
      <w:r w:rsidR="006F53AD" w:rsidRP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53AD">
        <w:rPr>
          <w:rFonts w:ascii="標楷體" w:eastAsia="標楷體" w:hAnsi="標楷體" w:hint="eastAsia"/>
          <w:color w:val="000000"/>
          <w:sz w:val="28"/>
          <w:szCs w:val="28"/>
        </w:rPr>
        <w:t>年</w:t>
      </w:r>
      <w:r w:rsidR="00882A4C">
        <w:rPr>
          <w:rFonts w:ascii="標楷體" w:eastAsia="標楷體" w:hAnsi="標楷體" w:hint="eastAsia"/>
          <w:color w:val="000000"/>
          <w:sz w:val="28"/>
          <w:szCs w:val="28"/>
        </w:rPr>
        <w:t>3</w:t>
      </w:r>
      <w:r w:rsidR="006F53AD" w:rsidRPr="006F53AD">
        <w:rPr>
          <w:rFonts w:ascii="標楷體" w:eastAsia="標楷體" w:hAnsi="標楷體" w:hint="eastAsia"/>
          <w:color w:val="000000"/>
          <w:sz w:val="28"/>
          <w:szCs w:val="28"/>
        </w:rPr>
        <w:t>月</w:t>
      </w:r>
      <w:r w:rsidR="00BF5B0C">
        <w:rPr>
          <w:rFonts w:ascii="標楷體" w:eastAsia="標楷體" w:hAnsi="標楷體" w:hint="eastAsia"/>
          <w:color w:val="000000"/>
          <w:sz w:val="28"/>
          <w:szCs w:val="28"/>
        </w:rPr>
        <w:t>4</w:t>
      </w:r>
      <w:r w:rsidR="006F53AD" w:rsidRPr="006F53AD">
        <w:rPr>
          <w:rFonts w:ascii="標楷體" w:eastAsia="標楷體" w:hAnsi="標楷體" w:hint="eastAsia"/>
          <w:color w:val="000000"/>
          <w:sz w:val="28"/>
          <w:szCs w:val="28"/>
        </w:rPr>
        <w:t>日</w:t>
      </w:r>
      <w:r w:rsidR="00F75CE3" w:rsidRPr="0097474F">
        <w:rPr>
          <w:rFonts w:ascii="標楷體" w:eastAsia="標楷體" w:hAnsi="標楷體" w:hint="eastAsia"/>
          <w:color w:val="000000"/>
          <w:sz w:val="28"/>
          <w:szCs w:val="28"/>
        </w:rPr>
        <w:t>(星期</w:t>
      </w:r>
      <w:r w:rsidR="00BF5B0C">
        <w:rPr>
          <w:rFonts w:ascii="標楷體" w:eastAsia="標楷體" w:hAnsi="標楷體" w:hint="eastAsia"/>
          <w:color w:val="000000"/>
          <w:sz w:val="28"/>
          <w:szCs w:val="28"/>
        </w:rPr>
        <w:t>五</w:t>
      </w:r>
      <w:r w:rsidR="00F75CE3"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將甄試時間及地點公告於本府教育處首頁</w:t>
      </w:r>
      <w:proofErr w:type="gramStart"/>
      <w:r w:rsidRPr="0097474F">
        <w:rPr>
          <w:rFonts w:ascii="標楷體" w:eastAsia="標楷體" w:hAnsi="標楷體"/>
          <w:color w:val="000000"/>
          <w:sz w:val="28"/>
          <w:szCs w:val="28"/>
        </w:rPr>
        <w:t>—</w:t>
      </w:r>
      <w:proofErr w:type="gramEnd"/>
      <w:r w:rsidRPr="0097474F">
        <w:rPr>
          <w:rFonts w:ascii="標楷體" w:eastAsia="標楷體" w:hAnsi="標楷體" w:hint="eastAsia"/>
          <w:color w:val="000000"/>
          <w:sz w:val="28"/>
          <w:szCs w:val="28"/>
        </w:rPr>
        <w:t>處</w:t>
      </w:r>
      <w:proofErr w:type="gramStart"/>
      <w:r w:rsidRPr="0097474F">
        <w:rPr>
          <w:rFonts w:ascii="標楷體" w:eastAsia="標楷體" w:hAnsi="標楷體" w:hint="eastAsia"/>
          <w:color w:val="000000"/>
          <w:sz w:val="28"/>
          <w:szCs w:val="28"/>
        </w:rPr>
        <w:t>務</w:t>
      </w:r>
      <w:proofErr w:type="gramEnd"/>
      <w:r w:rsidRPr="0097474F">
        <w:rPr>
          <w:rFonts w:ascii="標楷體" w:eastAsia="標楷體" w:hAnsi="標楷體" w:hint="eastAsia"/>
          <w:color w:val="000000"/>
          <w:sz w:val="28"/>
          <w:szCs w:val="28"/>
        </w:rPr>
        <w:t>公告(</w:t>
      </w:r>
      <w:hyperlink r:id="rId8" w:history="1">
        <w:r w:rsidRPr="0097474F">
          <w:rPr>
            <w:rStyle w:val="a4"/>
            <w:rFonts w:ascii="標楷體" w:eastAsia="標楷體" w:hAnsi="標楷體" w:hint="eastAsia"/>
            <w:color w:val="000000"/>
            <w:sz w:val="28"/>
            <w:szCs w:val="28"/>
          </w:rPr>
          <w:t>http://www.hlc.edu.tw</w:t>
        </w:r>
      </w:hyperlink>
      <w:r w:rsidRPr="0097474F">
        <w:rPr>
          <w:rFonts w:ascii="標楷體" w:eastAsia="標楷體" w:hAnsi="標楷體" w:hint="eastAsia"/>
          <w:color w:val="000000"/>
          <w:sz w:val="28"/>
          <w:szCs w:val="28"/>
        </w:rPr>
        <w:t>)</w:t>
      </w:r>
      <w:r w:rsidR="00525BEF" w:rsidRPr="0097474F">
        <w:rPr>
          <w:rFonts w:ascii="標楷體" w:eastAsia="標楷體" w:hAnsi="標楷體" w:hint="eastAsia"/>
          <w:color w:val="000000"/>
          <w:sz w:val="28"/>
          <w:szCs w:val="28"/>
        </w:rPr>
        <w:t xml:space="preserve"> 及花蓮縣學生輔導諮商中心網站</w:t>
      </w:r>
      <w:r w:rsidRPr="0097474F">
        <w:rPr>
          <w:rFonts w:ascii="標楷體" w:eastAsia="標楷體" w:hAnsi="標楷體" w:hint="eastAsia"/>
          <w:color w:val="000000"/>
          <w:sz w:val="28"/>
          <w:szCs w:val="28"/>
        </w:rPr>
        <w:t>。請各報名人員自行上網查閱。</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九、錄取名額：</w:t>
      </w:r>
    </w:p>
    <w:p w:rsidR="007F5108" w:rsidRPr="0097474F" w:rsidRDefault="00F94C1C" w:rsidP="0097474F">
      <w:pPr>
        <w:tabs>
          <w:tab w:val="left" w:pos="720"/>
        </w:tabs>
        <w:autoSpaceDE w:val="0"/>
        <w:autoSpaceDN w:val="0"/>
        <w:spacing w:line="240" w:lineRule="auto"/>
        <w:ind w:left="352" w:right="18" w:firstLine="8"/>
        <w:textAlignment w:val="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626ECE" w:rsidRPr="0097474F">
        <w:rPr>
          <w:rFonts w:ascii="標楷體" w:eastAsia="標楷體" w:hAnsi="標楷體" w:hint="eastAsia"/>
          <w:color w:val="000000"/>
          <w:sz w:val="28"/>
          <w:szCs w:val="28"/>
        </w:rPr>
        <w:t xml:space="preserve"> </w:t>
      </w:r>
      <w:r w:rsidR="00F75CE3"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社工師</w:t>
      </w:r>
      <w:r w:rsidR="00882A4C">
        <w:rPr>
          <w:rFonts w:ascii="標楷體" w:eastAsia="標楷體" w:hAnsi="標楷體" w:hint="eastAsia"/>
          <w:color w:val="000000"/>
          <w:sz w:val="28"/>
          <w:szCs w:val="28"/>
        </w:rPr>
        <w:t>4</w:t>
      </w:r>
      <w:r w:rsidR="007F5108" w:rsidRPr="0097474F">
        <w:rPr>
          <w:rFonts w:ascii="標楷體" w:eastAsia="標楷體" w:hAnsi="標楷體" w:hint="eastAsia"/>
          <w:color w:val="000000"/>
          <w:sz w:val="28"/>
          <w:szCs w:val="28"/>
        </w:rPr>
        <w:t>人，備取2人。</w:t>
      </w:r>
      <w:r w:rsidR="006C028B" w:rsidRPr="0097474F">
        <w:rPr>
          <w:rFonts w:ascii="標楷體" w:eastAsia="標楷體" w:hAnsi="標楷體" w:hint="eastAsia"/>
          <w:color w:val="000000"/>
          <w:sz w:val="28"/>
          <w:szCs w:val="28"/>
        </w:rPr>
        <w:t>錄取人員依成績高低填寫</w:t>
      </w:r>
      <w:proofErr w:type="gramStart"/>
      <w:r w:rsidR="006C028B" w:rsidRPr="0097474F">
        <w:rPr>
          <w:rFonts w:ascii="標楷體" w:eastAsia="標楷體" w:hAnsi="標楷體" w:hint="eastAsia"/>
          <w:color w:val="000000"/>
          <w:sz w:val="28"/>
          <w:szCs w:val="28"/>
        </w:rPr>
        <w:t>志願序後分發</w:t>
      </w:r>
      <w:proofErr w:type="gramEnd"/>
      <w:r w:rsidR="006C028B"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應徵人員甄試成績未達75分者，不予錄取。備取人員依序列</w:t>
      </w:r>
      <w:proofErr w:type="gramStart"/>
      <w:r w:rsidR="007F5108" w:rsidRPr="0097474F">
        <w:rPr>
          <w:rFonts w:ascii="標楷體" w:eastAsia="標楷體" w:hAnsi="標楷體" w:hint="eastAsia"/>
          <w:color w:val="000000"/>
          <w:sz w:val="28"/>
          <w:szCs w:val="28"/>
        </w:rPr>
        <w:t>冊</w:t>
      </w:r>
      <w:proofErr w:type="gramEnd"/>
      <w:r w:rsidR="007F5108" w:rsidRPr="0097474F">
        <w:rPr>
          <w:rFonts w:ascii="標楷體" w:eastAsia="標楷體" w:hAnsi="標楷體" w:hint="eastAsia"/>
          <w:color w:val="000000"/>
          <w:sz w:val="28"/>
          <w:szCs w:val="28"/>
        </w:rPr>
        <w:t>三個月內候用。</w:t>
      </w:r>
    </w:p>
    <w:p w:rsidR="007F5108" w:rsidRPr="0097474F" w:rsidRDefault="007F5108" w:rsidP="0097474F">
      <w:pPr>
        <w:spacing w:line="240" w:lineRule="auto"/>
        <w:ind w:leftChars="-100" w:left="60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十、經甄選錄取人員由本府核准始行生效。</w:t>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B73593" w:rsidRPr="006255D1" w:rsidTr="00B73593">
        <w:trPr>
          <w:cantSplit/>
          <w:trHeight w:val="680"/>
        </w:trPr>
        <w:tc>
          <w:tcPr>
            <w:tcW w:w="10421" w:type="dxa"/>
            <w:gridSpan w:val="8"/>
            <w:tcBorders>
              <w:top w:val="nil"/>
              <w:left w:val="nil"/>
              <w:right w:val="nil"/>
            </w:tcBorders>
            <w:vAlign w:val="center"/>
          </w:tcPr>
          <w:p w:rsidR="00B73593" w:rsidRPr="005513B5" w:rsidRDefault="00B73593" w:rsidP="00B7359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w:t>
            </w:r>
            <w:r w:rsidR="007E5E8D">
              <w:rPr>
                <w:rFonts w:ascii="標楷體" w:eastAsia="標楷體" w:hAnsi="標楷體" w:hint="eastAsia"/>
                <w:b/>
                <w:color w:val="000000"/>
                <w:sz w:val="32"/>
                <w:szCs w:val="32"/>
              </w:rPr>
              <w:t>1</w:t>
            </w:r>
            <w:proofErr w:type="gramEnd"/>
            <w:r w:rsidRPr="00A41B28">
              <w:rPr>
                <w:rFonts w:ascii="標楷體" w:eastAsia="標楷體" w:hAnsi="標楷體" w:hint="eastAsia"/>
                <w:b/>
                <w:color w:val="000000"/>
                <w:sz w:val="32"/>
                <w:szCs w:val="32"/>
              </w:rPr>
              <w:t>年度第</w:t>
            </w:r>
            <w:r w:rsidR="00882A4C">
              <w:rPr>
                <w:rFonts w:ascii="標楷體" w:eastAsia="標楷體" w:hAnsi="標楷體" w:hint="eastAsia"/>
                <w:b/>
                <w:color w:val="000000"/>
                <w:sz w:val="32"/>
                <w:szCs w:val="32"/>
              </w:rPr>
              <w:t>2</w:t>
            </w:r>
            <w:r w:rsidRPr="00A41B28">
              <w:rPr>
                <w:rFonts w:ascii="標楷體" w:eastAsia="標楷體" w:hAnsi="標楷體" w:hint="eastAsia"/>
                <w:b/>
                <w:color w:val="000000"/>
                <w:sz w:val="32"/>
                <w:szCs w:val="32"/>
              </w:rPr>
              <w:t>次公告偏遠地區學校</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(萬榮國中、三民國中、</w:t>
            </w: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p>
          <w:p w:rsidR="00B73593" w:rsidRPr="00A41B28"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專業輔導人員(社工師)甄選報名表</w:t>
            </w:r>
          </w:p>
        </w:tc>
      </w:tr>
      <w:tr w:rsidR="00B73593" w:rsidRPr="006255D1" w:rsidTr="00B73593">
        <w:trPr>
          <w:cantSplit/>
          <w:trHeight w:val="680"/>
        </w:trPr>
        <w:tc>
          <w:tcPr>
            <w:tcW w:w="1102" w:type="dxa"/>
            <w:tcBorders>
              <w:top w:val="single" w:sz="12" w:space="0" w:color="auto"/>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913" w:type="dxa"/>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832" w:type="dxa"/>
            <w:tcBorders>
              <w:top w:val="single" w:sz="12" w:space="0" w:color="auto"/>
            </w:tcBorders>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B73593" w:rsidRPr="006255D1" w:rsidRDefault="00B73593" w:rsidP="00B73593">
            <w:pPr>
              <w:spacing w:line="320" w:lineRule="exact"/>
              <w:rPr>
                <w:rFonts w:ascii="標楷體" w:eastAsia="標楷體" w:hAnsi="標楷體"/>
                <w:color w:val="000000"/>
                <w:sz w:val="30"/>
                <w:szCs w:val="30"/>
              </w:rPr>
            </w:pPr>
            <w:r w:rsidRPr="006255D1">
              <w:rPr>
                <w:rFonts w:ascii="標楷體" w:eastAsia="標楷體" w:hAnsi="標楷體"/>
                <w:color w:val="000000"/>
                <w:sz w:val="30"/>
                <w:szCs w:val="30"/>
              </w:rPr>
              <w:t>(</w:t>
            </w:r>
            <w:r w:rsidRPr="00B73593">
              <w:rPr>
                <w:rFonts w:ascii="標楷體" w:eastAsia="標楷體" w:hAnsi="標楷體" w:hint="eastAsia"/>
                <w:color w:val="000000"/>
                <w:sz w:val="28"/>
                <w:szCs w:val="28"/>
              </w:rPr>
              <w:t>姓氏在前</w:t>
            </w:r>
            <w:r w:rsidRPr="006255D1">
              <w:rPr>
                <w:rFonts w:ascii="標楷體" w:eastAsia="標楷體" w:hAnsi="標楷體"/>
                <w:color w:val="000000"/>
                <w:sz w:val="30"/>
                <w:szCs w:val="30"/>
              </w:rPr>
              <w:t>)</w:t>
            </w:r>
          </w:p>
        </w:tc>
        <w:tc>
          <w:tcPr>
            <w:tcW w:w="2507" w:type="dxa"/>
            <w:gridSpan w:val="2"/>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595" w:type="dxa"/>
            <w:tcBorders>
              <w:top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61" w:type="dxa"/>
            <w:tcBorders>
              <w:top w:val="single" w:sz="12" w:space="0" w:color="auto"/>
            </w:tcBorders>
          </w:tcPr>
          <w:p w:rsidR="00B73593" w:rsidRPr="006255D1" w:rsidRDefault="00B73593" w:rsidP="00B73593">
            <w:pPr>
              <w:jc w:val="distribute"/>
              <w:rPr>
                <w:rFonts w:ascii="標楷體" w:eastAsia="標楷體" w:hAnsi="標楷體"/>
                <w:color w:val="000000"/>
                <w:sz w:val="30"/>
                <w:szCs w:val="30"/>
              </w:rPr>
            </w:pPr>
          </w:p>
        </w:tc>
        <w:tc>
          <w:tcPr>
            <w:tcW w:w="2511" w:type="dxa"/>
            <w:vMerge w:val="restart"/>
            <w:tcBorders>
              <w:top w:val="single" w:sz="12" w:space="0" w:color="auto"/>
              <w:righ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B73593"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B73593" w:rsidRPr="006255D1" w:rsidTr="00B73593">
        <w:trPr>
          <w:cantSplit/>
          <w:trHeight w:val="954"/>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5" w:type="dxa"/>
            <w:gridSpan w:val="2"/>
            <w:vAlign w:val="center"/>
          </w:tcPr>
          <w:p w:rsidR="00B73593" w:rsidRPr="006255D1" w:rsidRDefault="00B73593" w:rsidP="00B73593">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年     月     日</w:t>
            </w:r>
          </w:p>
        </w:tc>
        <w:tc>
          <w:tcPr>
            <w:tcW w:w="1444" w:type="dxa"/>
            <w:vAlign w:val="center"/>
          </w:tcPr>
          <w:p w:rsidR="00B73593" w:rsidRPr="00E60151" w:rsidRDefault="00B73593" w:rsidP="00B73593">
            <w:pPr>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分</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證</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字</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號</w:t>
            </w:r>
          </w:p>
        </w:tc>
        <w:tc>
          <w:tcPr>
            <w:tcW w:w="2619" w:type="dxa"/>
            <w:gridSpan w:val="3"/>
          </w:tcPr>
          <w:p w:rsidR="00B73593" w:rsidRPr="006255D1" w:rsidRDefault="00B73593" w:rsidP="00B73593">
            <w:pPr>
              <w:rPr>
                <w:rFonts w:ascii="標楷體" w:eastAsia="標楷體" w:hAnsi="標楷體"/>
                <w:color w:val="000000"/>
                <w:spacing w:val="-4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192"/>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9" w:type="dxa"/>
            <w:gridSpan w:val="6"/>
          </w:tcPr>
          <w:p w:rsidR="00B73593" w:rsidRPr="006255D1" w:rsidRDefault="00B73593" w:rsidP="00B73593">
            <w:pPr>
              <w:jc w:val="distribute"/>
              <w:rPr>
                <w:rFonts w:ascii="標楷體" w:eastAsia="標楷體" w:hAnsi="標楷體"/>
                <w:color w:val="00000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031"/>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19" w:type="dxa"/>
            <w:gridSpan w:val="7"/>
            <w:tcBorders>
              <w:right w:val="single" w:sz="12" w:space="0" w:color="auto"/>
            </w:tcBorders>
          </w:tcPr>
          <w:p w:rsidR="00B73593" w:rsidRPr="006255D1" w:rsidRDefault="00B73593" w:rsidP="00B73593">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B73593" w:rsidRPr="006255D1" w:rsidRDefault="00B73593" w:rsidP="00B73593">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B73593" w:rsidRPr="006255D1" w:rsidTr="00B73593">
        <w:trPr>
          <w:cantSplit/>
          <w:trHeight w:val="1065"/>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1870"/>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238"/>
        </w:trPr>
        <w:tc>
          <w:tcPr>
            <w:tcW w:w="1102" w:type="dxa"/>
            <w:tcBorders>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proofErr w:type="gramStart"/>
            <w:r w:rsidRPr="006255D1">
              <w:rPr>
                <w:rFonts w:ascii="標楷體" w:eastAsia="標楷體" w:hAnsi="標楷體" w:hint="eastAsia"/>
                <w:color w:val="000000"/>
                <w:sz w:val="30"/>
                <w:szCs w:val="30"/>
              </w:rPr>
              <w:t>繳</w:t>
            </w:r>
            <w:proofErr w:type="gramEnd"/>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19" w:type="dxa"/>
            <w:gridSpan w:val="7"/>
            <w:tcBorders>
              <w:right w:val="single" w:sz="12" w:space="0" w:color="auto"/>
            </w:tcBorders>
          </w:tcPr>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w:t>
            </w:r>
            <w:proofErr w:type="gramStart"/>
            <w:r w:rsidRPr="006255D1">
              <w:rPr>
                <w:rFonts w:ascii="標楷體" w:eastAsia="標楷體" w:hAnsi="標楷體" w:hint="eastAsia"/>
                <w:color w:val="000000"/>
                <w:sz w:val="30"/>
                <w:szCs w:val="30"/>
              </w:rPr>
              <w:t>勿</w:t>
            </w:r>
            <w:proofErr w:type="gramEnd"/>
            <w:r w:rsidRPr="006255D1">
              <w:rPr>
                <w:rFonts w:ascii="標楷體" w:eastAsia="標楷體" w:hAnsi="標楷體" w:hint="eastAsia"/>
                <w:color w:val="000000"/>
                <w:sz w:val="30"/>
                <w:szCs w:val="30"/>
              </w:rPr>
              <w:t>裁剪）</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B73593" w:rsidRPr="006255D1" w:rsidRDefault="00B73593" w:rsidP="00B73593">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B73593" w:rsidRPr="006255D1" w:rsidTr="00B73593">
        <w:trPr>
          <w:cantSplit/>
          <w:trHeight w:val="1069"/>
        </w:trPr>
        <w:tc>
          <w:tcPr>
            <w:tcW w:w="1102" w:type="dxa"/>
            <w:tcBorders>
              <w:left w:val="single" w:sz="12" w:space="0" w:color="auto"/>
            </w:tcBorders>
          </w:tcPr>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bl>
    <w:p w:rsidR="00E60151" w:rsidRDefault="00E60151">
      <w:pPr>
        <w:spacing w:line="400" w:lineRule="exact"/>
        <w:rPr>
          <w:rFonts w:ascii="標楷體" w:eastAsia="標楷體" w:hAnsi="標楷體"/>
          <w:b/>
          <w:color w:val="000000"/>
          <w:sz w:val="32"/>
          <w:szCs w:val="32"/>
        </w:rPr>
      </w:pPr>
    </w:p>
    <w:p w:rsidR="00B73593" w:rsidRPr="006255D1" w:rsidRDefault="00B73593">
      <w:pPr>
        <w:spacing w:line="400" w:lineRule="exact"/>
        <w:rPr>
          <w:rFonts w:ascii="標楷體" w:eastAsia="標楷體" w:hAnsi="標楷體"/>
          <w:b/>
          <w:color w:val="000000"/>
          <w:sz w:val="32"/>
          <w:szCs w:val="32"/>
        </w:rPr>
      </w:pPr>
    </w:p>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EA3367"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w:t>
            </w:r>
            <w:r w:rsidR="007E5E8D">
              <w:rPr>
                <w:rFonts w:ascii="標楷體" w:eastAsia="標楷體" w:hAnsi="標楷體" w:hint="eastAsia"/>
                <w:b/>
                <w:color w:val="000000"/>
                <w:sz w:val="32"/>
                <w:szCs w:val="32"/>
              </w:rPr>
              <w:t>1</w:t>
            </w:r>
            <w:proofErr w:type="gramEnd"/>
            <w:r w:rsidRPr="00A41B28">
              <w:rPr>
                <w:rFonts w:ascii="標楷體" w:eastAsia="標楷體" w:hAnsi="標楷體" w:hint="eastAsia"/>
                <w:b/>
                <w:color w:val="000000"/>
                <w:sz w:val="32"/>
                <w:szCs w:val="32"/>
              </w:rPr>
              <w:t>年度第</w:t>
            </w:r>
            <w:r w:rsidR="00882A4C">
              <w:rPr>
                <w:rFonts w:ascii="標楷體" w:eastAsia="標楷體" w:hAnsi="標楷體" w:hint="eastAsia"/>
                <w:b/>
                <w:color w:val="000000"/>
                <w:sz w:val="32"/>
                <w:szCs w:val="32"/>
              </w:rPr>
              <w:t>2</w:t>
            </w:r>
            <w:r w:rsidRPr="00A41B28">
              <w:rPr>
                <w:rFonts w:ascii="標楷體" w:eastAsia="標楷體" w:hAnsi="標楷體" w:hint="eastAsia"/>
                <w:b/>
                <w:color w:val="000000"/>
                <w:sz w:val="32"/>
                <w:szCs w:val="32"/>
              </w:rPr>
              <w:t>次公告偏遠地區學校</w:t>
            </w:r>
          </w:p>
          <w:p w:rsidR="00EA3367" w:rsidRDefault="00A41B28" w:rsidP="00EA3367">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(萬榮國中、三民國中、</w:t>
            </w: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p>
          <w:p w:rsidR="007F5108" w:rsidRPr="00EA3367" w:rsidRDefault="007F5108" w:rsidP="00EA3367">
            <w:pPr>
              <w:spacing w:line="360" w:lineRule="auto"/>
              <w:jc w:val="center"/>
              <w:rPr>
                <w:rFonts w:ascii="標楷體" w:eastAsia="標楷體" w:hAnsi="標楷體"/>
                <w:b/>
                <w:color w:val="000000"/>
                <w:sz w:val="32"/>
                <w:szCs w:val="32"/>
              </w:rPr>
            </w:pPr>
            <w:r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w:t>
            </w:r>
            <w:r w:rsidR="007E5E8D">
              <w:rPr>
                <w:rFonts w:eastAsia="標楷體" w:hAnsi="標楷體" w:hint="eastAsia"/>
                <w:color w:val="000000"/>
                <w:sz w:val="36"/>
                <w:szCs w:val="36"/>
              </w:rPr>
              <w:t>1</w:t>
            </w:r>
            <w:r w:rsidR="007F5108" w:rsidRPr="005513B5">
              <w:rPr>
                <w:rFonts w:eastAsia="標楷體" w:hAnsi="標楷體" w:hint="eastAsia"/>
                <w:color w:val="000000"/>
                <w:sz w:val="36"/>
                <w:szCs w:val="36"/>
              </w:rPr>
              <w:t>年</w:t>
            </w:r>
            <w:r w:rsidR="00882A4C">
              <w:rPr>
                <w:rFonts w:eastAsia="標楷體" w:hAnsi="標楷體" w:hint="eastAsia"/>
                <w:color w:val="000000"/>
                <w:sz w:val="36"/>
                <w:szCs w:val="36"/>
              </w:rPr>
              <w:t>3</w:t>
            </w:r>
            <w:r w:rsidR="007F5108" w:rsidRPr="005513B5">
              <w:rPr>
                <w:rFonts w:eastAsia="標楷體" w:hAnsi="標楷體" w:hint="eastAsia"/>
                <w:color w:val="000000"/>
                <w:sz w:val="36"/>
                <w:szCs w:val="36"/>
              </w:rPr>
              <w:t>月</w:t>
            </w:r>
            <w:r w:rsidR="006F53AD">
              <w:rPr>
                <w:rFonts w:eastAsia="標楷體" w:hAnsi="標楷體" w:hint="eastAsia"/>
                <w:color w:val="000000"/>
                <w:sz w:val="36"/>
                <w:szCs w:val="36"/>
              </w:rPr>
              <w:t>1</w:t>
            </w:r>
            <w:r w:rsidR="00BF5B0C">
              <w:rPr>
                <w:rFonts w:eastAsia="標楷體" w:hAnsi="標楷體" w:hint="eastAsia"/>
                <w:color w:val="000000"/>
                <w:sz w:val="36"/>
                <w:szCs w:val="36"/>
              </w:rPr>
              <w:t>2</w:t>
            </w:r>
            <w:bookmarkStart w:id="0" w:name="_GoBack"/>
            <w:bookmarkEnd w:id="0"/>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w:t>
      </w:r>
      <w:proofErr w:type="gramStart"/>
      <w:r w:rsidRPr="00FD326E">
        <w:rPr>
          <w:rFonts w:ascii="標楷體" w:eastAsia="標楷體" w:hAnsi="標楷體" w:hint="eastAsia"/>
          <w:color w:val="000000"/>
          <w:sz w:val="28"/>
          <w:szCs w:val="28"/>
        </w:rPr>
        <w:t>一</w:t>
      </w:r>
      <w:proofErr w:type="gramEnd"/>
      <w:r w:rsidRPr="00FD326E">
        <w:rPr>
          <w:rFonts w:ascii="標楷體" w:eastAsia="標楷體" w:hAnsi="標楷體" w:hint="eastAsia"/>
          <w:color w:val="000000"/>
          <w:sz w:val="28"/>
          <w:szCs w:val="28"/>
        </w:rPr>
        <w:t>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w:t>
      </w:r>
      <w:proofErr w:type="gramStart"/>
      <w:r w:rsidRPr="00FD326E">
        <w:rPr>
          <w:rFonts w:ascii="標楷體" w:eastAsia="標楷體" w:hAnsi="標楷體" w:hint="eastAsia"/>
          <w:color w:val="000000"/>
          <w:sz w:val="28"/>
          <w:szCs w:val="28"/>
        </w:rPr>
        <w:t>曾犯性侵害</w:t>
      </w:r>
      <w:proofErr w:type="gramEnd"/>
      <w:r w:rsidRPr="00FD326E">
        <w:rPr>
          <w:rFonts w:ascii="標楷體" w:eastAsia="標楷體" w:hAnsi="標楷體" w:hint="eastAsia"/>
          <w:color w:val="000000"/>
          <w:sz w:val="28"/>
          <w:szCs w:val="28"/>
        </w:rPr>
        <w:t>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w:t>
      </w:r>
      <w:proofErr w:type="gramStart"/>
      <w:r w:rsidRPr="00FD326E">
        <w:rPr>
          <w:rFonts w:ascii="標楷體" w:eastAsia="標楷體" w:hAnsi="標楷體" w:hint="eastAsia"/>
          <w:color w:val="000000"/>
          <w:sz w:val="28"/>
          <w:szCs w:val="28"/>
        </w:rPr>
        <w:t>性霸凌</w:t>
      </w:r>
      <w:proofErr w:type="gramEnd"/>
      <w:r w:rsidRPr="00FD326E">
        <w:rPr>
          <w:rFonts w:ascii="標楷體" w:eastAsia="標楷體" w:hAnsi="標楷體" w:hint="eastAsia"/>
          <w:color w:val="000000"/>
          <w:sz w:val="28"/>
          <w:szCs w:val="28"/>
        </w:rPr>
        <w:t>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w:t>
      </w:r>
      <w:proofErr w:type="gramStart"/>
      <w:r w:rsidRPr="00FD326E">
        <w:rPr>
          <w:rFonts w:ascii="標楷體" w:eastAsia="標楷體" w:hAnsi="標楷體" w:hint="eastAsia"/>
          <w:color w:val="000000"/>
          <w:sz w:val="28"/>
          <w:szCs w:val="28"/>
        </w:rPr>
        <w:t>體罰或霸凌學生</w:t>
      </w:r>
      <w:proofErr w:type="gramEnd"/>
      <w:r w:rsidRPr="00FD326E">
        <w:rPr>
          <w:rFonts w:ascii="標楷體" w:eastAsia="標楷體" w:hAnsi="標楷體" w:hint="eastAsia"/>
          <w:color w:val="000000"/>
          <w:sz w:val="28"/>
          <w:szCs w:val="28"/>
        </w:rPr>
        <w:t>，造成其身心嚴重侵害。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w:t>
      </w:r>
      <w:proofErr w:type="gramStart"/>
      <w:r w:rsidRPr="00FD326E">
        <w:rPr>
          <w:rFonts w:ascii="標楷體" w:eastAsia="標楷體" w:hAnsi="標楷體" w:hint="eastAsia"/>
          <w:color w:val="000000"/>
          <w:sz w:val="28"/>
          <w:szCs w:val="28"/>
        </w:rPr>
        <w:t>期間，</w:t>
      </w:r>
      <w:proofErr w:type="gramEnd"/>
      <w:r w:rsidRPr="00FD326E">
        <w:rPr>
          <w:rFonts w:ascii="標楷體" w:eastAsia="標楷體" w:hAnsi="標楷體" w:hint="eastAsia"/>
          <w:color w:val="000000"/>
          <w:sz w:val="28"/>
          <w:szCs w:val="28"/>
        </w:rPr>
        <w:t>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w:t>
      </w:r>
      <w:proofErr w:type="gramStart"/>
      <w:r w:rsidRPr="00FD326E">
        <w:rPr>
          <w:rFonts w:ascii="標楷體" w:eastAsia="標楷體" w:hAnsi="標楷體" w:hint="eastAsia"/>
          <w:color w:val="000000"/>
          <w:sz w:val="28"/>
          <w:szCs w:val="28"/>
        </w:rPr>
        <w:t>準</w:t>
      </w:r>
      <w:proofErr w:type="gramEnd"/>
      <w:r w:rsidRPr="00FD326E">
        <w:rPr>
          <w:rFonts w:ascii="標楷體" w:eastAsia="標楷體" w:hAnsi="標楷體" w:hint="eastAsia"/>
          <w:color w:val="000000"/>
          <w:sz w:val="28"/>
          <w:szCs w:val="28"/>
        </w:rPr>
        <w:t>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B2" w:rsidRDefault="006E5FB2">
      <w:pPr>
        <w:spacing w:line="240" w:lineRule="auto"/>
      </w:pPr>
      <w:r>
        <w:separator/>
      </w:r>
    </w:p>
  </w:endnote>
  <w:endnote w:type="continuationSeparator" w:id="0">
    <w:p w:rsidR="006E5FB2" w:rsidRDefault="006E5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BF5B0C">
      <w:rPr>
        <w:rStyle w:val="a3"/>
        <w:noProof/>
      </w:rPr>
      <w:t>2</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B2" w:rsidRDefault="006E5FB2">
      <w:pPr>
        <w:spacing w:line="240" w:lineRule="auto"/>
      </w:pPr>
      <w:r>
        <w:separator/>
      </w:r>
    </w:p>
  </w:footnote>
  <w:footnote w:type="continuationSeparator" w:id="0">
    <w:p w:rsidR="006E5FB2" w:rsidRDefault="006E5F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25F7"/>
    <w:rsid w:val="00105C7B"/>
    <w:rsid w:val="00116FFC"/>
    <w:rsid w:val="001178F6"/>
    <w:rsid w:val="00124835"/>
    <w:rsid w:val="00127F4D"/>
    <w:rsid w:val="0013242C"/>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78FC"/>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18E9"/>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7611"/>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108C0"/>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72D59"/>
    <w:rsid w:val="00773164"/>
    <w:rsid w:val="007751E4"/>
    <w:rsid w:val="0079146F"/>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456C5"/>
    <w:rsid w:val="00951F57"/>
    <w:rsid w:val="00952534"/>
    <w:rsid w:val="00952A11"/>
    <w:rsid w:val="009547DA"/>
    <w:rsid w:val="0095679D"/>
    <w:rsid w:val="009570C7"/>
    <w:rsid w:val="009577AA"/>
    <w:rsid w:val="00957F8A"/>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30A38"/>
    <w:rsid w:val="00A41B28"/>
    <w:rsid w:val="00A42EF3"/>
    <w:rsid w:val="00A53451"/>
    <w:rsid w:val="00A6207C"/>
    <w:rsid w:val="00A62252"/>
    <w:rsid w:val="00A755CE"/>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21615"/>
    <w:rsid w:val="00C22274"/>
    <w:rsid w:val="00C227D9"/>
    <w:rsid w:val="00C22DB3"/>
    <w:rsid w:val="00C2353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600C3"/>
    <w:rsid w:val="00C607E6"/>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77399"/>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B3EFC"/>
    <w:rsid w:val="00EC7598"/>
    <w:rsid w:val="00EC7925"/>
    <w:rsid w:val="00ED36B6"/>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B0C79"/>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539</Words>
  <Characters>3076</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3608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4</cp:revision>
  <cp:lastPrinted>2021-12-30T07:00:00Z</cp:lastPrinted>
  <dcterms:created xsi:type="dcterms:W3CDTF">2022-02-09T07:48:00Z</dcterms:created>
  <dcterms:modified xsi:type="dcterms:W3CDTF">2022-02-22T05:19:00Z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