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76" w:rsidRDefault="00073576" w:rsidP="00073576">
      <w:pPr>
        <w:pStyle w:val="Web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270507">
        <w:rPr>
          <w:rFonts w:ascii="標楷體" w:eastAsia="標楷體" w:hAnsi="標楷體" w:hint="eastAsia"/>
          <w:color w:val="000000"/>
          <w:sz w:val="32"/>
          <w:szCs w:val="32"/>
        </w:rPr>
        <w:t>教育部核定「</w:t>
      </w:r>
      <w:r>
        <w:rPr>
          <w:rFonts w:ascii="標楷體" w:eastAsia="標楷體" w:hAnsi="標楷體" w:hint="eastAsia"/>
          <w:sz w:val="32"/>
          <w:szCs w:val="32"/>
        </w:rPr>
        <w:t>103學年度中小學校教師專業發展評鑑」</w:t>
      </w:r>
    </w:p>
    <w:p w:rsidR="004E5E82" w:rsidRPr="00073576" w:rsidRDefault="00073576" w:rsidP="00073576">
      <w:pPr>
        <w:pStyle w:val="Web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270507">
        <w:rPr>
          <w:rFonts w:ascii="標楷體" w:eastAsia="標楷體" w:hAnsi="標楷體" w:hint="eastAsia"/>
          <w:color w:val="000000"/>
          <w:sz w:val="32"/>
          <w:szCs w:val="32"/>
        </w:rPr>
        <w:t>核定經費表</w:t>
      </w:r>
      <w:r>
        <w:rPr>
          <w:rFonts w:ascii="標楷體" w:eastAsia="標楷體" w:hAnsi="標楷體" w:hint="eastAsia"/>
          <w:color w:val="000000"/>
          <w:sz w:val="32"/>
          <w:szCs w:val="32"/>
        </w:rPr>
        <w:t>(</w:t>
      </w:r>
      <w:bookmarkStart w:id="0" w:name="_GoBack"/>
      <w:r>
        <w:rPr>
          <w:rFonts w:ascii="標楷體" w:eastAsia="標楷體" w:hAnsi="標楷體" w:hint="eastAsia"/>
          <w:color w:val="000000"/>
          <w:sz w:val="32"/>
          <w:szCs w:val="32"/>
        </w:rPr>
        <w:t>轉撥學校部分</w:t>
      </w:r>
      <w:bookmarkEnd w:id="0"/>
      <w:r>
        <w:rPr>
          <w:rFonts w:ascii="標楷體" w:eastAsia="標楷體" w:hAnsi="標楷體" w:hint="eastAsia"/>
          <w:color w:val="000000"/>
          <w:sz w:val="32"/>
          <w:szCs w:val="32"/>
        </w:rPr>
        <w:t>-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教專計畫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4111"/>
      </w:tblGrid>
      <w:tr w:rsidR="00E41DDD" w:rsidTr="00E41DDD">
        <w:tc>
          <w:tcPr>
            <w:tcW w:w="817" w:type="dxa"/>
          </w:tcPr>
          <w:p w:rsidR="00E41DDD" w:rsidRPr="00E41DDD" w:rsidRDefault="00E41DDD" w:rsidP="00E41DDD">
            <w:pPr>
              <w:jc w:val="center"/>
              <w:rPr>
                <w:szCs w:val="24"/>
              </w:rPr>
            </w:pPr>
            <w:r w:rsidRPr="00E41DDD">
              <w:rPr>
                <w:szCs w:val="24"/>
              </w:rPr>
              <w:br w:type="page"/>
            </w:r>
          </w:p>
        </w:tc>
        <w:tc>
          <w:tcPr>
            <w:tcW w:w="3260" w:type="dxa"/>
            <w:vAlign w:val="center"/>
          </w:tcPr>
          <w:p w:rsidR="00E41DDD" w:rsidRPr="003840DB" w:rsidRDefault="00E41DDD" w:rsidP="00E41DD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 w:rsidRPr="00E41DDD">
              <w:rPr>
                <w:rFonts w:hint="eastAsia"/>
                <w:color w:val="000000"/>
                <w:szCs w:val="24"/>
              </w:rPr>
              <w:t>教專核定</w:t>
            </w:r>
            <w:proofErr w:type="gramEnd"/>
            <w:r w:rsidRPr="00E41DDD">
              <w:rPr>
                <w:rFonts w:hint="eastAsia"/>
                <w:color w:val="000000"/>
                <w:szCs w:val="24"/>
              </w:rPr>
              <w:t>經費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312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縣立國風國中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9,340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318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 w:rsidRPr="00E41DDD">
              <w:rPr>
                <w:rFonts w:hint="eastAsia"/>
                <w:color w:val="000000"/>
                <w:szCs w:val="24"/>
              </w:rPr>
              <w:t>縣立化仁國中</w:t>
            </w:r>
            <w:proofErr w:type="gramEnd"/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15,340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320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縣立吉安國中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8,070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321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縣立平和國中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12,040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326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縣立萬榮國中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12,140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327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縣立光復國中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7,250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330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縣立三民國中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10,550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333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 w:rsidRPr="00E41DDD">
              <w:rPr>
                <w:rFonts w:hint="eastAsia"/>
                <w:color w:val="000000"/>
                <w:szCs w:val="24"/>
              </w:rPr>
              <w:t>縣立玉東國中</w:t>
            </w:r>
            <w:proofErr w:type="gramEnd"/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7,450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334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縣立富北國中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10,620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338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縣立南平中學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7,080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603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 w:rsidRPr="00E41DDD">
              <w:rPr>
                <w:rFonts w:hint="eastAsia"/>
                <w:color w:val="000000"/>
                <w:szCs w:val="24"/>
              </w:rPr>
              <w:t>縣立明廉國小</w:t>
            </w:r>
            <w:proofErr w:type="gramEnd"/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9,080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607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縣立復興國小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9,340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609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縣立忠孝國小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19,540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610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縣立北濱國小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9,340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612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縣立國福國小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9,340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614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縣立北埔國小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9,340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624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</w:t>
            </w:r>
            <w:proofErr w:type="gramStart"/>
            <w:r w:rsidRPr="00E41DDD">
              <w:rPr>
                <w:rFonts w:hint="eastAsia"/>
                <w:color w:val="000000"/>
                <w:szCs w:val="24"/>
              </w:rPr>
              <w:t>太</w:t>
            </w:r>
            <w:proofErr w:type="gramEnd"/>
            <w:r w:rsidRPr="00E41DDD">
              <w:rPr>
                <w:rFonts w:hint="eastAsia"/>
                <w:color w:val="000000"/>
                <w:szCs w:val="24"/>
              </w:rPr>
              <w:t>昌國小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14,640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627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縣立豐裡國小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7,980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631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縣立水璉國小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9,870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638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 w:rsidRPr="00E41DDD">
              <w:rPr>
                <w:rFonts w:hint="eastAsia"/>
                <w:color w:val="000000"/>
                <w:szCs w:val="24"/>
              </w:rPr>
              <w:t>縣立北林國小</w:t>
            </w:r>
            <w:proofErr w:type="gramEnd"/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9,030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649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縣立鶴岡國小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10,200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650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縣立舞鶴國小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9,170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654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縣立豐濱國小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10,530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658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縣立玉里國小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10,550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660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縣立樂合國小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16,740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661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縣立觀音國小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16,740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664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縣立德武國小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10,930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668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縣立松浦國小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10,870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669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縣立高寮國小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16,740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670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縣立富里國小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1,270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671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縣立萬寧國小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8,380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674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縣立東竹國小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11,250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lastRenderedPageBreak/>
              <w:t>678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縣立吳江國小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9,590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679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縣立秀林國小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8,810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680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縣立富</w:t>
            </w:r>
            <w:proofErr w:type="gramStart"/>
            <w:r w:rsidRPr="00E41DDD">
              <w:rPr>
                <w:rFonts w:hint="eastAsia"/>
                <w:color w:val="000000"/>
                <w:szCs w:val="24"/>
              </w:rPr>
              <w:t>世</w:t>
            </w:r>
            <w:proofErr w:type="gramEnd"/>
            <w:r w:rsidRPr="00E41DDD">
              <w:rPr>
                <w:rFonts w:hint="eastAsia"/>
                <w:color w:val="000000"/>
                <w:szCs w:val="24"/>
              </w:rPr>
              <w:t>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9,340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686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縣立文蘭國小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12,570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688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縣立三</w:t>
            </w:r>
            <w:proofErr w:type="gramStart"/>
            <w:r w:rsidRPr="00E41DDD">
              <w:rPr>
                <w:rFonts w:hint="eastAsia"/>
                <w:color w:val="000000"/>
                <w:szCs w:val="24"/>
              </w:rPr>
              <w:t>棧</w:t>
            </w:r>
            <w:proofErr w:type="gramEnd"/>
            <w:r w:rsidRPr="00E41DDD">
              <w:rPr>
                <w:rFonts w:hint="eastAsia"/>
                <w:color w:val="000000"/>
                <w:szCs w:val="24"/>
              </w:rPr>
              <w:t>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9,340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691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縣立西林國小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8,550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692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縣立見晴國小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9,820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696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縣立卓溪國小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16,740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701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縣立立山國小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9,980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702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縣立卓樂國小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7,290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708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縣立西寶國小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9,340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800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縣立體育實驗高中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9,340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2501</w:t>
            </w: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私立海星國小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4,220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4111" w:type="dxa"/>
          </w:tcPr>
          <w:p w:rsidR="00E41DDD" w:rsidRPr="00E41DDD" w:rsidRDefault="00E41DDD" w:rsidP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465,680</w:t>
            </w:r>
          </w:p>
        </w:tc>
      </w:tr>
    </w:tbl>
    <w:p w:rsidR="003840DB" w:rsidRDefault="003840DB"/>
    <w:p w:rsidR="00073576" w:rsidRDefault="00073576" w:rsidP="00073576">
      <w:pPr>
        <w:pStyle w:val="Web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270507">
        <w:rPr>
          <w:rFonts w:ascii="標楷體" w:eastAsia="標楷體" w:hAnsi="標楷體" w:hint="eastAsia"/>
          <w:color w:val="000000"/>
          <w:sz w:val="32"/>
          <w:szCs w:val="32"/>
        </w:rPr>
        <w:t>教育部核定「</w:t>
      </w:r>
      <w:r>
        <w:rPr>
          <w:rFonts w:ascii="標楷體" w:eastAsia="標楷體" w:hAnsi="標楷體" w:hint="eastAsia"/>
          <w:sz w:val="32"/>
          <w:szCs w:val="32"/>
        </w:rPr>
        <w:t>103學年度中小學校教師專業發展評鑑」</w:t>
      </w:r>
    </w:p>
    <w:p w:rsidR="00073576" w:rsidRPr="00073576" w:rsidRDefault="00073576" w:rsidP="00073576">
      <w:pPr>
        <w:pStyle w:val="Web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270507">
        <w:rPr>
          <w:rFonts w:ascii="標楷體" w:eastAsia="標楷體" w:hAnsi="標楷體" w:hint="eastAsia"/>
          <w:color w:val="000000"/>
          <w:sz w:val="32"/>
          <w:szCs w:val="32"/>
        </w:rPr>
        <w:t>核定經費表</w:t>
      </w:r>
      <w:r>
        <w:rPr>
          <w:rFonts w:ascii="標楷體" w:eastAsia="標楷體" w:hAnsi="標楷體" w:hint="eastAsia"/>
          <w:color w:val="000000"/>
          <w:sz w:val="32"/>
          <w:szCs w:val="32"/>
        </w:rPr>
        <w:t>(轉撥學校部分-申辦社群)</w:t>
      </w:r>
    </w:p>
    <w:p w:rsidR="003840DB" w:rsidRPr="00073576" w:rsidRDefault="003840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4111"/>
      </w:tblGrid>
      <w:tr w:rsidR="00E41DDD" w:rsidTr="00E41DDD">
        <w:tc>
          <w:tcPr>
            <w:tcW w:w="817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4111" w:type="dxa"/>
            <w:vAlign w:val="center"/>
          </w:tcPr>
          <w:p w:rsidR="00E41DDD" w:rsidRPr="00E41DDD" w:rsidRDefault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核定經費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318</w:t>
            </w:r>
          </w:p>
        </w:tc>
        <w:tc>
          <w:tcPr>
            <w:tcW w:w="3260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縣立化仁國中</w:t>
            </w:r>
            <w:proofErr w:type="gramEnd"/>
          </w:p>
        </w:tc>
        <w:tc>
          <w:tcPr>
            <w:tcW w:w="4111" w:type="dxa"/>
            <w:vAlign w:val="center"/>
          </w:tcPr>
          <w:p w:rsidR="00E41DDD" w:rsidRPr="00E41DDD" w:rsidRDefault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 xml:space="preserve">18,940 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338</w:t>
            </w:r>
          </w:p>
        </w:tc>
        <w:tc>
          <w:tcPr>
            <w:tcW w:w="3260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縣立南平中學</w:t>
            </w:r>
          </w:p>
        </w:tc>
        <w:tc>
          <w:tcPr>
            <w:tcW w:w="4111" w:type="dxa"/>
            <w:vAlign w:val="center"/>
          </w:tcPr>
          <w:p w:rsidR="00E41DDD" w:rsidRPr="00E41DDD" w:rsidRDefault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 xml:space="preserve">14,000 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624</w:t>
            </w:r>
          </w:p>
        </w:tc>
        <w:tc>
          <w:tcPr>
            <w:tcW w:w="3260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縣立</w:t>
            </w:r>
            <w:proofErr w:type="gramStart"/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</w:t>
            </w:r>
            <w:proofErr w:type="gramEnd"/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昌國小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 xml:space="preserve">20,230 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638</w:t>
            </w:r>
          </w:p>
        </w:tc>
        <w:tc>
          <w:tcPr>
            <w:tcW w:w="3260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縣立北林國小</w:t>
            </w:r>
            <w:proofErr w:type="gramEnd"/>
          </w:p>
        </w:tc>
        <w:tc>
          <w:tcPr>
            <w:tcW w:w="4111" w:type="dxa"/>
            <w:vAlign w:val="center"/>
          </w:tcPr>
          <w:p w:rsidR="00E41DDD" w:rsidRPr="00E41DDD" w:rsidRDefault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 xml:space="preserve">17,860 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650</w:t>
            </w:r>
          </w:p>
        </w:tc>
        <w:tc>
          <w:tcPr>
            <w:tcW w:w="3260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縣立舞鶴國小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 xml:space="preserve">18,510 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670</w:t>
            </w:r>
          </w:p>
        </w:tc>
        <w:tc>
          <w:tcPr>
            <w:tcW w:w="3260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縣立富里國小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>32,980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678</w:t>
            </w:r>
          </w:p>
        </w:tc>
        <w:tc>
          <w:tcPr>
            <w:tcW w:w="3260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縣立吳江國小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 xml:space="preserve">12,090 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701</w:t>
            </w:r>
          </w:p>
        </w:tc>
        <w:tc>
          <w:tcPr>
            <w:tcW w:w="3260" w:type="dxa"/>
            <w:vAlign w:val="center"/>
          </w:tcPr>
          <w:p w:rsidR="00E41DDD" w:rsidRPr="003840DB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840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縣立立山國小</w:t>
            </w:r>
          </w:p>
        </w:tc>
        <w:tc>
          <w:tcPr>
            <w:tcW w:w="4111" w:type="dxa"/>
            <w:vAlign w:val="center"/>
          </w:tcPr>
          <w:p w:rsidR="00E41DDD" w:rsidRPr="00E41DDD" w:rsidRDefault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 xml:space="preserve">18,430 </w:t>
            </w:r>
          </w:p>
        </w:tc>
      </w:tr>
      <w:tr w:rsidR="00E41DDD" w:rsidTr="00E41DDD">
        <w:tc>
          <w:tcPr>
            <w:tcW w:w="817" w:type="dxa"/>
            <w:vAlign w:val="center"/>
          </w:tcPr>
          <w:p w:rsidR="00E41DDD" w:rsidRPr="00E41DDD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41DDD" w:rsidRPr="00E41DDD" w:rsidRDefault="00E41DDD" w:rsidP="008B2B9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41DDD" w:rsidRPr="00E41DDD" w:rsidRDefault="00E41DD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41DDD">
              <w:rPr>
                <w:rFonts w:hint="eastAsia"/>
                <w:color w:val="000000"/>
                <w:szCs w:val="24"/>
              </w:rPr>
              <w:t xml:space="preserve">153,040 </w:t>
            </w:r>
          </w:p>
        </w:tc>
      </w:tr>
    </w:tbl>
    <w:p w:rsidR="003840DB" w:rsidRDefault="003840DB"/>
    <w:p w:rsidR="003840DB" w:rsidRDefault="003840DB"/>
    <w:sectPr w:rsidR="003840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C6" w:rsidRDefault="003165C6" w:rsidP="003F1EBB">
      <w:r>
        <w:separator/>
      </w:r>
    </w:p>
  </w:endnote>
  <w:endnote w:type="continuationSeparator" w:id="0">
    <w:p w:rsidR="003165C6" w:rsidRDefault="003165C6" w:rsidP="003F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C6" w:rsidRDefault="003165C6" w:rsidP="003F1EBB">
      <w:r>
        <w:separator/>
      </w:r>
    </w:p>
  </w:footnote>
  <w:footnote w:type="continuationSeparator" w:id="0">
    <w:p w:rsidR="003165C6" w:rsidRDefault="003165C6" w:rsidP="003F1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DB"/>
    <w:rsid w:val="00073576"/>
    <w:rsid w:val="003165C6"/>
    <w:rsid w:val="003840DB"/>
    <w:rsid w:val="003F1EBB"/>
    <w:rsid w:val="004E5E82"/>
    <w:rsid w:val="00E4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07357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1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1E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1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1E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07357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1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1E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1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1E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2</cp:revision>
  <cp:lastPrinted>2014-09-23T09:11:00Z</cp:lastPrinted>
  <dcterms:created xsi:type="dcterms:W3CDTF">2014-10-06T05:51:00Z</dcterms:created>
  <dcterms:modified xsi:type="dcterms:W3CDTF">2014-10-06T05:51:00Z</dcterms:modified>
</cp:coreProperties>
</file>