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6E" w:rsidRPr="00E45DC2" w:rsidRDefault="002E656E" w:rsidP="00CB64A4">
      <w:pPr>
        <w:tabs>
          <w:tab w:val="left" w:pos="360"/>
          <w:tab w:val="left" w:pos="540"/>
        </w:tabs>
        <w:spacing w:before="180" w:line="440" w:lineRule="exact"/>
        <w:jc w:val="center"/>
        <w:rPr>
          <w:rFonts w:eastAsia="標楷體"/>
          <w:b/>
          <w:bCs/>
          <w:sz w:val="32"/>
        </w:rPr>
      </w:pPr>
      <w:r w:rsidRPr="00E45DC2">
        <w:rPr>
          <w:rFonts w:eastAsia="標楷體" w:hint="eastAsia"/>
          <w:b/>
          <w:bCs/>
          <w:sz w:val="32"/>
        </w:rPr>
        <w:t>新北市政府客家事務局</w:t>
      </w:r>
    </w:p>
    <w:p w:rsidR="002E656E" w:rsidRDefault="002E656E" w:rsidP="00703461">
      <w:pPr>
        <w:tabs>
          <w:tab w:val="left" w:pos="540"/>
        </w:tabs>
        <w:spacing w:afterLines="50" w:line="440" w:lineRule="exact"/>
        <w:jc w:val="center"/>
        <w:rPr>
          <w:rFonts w:eastAsia="標楷體"/>
          <w:b/>
          <w:bCs/>
          <w:kern w:val="0"/>
          <w:sz w:val="32"/>
        </w:rPr>
      </w:pPr>
      <w:r w:rsidRPr="00E45DC2">
        <w:rPr>
          <w:rFonts w:eastAsia="標楷體" w:hint="eastAsia"/>
          <w:b/>
          <w:sz w:val="32"/>
        </w:rPr>
        <w:t>「</w:t>
      </w:r>
      <w:r w:rsidRPr="00E45DC2">
        <w:rPr>
          <w:rFonts w:eastAsia="標楷體"/>
          <w:b/>
          <w:sz w:val="32"/>
          <w:szCs w:val="32"/>
        </w:rPr>
        <w:t>201</w:t>
      </w:r>
      <w:r>
        <w:rPr>
          <w:rFonts w:eastAsia="標楷體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新北客樂暢文化研習營</w:t>
      </w:r>
      <w:r w:rsidRPr="00E45DC2">
        <w:rPr>
          <w:rFonts w:eastAsia="標楷體" w:hint="eastAsia"/>
          <w:b/>
          <w:sz w:val="32"/>
        </w:rPr>
        <w:t>」活動</w:t>
      </w:r>
      <w:r w:rsidRPr="00E45DC2">
        <w:rPr>
          <w:rFonts w:eastAsia="標楷體" w:hint="eastAsia"/>
          <w:b/>
          <w:bCs/>
          <w:kern w:val="0"/>
          <w:sz w:val="32"/>
        </w:rPr>
        <w:t>簡章</w:t>
      </w:r>
    </w:p>
    <w:p w:rsidR="002E656E" w:rsidRPr="00CB64A4" w:rsidRDefault="002E656E" w:rsidP="00CB64A4">
      <w:pPr>
        <w:pStyle w:val="ListParagraph"/>
        <w:spacing w:line="44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/>
          <w:color w:val="000000"/>
          <w:sz w:val="20"/>
          <w:szCs w:val="20"/>
        </w:rPr>
        <w:t xml:space="preserve">           </w:t>
      </w:r>
      <w:r w:rsidRPr="00AC62DD">
        <w:rPr>
          <w:rFonts w:eastAsia="標楷體" w:hint="eastAsia"/>
          <w:color w:val="000000"/>
          <w:sz w:val="20"/>
          <w:szCs w:val="20"/>
        </w:rPr>
        <w:t>（</w:t>
      </w:r>
      <w:r w:rsidRPr="00AC62DD">
        <w:rPr>
          <w:rFonts w:ascii="標楷體" w:eastAsia="標楷體" w:hAnsi="標楷體" w:hint="eastAsia"/>
          <w:color w:val="000000"/>
          <w:sz w:val="20"/>
          <w:szCs w:val="20"/>
        </w:rPr>
        <w:t>「</w:t>
      </w:r>
      <w:r>
        <w:rPr>
          <w:rFonts w:eastAsia="標楷體" w:hint="eastAsia"/>
          <w:color w:val="000000"/>
          <w:sz w:val="20"/>
          <w:szCs w:val="20"/>
        </w:rPr>
        <w:t>暢</w:t>
      </w:r>
      <w:r w:rsidRPr="00AC62DD">
        <w:rPr>
          <w:rFonts w:ascii="標楷體" w:eastAsia="標楷體" w:hAnsi="標楷體" w:hint="eastAsia"/>
          <w:color w:val="000000"/>
          <w:sz w:val="20"/>
          <w:szCs w:val="20"/>
        </w:rPr>
        <w:t>」</w:t>
      </w:r>
      <w:r w:rsidRPr="00AC62DD">
        <w:rPr>
          <w:rFonts w:eastAsia="標楷體" w:hint="eastAsia"/>
          <w:color w:val="000000"/>
          <w:sz w:val="20"/>
          <w:szCs w:val="20"/>
        </w:rPr>
        <w:t>客語發音</w:t>
      </w:r>
      <w:r>
        <w:rPr>
          <w:rFonts w:ascii="Times New Roman" w:hAnsi="Times New Roman"/>
          <w:color w:val="111111"/>
          <w:sz w:val="23"/>
          <w:szCs w:val="23"/>
          <w:shd w:val="clear" w:color="auto" w:fill="FFFFFF"/>
        </w:rPr>
        <w:t>tiong</w:t>
      </w:r>
      <w:r w:rsidRPr="00AC62DD">
        <w:rPr>
          <w:rFonts w:eastAsia="標楷體" w:hint="eastAsia"/>
          <w:color w:val="000000"/>
          <w:sz w:val="20"/>
          <w:szCs w:val="20"/>
        </w:rPr>
        <w:t>，</w:t>
      </w:r>
      <w:r>
        <w:rPr>
          <w:rFonts w:eastAsia="標楷體" w:hint="eastAsia"/>
          <w:color w:val="000000"/>
          <w:sz w:val="20"/>
          <w:szCs w:val="20"/>
        </w:rPr>
        <w:t>四縣</w:t>
      </w:r>
      <w:r w:rsidRPr="00AC62DD">
        <w:rPr>
          <w:rFonts w:eastAsia="標楷體" w:hint="eastAsia"/>
          <w:color w:val="000000"/>
          <w:sz w:val="20"/>
          <w:szCs w:val="20"/>
        </w:rPr>
        <w:t>腔，</w:t>
      </w:r>
      <w:r>
        <w:rPr>
          <w:rFonts w:eastAsia="標楷體" w:hint="eastAsia"/>
          <w:color w:val="000000"/>
          <w:sz w:val="20"/>
          <w:szCs w:val="20"/>
        </w:rPr>
        <w:t>指快樂、高興之意</w:t>
      </w:r>
      <w:r w:rsidRPr="00AC62DD">
        <w:rPr>
          <w:rFonts w:eastAsia="標楷體" w:hint="eastAsia"/>
          <w:color w:val="000000"/>
          <w:sz w:val="20"/>
          <w:szCs w:val="20"/>
        </w:rPr>
        <w:t>。）</w:t>
      </w:r>
    </w:p>
    <w:p w:rsidR="002E656E" w:rsidRPr="00F9356F" w:rsidRDefault="002E656E" w:rsidP="00CB64A4">
      <w:pPr>
        <w:pStyle w:val="ListParagraph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Arial" w:eastAsia="標楷體" w:hAnsi="標楷體" w:cs="Arial"/>
          <w:b/>
          <w:color w:val="000000"/>
          <w:sz w:val="28"/>
          <w:szCs w:val="28"/>
        </w:rPr>
      </w:pPr>
      <w:r w:rsidRPr="00F9356F">
        <w:rPr>
          <w:rFonts w:ascii="Arial" w:eastAsia="標楷體" w:hAnsi="標楷體" w:cs="Arial" w:hint="eastAsia"/>
          <w:b/>
          <w:color w:val="000000"/>
          <w:sz w:val="28"/>
          <w:szCs w:val="28"/>
        </w:rPr>
        <w:t>活動宗旨：</w:t>
      </w:r>
    </w:p>
    <w:p w:rsidR="002E656E" w:rsidRDefault="002E656E" w:rsidP="00CB64A4">
      <w:pPr>
        <w:pStyle w:val="ListParagraph"/>
        <w:spacing w:line="440" w:lineRule="exact"/>
        <w:ind w:leftChars="0" w:firstLine="480"/>
        <w:jc w:val="both"/>
        <w:rPr>
          <w:rFonts w:ascii="Arial" w:eastAsia="標楷體" w:hAnsi="標楷體" w:cs="Arial"/>
          <w:color w:val="000000"/>
          <w:sz w:val="28"/>
          <w:szCs w:val="28"/>
        </w:rPr>
      </w:pPr>
      <w:r w:rsidRPr="00CB64A4">
        <w:rPr>
          <w:rFonts w:ascii="Arial" w:eastAsia="標楷體" w:hAnsi="標楷體" w:cs="Arial" w:hint="eastAsia"/>
          <w:color w:val="000000"/>
          <w:sz w:val="28"/>
          <w:szCs w:val="28"/>
        </w:rPr>
        <w:t>為鼓勵中、外籍年輕學子參與客家文化之推廣，以寓教於樂、</w:t>
      </w:r>
      <w:r>
        <w:rPr>
          <w:rFonts w:ascii="Arial" w:eastAsia="標楷體" w:hAnsi="標楷體" w:cs="Arial" w:hint="eastAsia"/>
          <w:color w:val="000000"/>
          <w:sz w:val="28"/>
          <w:szCs w:val="28"/>
        </w:rPr>
        <w:t>創新多元的理念</w:t>
      </w:r>
      <w:r w:rsidRPr="00CB64A4">
        <w:rPr>
          <w:rFonts w:ascii="Arial" w:eastAsia="標楷體" w:hAnsi="標楷體" w:cs="Arial" w:hint="eastAsia"/>
          <w:color w:val="000000"/>
          <w:sz w:val="28"/>
          <w:szCs w:val="28"/>
        </w:rPr>
        <w:t>設計本研習營</w:t>
      </w:r>
      <w:r>
        <w:rPr>
          <w:rFonts w:ascii="Arial" w:eastAsia="標楷體" w:hAnsi="標楷體" w:cs="Arial" w:hint="eastAsia"/>
          <w:color w:val="000000"/>
          <w:sz w:val="28"/>
          <w:szCs w:val="28"/>
        </w:rPr>
        <w:t>。邀請大家</w:t>
      </w:r>
      <w:r w:rsidRPr="00CB64A4">
        <w:rPr>
          <w:rFonts w:ascii="Arial" w:eastAsia="標楷體" w:hAnsi="標楷體" w:cs="Arial" w:hint="eastAsia"/>
          <w:color w:val="000000"/>
          <w:sz w:val="28"/>
          <w:szCs w:val="28"/>
        </w:rPr>
        <w:t>齊聚</w:t>
      </w:r>
      <w:r>
        <w:rPr>
          <w:rFonts w:ascii="Arial" w:eastAsia="標楷體" w:hAnsi="標楷體" w:cs="Arial" w:hint="eastAsia"/>
          <w:color w:val="000000"/>
          <w:sz w:val="28"/>
          <w:szCs w:val="28"/>
        </w:rPr>
        <w:t>於</w:t>
      </w:r>
      <w:r w:rsidRPr="00CB64A4">
        <w:rPr>
          <w:rFonts w:ascii="Arial" w:eastAsia="標楷體" w:hAnsi="標楷體" w:cs="Arial" w:hint="eastAsia"/>
          <w:color w:val="000000"/>
          <w:sz w:val="28"/>
          <w:szCs w:val="28"/>
        </w:rPr>
        <w:t>新北市客家文化園區，</w:t>
      </w:r>
      <w:r>
        <w:rPr>
          <w:rFonts w:ascii="Arial" w:eastAsia="標楷體" w:hAnsi="標楷體" w:cs="Arial" w:hint="eastAsia"/>
          <w:color w:val="000000"/>
          <w:sz w:val="28"/>
          <w:szCs w:val="28"/>
        </w:rPr>
        <w:t>活潑的課程還有各式客家獨具的特色手作</w:t>
      </w:r>
      <w:r w:rsidRPr="00CB64A4">
        <w:rPr>
          <w:rFonts w:ascii="Arial" w:eastAsia="標楷體" w:hAnsi="標楷體" w:cs="Arial" w:hint="eastAsia"/>
          <w:color w:val="000000"/>
          <w:sz w:val="28"/>
          <w:szCs w:val="28"/>
        </w:rPr>
        <w:t>，</w:t>
      </w:r>
      <w:r>
        <w:rPr>
          <w:rFonts w:ascii="Arial" w:eastAsia="標楷體" w:hAnsi="標楷體" w:cs="Arial" w:hint="eastAsia"/>
          <w:color w:val="000000"/>
          <w:sz w:val="28"/>
          <w:szCs w:val="28"/>
        </w:rPr>
        <w:t>同時結合客家文化論壇以及企業參訪，讓青年學生們可以認識客家文化的推廣以及客家產業的運用，帶領您在活力夏日體驗融合傳統與結合新意的潮流都會客家</w:t>
      </w:r>
      <w:r w:rsidRPr="00CB64A4">
        <w:rPr>
          <w:rFonts w:ascii="Arial" w:eastAsia="標楷體" w:hAnsi="標楷體" w:cs="Arial" w:hint="eastAsia"/>
          <w:color w:val="000000"/>
          <w:sz w:val="28"/>
          <w:szCs w:val="28"/>
        </w:rPr>
        <w:t>。</w:t>
      </w:r>
    </w:p>
    <w:p w:rsidR="002E656E" w:rsidRPr="00CB64A4" w:rsidRDefault="002E656E" w:rsidP="00CB64A4">
      <w:pPr>
        <w:pStyle w:val="ListParagraph"/>
        <w:spacing w:line="440" w:lineRule="exact"/>
        <w:ind w:leftChars="0" w:firstLine="480"/>
        <w:jc w:val="both"/>
        <w:rPr>
          <w:rFonts w:ascii="Arial" w:eastAsia="標楷體" w:hAnsi="標楷體" w:cs="Arial"/>
          <w:color w:val="000000"/>
          <w:sz w:val="28"/>
          <w:szCs w:val="28"/>
        </w:rPr>
      </w:pPr>
    </w:p>
    <w:p w:rsidR="002E656E" w:rsidRPr="00F9356F" w:rsidRDefault="002E656E" w:rsidP="00CB64A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ind w:leftChars="0"/>
        <w:rPr>
          <w:b/>
        </w:rPr>
      </w:pPr>
      <w:r>
        <w:rPr>
          <w:rFonts w:ascii="Arial" w:eastAsia="標楷體" w:hAnsi="標楷體" w:cs="Arial" w:hint="eastAsia"/>
          <w:b/>
          <w:color w:val="000000"/>
          <w:sz w:val="28"/>
          <w:szCs w:val="28"/>
        </w:rPr>
        <w:t>辦理</w:t>
      </w:r>
      <w:r w:rsidRPr="00F9356F">
        <w:rPr>
          <w:rFonts w:ascii="Arial" w:eastAsia="標楷體" w:hAnsi="標楷體" w:cs="Arial" w:hint="eastAsia"/>
          <w:b/>
          <w:color w:val="000000"/>
          <w:sz w:val="28"/>
          <w:szCs w:val="28"/>
        </w:rPr>
        <w:t>單位：</w:t>
      </w:r>
    </w:p>
    <w:p w:rsidR="002E656E" w:rsidRDefault="002E656E" w:rsidP="00703461">
      <w:pPr>
        <w:pStyle w:val="ListParagraph"/>
        <w:adjustRightInd w:val="0"/>
        <w:spacing w:line="440" w:lineRule="exact"/>
        <w:ind w:leftChars="0" w:rightChars="-50" w:right="31680"/>
        <w:rPr>
          <w:rFonts w:ascii="Arial" w:eastAsia="標楷體" w:hAnsi="標楷體" w:cs="Arial"/>
          <w:color w:val="000000"/>
          <w:sz w:val="28"/>
          <w:szCs w:val="28"/>
        </w:rPr>
      </w:pPr>
      <w:r w:rsidRPr="00EA6EF4">
        <w:rPr>
          <w:rFonts w:ascii="Arial" w:eastAsia="標楷體" w:hAnsi="標楷體" w:cs="Arial" w:hint="eastAsia"/>
          <w:color w:val="000000"/>
          <w:sz w:val="28"/>
          <w:szCs w:val="28"/>
        </w:rPr>
        <w:t>（一）指導單位：客家委員會</w:t>
      </w:r>
    </w:p>
    <w:p w:rsidR="002E656E" w:rsidRDefault="002E656E" w:rsidP="00703461">
      <w:pPr>
        <w:pStyle w:val="ListParagraph"/>
        <w:adjustRightInd w:val="0"/>
        <w:spacing w:line="440" w:lineRule="exact"/>
        <w:ind w:leftChars="0" w:rightChars="-50" w:right="31680"/>
        <w:rPr>
          <w:rFonts w:ascii="Arial" w:eastAsia="標楷體" w:hAnsi="標楷體" w:cs="Arial"/>
          <w:color w:val="000000"/>
          <w:sz w:val="28"/>
          <w:szCs w:val="28"/>
        </w:rPr>
      </w:pPr>
      <w:r w:rsidRPr="002E1842">
        <w:rPr>
          <w:rFonts w:ascii="Arial" w:eastAsia="標楷體" w:hAnsi="標楷體" w:cs="Arial" w:hint="eastAsia"/>
          <w:color w:val="000000"/>
          <w:sz w:val="28"/>
          <w:szCs w:val="28"/>
        </w:rPr>
        <w:t>（二）主辦單位：新北市政府</w:t>
      </w:r>
    </w:p>
    <w:p w:rsidR="002E656E" w:rsidRDefault="002E656E" w:rsidP="00703461">
      <w:pPr>
        <w:pStyle w:val="ListParagraph"/>
        <w:adjustRightInd w:val="0"/>
        <w:spacing w:line="440" w:lineRule="exact"/>
        <w:ind w:leftChars="0" w:rightChars="-50" w:right="31680"/>
        <w:jc w:val="both"/>
        <w:rPr>
          <w:rFonts w:ascii="Arial" w:eastAsia="標楷體" w:hAnsi="標楷體" w:cs="Arial"/>
          <w:color w:val="000000"/>
          <w:sz w:val="28"/>
          <w:szCs w:val="28"/>
        </w:rPr>
      </w:pPr>
      <w:r w:rsidRPr="002E1842">
        <w:rPr>
          <w:rFonts w:ascii="Arial" w:eastAsia="標楷體" w:hAnsi="標楷體" w:cs="Arial" w:hint="eastAsia"/>
          <w:color w:val="000000"/>
          <w:sz w:val="28"/>
          <w:szCs w:val="28"/>
        </w:rPr>
        <w:t>（三）承辦單位：新北市政府客家事務局</w:t>
      </w:r>
    </w:p>
    <w:p w:rsidR="002E656E" w:rsidRDefault="002E656E" w:rsidP="00703461">
      <w:pPr>
        <w:pStyle w:val="ListParagraph"/>
        <w:adjustRightInd w:val="0"/>
        <w:spacing w:line="440" w:lineRule="exact"/>
        <w:ind w:leftChars="0" w:rightChars="-50" w:right="31680"/>
        <w:jc w:val="both"/>
        <w:rPr>
          <w:rFonts w:ascii="Arial" w:eastAsia="標楷體" w:hAnsi="標楷體" w:cs="Arial"/>
          <w:color w:val="000000"/>
          <w:sz w:val="28"/>
          <w:szCs w:val="28"/>
        </w:rPr>
      </w:pPr>
      <w:r>
        <w:rPr>
          <w:rFonts w:ascii="Arial" w:eastAsia="標楷體" w:hAnsi="標楷體" w:cs="Arial" w:hint="eastAsia"/>
          <w:color w:val="000000"/>
          <w:sz w:val="28"/>
          <w:szCs w:val="28"/>
        </w:rPr>
        <w:t>（四）協辦單位</w:t>
      </w:r>
      <w:r w:rsidRPr="002E1842">
        <w:rPr>
          <w:rFonts w:ascii="Arial" w:eastAsia="標楷體" w:hAnsi="標楷體" w:cs="Arial" w:hint="eastAsia"/>
          <w:color w:val="000000"/>
          <w:sz w:val="28"/>
          <w:szCs w:val="28"/>
        </w:rPr>
        <w:t>：</w:t>
      </w:r>
      <w:r>
        <w:rPr>
          <w:rFonts w:ascii="Arial" w:eastAsia="標楷體" w:hAnsi="標楷體" w:cs="Arial" w:hint="eastAsia"/>
          <w:color w:val="000000"/>
          <w:sz w:val="28"/>
          <w:szCs w:val="28"/>
        </w:rPr>
        <w:t>三峽藍染生活工坊</w:t>
      </w:r>
      <w:r w:rsidRPr="00C45A3A">
        <w:rPr>
          <w:rFonts w:ascii="Arial" w:eastAsia="標楷體" w:hAnsi="標楷體" w:cs="Arial" w:hint="eastAsia"/>
          <w:color w:val="000000"/>
          <w:sz w:val="28"/>
          <w:szCs w:val="28"/>
        </w:rPr>
        <w:t>……</w:t>
      </w:r>
      <w:r>
        <w:rPr>
          <w:rFonts w:ascii="Arial" w:eastAsia="標楷體" w:hAnsi="標楷體" w:cs="Arial" w:hint="eastAsia"/>
          <w:color w:val="000000"/>
          <w:sz w:val="28"/>
          <w:szCs w:val="28"/>
        </w:rPr>
        <w:t>等</w:t>
      </w:r>
      <w:r w:rsidRPr="00C45A3A">
        <w:rPr>
          <w:rFonts w:ascii="Arial" w:eastAsia="標楷體" w:hAnsi="標楷體" w:cs="Arial" w:hint="eastAsia"/>
          <w:color w:val="000000"/>
          <w:sz w:val="28"/>
          <w:szCs w:val="28"/>
        </w:rPr>
        <w:t>。</w:t>
      </w:r>
    </w:p>
    <w:p w:rsidR="002E656E" w:rsidRPr="00BA378B" w:rsidRDefault="002E656E" w:rsidP="00703461">
      <w:pPr>
        <w:pStyle w:val="ListParagraph"/>
        <w:adjustRightInd w:val="0"/>
        <w:spacing w:line="440" w:lineRule="exact"/>
        <w:ind w:leftChars="0" w:rightChars="-50" w:right="31680"/>
        <w:jc w:val="both"/>
        <w:rPr>
          <w:rFonts w:ascii="Arial" w:eastAsia="標楷體" w:hAnsi="標楷體" w:cs="Arial"/>
          <w:color w:val="000000"/>
          <w:sz w:val="28"/>
          <w:szCs w:val="28"/>
        </w:rPr>
      </w:pPr>
    </w:p>
    <w:p w:rsidR="002E656E" w:rsidRPr="00F9356F" w:rsidRDefault="002E656E" w:rsidP="00CB64A4">
      <w:pPr>
        <w:pStyle w:val="ListParagraph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Arial" w:eastAsia="標楷體" w:hAnsi="標楷體" w:cs="Arial"/>
          <w:b/>
          <w:color w:val="000000"/>
          <w:sz w:val="28"/>
          <w:szCs w:val="28"/>
        </w:rPr>
      </w:pPr>
      <w:r w:rsidRPr="00F9356F">
        <w:rPr>
          <w:rFonts w:ascii="Arial" w:eastAsia="標楷體" w:hAnsi="標楷體" w:cs="Arial" w:hint="eastAsia"/>
          <w:b/>
          <w:color w:val="000000"/>
          <w:sz w:val="28"/>
          <w:szCs w:val="28"/>
        </w:rPr>
        <w:t>活動日期：</w:t>
      </w:r>
    </w:p>
    <w:p w:rsidR="002E656E" w:rsidRDefault="002E656E" w:rsidP="00CB64A4">
      <w:pPr>
        <w:pStyle w:val="ListParagraph"/>
        <w:spacing w:line="440" w:lineRule="exact"/>
        <w:ind w:leftChars="0"/>
        <w:jc w:val="both"/>
        <w:rPr>
          <w:rFonts w:ascii="Arial" w:eastAsia="標楷體" w:hAnsi="標楷體" w:cs="Arial"/>
          <w:color w:val="000000"/>
          <w:sz w:val="28"/>
          <w:szCs w:val="28"/>
        </w:rPr>
      </w:pPr>
      <w:r>
        <w:rPr>
          <w:rFonts w:ascii="Arial" w:eastAsia="標楷體" w:hAnsi="標楷體" w:cs="Arial"/>
          <w:color w:val="000000"/>
          <w:sz w:val="28"/>
          <w:szCs w:val="28"/>
        </w:rPr>
        <w:t xml:space="preserve"> </w:t>
      </w:r>
      <w:r w:rsidRPr="00024693">
        <w:rPr>
          <w:rFonts w:ascii="Times New Roman" w:eastAsia="標楷體" w:hAnsi="Times New Roman"/>
          <w:color w:val="000000"/>
          <w:sz w:val="28"/>
          <w:szCs w:val="28"/>
        </w:rPr>
        <w:t>104</w:t>
      </w:r>
      <w:r w:rsidRPr="00024693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Pr="00024693">
        <w:rPr>
          <w:rFonts w:ascii="Times New Roman" w:eastAsia="標楷體" w:hAnsi="Times New Roman"/>
          <w:color w:val="000000"/>
          <w:sz w:val="28"/>
          <w:szCs w:val="28"/>
        </w:rPr>
        <w:t>7</w:t>
      </w:r>
      <w:r w:rsidRPr="00024693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 w:rsidRPr="00024693">
        <w:rPr>
          <w:rFonts w:ascii="Times New Roman" w:eastAsia="標楷體" w:hAnsi="Times New Roman"/>
          <w:color w:val="000000"/>
          <w:sz w:val="28"/>
          <w:szCs w:val="28"/>
        </w:rPr>
        <w:t>14</w:t>
      </w:r>
      <w:r w:rsidRPr="00024693">
        <w:rPr>
          <w:rFonts w:ascii="Times New Roman" w:eastAsia="標楷體" w:hAnsi="Times New Roman" w:hint="eastAsia"/>
          <w:color w:val="000000"/>
          <w:sz w:val="28"/>
          <w:szCs w:val="28"/>
        </w:rPr>
        <w:t>日（星期二）至</w:t>
      </w:r>
      <w:r w:rsidRPr="00024693">
        <w:rPr>
          <w:rFonts w:ascii="Times New Roman" w:eastAsia="標楷體" w:hAnsi="Times New Roman"/>
          <w:color w:val="000000"/>
          <w:sz w:val="28"/>
          <w:szCs w:val="28"/>
        </w:rPr>
        <w:t>7</w:t>
      </w:r>
      <w:r w:rsidRPr="00024693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 w:rsidRPr="00024693">
        <w:rPr>
          <w:rFonts w:ascii="Times New Roman" w:eastAsia="標楷體" w:hAnsi="Times New Roman"/>
          <w:color w:val="000000"/>
          <w:sz w:val="28"/>
          <w:szCs w:val="28"/>
        </w:rPr>
        <w:t>1</w:t>
      </w:r>
      <w:r>
        <w:rPr>
          <w:rFonts w:ascii="Times New Roman" w:eastAsia="標楷體" w:hAnsi="Times New Roman"/>
          <w:color w:val="000000"/>
          <w:sz w:val="28"/>
          <w:szCs w:val="28"/>
        </w:rPr>
        <w:t>6</w:t>
      </w:r>
      <w:r w:rsidRPr="00024693">
        <w:rPr>
          <w:rFonts w:ascii="Times New Roman" w:eastAsia="標楷體" w:hAnsi="Times New Roman" w:hint="eastAsia"/>
          <w:color w:val="000000"/>
          <w:sz w:val="28"/>
          <w:szCs w:val="28"/>
        </w:rPr>
        <w:t>日（星期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四</w:t>
      </w:r>
      <w:r w:rsidRPr="00024693">
        <w:rPr>
          <w:rFonts w:ascii="Times New Roman" w:eastAsia="標楷體" w:hAnsi="Times New Roman" w:hint="eastAsia"/>
          <w:color w:val="000000"/>
          <w:sz w:val="28"/>
          <w:szCs w:val="28"/>
        </w:rPr>
        <w:t>）含住</w:t>
      </w:r>
      <w:r w:rsidRPr="00CB64A4">
        <w:rPr>
          <w:rFonts w:ascii="Arial" w:eastAsia="標楷體" w:hAnsi="標楷體" w:cs="Arial" w:hint="eastAsia"/>
          <w:color w:val="000000"/>
          <w:sz w:val="28"/>
          <w:szCs w:val="28"/>
        </w:rPr>
        <w:t>宿。</w:t>
      </w:r>
    </w:p>
    <w:p w:rsidR="002E656E" w:rsidRPr="00CB64A4" w:rsidRDefault="002E656E" w:rsidP="00CB64A4">
      <w:pPr>
        <w:pStyle w:val="ListParagraph"/>
        <w:spacing w:line="440" w:lineRule="exact"/>
        <w:ind w:leftChars="0"/>
        <w:jc w:val="both"/>
        <w:rPr>
          <w:rFonts w:ascii="Arial" w:eastAsia="標楷體" w:hAnsi="標楷體" w:cs="Arial"/>
          <w:color w:val="000000"/>
          <w:sz w:val="28"/>
          <w:szCs w:val="28"/>
        </w:rPr>
      </w:pPr>
    </w:p>
    <w:p w:rsidR="002E656E" w:rsidRPr="00F9356F" w:rsidRDefault="002E656E" w:rsidP="00CB64A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ind w:leftChars="0"/>
        <w:rPr>
          <w:rFonts w:ascii="Arial" w:eastAsia="標楷體" w:hAnsi="標楷體" w:cs="Arial"/>
          <w:b/>
          <w:color w:val="000000"/>
          <w:sz w:val="28"/>
          <w:szCs w:val="28"/>
        </w:rPr>
      </w:pPr>
      <w:r w:rsidRPr="00F9356F">
        <w:rPr>
          <w:rFonts w:ascii="Arial" w:eastAsia="標楷體" w:hAnsi="標楷體" w:cs="Arial" w:hint="eastAsia"/>
          <w:b/>
          <w:color w:val="000000"/>
          <w:sz w:val="28"/>
          <w:szCs w:val="28"/>
        </w:rPr>
        <w:t>活動地點：</w:t>
      </w:r>
    </w:p>
    <w:p w:rsidR="002E656E" w:rsidRDefault="002E656E" w:rsidP="00CB64A4">
      <w:pPr>
        <w:pStyle w:val="ListParagraph"/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CB64A4">
        <w:rPr>
          <w:rFonts w:ascii="Arial" w:eastAsia="標楷體" w:hAnsi="標楷體" w:cs="Arial" w:hint="eastAsia"/>
          <w:color w:val="000000"/>
          <w:sz w:val="28"/>
          <w:szCs w:val="28"/>
        </w:rPr>
        <w:t>新北市客家文化園區、</w:t>
      </w:r>
      <w:r w:rsidRPr="004F3FBA">
        <w:rPr>
          <w:rFonts w:ascii="Arial" w:eastAsia="標楷體" w:hAnsi="Arial" w:cs="Arial" w:hint="eastAsia"/>
          <w:sz w:val="28"/>
          <w:szCs w:val="28"/>
        </w:rPr>
        <w:t>大溪</w:t>
      </w:r>
      <w:hyperlink r:id="rId7" w:history="1">
        <w:r w:rsidRPr="004F3FBA">
          <w:rPr>
            <w:rFonts w:ascii="Arial" w:eastAsia="標楷體" w:hAnsi="Arial" w:cs="Arial" w:hint="eastAsia"/>
            <w:sz w:val="28"/>
            <w:szCs w:val="28"/>
          </w:rPr>
          <w:t>大黑松小倆口愛情故事館</w:t>
        </w:r>
      </w:hyperlink>
      <w:r>
        <w:rPr>
          <w:rFonts w:ascii="標楷體" w:eastAsia="標楷體" w:hAnsi="標楷體" w:cs="Arial" w:hint="eastAsia"/>
          <w:sz w:val="28"/>
          <w:szCs w:val="28"/>
        </w:rPr>
        <w:t>……</w:t>
      </w:r>
      <w:r>
        <w:rPr>
          <w:rFonts w:ascii="Arial" w:eastAsia="標楷體" w:hAnsi="Arial" w:cs="Arial" w:hint="eastAsia"/>
          <w:sz w:val="28"/>
          <w:szCs w:val="28"/>
        </w:rPr>
        <w:t>等。</w:t>
      </w:r>
    </w:p>
    <w:p w:rsidR="002E656E" w:rsidRPr="00CB64A4" w:rsidRDefault="002E656E" w:rsidP="00CB64A4">
      <w:pPr>
        <w:pStyle w:val="ListParagraph"/>
        <w:spacing w:line="440" w:lineRule="exact"/>
        <w:ind w:leftChars="0"/>
        <w:rPr>
          <w:rFonts w:ascii="Arial" w:eastAsia="標楷體" w:hAnsi="標楷體" w:cs="Arial"/>
          <w:color w:val="000000"/>
          <w:sz w:val="28"/>
          <w:szCs w:val="28"/>
        </w:rPr>
      </w:pPr>
    </w:p>
    <w:p w:rsidR="002E656E" w:rsidRPr="00F9356F" w:rsidRDefault="002E656E" w:rsidP="00CB64A4">
      <w:pPr>
        <w:pStyle w:val="ListParagraph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報名資格</w:t>
      </w:r>
      <w:r w:rsidRPr="00F9356F">
        <w:rPr>
          <w:rFonts w:ascii="標楷體" w:eastAsia="標楷體" w:hAnsi="標楷體"/>
          <w:b/>
          <w:sz w:val="28"/>
          <w:szCs w:val="28"/>
        </w:rPr>
        <w:t xml:space="preserve"> :</w:t>
      </w:r>
    </w:p>
    <w:p w:rsidR="002E656E" w:rsidRPr="00774909" w:rsidRDefault="002E656E" w:rsidP="00774909">
      <w:pPr>
        <w:pStyle w:val="ListParagraph"/>
        <w:tabs>
          <w:tab w:val="left" w:pos="567"/>
        </w:tabs>
        <w:spacing w:line="440" w:lineRule="exact"/>
        <w:ind w:leftChars="0"/>
        <w:rPr>
          <w:rFonts w:eastAsia="標楷體"/>
          <w:sz w:val="28"/>
          <w:szCs w:val="28"/>
        </w:rPr>
      </w:pPr>
      <w:r w:rsidRPr="00CB64A4">
        <w:rPr>
          <w:rFonts w:eastAsia="標楷體" w:hint="eastAsia"/>
          <w:sz w:val="28"/>
          <w:szCs w:val="28"/>
        </w:rPr>
        <w:t>年滿</w:t>
      </w:r>
      <w:r w:rsidRPr="00CB64A4"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6</w:t>
      </w:r>
      <w:r w:rsidRPr="00CB64A4">
        <w:rPr>
          <w:rFonts w:eastAsia="標楷體" w:hint="eastAsia"/>
          <w:sz w:val="28"/>
          <w:szCs w:val="28"/>
        </w:rPr>
        <w:t>至</w:t>
      </w:r>
      <w:r w:rsidRPr="00CB64A4">
        <w:rPr>
          <w:rFonts w:eastAsia="標楷體"/>
          <w:sz w:val="28"/>
          <w:szCs w:val="28"/>
        </w:rPr>
        <w:t>25</w:t>
      </w:r>
      <w:r w:rsidRPr="00CB64A4">
        <w:rPr>
          <w:rFonts w:eastAsia="標楷體" w:hint="eastAsia"/>
          <w:sz w:val="28"/>
          <w:szCs w:val="28"/>
        </w:rPr>
        <w:t>歲</w:t>
      </w:r>
      <w:r>
        <w:rPr>
          <w:rFonts w:eastAsia="標楷體" w:hint="eastAsia"/>
          <w:sz w:val="28"/>
          <w:szCs w:val="28"/>
        </w:rPr>
        <w:t>，本國籍</w:t>
      </w:r>
      <w:r w:rsidRPr="00EA6EF4">
        <w:rPr>
          <w:rFonts w:eastAsia="標楷體" w:hint="eastAsia"/>
          <w:sz w:val="28"/>
          <w:szCs w:val="28"/>
        </w:rPr>
        <w:t>或外國籍</w:t>
      </w:r>
      <w:r>
        <w:rPr>
          <w:rFonts w:eastAsia="標楷體" w:hint="eastAsia"/>
          <w:sz w:val="28"/>
          <w:szCs w:val="28"/>
        </w:rPr>
        <w:t>在</w:t>
      </w:r>
      <w:r w:rsidRPr="00EA6EF4">
        <w:rPr>
          <w:rFonts w:eastAsia="標楷體" w:hint="eastAsia"/>
          <w:sz w:val="28"/>
          <w:szCs w:val="28"/>
        </w:rPr>
        <w:t>臺就讀</w:t>
      </w:r>
      <w:r>
        <w:rPr>
          <w:rFonts w:eastAsia="標楷體" w:hint="eastAsia"/>
          <w:sz w:val="28"/>
          <w:szCs w:val="28"/>
        </w:rPr>
        <w:t>高中職、大專院校或碩博士班之在學學生</w:t>
      </w:r>
      <w:r w:rsidRPr="00774909">
        <w:rPr>
          <w:rFonts w:eastAsia="標楷體" w:hint="eastAsia"/>
          <w:sz w:val="28"/>
          <w:szCs w:val="28"/>
        </w:rPr>
        <w:t>（應屆畢業生亦可）。</w:t>
      </w:r>
    </w:p>
    <w:p w:rsidR="002E656E" w:rsidRDefault="002E656E" w:rsidP="00CB64A4">
      <w:pPr>
        <w:pStyle w:val="ListParagraph"/>
        <w:tabs>
          <w:tab w:val="left" w:pos="567"/>
        </w:tabs>
        <w:spacing w:line="440" w:lineRule="exact"/>
        <w:ind w:leftChars="0"/>
      </w:pPr>
    </w:p>
    <w:p w:rsidR="002E656E" w:rsidRPr="00F9356F" w:rsidRDefault="002E656E" w:rsidP="00CB64A4">
      <w:pPr>
        <w:pStyle w:val="ListParagraph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eastAsia="標楷體"/>
          <w:b/>
          <w:sz w:val="28"/>
          <w:szCs w:val="28"/>
        </w:rPr>
      </w:pPr>
      <w:r w:rsidRPr="00F9356F">
        <w:rPr>
          <w:rFonts w:eastAsia="標楷體" w:hint="eastAsia"/>
          <w:b/>
          <w:sz w:val="28"/>
          <w:szCs w:val="28"/>
        </w:rPr>
        <w:t>招收名額：</w:t>
      </w:r>
    </w:p>
    <w:p w:rsidR="002E656E" w:rsidRDefault="002E656E" w:rsidP="00CB64A4">
      <w:pPr>
        <w:pStyle w:val="ListParagraph"/>
        <w:tabs>
          <w:tab w:val="left" w:pos="567"/>
        </w:tabs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CB64A4">
        <w:rPr>
          <w:rFonts w:ascii="Times New Roman" w:eastAsia="標楷體" w:hAnsi="Times New Roman"/>
          <w:sz w:val="28"/>
          <w:szCs w:val="28"/>
        </w:rPr>
        <w:t xml:space="preserve"> 1</w:t>
      </w:r>
      <w:r>
        <w:rPr>
          <w:rFonts w:ascii="Times New Roman" w:eastAsia="標楷體" w:hAnsi="Times New Roman"/>
          <w:sz w:val="28"/>
          <w:szCs w:val="28"/>
        </w:rPr>
        <w:t>5</w:t>
      </w:r>
      <w:r w:rsidRPr="00CB64A4">
        <w:rPr>
          <w:rFonts w:ascii="Times New Roman" w:eastAsia="標楷體" w:hAnsi="Times New Roman"/>
          <w:sz w:val="28"/>
          <w:szCs w:val="28"/>
        </w:rPr>
        <w:t>0</w:t>
      </w:r>
      <w:r w:rsidRPr="00CB64A4">
        <w:rPr>
          <w:rFonts w:ascii="Times New Roman" w:eastAsia="標楷體" w:hAnsi="Times New Roman" w:hint="eastAsia"/>
          <w:sz w:val="28"/>
          <w:szCs w:val="28"/>
        </w:rPr>
        <w:t>名學員。</w:t>
      </w:r>
    </w:p>
    <w:p w:rsidR="002E656E" w:rsidRDefault="002E656E" w:rsidP="00CB64A4">
      <w:pPr>
        <w:pStyle w:val="ListParagraph"/>
        <w:tabs>
          <w:tab w:val="left" w:pos="567"/>
        </w:tabs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</w:p>
    <w:p w:rsidR="002E656E" w:rsidRPr="00F9356F" w:rsidRDefault="002E656E" w:rsidP="00CB64A4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F9356F">
        <w:rPr>
          <w:rFonts w:ascii="Times New Roman" w:eastAsia="標楷體" w:hAnsi="Times New Roman" w:hint="eastAsia"/>
          <w:b/>
          <w:sz w:val="28"/>
          <w:szCs w:val="28"/>
        </w:rPr>
        <w:t>活動費用：</w:t>
      </w:r>
    </w:p>
    <w:p w:rsidR="002E656E" w:rsidRDefault="002E656E" w:rsidP="00703461">
      <w:pPr>
        <w:pStyle w:val="ListParagraph"/>
        <w:tabs>
          <w:tab w:val="left" w:pos="567"/>
          <w:tab w:val="left" w:pos="851"/>
        </w:tabs>
        <w:spacing w:line="440" w:lineRule="exact"/>
        <w:ind w:leftChars="0" w:rightChars="-319" w:right="316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</w:t>
      </w:r>
      <w:r w:rsidRPr="00CB64A4">
        <w:rPr>
          <w:rFonts w:ascii="Times New Roman" w:eastAsia="標楷體" w:hAnsi="Times New Roman" w:hint="eastAsia"/>
          <w:sz w:val="28"/>
          <w:szCs w:val="28"/>
        </w:rPr>
        <w:t>新臺幣</w:t>
      </w:r>
      <w:r w:rsidRPr="00CB64A4">
        <w:rPr>
          <w:rFonts w:ascii="Times New Roman" w:eastAsia="標楷體" w:hAnsi="Times New Roman"/>
          <w:sz w:val="28"/>
          <w:szCs w:val="28"/>
        </w:rPr>
        <w:t>300</w:t>
      </w:r>
      <w:r w:rsidRPr="00CB64A4">
        <w:rPr>
          <w:rFonts w:ascii="Times New Roman" w:eastAsia="標楷體" w:hAnsi="Times New Roman" w:hint="eastAsia"/>
          <w:sz w:val="28"/>
          <w:szCs w:val="28"/>
        </w:rPr>
        <w:t>元整</w:t>
      </w:r>
      <w:r w:rsidRPr="00F9356F">
        <w:rPr>
          <w:rFonts w:ascii="Times New Roman" w:eastAsia="標楷體" w:hAnsi="Times New Roman" w:hint="eastAsia"/>
          <w:sz w:val="28"/>
          <w:szCs w:val="28"/>
        </w:rPr>
        <w:t>（含教材、保險、住宿、餐費、紀念靚</w:t>
      </w:r>
      <w:r w:rsidRPr="00F9356F">
        <w:rPr>
          <w:rFonts w:ascii="Times New Roman" w:eastAsia="標楷體" w:hAnsi="Times New Roman"/>
          <w:sz w:val="28"/>
          <w:szCs w:val="28"/>
        </w:rPr>
        <w:t>T-shirt</w:t>
      </w:r>
      <w:r w:rsidRPr="00F9356F">
        <w:rPr>
          <w:rFonts w:ascii="Times New Roman" w:eastAsia="標楷體" w:hAnsi="Times New Roman" w:hint="eastAsia"/>
          <w:sz w:val="28"/>
          <w:szCs w:val="28"/>
        </w:rPr>
        <w:t>……等）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:rsidR="002E656E" w:rsidRPr="00F9356F" w:rsidRDefault="002E656E" w:rsidP="00703461">
      <w:pPr>
        <w:pStyle w:val="ListParagraph"/>
        <w:tabs>
          <w:tab w:val="left" w:pos="567"/>
          <w:tab w:val="left" w:pos="851"/>
        </w:tabs>
        <w:spacing w:line="440" w:lineRule="exact"/>
        <w:ind w:leftChars="0" w:rightChars="-319" w:right="31680"/>
        <w:rPr>
          <w:rFonts w:ascii="Times New Roman" w:eastAsia="標楷體" w:hAnsi="Times New Roman"/>
          <w:sz w:val="28"/>
          <w:szCs w:val="28"/>
        </w:rPr>
      </w:pPr>
    </w:p>
    <w:p w:rsidR="002E656E" w:rsidRPr="00024693" w:rsidRDefault="002E656E" w:rsidP="00024693">
      <w:pPr>
        <w:pStyle w:val="ListParagraph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024693">
        <w:rPr>
          <w:rFonts w:ascii="標楷體" w:eastAsia="標楷體" w:hAnsi="標楷體" w:hint="eastAsia"/>
          <w:b/>
          <w:sz w:val="28"/>
          <w:szCs w:val="28"/>
        </w:rPr>
        <w:t>報名日期：</w:t>
      </w:r>
    </w:p>
    <w:p w:rsidR="002E656E" w:rsidRDefault="002E656E" w:rsidP="00024693">
      <w:pPr>
        <w:pStyle w:val="ListParagraph"/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024693">
        <w:rPr>
          <w:rFonts w:ascii="標楷體" w:eastAsia="標楷體" w:hAnsi="標楷體" w:hint="eastAsia"/>
          <w:sz w:val="28"/>
          <w:szCs w:val="28"/>
        </w:rPr>
        <w:t>即日起至</w:t>
      </w:r>
      <w:r w:rsidRPr="00024693">
        <w:rPr>
          <w:rFonts w:ascii="標楷體" w:eastAsia="標楷體" w:hAnsi="標楷體"/>
          <w:sz w:val="28"/>
          <w:szCs w:val="28"/>
        </w:rPr>
        <w:t>104</w:t>
      </w:r>
      <w:r w:rsidRPr="00024693">
        <w:rPr>
          <w:rFonts w:ascii="標楷體" w:eastAsia="標楷體" w:hAnsi="標楷體" w:hint="eastAsia"/>
          <w:sz w:val="28"/>
          <w:szCs w:val="28"/>
        </w:rPr>
        <w:t>年</w:t>
      </w:r>
      <w:r w:rsidRPr="00024693">
        <w:rPr>
          <w:rFonts w:ascii="標楷體" w:eastAsia="標楷體" w:hAnsi="標楷體"/>
          <w:sz w:val="28"/>
          <w:szCs w:val="28"/>
        </w:rPr>
        <w:t>7</w:t>
      </w:r>
      <w:r w:rsidRPr="0002469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 w:rsidRPr="0002469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星期三</w:t>
      </w:r>
      <w:r>
        <w:rPr>
          <w:rFonts w:ascii="標楷體" w:eastAsia="標楷體" w:hAnsi="標楷體"/>
          <w:sz w:val="28"/>
          <w:szCs w:val="28"/>
        </w:rPr>
        <w:t>)</w:t>
      </w:r>
      <w:r w:rsidRPr="00024693">
        <w:rPr>
          <w:rFonts w:ascii="標楷體" w:eastAsia="標楷體" w:hAnsi="標楷體" w:hint="eastAsia"/>
          <w:sz w:val="28"/>
          <w:szCs w:val="28"/>
        </w:rPr>
        <w:t>下午</w:t>
      </w:r>
      <w:r w:rsidRPr="00024693">
        <w:rPr>
          <w:rFonts w:ascii="標楷體" w:eastAsia="標楷體" w:hAnsi="標楷體"/>
          <w:sz w:val="28"/>
          <w:szCs w:val="28"/>
        </w:rPr>
        <w:t>5</w:t>
      </w:r>
      <w:r w:rsidRPr="00024693">
        <w:rPr>
          <w:rFonts w:ascii="標楷體" w:eastAsia="標楷體" w:hAnsi="標楷體" w:hint="eastAsia"/>
          <w:sz w:val="28"/>
          <w:szCs w:val="28"/>
        </w:rPr>
        <w:t>時止（額滿即止）。</w:t>
      </w:r>
    </w:p>
    <w:p w:rsidR="002E656E" w:rsidRPr="00024693" w:rsidRDefault="002E656E" w:rsidP="00024693">
      <w:pPr>
        <w:pStyle w:val="ListParagraph"/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2E656E" w:rsidRDefault="002E656E" w:rsidP="00024693">
      <w:pPr>
        <w:pStyle w:val="ListParagraph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024693">
        <w:rPr>
          <w:rFonts w:ascii="標楷體" w:eastAsia="標楷體" w:hAnsi="標楷體" w:hint="eastAsia"/>
          <w:b/>
          <w:sz w:val="28"/>
          <w:szCs w:val="28"/>
        </w:rPr>
        <w:t>報名方式：</w:t>
      </w:r>
    </w:p>
    <w:p w:rsidR="002E656E" w:rsidRPr="00975950" w:rsidRDefault="002E656E" w:rsidP="00024693">
      <w:pPr>
        <w:pStyle w:val="ListParagraph"/>
        <w:numPr>
          <w:ilvl w:val="0"/>
          <w:numId w:val="2"/>
        </w:numPr>
        <w:tabs>
          <w:tab w:val="left" w:pos="1418"/>
        </w:tabs>
        <w:spacing w:line="44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現場報名：</w:t>
      </w:r>
      <w:r w:rsidRPr="00E45DC2">
        <w:rPr>
          <w:rFonts w:eastAsia="標楷體" w:hint="eastAsia"/>
          <w:sz w:val="28"/>
          <w:szCs w:val="28"/>
        </w:rPr>
        <w:t>親至新</w:t>
      </w:r>
      <w:r w:rsidRPr="00024693">
        <w:rPr>
          <w:rFonts w:ascii="Times New Roman" w:eastAsia="標楷體" w:hAnsi="Times New Roman" w:hint="eastAsia"/>
          <w:sz w:val="28"/>
          <w:szCs w:val="28"/>
        </w:rPr>
        <w:t>北市客家文化園區洽辦公室</w:t>
      </w:r>
    </w:p>
    <w:p w:rsidR="002E656E" w:rsidRDefault="002E656E" w:rsidP="00975950">
      <w:pPr>
        <w:pStyle w:val="ListParagraph"/>
        <w:tabs>
          <w:tab w:val="left" w:pos="1418"/>
        </w:tabs>
        <w:spacing w:line="440" w:lineRule="exact"/>
        <w:ind w:leftChars="0" w:left="1418"/>
        <w:jc w:val="both"/>
        <w:rPr>
          <w:rFonts w:eastAsia="標楷體"/>
          <w:sz w:val="28"/>
          <w:szCs w:val="28"/>
        </w:rPr>
      </w:pPr>
      <w:r w:rsidRPr="00024693">
        <w:rPr>
          <w:rFonts w:ascii="Times New Roman" w:eastAsia="標楷體" w:hAnsi="Times New Roman" w:hint="eastAsia"/>
          <w:sz w:val="28"/>
          <w:szCs w:val="28"/>
        </w:rPr>
        <w:t>（地址：</w:t>
      </w:r>
      <w:r w:rsidRPr="00024693">
        <w:rPr>
          <w:rFonts w:ascii="Times New Roman" w:eastAsia="標楷體" w:hAnsi="Times New Roman"/>
          <w:sz w:val="28"/>
          <w:szCs w:val="28"/>
        </w:rPr>
        <w:t>237</w:t>
      </w:r>
      <w:r w:rsidRPr="00024693">
        <w:rPr>
          <w:rFonts w:ascii="Times New Roman" w:eastAsia="標楷體" w:hAnsi="Times New Roman" w:hint="eastAsia"/>
          <w:sz w:val="28"/>
          <w:szCs w:val="28"/>
        </w:rPr>
        <w:t>新北市三峽區隆恩街</w:t>
      </w:r>
      <w:r w:rsidRPr="00024693">
        <w:rPr>
          <w:rFonts w:ascii="Times New Roman" w:eastAsia="標楷體" w:hAnsi="Times New Roman"/>
          <w:sz w:val="28"/>
          <w:szCs w:val="28"/>
        </w:rPr>
        <w:t>239</w:t>
      </w:r>
      <w:r w:rsidRPr="00024693">
        <w:rPr>
          <w:rFonts w:ascii="Times New Roman" w:eastAsia="標楷體" w:hAnsi="Times New Roman" w:hint="eastAsia"/>
          <w:sz w:val="28"/>
          <w:szCs w:val="28"/>
        </w:rPr>
        <w:t>號）</w:t>
      </w:r>
      <w:r>
        <w:rPr>
          <w:rFonts w:eastAsia="標楷體" w:hint="eastAsia"/>
          <w:sz w:val="28"/>
          <w:szCs w:val="28"/>
        </w:rPr>
        <w:t>。</w:t>
      </w:r>
    </w:p>
    <w:p w:rsidR="002E656E" w:rsidRDefault="002E656E" w:rsidP="00024693">
      <w:pPr>
        <w:pStyle w:val="ListParagraph"/>
        <w:numPr>
          <w:ilvl w:val="0"/>
          <w:numId w:val="2"/>
        </w:numPr>
        <w:spacing w:line="44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網路報名：於</w:t>
      </w:r>
      <w:r w:rsidRPr="00E45DC2">
        <w:rPr>
          <w:rFonts w:eastAsia="標楷體" w:hint="eastAsia"/>
          <w:sz w:val="28"/>
          <w:szCs w:val="28"/>
        </w:rPr>
        <w:t>新北市政府客家事務局網</w:t>
      </w:r>
      <w:r>
        <w:rPr>
          <w:rFonts w:eastAsia="標楷體" w:hint="eastAsia"/>
          <w:sz w:val="28"/>
          <w:szCs w:val="28"/>
        </w:rPr>
        <w:t>站</w:t>
      </w:r>
    </w:p>
    <w:p w:rsidR="002E656E" w:rsidRDefault="002E656E" w:rsidP="00975950">
      <w:pPr>
        <w:pStyle w:val="ListParagraph"/>
        <w:spacing w:line="440" w:lineRule="exact"/>
        <w:ind w:leftChars="0" w:left="141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hyperlink r:id="rId8" w:history="1">
        <w:r w:rsidRPr="00E45DC2">
          <w:rPr>
            <w:rStyle w:val="Hyperlink"/>
            <w:rFonts w:eastAsia="標楷體"/>
          </w:rPr>
          <w:t>http://www.hakka-affairs.ntpc.gov.tw/</w:t>
        </w:r>
      </w:hyperlink>
      <w:r>
        <w:rPr>
          <w:rFonts w:eastAsia="標楷體" w:hint="eastAsia"/>
          <w:sz w:val="28"/>
          <w:szCs w:val="28"/>
        </w:rPr>
        <w:t>）</w:t>
      </w:r>
      <w:r w:rsidRPr="00E45DC2">
        <w:rPr>
          <w:rFonts w:eastAsia="標楷體" w:hint="eastAsia"/>
          <w:sz w:val="28"/>
          <w:szCs w:val="28"/>
        </w:rPr>
        <w:t>點選「線上報名」。</w:t>
      </w:r>
    </w:p>
    <w:p w:rsidR="002E656E" w:rsidRPr="00024693" w:rsidRDefault="002E656E" w:rsidP="00024693">
      <w:pPr>
        <w:pStyle w:val="ListParagraph"/>
        <w:numPr>
          <w:ilvl w:val="0"/>
          <w:numId w:val="2"/>
        </w:numPr>
        <w:spacing w:line="44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eastAsia="標楷體" w:hint="eastAsia"/>
          <w:sz w:val="28"/>
          <w:szCs w:val="28"/>
        </w:rPr>
        <w:t>郵寄或傳真報名：可於</w:t>
      </w:r>
      <w:r w:rsidRPr="00E45DC2">
        <w:rPr>
          <w:rFonts w:eastAsia="標楷體" w:hint="eastAsia"/>
          <w:sz w:val="28"/>
          <w:szCs w:val="28"/>
        </w:rPr>
        <w:t>新北市政府客家事務局網</w:t>
      </w:r>
      <w:r>
        <w:rPr>
          <w:rFonts w:eastAsia="標楷體" w:hint="eastAsia"/>
          <w:sz w:val="28"/>
          <w:szCs w:val="28"/>
        </w:rPr>
        <w:t>站（</w:t>
      </w:r>
      <w:hyperlink r:id="rId9" w:history="1">
        <w:r w:rsidRPr="003A3C27">
          <w:rPr>
            <w:rStyle w:val="Hyperlink"/>
            <w:rFonts w:eastAsia="標楷體"/>
          </w:rPr>
          <w:t>http://www.hakka-affairs.ntpc.gov.tw</w:t>
        </w:r>
        <w:r w:rsidRPr="003A3C27">
          <w:rPr>
            <w:rStyle w:val="Hyperlink"/>
            <w:rFonts w:eastAsia="標楷體"/>
            <w:sz w:val="28"/>
            <w:szCs w:val="28"/>
          </w:rPr>
          <w:t>/</w:t>
        </w:r>
      </w:hyperlink>
      <w:r>
        <w:rPr>
          <w:rFonts w:eastAsia="標楷體" w:hint="eastAsia"/>
          <w:sz w:val="28"/>
          <w:szCs w:val="28"/>
        </w:rPr>
        <w:t>）、新北市客家文化園區網站（</w:t>
      </w:r>
      <w:hyperlink r:id="rId10" w:history="1">
        <w:r w:rsidRPr="003A3C27">
          <w:rPr>
            <w:rStyle w:val="Hyperlink"/>
            <w:rFonts w:eastAsia="標楷體"/>
          </w:rPr>
          <w:t>http://www.hakka.ntpc.gov.tw/</w:t>
        </w:r>
      </w:hyperlink>
      <w:r w:rsidRPr="00FF668B">
        <w:rPr>
          <w:rFonts w:eastAsia="標楷體" w:hint="eastAsia"/>
          <w:sz w:val="28"/>
          <w:szCs w:val="28"/>
        </w:rPr>
        <w:t>）</w:t>
      </w:r>
      <w:r w:rsidRPr="00FE3CC3">
        <w:rPr>
          <w:rFonts w:eastAsia="標楷體" w:hint="eastAsia"/>
          <w:sz w:val="28"/>
          <w:szCs w:val="28"/>
        </w:rPr>
        <w:t>下載</w:t>
      </w:r>
      <w:r>
        <w:rPr>
          <w:rFonts w:eastAsia="標楷體" w:hint="eastAsia"/>
          <w:sz w:val="28"/>
          <w:szCs w:val="28"/>
        </w:rPr>
        <w:t>活動簡章與</w:t>
      </w:r>
      <w:r w:rsidRPr="00FE3CC3">
        <w:rPr>
          <w:rFonts w:eastAsia="標楷體" w:hint="eastAsia"/>
          <w:sz w:val="28"/>
          <w:szCs w:val="28"/>
        </w:rPr>
        <w:t>報名表</w:t>
      </w:r>
      <w:r w:rsidRPr="00024693">
        <w:rPr>
          <w:rFonts w:ascii="Times New Roman" w:eastAsia="標楷體" w:hAnsi="Times New Roman" w:hint="eastAsia"/>
          <w:sz w:val="28"/>
          <w:szCs w:val="28"/>
        </w:rPr>
        <w:t>，填妥後傳真至：</w:t>
      </w:r>
      <w:r>
        <w:rPr>
          <w:rFonts w:ascii="Times New Roman" w:eastAsia="標楷體" w:hAnsi="Times New Roman"/>
          <w:sz w:val="28"/>
          <w:szCs w:val="28"/>
        </w:rPr>
        <w:t>(02) 2671</w:t>
      </w:r>
      <w:r w:rsidRPr="00024693">
        <w:rPr>
          <w:rFonts w:ascii="Times New Roman" w:eastAsia="標楷體" w:hAnsi="Times New Roman"/>
          <w:sz w:val="28"/>
          <w:szCs w:val="28"/>
        </w:rPr>
        <w:t>8660</w:t>
      </w:r>
      <w:r w:rsidRPr="00024693">
        <w:rPr>
          <w:rFonts w:ascii="Times New Roman" w:eastAsia="標楷體" w:hAnsi="Times New Roman" w:hint="eastAsia"/>
          <w:sz w:val="28"/>
          <w:szCs w:val="28"/>
        </w:rPr>
        <w:t>或同報名費以現金袋郵寄至「</w:t>
      </w:r>
      <w:r w:rsidRPr="00024693">
        <w:rPr>
          <w:rFonts w:ascii="Times New Roman" w:eastAsia="標楷體" w:hAnsi="Times New Roman"/>
          <w:sz w:val="28"/>
          <w:szCs w:val="28"/>
        </w:rPr>
        <w:t>237</w:t>
      </w:r>
      <w:r w:rsidRPr="00024693">
        <w:rPr>
          <w:rFonts w:ascii="Times New Roman" w:eastAsia="標楷體" w:hAnsi="Times New Roman" w:hint="eastAsia"/>
          <w:sz w:val="28"/>
          <w:szCs w:val="28"/>
        </w:rPr>
        <w:t>新北市三峽區隆恩街</w:t>
      </w:r>
      <w:r w:rsidRPr="00024693">
        <w:rPr>
          <w:rFonts w:ascii="Times New Roman" w:eastAsia="標楷體" w:hAnsi="Times New Roman"/>
          <w:sz w:val="28"/>
          <w:szCs w:val="28"/>
        </w:rPr>
        <w:t>239</w:t>
      </w:r>
      <w:r w:rsidRPr="00024693">
        <w:rPr>
          <w:rFonts w:ascii="Times New Roman" w:eastAsia="標楷體" w:hAnsi="Times New Roman" w:hint="eastAsia"/>
          <w:sz w:val="28"/>
          <w:szCs w:val="28"/>
        </w:rPr>
        <w:t>號</w:t>
      </w:r>
      <w:r w:rsidRPr="00024693">
        <w:rPr>
          <w:rFonts w:ascii="Times New Roman" w:eastAsia="標楷體" w:hAnsi="Times New Roman"/>
          <w:sz w:val="28"/>
          <w:szCs w:val="28"/>
        </w:rPr>
        <w:t xml:space="preserve"> </w:t>
      </w:r>
      <w:r w:rsidRPr="00024693">
        <w:rPr>
          <w:rFonts w:ascii="Times New Roman" w:eastAsia="標楷體" w:hAnsi="Times New Roman" w:hint="eastAsia"/>
          <w:sz w:val="28"/>
          <w:szCs w:val="28"/>
        </w:rPr>
        <w:t>教育推廣組</w:t>
      </w:r>
      <w:r w:rsidRPr="00024693">
        <w:rPr>
          <w:rFonts w:ascii="Times New Roman" w:eastAsia="標楷體" w:hAnsi="Times New Roman"/>
          <w:sz w:val="28"/>
          <w:szCs w:val="28"/>
        </w:rPr>
        <w:t xml:space="preserve"> </w:t>
      </w:r>
      <w:r w:rsidRPr="00024693">
        <w:rPr>
          <w:rFonts w:ascii="Times New Roman" w:eastAsia="標楷體" w:hAnsi="Times New Roman" w:hint="eastAsia"/>
          <w:sz w:val="28"/>
          <w:szCs w:val="28"/>
        </w:rPr>
        <w:t>羅小姐」收。</w:t>
      </w:r>
    </w:p>
    <w:p w:rsidR="002E656E" w:rsidRDefault="002E656E" w:rsidP="00024693">
      <w:pPr>
        <w:pStyle w:val="ListParagraph"/>
        <w:numPr>
          <w:ilvl w:val="0"/>
          <w:numId w:val="2"/>
        </w:numPr>
        <w:spacing w:line="44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024693">
        <w:rPr>
          <w:rFonts w:ascii="Times New Roman" w:eastAsia="標楷體" w:hAnsi="Times New Roman" w:hint="eastAsia"/>
          <w:sz w:val="28"/>
          <w:szCs w:val="28"/>
        </w:rPr>
        <w:t>報名後請於</w:t>
      </w:r>
      <w:r>
        <w:rPr>
          <w:rFonts w:ascii="Times New Roman" w:eastAsia="標楷體" w:hAnsi="Times New Roman"/>
          <w:sz w:val="28"/>
          <w:szCs w:val="28"/>
        </w:rPr>
        <w:t>10</w:t>
      </w:r>
      <w:r w:rsidRPr="00024693">
        <w:rPr>
          <w:rFonts w:ascii="Times New Roman" w:eastAsia="標楷體" w:hAnsi="Times New Roman" w:hint="eastAsia"/>
          <w:sz w:val="28"/>
          <w:szCs w:val="28"/>
        </w:rPr>
        <w:t>個工作日內繳交活動費用新臺幣</w:t>
      </w:r>
      <w:r w:rsidRPr="00024693">
        <w:rPr>
          <w:rFonts w:ascii="Times New Roman" w:eastAsia="標楷體" w:hAnsi="Times New Roman"/>
          <w:sz w:val="28"/>
          <w:szCs w:val="28"/>
        </w:rPr>
        <w:t>300</w:t>
      </w:r>
      <w:r w:rsidRPr="00024693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eastAsia="標楷體" w:hint="eastAsia"/>
          <w:sz w:val="28"/>
          <w:szCs w:val="28"/>
        </w:rPr>
        <w:t>整，系統將發送報名成功通知信，請務必填寫有效正確電子信箱</w:t>
      </w:r>
      <w:r w:rsidRPr="003A3C27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逾期未繳交活動費用者列入候補名單</w:t>
      </w:r>
      <w:r w:rsidRPr="003A3C27">
        <w:rPr>
          <w:rFonts w:eastAsia="標楷體" w:hint="eastAsia"/>
          <w:sz w:val="28"/>
          <w:szCs w:val="28"/>
        </w:rPr>
        <w:t>。</w:t>
      </w:r>
    </w:p>
    <w:p w:rsidR="002E656E" w:rsidRPr="00024693" w:rsidRDefault="002E656E" w:rsidP="00C37140">
      <w:pPr>
        <w:pStyle w:val="ListParagraph"/>
        <w:spacing w:line="440" w:lineRule="exact"/>
        <w:ind w:leftChars="0" w:left="1418"/>
        <w:jc w:val="both"/>
        <w:rPr>
          <w:rFonts w:eastAsia="標楷體"/>
          <w:sz w:val="28"/>
          <w:szCs w:val="28"/>
        </w:rPr>
      </w:pPr>
    </w:p>
    <w:p w:rsidR="002E656E" w:rsidRPr="002F5DEB" w:rsidRDefault="002E656E" w:rsidP="006B297B">
      <w:pPr>
        <w:pStyle w:val="ListParagraph"/>
        <w:numPr>
          <w:ilvl w:val="0"/>
          <w:numId w:val="1"/>
        </w:numPr>
        <w:tabs>
          <w:tab w:val="left" w:pos="709"/>
        </w:tabs>
        <w:spacing w:line="440" w:lineRule="exact"/>
        <w:ind w:leftChars="0"/>
        <w:rPr>
          <w:rFonts w:eastAsia="標楷體"/>
          <w:b/>
          <w:sz w:val="28"/>
          <w:szCs w:val="28"/>
        </w:rPr>
      </w:pPr>
      <w:r w:rsidRPr="002F5DEB">
        <w:rPr>
          <w:rFonts w:eastAsia="標楷體" w:hint="eastAsia"/>
          <w:b/>
          <w:sz w:val="28"/>
          <w:szCs w:val="28"/>
        </w:rPr>
        <w:t>繳費方式：</w:t>
      </w:r>
    </w:p>
    <w:p w:rsidR="002E656E" w:rsidRPr="00F60EEE" w:rsidRDefault="002E656E" w:rsidP="002F5DEB">
      <w:pPr>
        <w:pStyle w:val="ListParagraph"/>
        <w:numPr>
          <w:ilvl w:val="0"/>
          <w:numId w:val="3"/>
        </w:numPr>
        <w:tabs>
          <w:tab w:val="left" w:pos="1418"/>
          <w:tab w:val="left" w:pos="1560"/>
        </w:tabs>
        <w:spacing w:line="44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446ED1">
        <w:rPr>
          <w:rFonts w:eastAsia="標楷體" w:hint="eastAsia"/>
          <w:sz w:val="28"/>
          <w:szCs w:val="28"/>
        </w:rPr>
        <w:t>親至新北市客家文化園區繳費。</w:t>
      </w:r>
    </w:p>
    <w:p w:rsidR="002E656E" w:rsidRPr="006B297B" w:rsidRDefault="002E656E" w:rsidP="002F5DEB">
      <w:pPr>
        <w:pStyle w:val="ListParagraph"/>
        <w:numPr>
          <w:ilvl w:val="0"/>
          <w:numId w:val="3"/>
        </w:numPr>
        <w:tabs>
          <w:tab w:val="left" w:pos="1418"/>
        </w:tabs>
        <w:spacing w:line="440" w:lineRule="exact"/>
        <w:ind w:leftChars="0" w:left="1418" w:hanging="851"/>
        <w:jc w:val="both"/>
        <w:rPr>
          <w:rFonts w:eastAsia="標楷體"/>
          <w:sz w:val="28"/>
          <w:szCs w:val="28"/>
        </w:rPr>
      </w:pPr>
      <w:r w:rsidRPr="006B297B">
        <w:rPr>
          <w:rFonts w:eastAsia="標楷體" w:hint="eastAsia"/>
          <w:sz w:val="28"/>
          <w:szCs w:val="28"/>
        </w:rPr>
        <w:t>以現金袋郵寄至「</w:t>
      </w:r>
      <w:r w:rsidRPr="006B297B">
        <w:rPr>
          <w:rFonts w:eastAsia="標楷體"/>
          <w:sz w:val="28"/>
          <w:szCs w:val="28"/>
        </w:rPr>
        <w:t>237</w:t>
      </w:r>
      <w:r w:rsidRPr="006B297B">
        <w:rPr>
          <w:rFonts w:eastAsia="標楷體" w:hint="eastAsia"/>
          <w:sz w:val="28"/>
          <w:szCs w:val="28"/>
        </w:rPr>
        <w:t>新北市三峽區隆恩街</w:t>
      </w:r>
      <w:r w:rsidRPr="006B297B">
        <w:rPr>
          <w:rFonts w:eastAsia="標楷體"/>
          <w:sz w:val="28"/>
          <w:szCs w:val="28"/>
        </w:rPr>
        <w:t>239</w:t>
      </w:r>
      <w:r w:rsidRPr="006B297B">
        <w:rPr>
          <w:rFonts w:eastAsia="標楷體" w:hint="eastAsia"/>
          <w:sz w:val="28"/>
          <w:szCs w:val="28"/>
        </w:rPr>
        <w:t>號</w:t>
      </w:r>
      <w:r w:rsidRPr="006B297B">
        <w:rPr>
          <w:rFonts w:eastAsia="標楷體"/>
          <w:sz w:val="28"/>
          <w:szCs w:val="28"/>
        </w:rPr>
        <w:t xml:space="preserve"> </w:t>
      </w:r>
      <w:r w:rsidRPr="006B297B">
        <w:rPr>
          <w:rFonts w:eastAsia="標楷體" w:hint="eastAsia"/>
          <w:sz w:val="28"/>
          <w:szCs w:val="28"/>
        </w:rPr>
        <w:t>教育推廣組</w:t>
      </w:r>
      <w:r w:rsidRPr="006B297B">
        <w:rPr>
          <w:rFonts w:eastAsia="標楷體"/>
          <w:sz w:val="28"/>
          <w:szCs w:val="28"/>
        </w:rPr>
        <w:t xml:space="preserve"> </w:t>
      </w:r>
      <w:r w:rsidRPr="006B297B">
        <w:rPr>
          <w:rFonts w:eastAsia="標楷體" w:hint="eastAsia"/>
          <w:sz w:val="28"/>
          <w:szCs w:val="28"/>
        </w:rPr>
        <w:t>羅小姐」，請務必註明</w:t>
      </w:r>
      <w:r>
        <w:rPr>
          <w:rFonts w:eastAsia="標楷體" w:hint="eastAsia"/>
          <w:sz w:val="28"/>
          <w:szCs w:val="28"/>
        </w:rPr>
        <w:t>學員</w:t>
      </w:r>
      <w:r w:rsidRPr="006B297B">
        <w:rPr>
          <w:rFonts w:eastAsia="標楷體" w:hint="eastAsia"/>
          <w:sz w:val="28"/>
          <w:szCs w:val="28"/>
        </w:rPr>
        <w:t>姓名與聯絡電話。</w:t>
      </w:r>
    </w:p>
    <w:p w:rsidR="002E656E" w:rsidRDefault="002E656E" w:rsidP="002F5DEB">
      <w:pPr>
        <w:pStyle w:val="ListParagraph"/>
        <w:numPr>
          <w:ilvl w:val="0"/>
          <w:numId w:val="3"/>
        </w:numPr>
        <w:spacing w:line="44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若上述方式皆不便繳費，請電洽</w:t>
      </w:r>
      <w:r>
        <w:rPr>
          <w:rFonts w:ascii="Times New Roman" w:eastAsia="標楷體" w:hAnsi="Times New Roman"/>
          <w:sz w:val="28"/>
          <w:szCs w:val="28"/>
        </w:rPr>
        <w:t>(02) 26729996</w:t>
      </w:r>
      <w:r>
        <w:rPr>
          <w:rFonts w:ascii="Times New Roman" w:eastAsia="標楷體" w:hAnsi="Times New Roman" w:hint="eastAsia"/>
          <w:sz w:val="28"/>
          <w:szCs w:val="28"/>
        </w:rPr>
        <w:t>分機</w:t>
      </w:r>
      <w:r>
        <w:rPr>
          <w:rFonts w:ascii="Times New Roman" w:eastAsia="標楷體" w:hAnsi="Times New Roman"/>
          <w:sz w:val="28"/>
          <w:szCs w:val="28"/>
        </w:rPr>
        <w:t>322</w:t>
      </w:r>
      <w:r>
        <w:rPr>
          <w:rFonts w:ascii="Times New Roman" w:eastAsia="標楷體" w:hAnsi="Times New Roman" w:hint="eastAsia"/>
          <w:sz w:val="28"/>
          <w:szCs w:val="28"/>
        </w:rPr>
        <w:t>羅小姐</w:t>
      </w:r>
      <w:r>
        <w:rPr>
          <w:rFonts w:eastAsia="標楷體" w:hint="eastAsia"/>
          <w:sz w:val="28"/>
          <w:szCs w:val="28"/>
        </w:rPr>
        <w:t>。</w:t>
      </w:r>
    </w:p>
    <w:p w:rsidR="002E656E" w:rsidRDefault="002E656E" w:rsidP="00C37140">
      <w:pPr>
        <w:pStyle w:val="ListParagraph"/>
        <w:spacing w:line="440" w:lineRule="exact"/>
        <w:ind w:leftChars="0" w:left="1418"/>
        <w:jc w:val="both"/>
        <w:rPr>
          <w:rFonts w:eastAsia="標楷體"/>
          <w:sz w:val="28"/>
          <w:szCs w:val="28"/>
        </w:rPr>
      </w:pPr>
    </w:p>
    <w:p w:rsidR="002E656E" w:rsidRDefault="002E656E" w:rsidP="00C37140">
      <w:pPr>
        <w:pStyle w:val="ListParagraph"/>
        <w:spacing w:line="440" w:lineRule="exact"/>
        <w:ind w:leftChars="0" w:left="1418"/>
        <w:jc w:val="both"/>
        <w:rPr>
          <w:rFonts w:eastAsia="標楷體"/>
          <w:sz w:val="28"/>
          <w:szCs w:val="28"/>
        </w:rPr>
      </w:pPr>
    </w:p>
    <w:p w:rsidR="002E656E" w:rsidRDefault="002E656E" w:rsidP="00C37140">
      <w:pPr>
        <w:pStyle w:val="ListParagraph"/>
        <w:spacing w:line="440" w:lineRule="exact"/>
        <w:ind w:leftChars="0" w:left="1418"/>
        <w:jc w:val="both"/>
        <w:rPr>
          <w:rFonts w:eastAsia="標楷體"/>
          <w:sz w:val="28"/>
          <w:szCs w:val="28"/>
        </w:rPr>
      </w:pPr>
    </w:p>
    <w:p w:rsidR="002E656E" w:rsidRPr="0075328E" w:rsidRDefault="002E656E" w:rsidP="00C37140">
      <w:pPr>
        <w:pStyle w:val="ListParagraph"/>
        <w:spacing w:line="440" w:lineRule="exact"/>
        <w:ind w:leftChars="0" w:left="1418"/>
        <w:jc w:val="both"/>
        <w:rPr>
          <w:rFonts w:eastAsia="標楷體"/>
          <w:sz w:val="28"/>
          <w:szCs w:val="28"/>
        </w:rPr>
      </w:pPr>
    </w:p>
    <w:p w:rsidR="002E656E" w:rsidRPr="00DB3B08" w:rsidRDefault="002E656E" w:rsidP="0075328E">
      <w:pPr>
        <w:pStyle w:val="ListParagraph"/>
        <w:numPr>
          <w:ilvl w:val="0"/>
          <w:numId w:val="1"/>
        </w:numPr>
        <w:tabs>
          <w:tab w:val="left" w:pos="851"/>
        </w:tabs>
        <w:spacing w:line="440" w:lineRule="exact"/>
        <w:ind w:leftChars="0"/>
        <w:rPr>
          <w:rFonts w:eastAsia="標楷體"/>
          <w:b/>
          <w:sz w:val="28"/>
          <w:szCs w:val="28"/>
        </w:rPr>
      </w:pPr>
      <w:r w:rsidRPr="00DB3B08">
        <w:rPr>
          <w:rFonts w:eastAsia="標楷體" w:hint="eastAsia"/>
          <w:b/>
          <w:sz w:val="28"/>
          <w:szCs w:val="28"/>
        </w:rPr>
        <w:t>活動內容：</w:t>
      </w:r>
    </w:p>
    <w:p w:rsidR="002E656E" w:rsidRPr="006E74FE" w:rsidRDefault="002E656E" w:rsidP="00703461">
      <w:pPr>
        <w:pStyle w:val="ListParagraph"/>
        <w:spacing w:line="440" w:lineRule="exact"/>
        <w:ind w:leftChars="236" w:left="31680" w:hangingChars="303" w:firstLine="316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（一）生動研習</w:t>
      </w:r>
      <w:r w:rsidRPr="006E74FE">
        <w:rPr>
          <w:rFonts w:eastAsia="標楷體" w:hint="eastAsia"/>
          <w:sz w:val="28"/>
          <w:szCs w:val="28"/>
        </w:rPr>
        <w:t>課程：</w:t>
      </w:r>
      <w:r>
        <w:rPr>
          <w:rFonts w:eastAsia="標楷體" w:hint="eastAsia"/>
          <w:sz w:val="28"/>
          <w:szCs w:val="28"/>
        </w:rPr>
        <w:t>客語教學、茶文化</w:t>
      </w:r>
      <w:r>
        <w:rPr>
          <w:rFonts w:ascii="Arial" w:eastAsia="標楷體" w:hAnsi="標楷體" w:cs="Arial" w:hint="eastAsia"/>
          <w:color w:val="000000"/>
          <w:sz w:val="28"/>
          <w:szCs w:val="28"/>
        </w:rPr>
        <w:t>……</w:t>
      </w:r>
      <w:r w:rsidRPr="006E74FE">
        <w:rPr>
          <w:rFonts w:eastAsia="標楷體" w:hint="eastAsia"/>
          <w:sz w:val="28"/>
          <w:szCs w:val="28"/>
        </w:rPr>
        <w:t>等。</w:t>
      </w:r>
    </w:p>
    <w:p w:rsidR="002E656E" w:rsidRPr="006E74FE" w:rsidRDefault="002E656E" w:rsidP="00703461">
      <w:pPr>
        <w:pStyle w:val="ListParagraph"/>
        <w:spacing w:line="440" w:lineRule="exact"/>
        <w:ind w:leftChars="0" w:firstLineChars="31" w:firstLine="31680"/>
        <w:rPr>
          <w:rFonts w:eastAsia="標楷體"/>
          <w:sz w:val="28"/>
          <w:szCs w:val="28"/>
        </w:rPr>
      </w:pPr>
      <w:r w:rsidRPr="006E74FE">
        <w:rPr>
          <w:rFonts w:eastAsia="標楷體" w:hint="eastAsia"/>
          <w:sz w:val="28"/>
          <w:szCs w:val="28"/>
        </w:rPr>
        <w:t>（二）</w:t>
      </w:r>
      <w:r>
        <w:rPr>
          <w:rFonts w:eastAsia="標楷體" w:hint="eastAsia"/>
          <w:sz w:val="28"/>
          <w:szCs w:val="28"/>
        </w:rPr>
        <w:t>手作文創</w:t>
      </w:r>
      <w:r w:rsidRPr="006E74FE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認識客家藍染與纏花，親手體驗與製作</w:t>
      </w:r>
      <w:r w:rsidRPr="006E74FE">
        <w:rPr>
          <w:rFonts w:eastAsia="標楷體" w:hint="eastAsia"/>
          <w:sz w:val="28"/>
          <w:szCs w:val="28"/>
        </w:rPr>
        <w:t>。</w:t>
      </w:r>
    </w:p>
    <w:p w:rsidR="002E656E" w:rsidRDefault="002E656E" w:rsidP="00703461">
      <w:pPr>
        <w:pStyle w:val="ListParagraph"/>
        <w:spacing w:line="440" w:lineRule="exact"/>
        <w:ind w:leftChars="0" w:firstLineChars="31" w:firstLine="31680"/>
        <w:rPr>
          <w:rFonts w:eastAsia="標楷體"/>
          <w:sz w:val="28"/>
          <w:szCs w:val="28"/>
        </w:rPr>
      </w:pPr>
      <w:r w:rsidRPr="006E74FE">
        <w:rPr>
          <w:rFonts w:eastAsia="標楷體" w:hint="eastAsia"/>
          <w:sz w:val="28"/>
          <w:szCs w:val="28"/>
        </w:rPr>
        <w:t>（三）</w:t>
      </w:r>
      <w:r>
        <w:rPr>
          <w:rFonts w:eastAsia="標楷體" w:hint="eastAsia"/>
          <w:sz w:val="28"/>
          <w:szCs w:val="28"/>
        </w:rPr>
        <w:t>美食品嚐</w:t>
      </w:r>
      <w:r w:rsidRPr="006E74FE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客家美食艾粄、菜包、粄圓</w:t>
      </w:r>
      <w:r>
        <w:rPr>
          <w:rFonts w:ascii="Arial" w:eastAsia="標楷體" w:hAnsi="標楷體" w:cs="Arial" w:hint="eastAsia"/>
          <w:color w:val="000000"/>
          <w:sz w:val="28"/>
          <w:szCs w:val="28"/>
        </w:rPr>
        <w:t>……</w:t>
      </w:r>
      <w:r w:rsidRPr="006E74FE">
        <w:rPr>
          <w:rFonts w:eastAsia="標楷體" w:hint="eastAsia"/>
          <w:sz w:val="28"/>
          <w:szCs w:val="28"/>
        </w:rPr>
        <w:t>等。</w:t>
      </w:r>
    </w:p>
    <w:p w:rsidR="002E656E" w:rsidRDefault="002E656E" w:rsidP="00703461">
      <w:pPr>
        <w:pStyle w:val="ListParagraph"/>
        <w:spacing w:line="440" w:lineRule="exact"/>
        <w:ind w:leftChars="0" w:firstLineChars="31" w:firstLine="31680"/>
        <w:rPr>
          <w:rFonts w:eastAsia="標楷體"/>
          <w:sz w:val="28"/>
          <w:szCs w:val="28"/>
        </w:rPr>
      </w:pPr>
      <w:r w:rsidRPr="006E74FE"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四</w:t>
      </w:r>
      <w:r w:rsidRPr="006E74FE"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企業講座與參訪。</w:t>
      </w:r>
    </w:p>
    <w:p w:rsidR="002E656E" w:rsidRDefault="002E656E" w:rsidP="00703461">
      <w:pPr>
        <w:pStyle w:val="ListParagraph"/>
        <w:spacing w:line="440" w:lineRule="exact"/>
        <w:ind w:leftChars="0" w:firstLineChars="31" w:firstLine="31680"/>
        <w:rPr>
          <w:rFonts w:eastAsia="標楷體"/>
          <w:sz w:val="28"/>
          <w:szCs w:val="28"/>
        </w:rPr>
      </w:pPr>
    </w:p>
    <w:p w:rsidR="002E656E" w:rsidRPr="00DB3B08" w:rsidRDefault="002E656E" w:rsidP="00CB64A4">
      <w:pPr>
        <w:pStyle w:val="ListParagraph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B3B08">
        <w:rPr>
          <w:rFonts w:ascii="標楷體" w:eastAsia="標楷體" w:hAnsi="標楷體" w:hint="eastAsia"/>
          <w:b/>
          <w:sz w:val="28"/>
          <w:szCs w:val="28"/>
        </w:rPr>
        <w:t>活動行程表：</w:t>
      </w:r>
    </w:p>
    <w:tbl>
      <w:tblPr>
        <w:tblW w:w="90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2552"/>
        <w:gridCol w:w="2551"/>
        <w:gridCol w:w="1985"/>
      </w:tblGrid>
      <w:tr w:rsidR="002E656E">
        <w:tc>
          <w:tcPr>
            <w:tcW w:w="9073" w:type="dxa"/>
            <w:gridSpan w:val="4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461">
              <w:rPr>
                <w:rFonts w:ascii="Arial" w:eastAsia="標楷體" w:hAnsi="標楷體" w:cs="Arial" w:hint="eastAsia"/>
                <w:b/>
                <w:color w:val="000000"/>
                <w:sz w:val="28"/>
                <w:szCs w:val="28"/>
              </w:rPr>
              <w:t>第一天</w:t>
            </w:r>
            <w:r w:rsidRPr="00703461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7</w:t>
            </w: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月</w:t>
            </w:r>
            <w:r w:rsidRPr="00703461">
              <w:rPr>
                <w:rFonts w:ascii="Arial" w:eastAsia="標楷體" w:hAnsi="Arial" w:cs="Arial"/>
                <w:b/>
                <w:sz w:val="28"/>
                <w:szCs w:val="28"/>
              </w:rPr>
              <w:t>14</w:t>
            </w: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日</w:t>
            </w:r>
            <w:r w:rsidRPr="00703461">
              <w:rPr>
                <w:rFonts w:ascii="Arial" w:eastAsia="標楷體" w:hAnsi="Arial" w:cs="Arial"/>
                <w:b/>
                <w:sz w:val="28"/>
                <w:szCs w:val="28"/>
              </w:rPr>
              <w:t>(</w:t>
            </w: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星期二</w:t>
            </w:r>
            <w:r w:rsidRPr="00703461">
              <w:rPr>
                <w:rFonts w:ascii="Arial" w:eastAsia="標楷體" w:hAnsi="Arial" w:cs="Arial"/>
                <w:b/>
                <w:sz w:val="28"/>
                <w:szCs w:val="28"/>
              </w:rPr>
              <w:t>)</w:t>
            </w:r>
          </w:p>
        </w:tc>
      </w:tr>
      <w:tr w:rsidR="002E656E"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552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2551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地點</w:t>
            </w:r>
          </w:p>
        </w:tc>
      </w:tr>
      <w:tr w:rsidR="002E656E"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09:00 – 09:30</w:t>
            </w:r>
          </w:p>
        </w:tc>
        <w:tc>
          <w:tcPr>
            <w:tcW w:w="2552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相見歡</w:t>
            </w:r>
          </w:p>
        </w:tc>
        <w:tc>
          <w:tcPr>
            <w:tcW w:w="2551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報到、分組</w:t>
            </w:r>
          </w:p>
        </w:tc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簡報室前</w:t>
            </w:r>
          </w:p>
        </w:tc>
      </w:tr>
      <w:tr w:rsidR="002E656E"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09:30 – 10:00</w:t>
            </w:r>
          </w:p>
        </w:tc>
        <w:tc>
          <w:tcPr>
            <w:tcW w:w="2552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暢遊園區</w:t>
            </w:r>
          </w:p>
        </w:tc>
        <w:tc>
          <w:tcPr>
            <w:tcW w:w="2551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園區短片欣賞</w:t>
            </w:r>
          </w:p>
        </w:tc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演藝廳</w:t>
            </w:r>
          </w:p>
        </w:tc>
      </w:tr>
      <w:tr w:rsidR="002E656E"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10:10 – 12:00</w:t>
            </w:r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客語學問大</w:t>
            </w:r>
          </w:p>
        </w:tc>
        <w:tc>
          <w:tcPr>
            <w:tcW w:w="2551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客語認識</w:t>
            </w:r>
          </w:p>
        </w:tc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演藝廳</w:t>
            </w:r>
          </w:p>
        </w:tc>
      </w:tr>
      <w:tr w:rsidR="002E656E"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12:00 – 13:00</w:t>
            </w:r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食晝</w:t>
            </w:r>
          </w:p>
        </w:tc>
        <w:tc>
          <w:tcPr>
            <w:tcW w:w="2551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午餐時間</w:t>
            </w:r>
          </w:p>
        </w:tc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園區餐廳</w:t>
            </w:r>
          </w:p>
        </w:tc>
      </w:tr>
      <w:tr w:rsidR="002E656E"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13:10 – 15:00</w:t>
            </w:r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茶鄉會客</w:t>
            </w:r>
          </w:p>
        </w:tc>
        <w:tc>
          <w:tcPr>
            <w:tcW w:w="2551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茶文化介紹</w:t>
            </w:r>
          </w:p>
        </w:tc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演藝廳</w:t>
            </w:r>
          </w:p>
        </w:tc>
      </w:tr>
      <w:tr w:rsidR="002E656E"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15:10 – 16:30</w:t>
            </w:r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客家米食</w:t>
            </w:r>
          </w:p>
        </w:tc>
        <w:tc>
          <w:tcPr>
            <w:tcW w:w="2551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認識客家米食</w:t>
            </w:r>
          </w:p>
        </w:tc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會議廳</w:t>
            </w:r>
          </w:p>
        </w:tc>
      </w:tr>
      <w:tr w:rsidR="002E656E"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 xml:space="preserve">16:40 </w:t>
            </w:r>
            <w:r w:rsidRPr="00703461">
              <w:rPr>
                <w:rFonts w:ascii="Arial" w:eastAsia="標楷體" w:hAnsi="Arial" w:cs="Arial"/>
                <w:sz w:val="28"/>
                <w:szCs w:val="28"/>
              </w:rPr>
              <w:t>–</w:t>
            </w:r>
            <w:r w:rsidRPr="00703461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 xml:space="preserve"> 18:30</w:t>
            </w:r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藍染風華</w:t>
            </w:r>
          </w:p>
        </w:tc>
        <w:tc>
          <w:tcPr>
            <w:tcW w:w="2551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藍染介紹與手作</w:t>
            </w:r>
          </w:p>
        </w:tc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會議廳</w:t>
            </w:r>
          </w:p>
        </w:tc>
      </w:tr>
      <w:tr w:rsidR="002E656E"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 xml:space="preserve">18:30 </w:t>
            </w:r>
            <w:r w:rsidRPr="00703461">
              <w:rPr>
                <w:rFonts w:ascii="Arial" w:eastAsia="標楷體" w:hAnsi="Arial" w:cs="Arial"/>
                <w:sz w:val="28"/>
                <w:szCs w:val="28"/>
              </w:rPr>
              <w:t>–</w:t>
            </w:r>
            <w:r w:rsidRPr="00703461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 xml:space="preserve"> 20:00</w:t>
            </w:r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食夜</w:t>
            </w:r>
          </w:p>
        </w:tc>
        <w:tc>
          <w:tcPr>
            <w:tcW w:w="2551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晚餐時間</w:t>
            </w:r>
          </w:p>
        </w:tc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園區餐廳</w:t>
            </w: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20:00</w:t>
            </w:r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暗夜休憩</w:t>
            </w:r>
          </w:p>
        </w:tc>
        <w:tc>
          <w:tcPr>
            <w:tcW w:w="4536" w:type="dxa"/>
            <w:gridSpan w:val="2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前往住宿地點</w:t>
            </w:r>
          </w:p>
        </w:tc>
      </w:tr>
      <w:tr w:rsidR="002E656E">
        <w:tc>
          <w:tcPr>
            <w:tcW w:w="9073" w:type="dxa"/>
            <w:gridSpan w:val="4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461">
              <w:rPr>
                <w:rFonts w:ascii="Arial" w:eastAsia="標楷體" w:hAnsi="標楷體" w:cs="Arial" w:hint="eastAsia"/>
                <w:b/>
                <w:color w:val="000000"/>
                <w:sz w:val="28"/>
                <w:szCs w:val="28"/>
              </w:rPr>
              <w:t>第二天</w:t>
            </w:r>
            <w:r w:rsidRPr="00703461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7</w:t>
            </w: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月</w:t>
            </w:r>
            <w:r w:rsidRPr="00703461">
              <w:rPr>
                <w:rFonts w:ascii="Arial" w:eastAsia="標楷體" w:hAnsi="Arial" w:cs="Arial"/>
                <w:b/>
                <w:sz w:val="28"/>
                <w:szCs w:val="28"/>
              </w:rPr>
              <w:t>15</w:t>
            </w: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日</w:t>
            </w:r>
            <w:r w:rsidRPr="00703461">
              <w:rPr>
                <w:rFonts w:ascii="Arial" w:eastAsia="標楷體" w:hAnsi="Arial" w:cs="Arial"/>
                <w:b/>
                <w:sz w:val="28"/>
                <w:szCs w:val="28"/>
              </w:rPr>
              <w:t>(</w:t>
            </w: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星期三</w:t>
            </w:r>
            <w:r w:rsidRPr="00703461">
              <w:rPr>
                <w:rFonts w:ascii="Arial" w:eastAsia="標楷體" w:hAnsi="Arial" w:cs="Arial"/>
                <w:b/>
                <w:sz w:val="28"/>
                <w:szCs w:val="28"/>
              </w:rPr>
              <w:t>)</w:t>
            </w:r>
          </w:p>
        </w:tc>
      </w:tr>
      <w:tr w:rsidR="002E656E"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552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2551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985" w:type="dxa"/>
            <w:vAlign w:val="center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地點</w:t>
            </w: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08:00 – 09:00</w:t>
            </w:r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恁早</w:t>
            </w:r>
          </w:p>
        </w:tc>
        <w:tc>
          <w:tcPr>
            <w:tcW w:w="2551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前往園區、早餐</w:t>
            </w:r>
          </w:p>
        </w:tc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園區</w:t>
            </w: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09:00 – 17:30</w:t>
            </w:r>
          </w:p>
        </w:tc>
        <w:tc>
          <w:tcPr>
            <w:tcW w:w="5103" w:type="dxa"/>
            <w:gridSpan w:val="2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客家文化論壇</w:t>
            </w:r>
          </w:p>
        </w:tc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演藝廳</w:t>
            </w: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17:30 – 18:20</w:t>
            </w:r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食夜</w:t>
            </w:r>
          </w:p>
        </w:tc>
        <w:tc>
          <w:tcPr>
            <w:tcW w:w="2551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晚餐時間</w:t>
            </w:r>
          </w:p>
        </w:tc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園區餐廳</w:t>
            </w: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18:30 – 20:10</w:t>
            </w:r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客家手工藝纏花</w:t>
            </w:r>
          </w:p>
        </w:tc>
        <w:tc>
          <w:tcPr>
            <w:tcW w:w="2551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認識與手作纏花</w:t>
            </w:r>
          </w:p>
        </w:tc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會議廳</w:t>
            </w: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20:20</w:t>
            </w:r>
            <w:bookmarkStart w:id="0" w:name="_GoBack"/>
            <w:bookmarkEnd w:id="0"/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暗夜休憩</w:t>
            </w:r>
          </w:p>
        </w:tc>
        <w:tc>
          <w:tcPr>
            <w:tcW w:w="4536" w:type="dxa"/>
            <w:gridSpan w:val="2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前往住宿地點</w:t>
            </w:r>
          </w:p>
        </w:tc>
      </w:tr>
      <w:tr w:rsidR="002E656E">
        <w:tc>
          <w:tcPr>
            <w:tcW w:w="9073" w:type="dxa"/>
            <w:gridSpan w:val="4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標楷體" w:cs="Arial" w:hint="eastAsia"/>
                <w:b/>
                <w:color w:val="000000"/>
                <w:sz w:val="28"/>
                <w:szCs w:val="28"/>
              </w:rPr>
              <w:t>第三天</w:t>
            </w:r>
            <w:r w:rsidRPr="00703461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7</w:t>
            </w: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月</w:t>
            </w:r>
            <w:r w:rsidRPr="00703461">
              <w:rPr>
                <w:rFonts w:ascii="Arial" w:eastAsia="標楷體" w:hAnsi="Arial" w:cs="Arial"/>
                <w:b/>
                <w:sz w:val="28"/>
                <w:szCs w:val="28"/>
              </w:rPr>
              <w:t>16</w:t>
            </w: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日</w:t>
            </w:r>
            <w:r w:rsidRPr="00703461">
              <w:rPr>
                <w:rFonts w:ascii="Arial" w:eastAsia="標楷體" w:hAnsi="Arial" w:cs="Arial"/>
                <w:b/>
                <w:sz w:val="28"/>
                <w:szCs w:val="28"/>
              </w:rPr>
              <w:t>(</w:t>
            </w:r>
            <w:r w:rsidRPr="00703461">
              <w:rPr>
                <w:rFonts w:ascii="Arial" w:eastAsia="標楷體" w:hAnsi="Arial" w:cs="Arial" w:hint="eastAsia"/>
                <w:b/>
                <w:sz w:val="28"/>
                <w:szCs w:val="28"/>
              </w:rPr>
              <w:t>星期四</w:t>
            </w:r>
            <w:r w:rsidRPr="00703461">
              <w:rPr>
                <w:rFonts w:ascii="Arial" w:eastAsia="標楷體" w:hAnsi="Arial" w:cs="Arial"/>
                <w:b/>
                <w:sz w:val="28"/>
                <w:szCs w:val="28"/>
              </w:rPr>
              <w:t>)</w:t>
            </w: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08:00 – 09:00</w:t>
            </w:r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恁早</w:t>
            </w:r>
          </w:p>
        </w:tc>
        <w:tc>
          <w:tcPr>
            <w:tcW w:w="4536" w:type="dxa"/>
            <w:gridSpan w:val="2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早餐、等候專車</w:t>
            </w:r>
          </w:p>
        </w:tc>
      </w:tr>
      <w:tr w:rsidR="002E656E">
        <w:trPr>
          <w:trHeight w:val="748"/>
        </w:trPr>
        <w:tc>
          <w:tcPr>
            <w:tcW w:w="1985" w:type="dxa"/>
          </w:tcPr>
          <w:p w:rsidR="002E656E" w:rsidRPr="00703461" w:rsidRDefault="002E656E" w:rsidP="00703461">
            <w:pPr>
              <w:spacing w:before="240"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09:00 – 16:30</w:t>
            </w:r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before="240"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館外參訪</w:t>
            </w:r>
          </w:p>
        </w:tc>
        <w:tc>
          <w:tcPr>
            <w:tcW w:w="4536" w:type="dxa"/>
            <w:gridSpan w:val="2"/>
          </w:tcPr>
          <w:p w:rsidR="002E656E" w:rsidRPr="00703461" w:rsidRDefault="002E656E" w:rsidP="00703461">
            <w:pPr>
              <w:pStyle w:val="Heading3"/>
              <w:shd w:val="clear" w:color="auto" w:fill="FFFFFF"/>
              <w:spacing w:before="0" w:beforeAutospacing="0" w:after="0" w:afterAutospacing="0" w:line="440" w:lineRule="exact"/>
              <w:rPr>
                <w:rFonts w:ascii="Arial" w:eastAsia="標楷體" w:hAnsi="Arial" w:cs="Arial"/>
                <w:b w:val="0"/>
                <w:bCs w:val="0"/>
                <w:kern w:val="2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b w:val="0"/>
                <w:bCs w:val="0"/>
                <w:kern w:val="2"/>
                <w:sz w:val="28"/>
                <w:szCs w:val="28"/>
              </w:rPr>
              <w:t>大溪</w:t>
            </w:r>
            <w:hyperlink r:id="rId11" w:history="1">
              <w:r w:rsidRPr="00703461">
                <w:rPr>
                  <w:rFonts w:ascii="Arial" w:eastAsia="標楷體" w:hAnsi="Arial" w:cs="Arial" w:hint="eastAsia"/>
                  <w:b w:val="0"/>
                  <w:bCs w:val="0"/>
                  <w:kern w:val="2"/>
                  <w:sz w:val="28"/>
                  <w:szCs w:val="28"/>
                </w:rPr>
                <w:t>大黑松小倆口愛情故事館</w:t>
              </w:r>
            </w:hyperlink>
            <w:r w:rsidRPr="00703461">
              <w:rPr>
                <w:rFonts w:ascii="Arial" w:eastAsia="標楷體" w:hAnsi="Arial" w:cs="Arial" w:hint="eastAsia"/>
                <w:b w:val="0"/>
                <w:bCs w:val="0"/>
                <w:kern w:val="2"/>
                <w:sz w:val="28"/>
                <w:szCs w:val="28"/>
              </w:rPr>
              <w:t>……等地與企業參訪。</w:t>
            </w: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/>
                <w:sz w:val="28"/>
                <w:szCs w:val="28"/>
              </w:rPr>
              <w:t>17:00</w:t>
            </w:r>
          </w:p>
        </w:tc>
        <w:tc>
          <w:tcPr>
            <w:tcW w:w="2552" w:type="dxa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正來尞</w:t>
            </w:r>
          </w:p>
        </w:tc>
        <w:tc>
          <w:tcPr>
            <w:tcW w:w="4536" w:type="dxa"/>
            <w:gridSpan w:val="2"/>
          </w:tcPr>
          <w:p w:rsidR="002E656E" w:rsidRPr="00703461" w:rsidRDefault="002E656E" w:rsidP="00703461">
            <w:pPr>
              <w:spacing w:line="4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703461">
              <w:rPr>
                <w:rFonts w:ascii="Arial" w:eastAsia="標楷體" w:hAnsi="Arial" w:cs="Arial" w:hint="eastAsia"/>
                <w:sz w:val="28"/>
                <w:szCs w:val="28"/>
              </w:rPr>
              <w:t>期待下次再見</w:t>
            </w:r>
          </w:p>
        </w:tc>
      </w:tr>
    </w:tbl>
    <w:p w:rsidR="002E656E" w:rsidRPr="007933E8" w:rsidRDefault="002E656E" w:rsidP="00CB64A4">
      <w:pPr>
        <w:pStyle w:val="ListParagraph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7933E8">
        <w:rPr>
          <w:rFonts w:ascii="標楷體" w:eastAsia="標楷體" w:hAnsi="標楷體" w:hint="eastAsia"/>
          <w:b/>
          <w:sz w:val="28"/>
          <w:szCs w:val="28"/>
        </w:rPr>
        <w:t>注意事項</w:t>
      </w:r>
      <w:r>
        <w:rPr>
          <w:rFonts w:ascii="標楷體" w:eastAsia="標楷體" w:hAnsi="標楷體" w:hint="eastAsia"/>
          <w:b/>
          <w:sz w:val="28"/>
          <w:szCs w:val="28"/>
        </w:rPr>
        <w:t>與規範</w:t>
      </w:r>
      <w:r w:rsidRPr="007933E8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E656E" w:rsidRDefault="002E656E" w:rsidP="007933E8">
      <w:pPr>
        <w:pStyle w:val="ListParagraph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933E8">
        <w:rPr>
          <w:rFonts w:ascii="標楷體" w:eastAsia="標楷體" w:hAnsi="標楷體" w:hint="eastAsia"/>
          <w:sz w:val="28"/>
          <w:szCs w:val="28"/>
        </w:rPr>
        <w:t>本活動行程</w:t>
      </w:r>
      <w:r>
        <w:rPr>
          <w:rFonts w:ascii="標楷體" w:eastAsia="標楷體" w:hAnsi="標楷體"/>
          <w:sz w:val="28"/>
          <w:szCs w:val="28"/>
        </w:rPr>
        <w:t>3</w:t>
      </w:r>
      <w:r w:rsidRPr="007933E8">
        <w:rPr>
          <w:rFonts w:ascii="標楷體" w:eastAsia="標楷體" w:hAnsi="標楷體" w:hint="eastAsia"/>
          <w:sz w:val="28"/>
          <w:szCs w:val="28"/>
        </w:rPr>
        <w:t>天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夜含住宿，請攜帶換洗衣物、牙刷牙膏，依個人需求攜帶盥洗用具、隨</w:t>
      </w:r>
      <w:r w:rsidRPr="007933E8">
        <w:rPr>
          <w:rFonts w:ascii="標楷體" w:eastAsia="標楷體" w:hAnsi="標楷體" w:hint="eastAsia"/>
          <w:sz w:val="28"/>
          <w:szCs w:val="28"/>
        </w:rPr>
        <w:t>身藥物……等。</w:t>
      </w:r>
    </w:p>
    <w:p w:rsidR="002E656E" w:rsidRDefault="002E656E" w:rsidP="007933E8">
      <w:pPr>
        <w:pStyle w:val="ListParagraph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請參加學員於</w:t>
      </w:r>
      <w:r>
        <w:rPr>
          <w:rFonts w:ascii="標楷體" w:eastAsia="標楷體" w:hAnsi="標楷體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時前準時抵達新北市客家文化園區。如需交通接駁，請於報名表中勾選乘車地點，並於當日上午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40</w:t>
      </w:r>
      <w:r>
        <w:rPr>
          <w:rFonts w:ascii="標楷體" w:eastAsia="標楷體" w:hAnsi="標楷體" w:hint="eastAsia"/>
          <w:sz w:val="28"/>
          <w:szCs w:val="28"/>
        </w:rPr>
        <w:t>分抵達接駁處，逾時不候。</w:t>
      </w:r>
    </w:p>
    <w:p w:rsidR="002E656E" w:rsidRDefault="002E656E" w:rsidP="007933E8">
      <w:pPr>
        <w:pStyle w:val="ListParagraph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報名表格資料請務必確實填寫，以利通知及辦理保險等相關事宜。</w:t>
      </w:r>
    </w:p>
    <w:p w:rsidR="002E656E" w:rsidRDefault="002E656E" w:rsidP="00C37140">
      <w:pPr>
        <w:pStyle w:val="ListParagraph"/>
        <w:numPr>
          <w:ilvl w:val="0"/>
          <w:numId w:val="4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因活動涉及</w:t>
      </w:r>
      <w:r>
        <w:rPr>
          <w:rFonts w:ascii="標楷體" w:eastAsia="標楷體" w:hAnsi="標楷體"/>
          <w:sz w:val="28"/>
          <w:szCs w:val="28"/>
        </w:rPr>
        <w:t>T-shirt</w:t>
      </w:r>
      <w:r>
        <w:rPr>
          <w:rFonts w:ascii="標楷體" w:eastAsia="標楷體" w:hAnsi="標楷體" w:hint="eastAsia"/>
          <w:sz w:val="28"/>
          <w:szCs w:val="28"/>
        </w:rPr>
        <w:t>製作調送、保險、住宿與餐飲安排……等作業流程，報名後因故無法參與者，請務必於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前通知承辦單位辦理退費，</w:t>
      </w:r>
      <w:r w:rsidRPr="00906FC5">
        <w:rPr>
          <w:rFonts w:ascii="標楷體" w:eastAsia="標楷體" w:hAnsi="標楷體" w:hint="eastAsia"/>
          <w:b/>
          <w:sz w:val="28"/>
          <w:szCs w:val="28"/>
          <w:u w:val="single"/>
        </w:rPr>
        <w:t>逾期者概不受理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E656E" w:rsidRPr="007F47E2" w:rsidRDefault="002E656E" w:rsidP="007933E8">
      <w:pPr>
        <w:pStyle w:val="ListParagraph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活動如遇</w:t>
      </w:r>
      <w:r>
        <w:rPr>
          <w:rFonts w:eastAsia="標楷體" w:hint="eastAsia"/>
          <w:sz w:val="28"/>
          <w:szCs w:val="28"/>
        </w:rPr>
        <w:t>不可抗</w:t>
      </w:r>
      <w:r w:rsidRPr="00E45DC2">
        <w:rPr>
          <w:rFonts w:eastAsia="標楷體" w:hint="eastAsia"/>
          <w:sz w:val="28"/>
          <w:szCs w:val="28"/>
        </w:rPr>
        <w:t>力之天然災害</w:t>
      </w:r>
      <w:r>
        <w:rPr>
          <w:rFonts w:eastAsia="標楷體" w:hint="eastAsia"/>
          <w:sz w:val="28"/>
          <w:szCs w:val="28"/>
        </w:rPr>
        <w:t>（</w:t>
      </w:r>
      <w:r w:rsidRPr="00E45DC2">
        <w:rPr>
          <w:rFonts w:eastAsia="標楷體" w:hint="eastAsia"/>
          <w:sz w:val="28"/>
          <w:szCs w:val="28"/>
        </w:rPr>
        <w:t>颱風、地震、豪雨</w:t>
      </w:r>
      <w:r>
        <w:rPr>
          <w:rFonts w:ascii="標楷體" w:eastAsia="標楷體" w:hAnsi="標楷體" w:hint="eastAsia"/>
          <w:sz w:val="28"/>
          <w:szCs w:val="28"/>
        </w:rPr>
        <w:t>……等</w:t>
      </w:r>
      <w:r>
        <w:rPr>
          <w:rFonts w:eastAsia="標楷體" w:hint="eastAsia"/>
          <w:sz w:val="28"/>
          <w:szCs w:val="28"/>
        </w:rPr>
        <w:t>）</w:t>
      </w:r>
      <w:r w:rsidRPr="00E45DC2">
        <w:rPr>
          <w:rFonts w:eastAsia="標楷體" w:hint="eastAsia"/>
          <w:sz w:val="28"/>
          <w:szCs w:val="28"/>
        </w:rPr>
        <w:t>以行政院人事行政總處及各地縣市政府規定「不上班、不上課」為準，</w:t>
      </w:r>
      <w:r>
        <w:rPr>
          <w:rFonts w:eastAsia="標楷體" w:hint="eastAsia"/>
          <w:sz w:val="28"/>
          <w:szCs w:val="28"/>
        </w:rPr>
        <w:t>承</w:t>
      </w:r>
      <w:r w:rsidRPr="00E45DC2">
        <w:rPr>
          <w:rFonts w:eastAsia="標楷體" w:hint="eastAsia"/>
          <w:sz w:val="28"/>
          <w:szCs w:val="28"/>
        </w:rPr>
        <w:t>辦單位可逕行宣布取消，</w:t>
      </w:r>
      <w:r>
        <w:rPr>
          <w:rFonts w:eastAsia="標楷體" w:hint="eastAsia"/>
          <w:sz w:val="28"/>
          <w:szCs w:val="28"/>
        </w:rPr>
        <w:t>並退回全額活動費用或延期。</w:t>
      </w:r>
    </w:p>
    <w:p w:rsidR="002E656E" w:rsidRDefault="002E656E" w:rsidP="007933E8">
      <w:pPr>
        <w:pStyle w:val="ListParagraph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活動時間與內容，承辦單位得因行程、安全或氣候</w:t>
      </w:r>
      <w:r>
        <w:rPr>
          <w:rFonts w:ascii="標楷體" w:eastAsia="標楷體" w:hAnsi="標楷體" w:hint="eastAsia"/>
          <w:sz w:val="28"/>
          <w:szCs w:val="28"/>
        </w:rPr>
        <w:t>……等考量作彈性調整，並保有活動變更權，請隨時留意本局或園區官網之最新公告。</w:t>
      </w:r>
    </w:p>
    <w:p w:rsidR="002E656E" w:rsidRDefault="002E656E" w:rsidP="007933E8">
      <w:pPr>
        <w:pStyle w:val="ListParagraph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本活動僅開放</w:t>
      </w:r>
      <w:r>
        <w:rPr>
          <w:rFonts w:ascii="標楷體" w:eastAsia="標楷體" w:hAnsi="標楷體"/>
          <w:sz w:val="28"/>
          <w:szCs w:val="28"/>
        </w:rPr>
        <w:t>150</w:t>
      </w:r>
      <w:r>
        <w:rPr>
          <w:rFonts w:ascii="標楷體" w:eastAsia="標楷體" w:hAnsi="標楷體" w:hint="eastAsia"/>
          <w:sz w:val="28"/>
          <w:szCs w:val="28"/>
        </w:rPr>
        <w:t>名學員，依繳費先後為錄取順序，額滿時未繳費者名額不予保留。</w:t>
      </w:r>
    </w:p>
    <w:p w:rsidR="002E656E" w:rsidRDefault="002E656E" w:rsidP="007933E8">
      <w:pPr>
        <w:pStyle w:val="ListParagraph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有特殊疾病者，務必於報名表中註明並攜帶隨身藥物。</w:t>
      </w:r>
    </w:p>
    <w:p w:rsidR="002E656E" w:rsidRDefault="002E656E" w:rsidP="00B3606A">
      <w:pPr>
        <w:pStyle w:val="ListParagraph"/>
        <w:numPr>
          <w:ilvl w:val="0"/>
          <w:numId w:val="4"/>
        </w:numPr>
        <w:tabs>
          <w:tab w:val="left" w:pos="170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倘有其它相關問題，請電洽：</w:t>
      </w:r>
      <w:r>
        <w:rPr>
          <w:rFonts w:ascii="標楷體" w:eastAsia="標楷體" w:hAnsi="標楷體"/>
          <w:sz w:val="28"/>
          <w:szCs w:val="28"/>
        </w:rPr>
        <w:t>(02)26729996</w:t>
      </w:r>
      <w:r>
        <w:rPr>
          <w:rFonts w:ascii="標楷體" w:eastAsia="標楷體" w:hAnsi="標楷體" w:hint="eastAsia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 xml:space="preserve">322 </w:t>
      </w:r>
      <w:r>
        <w:rPr>
          <w:rFonts w:ascii="標楷體" w:eastAsia="標楷體" w:hAnsi="標楷體" w:hint="eastAsia"/>
          <w:sz w:val="28"/>
          <w:szCs w:val="28"/>
        </w:rPr>
        <w:t>羅小姐。</w:t>
      </w:r>
    </w:p>
    <w:p w:rsidR="002E656E" w:rsidRDefault="002E656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2E656E" w:rsidRPr="007C2CAD" w:rsidRDefault="002E656E" w:rsidP="009E7F9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C2CAD">
        <w:rPr>
          <w:rFonts w:ascii="標楷體" w:eastAsia="標楷體" w:hAnsi="標楷體" w:hint="eastAsia"/>
          <w:b/>
          <w:sz w:val="32"/>
          <w:szCs w:val="32"/>
        </w:rPr>
        <w:t>新北市政府客家事務局</w:t>
      </w:r>
    </w:p>
    <w:p w:rsidR="002E656E" w:rsidRPr="007C2CAD" w:rsidRDefault="002E656E" w:rsidP="009E7F9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C2CAD">
        <w:rPr>
          <w:rFonts w:ascii="標楷體" w:eastAsia="標楷體" w:hAnsi="標楷體" w:hint="eastAsia"/>
          <w:b/>
          <w:sz w:val="32"/>
          <w:szCs w:val="32"/>
        </w:rPr>
        <w:t>「</w:t>
      </w:r>
      <w:r w:rsidRPr="007C2CAD">
        <w:rPr>
          <w:rFonts w:ascii="標楷體" w:eastAsia="標楷體" w:hAnsi="標楷體"/>
          <w:b/>
          <w:sz w:val="32"/>
          <w:szCs w:val="32"/>
        </w:rPr>
        <w:t>2015</w:t>
      </w:r>
      <w:r>
        <w:rPr>
          <w:rFonts w:ascii="標楷體" w:eastAsia="標楷體" w:hAnsi="標楷體" w:hint="eastAsia"/>
          <w:b/>
          <w:sz w:val="32"/>
          <w:szCs w:val="32"/>
        </w:rPr>
        <w:t>新北客樂暢文化研習營</w:t>
      </w:r>
      <w:r w:rsidRPr="007C2CAD">
        <w:rPr>
          <w:rFonts w:ascii="標楷體" w:eastAsia="標楷體" w:hAnsi="標楷體" w:hint="eastAsia"/>
          <w:b/>
          <w:sz w:val="32"/>
          <w:szCs w:val="32"/>
        </w:rPr>
        <w:t>」活動報名表</w:t>
      </w:r>
    </w:p>
    <w:p w:rsidR="002E656E" w:rsidRPr="009E7F9D" w:rsidRDefault="002E656E" w:rsidP="009E7F9D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417"/>
        <w:gridCol w:w="709"/>
        <w:gridCol w:w="1134"/>
        <w:gridCol w:w="142"/>
        <w:gridCol w:w="850"/>
        <w:gridCol w:w="426"/>
        <w:gridCol w:w="567"/>
        <w:gridCol w:w="2268"/>
      </w:tblGrid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學員姓名</w:t>
            </w:r>
          </w:p>
        </w:tc>
        <w:tc>
          <w:tcPr>
            <w:tcW w:w="3402" w:type="dxa"/>
            <w:gridSpan w:val="4"/>
          </w:tcPr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35" w:type="dxa"/>
            <w:gridSpan w:val="2"/>
          </w:tcPr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／護照字號</w:t>
            </w:r>
          </w:p>
        </w:tc>
        <w:tc>
          <w:tcPr>
            <w:tcW w:w="3402" w:type="dxa"/>
            <w:gridSpan w:val="4"/>
          </w:tcPr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2E656E" w:rsidRPr="00703461" w:rsidRDefault="002E656E" w:rsidP="00703461">
            <w:pPr>
              <w:spacing w:before="240" w:after="24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835" w:type="dxa"/>
            <w:gridSpan w:val="2"/>
          </w:tcPr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0346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0346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4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03461">
              <w:rPr>
                <w:rFonts w:ascii="標楷體" w:eastAsia="標楷體" w:hAnsi="標楷體" w:hint="eastAsia"/>
                <w:sz w:val="20"/>
                <w:szCs w:val="20"/>
              </w:rPr>
              <w:t>請填寫民國年份</w:t>
            </w:r>
            <w:r w:rsidRPr="0070346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gridSpan w:val="4"/>
          </w:tcPr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宅</w:t>
            </w:r>
            <w:r w:rsidRPr="0070346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4"/>
          </w:tcPr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70346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before="24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513" w:type="dxa"/>
            <w:gridSpan w:val="8"/>
          </w:tcPr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before="24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513" w:type="dxa"/>
            <w:gridSpan w:val="8"/>
          </w:tcPr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/>
                <w:sz w:val="28"/>
                <w:szCs w:val="28"/>
              </w:rPr>
              <w:t>______________________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＠</w:t>
            </w:r>
            <w:r w:rsidRPr="00703461">
              <w:rPr>
                <w:rFonts w:ascii="標楷體" w:eastAsia="標楷體" w:hAnsi="標楷體"/>
                <w:sz w:val="28"/>
                <w:szCs w:val="28"/>
              </w:rPr>
              <w:t>____________________________</w:t>
            </w:r>
          </w:p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為接收本活動通知用，請務必確實填寫。</w:t>
            </w: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before="24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260" w:type="dxa"/>
            <w:gridSpan w:val="3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系所</w:t>
            </w:r>
          </w:p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4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03461">
              <w:rPr>
                <w:rFonts w:ascii="標楷體" w:eastAsia="標楷體" w:hAnsi="標楷體" w:hint="eastAsia"/>
                <w:sz w:val="20"/>
                <w:szCs w:val="20"/>
              </w:rPr>
              <w:t>無則免填</w:t>
            </w:r>
            <w:r w:rsidRPr="0070346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</w:tcPr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before="24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抵達方式</w:t>
            </w:r>
          </w:p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4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03461">
              <w:rPr>
                <w:rFonts w:ascii="標楷體" w:eastAsia="標楷體" w:hAnsi="標楷體" w:hint="eastAsia"/>
                <w:sz w:val="20"/>
                <w:szCs w:val="20"/>
              </w:rPr>
              <w:t>請擇一，打</w:t>
            </w:r>
            <w:r w:rsidRPr="00703461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52"/>
            </w:r>
            <w:r w:rsidRPr="0070346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513" w:type="dxa"/>
            <w:gridSpan w:val="8"/>
          </w:tcPr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□接駁車：永寧捷運站</w:t>
            </w:r>
            <w:r w:rsidRPr="00703461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號出口</w:t>
            </w:r>
          </w:p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□接駁車：鶯歌火車站建國路出口</w:t>
            </w:r>
          </w:p>
          <w:p w:rsidR="002E656E" w:rsidRPr="00703461" w:rsidRDefault="002E656E" w:rsidP="0070346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□自行前往；如需隔夜停車請告知車牌：</w:t>
            </w:r>
            <w:r w:rsidRPr="00703461">
              <w:rPr>
                <w:rFonts w:ascii="標楷體" w:eastAsia="標楷體" w:hAnsi="標楷體"/>
                <w:sz w:val="28"/>
                <w:szCs w:val="28"/>
              </w:rPr>
              <w:t>_________________</w:t>
            </w:r>
          </w:p>
        </w:tc>
      </w:tr>
      <w:tr w:rsidR="002E656E">
        <w:tc>
          <w:tcPr>
            <w:tcW w:w="1985" w:type="dxa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飲食註記</w:t>
            </w:r>
          </w:p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03461">
              <w:rPr>
                <w:rFonts w:ascii="標楷體" w:eastAsia="標楷體" w:hAnsi="標楷體" w:hint="eastAsia"/>
                <w:sz w:val="20"/>
                <w:szCs w:val="20"/>
              </w:rPr>
              <w:t>請擇一，打</w:t>
            </w:r>
            <w:r w:rsidRPr="00703461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52"/>
            </w:r>
            <w:r w:rsidRPr="0070346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</w:tcPr>
          <w:p w:rsidR="002E656E" w:rsidRPr="00703461" w:rsidRDefault="002E656E" w:rsidP="00703461">
            <w:pPr>
              <w:spacing w:before="24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□葷　□素</w:t>
            </w:r>
          </w:p>
        </w:tc>
        <w:tc>
          <w:tcPr>
            <w:tcW w:w="2126" w:type="dxa"/>
            <w:gridSpan w:val="3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衣服尺寸</w:t>
            </w:r>
          </w:p>
          <w:p w:rsidR="002E656E" w:rsidRPr="00703461" w:rsidRDefault="002E656E" w:rsidP="0070346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03461">
              <w:rPr>
                <w:rFonts w:ascii="標楷體" w:eastAsia="標楷體" w:hAnsi="標楷體" w:hint="eastAsia"/>
                <w:sz w:val="20"/>
                <w:szCs w:val="20"/>
              </w:rPr>
              <w:t>請擇一，打</w:t>
            </w:r>
            <w:r w:rsidRPr="00703461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52"/>
            </w:r>
            <w:r w:rsidRPr="0070346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261" w:type="dxa"/>
            <w:gridSpan w:val="3"/>
          </w:tcPr>
          <w:p w:rsidR="002E656E" w:rsidRPr="00703461" w:rsidRDefault="002E656E" w:rsidP="00703461">
            <w:pPr>
              <w:spacing w:before="24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□Ｓ</w:t>
            </w:r>
            <w:r w:rsidRPr="0070346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□Ｍ</w:t>
            </w:r>
            <w:r w:rsidRPr="0070346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□Ｌ</w:t>
            </w:r>
            <w:r w:rsidRPr="0070346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□ＸＬ</w:t>
            </w:r>
          </w:p>
        </w:tc>
      </w:tr>
      <w:tr w:rsidR="002E656E">
        <w:trPr>
          <w:trHeight w:val="458"/>
        </w:trPr>
        <w:tc>
          <w:tcPr>
            <w:tcW w:w="1985" w:type="dxa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03461">
              <w:rPr>
                <w:rFonts w:eastAsia="標楷體" w:hint="eastAsia"/>
                <w:sz w:val="28"/>
                <w:szCs w:val="28"/>
              </w:rPr>
              <w:t>特殊疾病</w:t>
            </w:r>
          </w:p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03461">
              <w:rPr>
                <w:rFonts w:ascii="標楷體" w:eastAsia="標楷體" w:hAnsi="標楷體" w:hint="eastAsia"/>
                <w:sz w:val="20"/>
                <w:szCs w:val="20"/>
              </w:rPr>
              <w:t>請擇一，打</w:t>
            </w:r>
            <w:r w:rsidRPr="00703461"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F052"/>
            </w:r>
            <w:r w:rsidRPr="0070346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513" w:type="dxa"/>
            <w:gridSpan w:val="8"/>
          </w:tcPr>
          <w:p w:rsidR="002E656E" w:rsidRPr="00703461" w:rsidRDefault="002E656E" w:rsidP="00703461">
            <w:pPr>
              <w:spacing w:before="240" w:line="440" w:lineRule="exact"/>
              <w:rPr>
                <w:rFonts w:eastAsia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  <w:r w:rsidRPr="00703461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703461">
              <w:rPr>
                <w:rFonts w:ascii="標楷體" w:eastAsia="標楷體" w:hAnsi="標楷體" w:hint="eastAsia"/>
                <w:sz w:val="28"/>
                <w:szCs w:val="28"/>
              </w:rPr>
              <w:t>□有：</w:t>
            </w:r>
            <w:r w:rsidRPr="00703461">
              <w:rPr>
                <w:rFonts w:ascii="標楷體" w:eastAsia="標楷體" w:hAnsi="標楷體"/>
                <w:sz w:val="28"/>
                <w:szCs w:val="28"/>
              </w:rPr>
              <w:t>_________________________________</w:t>
            </w:r>
            <w:r w:rsidRPr="00703461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2E656E">
        <w:tc>
          <w:tcPr>
            <w:tcW w:w="1985" w:type="dxa"/>
            <w:vMerge w:val="restart"/>
          </w:tcPr>
          <w:p w:rsidR="002E656E" w:rsidRPr="00703461" w:rsidRDefault="002E656E" w:rsidP="00703461">
            <w:pPr>
              <w:spacing w:before="24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03461">
              <w:rPr>
                <w:rFonts w:eastAsia="標楷體" w:hint="eastAsia"/>
                <w:sz w:val="28"/>
                <w:szCs w:val="28"/>
              </w:rPr>
              <w:t>家長</w:t>
            </w:r>
            <w:r w:rsidRPr="00703461">
              <w:rPr>
                <w:rFonts w:eastAsia="標楷體"/>
                <w:sz w:val="28"/>
                <w:szCs w:val="28"/>
              </w:rPr>
              <w:t>(</w:t>
            </w:r>
            <w:r w:rsidRPr="00703461">
              <w:rPr>
                <w:rFonts w:eastAsia="標楷體" w:hint="eastAsia"/>
                <w:sz w:val="28"/>
                <w:szCs w:val="28"/>
              </w:rPr>
              <w:t>監護人</w:t>
            </w:r>
            <w:r w:rsidRPr="0070346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03461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4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03461">
              <w:rPr>
                <w:rFonts w:eastAsia="標楷體" w:hint="eastAsia"/>
                <w:sz w:val="28"/>
                <w:szCs w:val="28"/>
              </w:rPr>
              <w:t>關係</w:t>
            </w:r>
          </w:p>
        </w:tc>
        <w:tc>
          <w:tcPr>
            <w:tcW w:w="2268" w:type="dxa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656E">
        <w:tc>
          <w:tcPr>
            <w:tcW w:w="1985" w:type="dxa"/>
            <w:vMerge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03461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6096" w:type="dxa"/>
            <w:gridSpan w:val="7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656E">
        <w:tc>
          <w:tcPr>
            <w:tcW w:w="1985" w:type="dxa"/>
            <w:vMerge w:val="restart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03461">
              <w:rPr>
                <w:rFonts w:eastAsia="標楷體" w:hint="eastAsia"/>
                <w:sz w:val="28"/>
                <w:szCs w:val="28"/>
              </w:rPr>
              <w:t>緊急聯絡人</w:t>
            </w:r>
          </w:p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0346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03461">
              <w:rPr>
                <w:rFonts w:ascii="標楷體" w:eastAsia="標楷體" w:hAnsi="標楷體" w:hint="eastAsia"/>
                <w:sz w:val="20"/>
                <w:szCs w:val="20"/>
              </w:rPr>
              <w:t>請填寫家人</w:t>
            </w:r>
            <w:r w:rsidRPr="0070346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03461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4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03461">
              <w:rPr>
                <w:rFonts w:eastAsia="標楷體" w:hint="eastAsia"/>
                <w:sz w:val="28"/>
                <w:szCs w:val="28"/>
              </w:rPr>
              <w:t>關係</w:t>
            </w:r>
          </w:p>
        </w:tc>
        <w:tc>
          <w:tcPr>
            <w:tcW w:w="2268" w:type="dxa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656E">
        <w:tc>
          <w:tcPr>
            <w:tcW w:w="1985" w:type="dxa"/>
            <w:vMerge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03461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6096" w:type="dxa"/>
            <w:gridSpan w:val="7"/>
          </w:tcPr>
          <w:p w:rsidR="002E656E" w:rsidRPr="00703461" w:rsidRDefault="002E656E" w:rsidP="00703461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E656E" w:rsidRDefault="002E656E" w:rsidP="0046310E"/>
    <w:sectPr w:rsidR="002E656E" w:rsidSect="002E65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56E" w:rsidRDefault="002E656E" w:rsidP="00B33EB8">
      <w:r>
        <w:separator/>
      </w:r>
    </w:p>
  </w:endnote>
  <w:endnote w:type="continuationSeparator" w:id="0">
    <w:p w:rsidR="002E656E" w:rsidRDefault="002E656E" w:rsidP="00B33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56E" w:rsidRDefault="002E656E" w:rsidP="00B33EB8">
      <w:r>
        <w:separator/>
      </w:r>
    </w:p>
  </w:footnote>
  <w:footnote w:type="continuationSeparator" w:id="0">
    <w:p w:rsidR="002E656E" w:rsidRDefault="002E656E" w:rsidP="00B33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5FF"/>
    <w:multiLevelType w:val="hybridMultilevel"/>
    <w:tmpl w:val="A4B8AE46"/>
    <w:lvl w:ilvl="0" w:tplc="2C12FF1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BE9107B"/>
    <w:multiLevelType w:val="hybridMultilevel"/>
    <w:tmpl w:val="CD2EF2F8"/>
    <w:lvl w:ilvl="0" w:tplc="FB0C97C4">
      <w:start w:val="1"/>
      <w:numFmt w:val="taiwaneseCountingThousand"/>
      <w:lvlText w:val="（%1）"/>
      <w:lvlJc w:val="left"/>
      <w:pPr>
        <w:ind w:left="1571" w:hanging="720"/>
      </w:pPr>
      <w:rPr>
        <w:rFonts w:ascii="Arial" w:hAnsi="Arial" w:cs="Arial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2">
    <w:nsid w:val="26537767"/>
    <w:multiLevelType w:val="hybridMultilevel"/>
    <w:tmpl w:val="35F8BA62"/>
    <w:lvl w:ilvl="0" w:tplc="F842B0FC">
      <w:start w:val="1"/>
      <w:numFmt w:val="taiwaneseCountingThousand"/>
      <w:lvlText w:val="(%1)"/>
      <w:lvlJc w:val="left"/>
      <w:pPr>
        <w:ind w:left="157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3">
    <w:nsid w:val="794A65A7"/>
    <w:multiLevelType w:val="hybridMultilevel"/>
    <w:tmpl w:val="F2BEFDD8"/>
    <w:lvl w:ilvl="0" w:tplc="956AB27C">
      <w:start w:val="1"/>
      <w:numFmt w:val="taiwaneseCountingThousand"/>
      <w:lvlText w:val="（%1）"/>
      <w:lvlJc w:val="left"/>
      <w:pPr>
        <w:ind w:left="1710" w:hanging="864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0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8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6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24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2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0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68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166" w:hanging="480"/>
      </w:pPr>
      <w:rPr>
        <w:rFonts w:cs="Times New Roman"/>
      </w:rPr>
    </w:lvl>
  </w:abstractNum>
  <w:abstractNum w:abstractNumId="4">
    <w:nsid w:val="7A3A556D"/>
    <w:multiLevelType w:val="hybridMultilevel"/>
    <w:tmpl w:val="35F8BA62"/>
    <w:lvl w:ilvl="0" w:tplc="F842B0FC">
      <w:start w:val="1"/>
      <w:numFmt w:val="taiwaneseCountingThousand"/>
      <w:lvlText w:val="(%1)"/>
      <w:lvlJc w:val="left"/>
      <w:pPr>
        <w:ind w:left="157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4A4"/>
    <w:rsid w:val="00020AC4"/>
    <w:rsid w:val="00024693"/>
    <w:rsid w:val="00107FFB"/>
    <w:rsid w:val="00135B24"/>
    <w:rsid w:val="00152324"/>
    <w:rsid w:val="001A231F"/>
    <w:rsid w:val="001A79FD"/>
    <w:rsid w:val="00251C2F"/>
    <w:rsid w:val="00293A80"/>
    <w:rsid w:val="002C1A8D"/>
    <w:rsid w:val="002E1842"/>
    <w:rsid w:val="002E656E"/>
    <w:rsid w:val="002F5DEB"/>
    <w:rsid w:val="00374DE6"/>
    <w:rsid w:val="003A3C27"/>
    <w:rsid w:val="003B1ECB"/>
    <w:rsid w:val="003E0190"/>
    <w:rsid w:val="0041254C"/>
    <w:rsid w:val="00446ED1"/>
    <w:rsid w:val="00461A67"/>
    <w:rsid w:val="0046310E"/>
    <w:rsid w:val="00492103"/>
    <w:rsid w:val="004B710C"/>
    <w:rsid w:val="004C0045"/>
    <w:rsid w:val="004F3FBA"/>
    <w:rsid w:val="00566CAF"/>
    <w:rsid w:val="006B297B"/>
    <w:rsid w:val="006E74FE"/>
    <w:rsid w:val="00703461"/>
    <w:rsid w:val="0075328E"/>
    <w:rsid w:val="00763640"/>
    <w:rsid w:val="00774909"/>
    <w:rsid w:val="007851CB"/>
    <w:rsid w:val="007933E8"/>
    <w:rsid w:val="007C2CAD"/>
    <w:rsid w:val="007F47E2"/>
    <w:rsid w:val="008E38BB"/>
    <w:rsid w:val="0090203A"/>
    <w:rsid w:val="00906FC5"/>
    <w:rsid w:val="0095019B"/>
    <w:rsid w:val="00975950"/>
    <w:rsid w:val="009E7F9D"/>
    <w:rsid w:val="009F6637"/>
    <w:rsid w:val="00AC62DD"/>
    <w:rsid w:val="00B33EB8"/>
    <w:rsid w:val="00B3606A"/>
    <w:rsid w:val="00BA378B"/>
    <w:rsid w:val="00C36100"/>
    <w:rsid w:val="00C37140"/>
    <w:rsid w:val="00C45A3A"/>
    <w:rsid w:val="00CB64A4"/>
    <w:rsid w:val="00CC344C"/>
    <w:rsid w:val="00CD6528"/>
    <w:rsid w:val="00D02956"/>
    <w:rsid w:val="00D13951"/>
    <w:rsid w:val="00D247E0"/>
    <w:rsid w:val="00D46109"/>
    <w:rsid w:val="00D672A4"/>
    <w:rsid w:val="00DA446B"/>
    <w:rsid w:val="00DB3B08"/>
    <w:rsid w:val="00E07A5E"/>
    <w:rsid w:val="00E10393"/>
    <w:rsid w:val="00E23558"/>
    <w:rsid w:val="00E3084A"/>
    <w:rsid w:val="00E45DC2"/>
    <w:rsid w:val="00E6645C"/>
    <w:rsid w:val="00EA6EF4"/>
    <w:rsid w:val="00F60EEE"/>
    <w:rsid w:val="00F9356F"/>
    <w:rsid w:val="00FE3CC3"/>
    <w:rsid w:val="00FF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4A4"/>
    <w:pPr>
      <w:widowControl w:val="0"/>
    </w:pPr>
    <w:rPr>
      <w:rFonts w:ascii="Times New Roman" w:hAnsi="Times New Roman"/>
      <w:szCs w:val="24"/>
    </w:rPr>
  </w:style>
  <w:style w:type="paragraph" w:styleId="Heading3">
    <w:name w:val="heading 3"/>
    <w:basedOn w:val="Normal"/>
    <w:link w:val="Heading3Char"/>
    <w:uiPriority w:val="99"/>
    <w:qFormat/>
    <w:rsid w:val="00B3606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B3606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ListParagraph">
    <w:name w:val="List Paragraph"/>
    <w:basedOn w:val="Normal"/>
    <w:uiPriority w:val="99"/>
    <w:qFormat/>
    <w:rsid w:val="00CB64A4"/>
    <w:pPr>
      <w:ind w:leftChars="200" w:left="480"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rsid w:val="0002469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B3B0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Heading">
    <w:name w:val="Note Heading"/>
    <w:basedOn w:val="Normal"/>
    <w:next w:val="Normal"/>
    <w:link w:val="NoteHeadingChar"/>
    <w:uiPriority w:val="99"/>
    <w:rsid w:val="00107FFB"/>
    <w:pPr>
      <w:jc w:val="center"/>
    </w:pPr>
    <w:rPr>
      <w:rFonts w:eastAsia="標楷體"/>
      <w:sz w:val="28"/>
      <w:szCs w:val="2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107FFB"/>
    <w:rPr>
      <w:rFonts w:ascii="Times New Roman" w:eastAsia="標楷體" w:hAnsi="Times New Roman" w:cs="Times New Roman"/>
      <w:sz w:val="28"/>
      <w:szCs w:val="28"/>
    </w:rPr>
  </w:style>
  <w:style w:type="paragraph" w:styleId="Closing">
    <w:name w:val="Closing"/>
    <w:basedOn w:val="Normal"/>
    <w:link w:val="ClosingChar"/>
    <w:uiPriority w:val="99"/>
    <w:rsid w:val="00107FFB"/>
    <w:pPr>
      <w:ind w:leftChars="1800" w:left="100"/>
    </w:pPr>
    <w:rPr>
      <w:rFonts w:eastAsia="標楷體"/>
      <w:sz w:val="28"/>
      <w:szCs w:val="28"/>
    </w:rPr>
  </w:style>
  <w:style w:type="character" w:customStyle="1" w:styleId="ClosingChar">
    <w:name w:val="Closing Char"/>
    <w:basedOn w:val="DefaultParagraphFont"/>
    <w:link w:val="Closing"/>
    <w:uiPriority w:val="99"/>
    <w:rsid w:val="00107FFB"/>
    <w:rPr>
      <w:rFonts w:ascii="Times New Roman" w:eastAsia="標楷體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B33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33EB8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3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33EB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kka-affairs.ntpc.gov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uide.easytravel.com.tw/scenic/223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uide.easytravel.com.tw/scenic/2238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akka.ntpc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kka-affairs.ntpc.gov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434</Words>
  <Characters>2477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新北市政府客家事務局</dc:title>
  <dc:subject/>
  <dc:creator>羅愛淇</dc:creator>
  <cp:keywords/>
  <dc:description/>
  <cp:lastModifiedBy>user</cp:lastModifiedBy>
  <cp:revision>2</cp:revision>
  <cp:lastPrinted>2015-03-30T01:02:00Z</cp:lastPrinted>
  <dcterms:created xsi:type="dcterms:W3CDTF">2015-05-14T02:14:00Z</dcterms:created>
  <dcterms:modified xsi:type="dcterms:W3CDTF">2015-05-14T02:14:00Z</dcterms:modified>
</cp:coreProperties>
</file>