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1C6" w:rsidRPr="00BF78A0" w:rsidRDefault="007A51C6" w:rsidP="00BF78A0">
      <w:pPr>
        <w:ind w:firstLineChars="194" w:firstLine="1087"/>
        <w:rPr>
          <w:b/>
          <w:sz w:val="56"/>
          <w:u w:val="single"/>
        </w:rPr>
      </w:pPr>
      <w:r w:rsidRPr="00BF78A0">
        <w:rPr>
          <w:rFonts w:hint="eastAsia"/>
          <w:b/>
          <w:sz w:val="56"/>
          <w:u w:val="single"/>
        </w:rPr>
        <w:t>教</w:t>
      </w:r>
      <w:r w:rsidRPr="00BF78A0">
        <w:rPr>
          <w:b/>
          <w:sz w:val="56"/>
          <w:u w:val="single"/>
        </w:rPr>
        <w:t>育部數位學習服務平台註</w:t>
      </w:r>
      <w:r w:rsidRPr="00BF78A0">
        <w:rPr>
          <w:rFonts w:hint="eastAsia"/>
          <w:b/>
          <w:sz w:val="56"/>
          <w:u w:val="single"/>
        </w:rPr>
        <w:t>冊</w:t>
      </w:r>
      <w:r w:rsidRPr="00BF78A0">
        <w:rPr>
          <w:b/>
          <w:sz w:val="56"/>
          <w:u w:val="single"/>
        </w:rPr>
        <w:t>攻略</w:t>
      </w:r>
    </w:p>
    <w:p w:rsidR="007A51C6" w:rsidRDefault="007A51C6" w:rsidP="007A51C6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說</w:t>
      </w:r>
      <w:r>
        <w:t>明：</w:t>
      </w:r>
    </w:p>
    <w:p w:rsidR="007A51C6" w:rsidRDefault="007A51C6" w:rsidP="007A51C6">
      <w:pPr>
        <w:pStyle w:val="a4"/>
        <w:numPr>
          <w:ilvl w:val="1"/>
          <w:numId w:val="1"/>
        </w:numPr>
        <w:ind w:leftChars="0"/>
      </w:pPr>
      <w:r>
        <w:t>目前教育部數位學習服務平台的會員系統，已</w:t>
      </w:r>
      <w:r w:rsidRPr="00361ABF">
        <w:rPr>
          <w:b/>
          <w:color w:val="FF0000"/>
        </w:rPr>
        <w:t>整合</w:t>
      </w:r>
      <w:r>
        <w:t>至教育雲</w:t>
      </w:r>
      <w:r>
        <w:rPr>
          <w:rFonts w:hint="eastAsia"/>
        </w:rPr>
        <w:t>帳</w:t>
      </w:r>
      <w:r>
        <w:t>號。</w:t>
      </w:r>
    </w:p>
    <w:p w:rsidR="007A51C6" w:rsidRDefault="007A51C6" w:rsidP="007A51C6">
      <w:pPr>
        <w:pStyle w:val="a4"/>
        <w:numPr>
          <w:ilvl w:val="1"/>
          <w:numId w:val="1"/>
        </w:numPr>
        <w:ind w:leftChars="0"/>
      </w:pPr>
      <w:r>
        <w:rPr>
          <w:rFonts w:hint="eastAsia"/>
        </w:rPr>
        <w:t>註冊</w:t>
      </w:r>
      <w:r>
        <w:t>教</w:t>
      </w:r>
      <w:r>
        <w:rPr>
          <w:rFonts w:hint="eastAsia"/>
        </w:rPr>
        <w:t>育</w:t>
      </w:r>
      <w:r>
        <w:t>雲帳號時，需使用各縣市的</w:t>
      </w:r>
      <w:r>
        <w:rPr>
          <w:rFonts w:hint="eastAsia"/>
        </w:rPr>
        <w:t>OpenID</w:t>
      </w:r>
      <w:r>
        <w:rPr>
          <w:rFonts w:hint="eastAsia"/>
        </w:rPr>
        <w:t>，</w:t>
      </w:r>
      <w:r>
        <w:t>並且要同時註</w:t>
      </w:r>
      <w:r>
        <w:rPr>
          <w:rFonts w:hint="eastAsia"/>
        </w:rPr>
        <w:t>冊</w:t>
      </w:r>
      <w:r>
        <w:t>教育部電子郵件</w:t>
      </w:r>
      <w:r>
        <w:rPr>
          <w:rFonts w:hint="eastAsia"/>
        </w:rPr>
        <w:t>。</w:t>
      </w:r>
    </w:p>
    <w:p w:rsidR="007A51C6" w:rsidRDefault="007A51C6" w:rsidP="007A51C6">
      <w:pPr>
        <w:pStyle w:val="a4"/>
        <w:numPr>
          <w:ilvl w:val="1"/>
          <w:numId w:val="1"/>
        </w:numPr>
        <w:ind w:leftChars="0"/>
      </w:pPr>
      <w:r>
        <w:rPr>
          <w:rFonts w:hint="eastAsia"/>
        </w:rPr>
        <w:t>教</w:t>
      </w:r>
      <w:r>
        <w:t>育部電子郵件目前</w:t>
      </w:r>
      <w:r>
        <w:rPr>
          <w:rFonts w:hint="eastAsia"/>
        </w:rPr>
        <w:t>己</w:t>
      </w:r>
      <w:r>
        <w:t>有</w:t>
      </w:r>
      <w:r>
        <w:rPr>
          <w:rFonts w:hint="eastAsia"/>
        </w:rPr>
        <w:t>30</w:t>
      </w:r>
      <w:r>
        <w:rPr>
          <w:rFonts w:hint="eastAsia"/>
        </w:rPr>
        <w:t>萬</w:t>
      </w:r>
      <w:r>
        <w:t>人</w:t>
      </w:r>
      <w:r>
        <w:rPr>
          <w:rFonts w:hint="eastAsia"/>
        </w:rPr>
        <w:t>次</w:t>
      </w:r>
      <w:r>
        <w:t>以上註冊，</w:t>
      </w:r>
      <w:r w:rsidR="000D402D" w:rsidRPr="00361ABF">
        <w:rPr>
          <w:rFonts w:hint="eastAsia"/>
          <w:b/>
          <w:color w:val="00B0F0"/>
        </w:rPr>
        <w:t>帳</w:t>
      </w:r>
      <w:r w:rsidR="000D402D" w:rsidRPr="00361ABF">
        <w:rPr>
          <w:b/>
          <w:color w:val="00B0F0"/>
        </w:rPr>
        <w:t>號不能重覆，</w:t>
      </w:r>
      <w:r w:rsidR="000D402D" w:rsidRPr="00361ABF">
        <w:rPr>
          <w:rFonts w:hint="eastAsia"/>
          <w:b/>
          <w:color w:val="00B0F0"/>
        </w:rPr>
        <w:t>且填</w:t>
      </w:r>
      <w:r w:rsidR="000D402D" w:rsidRPr="00361ABF">
        <w:rPr>
          <w:b/>
          <w:color w:val="00B0F0"/>
        </w:rPr>
        <w:t>寫註冊</w:t>
      </w:r>
      <w:r w:rsidR="000D402D" w:rsidRPr="00361ABF">
        <w:rPr>
          <w:rFonts w:hint="eastAsia"/>
          <w:b/>
          <w:color w:val="00B0F0"/>
        </w:rPr>
        <w:t>資</w:t>
      </w:r>
      <w:r w:rsidR="000D402D" w:rsidRPr="00361ABF">
        <w:rPr>
          <w:b/>
          <w:color w:val="00B0F0"/>
        </w:rPr>
        <w:t>料時未能及時告知帳號有沒有被申請過，</w:t>
      </w:r>
      <w:r w:rsidR="000D402D" w:rsidRPr="00361ABF">
        <w:rPr>
          <w:rFonts w:hint="eastAsia"/>
          <w:b/>
          <w:color w:val="00B0F0"/>
        </w:rPr>
        <w:t>要</w:t>
      </w:r>
      <w:r w:rsidR="000D402D" w:rsidRPr="00361ABF">
        <w:rPr>
          <w:b/>
          <w:color w:val="00B0F0"/>
        </w:rPr>
        <w:t>等全部資料都填完並送出後才告知</w:t>
      </w:r>
      <w:r w:rsidR="000D402D">
        <w:t>。</w:t>
      </w:r>
    </w:p>
    <w:p w:rsidR="000D402D" w:rsidRDefault="000D402D" w:rsidP="007A51C6">
      <w:pPr>
        <w:pStyle w:val="a4"/>
        <w:numPr>
          <w:ilvl w:val="1"/>
          <w:numId w:val="1"/>
        </w:numPr>
        <w:ind w:leftChars="0"/>
      </w:pPr>
      <w:r>
        <w:rPr>
          <w:rFonts w:hint="eastAsia"/>
        </w:rPr>
        <w:t>建</w:t>
      </w:r>
      <w:r>
        <w:t>議先註</w:t>
      </w:r>
      <w:r>
        <w:rPr>
          <w:rFonts w:hint="eastAsia"/>
        </w:rPr>
        <w:t>冊</w:t>
      </w:r>
      <w:r>
        <w:t>教育部電子郵件，</w:t>
      </w:r>
      <w:r>
        <w:rPr>
          <w:rFonts w:hint="eastAsia"/>
        </w:rPr>
        <w:t>後</w:t>
      </w:r>
      <w:r>
        <w:t>面的流程就比較不</w:t>
      </w:r>
      <w:r>
        <w:rPr>
          <w:rFonts w:hint="eastAsia"/>
        </w:rPr>
        <w:t>會</w:t>
      </w:r>
      <w:r w:rsidR="00361ABF">
        <w:t>卡關（</w:t>
      </w:r>
      <w:r w:rsidR="006C3E23">
        <w:rPr>
          <w:rFonts w:hint="eastAsia"/>
        </w:rPr>
        <w:t>步驟有點多，</w:t>
      </w:r>
      <w:r w:rsidR="00361ABF">
        <w:rPr>
          <w:rFonts w:hint="eastAsia"/>
        </w:rPr>
        <w:t>請一步步操作即可</w:t>
      </w:r>
      <w:r>
        <w:t>）</w:t>
      </w:r>
    </w:p>
    <w:p w:rsidR="00F366AC" w:rsidRDefault="00F366AC"/>
    <w:p w:rsidR="000D402D" w:rsidRDefault="00D0674B" w:rsidP="00496A26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【</w:t>
      </w:r>
      <w:r w:rsidR="00361ABF">
        <w:rPr>
          <w:rFonts w:hint="eastAsia"/>
        </w:rPr>
        <w:t>第一步驟</w:t>
      </w:r>
      <w:r>
        <w:rPr>
          <w:rFonts w:hint="eastAsia"/>
        </w:rPr>
        <w:t>】</w:t>
      </w:r>
      <w:r w:rsidR="00361ABF">
        <w:rPr>
          <w:rFonts w:hint="eastAsia"/>
        </w:rPr>
        <w:t>：請進入</w:t>
      </w:r>
      <w:hyperlink r:id="rId7" w:history="1">
        <w:r w:rsidR="00361ABF" w:rsidRPr="00361ABF">
          <w:rPr>
            <w:rStyle w:val="a3"/>
            <w:rFonts w:ascii="Arial" w:hAnsi="Arial" w:cs="Arial"/>
            <w:kern w:val="0"/>
            <w:szCs w:val="24"/>
          </w:rPr>
          <w:t>http://sso.hlc.edu.tw/</w:t>
        </w:r>
      </w:hyperlink>
      <w:r w:rsidR="00361ABF">
        <w:rPr>
          <w:rFonts w:ascii="Arial" w:hAnsi="Arial" w:cs="Arial" w:hint="eastAsia"/>
          <w:color w:val="000000"/>
          <w:kern w:val="0"/>
          <w:szCs w:val="24"/>
          <w:lang w:val="zh-TW"/>
        </w:rPr>
        <w:t>網站</w:t>
      </w:r>
      <w:r w:rsidR="00361ABF" w:rsidRPr="00361ABF">
        <w:rPr>
          <w:rFonts w:ascii="Arial" w:hAnsi="Arial" w:cs="Arial" w:hint="eastAsia"/>
          <w:color w:val="000000"/>
          <w:kern w:val="0"/>
          <w:szCs w:val="24"/>
        </w:rPr>
        <w:t>，</w:t>
      </w:r>
      <w:r w:rsidR="00361ABF">
        <w:rPr>
          <w:rFonts w:ascii="Arial" w:hAnsi="Arial" w:cs="Arial" w:hint="eastAsia"/>
          <w:color w:val="000000"/>
          <w:kern w:val="0"/>
          <w:szCs w:val="24"/>
          <w:lang w:val="zh-TW"/>
        </w:rPr>
        <w:t>申請</w:t>
      </w:r>
      <w:r w:rsidR="000D402D">
        <w:t>一個花蓮縣的</w:t>
      </w:r>
      <w:r w:rsidR="000D402D">
        <w:rPr>
          <w:rFonts w:hint="eastAsia"/>
        </w:rPr>
        <w:t>OpenID</w:t>
      </w:r>
      <w:r w:rsidR="000D402D">
        <w:rPr>
          <w:rFonts w:hint="eastAsia"/>
        </w:rPr>
        <w:t>帳</w:t>
      </w:r>
      <w:r w:rsidR="000D402D">
        <w:t>號</w:t>
      </w:r>
      <w:r w:rsidR="000D402D">
        <w:rPr>
          <w:rFonts w:hint="eastAsia"/>
        </w:rPr>
        <w:t>。</w:t>
      </w:r>
      <w:r w:rsidR="000D402D">
        <w:rPr>
          <w:noProof/>
        </w:rPr>
        <w:drawing>
          <wp:inline distT="0" distB="0" distL="0" distR="0">
            <wp:extent cx="6353175" cy="36766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4" t="13118" r="2112" b="8988"/>
                    <a:stretch/>
                  </pic:blipFill>
                  <pic:spPr bwMode="auto">
                    <a:xfrm>
                      <a:off x="0" y="0"/>
                      <a:ext cx="63531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1ABF" w:rsidRDefault="00361ABF" w:rsidP="00496A26">
      <w:pPr>
        <w:pStyle w:val="a4"/>
        <w:numPr>
          <w:ilvl w:val="0"/>
          <w:numId w:val="2"/>
        </w:numPr>
        <w:ind w:leftChars="0"/>
      </w:pPr>
      <w:r>
        <w:rPr>
          <w:rFonts w:hint="eastAsia"/>
        </w:rPr>
        <w:t>申請說明</w:t>
      </w:r>
    </w:p>
    <w:p w:rsidR="00496A26" w:rsidRDefault="00A06975" w:rsidP="00496A26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t>選</w:t>
      </w:r>
      <w:r>
        <w:t>擇學校之後，</w:t>
      </w:r>
      <w:r>
        <w:rPr>
          <w:rFonts w:hint="eastAsia"/>
        </w:rPr>
        <w:t>預</w:t>
      </w:r>
      <w:r>
        <w:t>設的帳號是身分證字號，密碼是</w:t>
      </w:r>
      <w:r>
        <w:rPr>
          <w:rFonts w:hint="eastAsia"/>
        </w:rPr>
        <w:t>「</w:t>
      </w:r>
      <w:r>
        <w:t>身分證字號</w:t>
      </w:r>
      <w:r>
        <w:rPr>
          <w:rFonts w:hint="eastAsia"/>
        </w:rPr>
        <w:t>後</w:t>
      </w:r>
      <w:r>
        <w:t>九碼</w:t>
      </w:r>
      <w:r>
        <w:rPr>
          <w:rFonts w:hint="eastAsia"/>
        </w:rPr>
        <w:t>」</w:t>
      </w:r>
      <w:r w:rsidR="00361ABF">
        <w:rPr>
          <w:rFonts w:hint="eastAsia"/>
        </w:rPr>
        <w:t>。</w:t>
      </w:r>
    </w:p>
    <w:p w:rsidR="00A06975" w:rsidRDefault="00A06975" w:rsidP="00496A26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t>如</w:t>
      </w:r>
      <w:r>
        <w:t>果無法登入，可能是學校的管理者還沒幫您開好帳號，請洽學校</w:t>
      </w:r>
      <w:r w:rsidR="00496A26">
        <w:rPr>
          <w:rFonts w:hint="eastAsia"/>
        </w:rPr>
        <w:t>OpenID</w:t>
      </w:r>
      <w:r>
        <w:t>管理者。</w:t>
      </w:r>
    </w:p>
    <w:p w:rsidR="00A06975" w:rsidRDefault="00A06975" w:rsidP="00361ABF">
      <w:pPr>
        <w:pStyle w:val="a4"/>
        <w:numPr>
          <w:ilvl w:val="0"/>
          <w:numId w:val="8"/>
        </w:numPr>
        <w:ind w:leftChars="0"/>
      </w:pPr>
      <w:r>
        <w:rPr>
          <w:rFonts w:hint="eastAsia"/>
        </w:rPr>
        <w:t>如</w:t>
      </w:r>
      <w:r>
        <w:t>果學校尚未指定管理者，</w:t>
      </w:r>
      <w:r>
        <w:rPr>
          <w:rFonts w:hint="eastAsia"/>
        </w:rPr>
        <w:t>請</w:t>
      </w:r>
      <w:r>
        <w:t>洽</w:t>
      </w:r>
      <w:r>
        <w:rPr>
          <w:rFonts w:hint="eastAsia"/>
        </w:rPr>
        <w:t>0</w:t>
      </w:r>
      <w:r>
        <w:t>3-8462860#50</w:t>
      </w:r>
      <w:r w:rsidR="00695989">
        <w:t>1</w:t>
      </w:r>
      <w:r>
        <w:rPr>
          <w:rFonts w:hint="eastAsia"/>
        </w:rPr>
        <w:t>花</w:t>
      </w:r>
      <w:r>
        <w:t>蓮縣教育網</w:t>
      </w:r>
      <w:r>
        <w:rPr>
          <w:rFonts w:hint="eastAsia"/>
        </w:rPr>
        <w:t>路</w:t>
      </w:r>
      <w:r>
        <w:t>中心呂怡蒂小姐。</w:t>
      </w:r>
    </w:p>
    <w:p w:rsidR="00F366AC" w:rsidRDefault="00A06975" w:rsidP="00361ABF">
      <w:pPr>
        <w:pStyle w:val="a4"/>
        <w:numPr>
          <w:ilvl w:val="0"/>
          <w:numId w:val="8"/>
        </w:numPr>
        <w:ind w:leftChars="0"/>
      </w:pPr>
      <w:r w:rsidRPr="00361ABF">
        <w:rPr>
          <w:rFonts w:hint="eastAsia"/>
          <w:b/>
          <w:color w:val="FF0000"/>
        </w:rPr>
        <w:t>為</w:t>
      </w:r>
      <w:r w:rsidRPr="00361ABF">
        <w:rPr>
          <w:b/>
          <w:color w:val="FF0000"/>
        </w:rPr>
        <w:t>保護個資</w:t>
      </w:r>
      <w:r w:rsidRPr="00361ABF">
        <w:rPr>
          <w:rFonts w:hint="eastAsia"/>
          <w:b/>
          <w:color w:val="FF0000"/>
        </w:rPr>
        <w:t>，</w:t>
      </w:r>
      <w:r w:rsidRPr="00361ABF">
        <w:rPr>
          <w:rFonts w:hint="eastAsia"/>
          <w:b/>
          <w:color w:val="FF0000"/>
        </w:rPr>
        <w:t>OpenID</w:t>
      </w:r>
      <w:r w:rsidRPr="00361ABF">
        <w:rPr>
          <w:rFonts w:hint="eastAsia"/>
          <w:b/>
          <w:color w:val="FF0000"/>
        </w:rPr>
        <w:t>系</w:t>
      </w:r>
      <w:r w:rsidRPr="00361ABF">
        <w:rPr>
          <w:b/>
          <w:color w:val="FF0000"/>
        </w:rPr>
        <w:t>統不允許使用身分證字號當「帳號」，第一次</w:t>
      </w:r>
      <w:r w:rsidRPr="00361ABF">
        <w:rPr>
          <w:rFonts w:hint="eastAsia"/>
          <w:b/>
          <w:color w:val="FF0000"/>
        </w:rPr>
        <w:t>進</w:t>
      </w:r>
      <w:r w:rsidRPr="00361ABF">
        <w:rPr>
          <w:b/>
          <w:color w:val="FF0000"/>
        </w:rPr>
        <w:t>入後，請先修改個人資料，</w:t>
      </w:r>
      <w:r w:rsidRPr="00361ABF">
        <w:rPr>
          <w:rFonts w:hint="eastAsia"/>
          <w:b/>
          <w:color w:val="FF0000"/>
        </w:rPr>
        <w:t>填</w:t>
      </w:r>
      <w:r w:rsidRPr="00361ABF">
        <w:rPr>
          <w:b/>
          <w:color w:val="FF0000"/>
        </w:rPr>
        <w:t>寫新的帳號密碼</w:t>
      </w:r>
      <w:r w:rsidRPr="00361ABF">
        <w:rPr>
          <w:rFonts w:hint="eastAsia"/>
          <w:b/>
          <w:color w:val="FF0000"/>
        </w:rPr>
        <w:t>，</w:t>
      </w:r>
      <w:r w:rsidRPr="00361ABF">
        <w:rPr>
          <w:b/>
          <w:color w:val="FF0000"/>
        </w:rPr>
        <w:t>並填寫手機</w:t>
      </w:r>
      <w:r w:rsidRPr="00361ABF">
        <w:rPr>
          <w:rFonts w:hint="eastAsia"/>
          <w:b/>
          <w:color w:val="FF0000"/>
        </w:rPr>
        <w:t>、</w:t>
      </w:r>
      <w:r w:rsidRPr="00361ABF">
        <w:rPr>
          <w:b/>
          <w:color w:val="FF0000"/>
        </w:rPr>
        <w:t>電子</w:t>
      </w:r>
      <w:r w:rsidRPr="00361ABF">
        <w:rPr>
          <w:rFonts w:hint="eastAsia"/>
          <w:b/>
          <w:color w:val="FF0000"/>
        </w:rPr>
        <w:t>郵</w:t>
      </w:r>
      <w:r w:rsidRPr="00361ABF">
        <w:rPr>
          <w:b/>
          <w:color w:val="FF0000"/>
        </w:rPr>
        <w:t>件（忘記密碼時使用）</w:t>
      </w:r>
      <w:r w:rsidR="00600F71" w:rsidRPr="00361ABF">
        <w:rPr>
          <w:rFonts w:hint="eastAsia"/>
          <w:b/>
          <w:color w:val="FF0000"/>
        </w:rPr>
        <w:t>。</w:t>
      </w:r>
    </w:p>
    <w:p w:rsidR="00600F71" w:rsidRDefault="00A015A1" w:rsidP="00361ABF">
      <w:pPr>
        <w:pStyle w:val="a4"/>
        <w:widowControl/>
        <w:numPr>
          <w:ilvl w:val="0"/>
          <w:numId w:val="8"/>
        </w:numPr>
        <w:ind w:leftChars="0"/>
      </w:pPr>
      <w:r>
        <w:rPr>
          <w:rFonts w:hint="eastAsia"/>
        </w:rPr>
        <w:lastRenderedPageBreak/>
        <w:t>這</w:t>
      </w:r>
      <w:r>
        <w:t>組帳號密碼請牢記，它就是以後</w:t>
      </w:r>
      <w:r>
        <w:rPr>
          <w:rFonts w:hint="eastAsia"/>
        </w:rPr>
        <w:t>您</w:t>
      </w:r>
      <w:r>
        <w:t>要</w:t>
      </w:r>
      <w:r w:rsidRPr="00361ABF">
        <w:rPr>
          <w:b/>
          <w:color w:val="FF0000"/>
        </w:rPr>
        <w:t>漫</w:t>
      </w:r>
      <w:r w:rsidRPr="00361ABF">
        <w:rPr>
          <w:rFonts w:hint="eastAsia"/>
          <w:b/>
          <w:color w:val="FF0000"/>
        </w:rPr>
        <w:t>遊</w:t>
      </w:r>
      <w:r w:rsidRPr="00361ABF">
        <w:rPr>
          <w:b/>
          <w:color w:val="FF0000"/>
        </w:rPr>
        <w:t>各網站使用的帳密</w:t>
      </w:r>
      <w:r>
        <w:t>。</w:t>
      </w:r>
      <w:r>
        <w:rPr>
          <w:rFonts w:hint="eastAsia"/>
        </w:rPr>
        <w:t>下</w:t>
      </w:r>
      <w:r>
        <w:t>文中如果提到「</w:t>
      </w:r>
      <w:r w:rsidRPr="00F366AC">
        <w:rPr>
          <w:b/>
          <w:color w:val="FF0000"/>
        </w:rPr>
        <w:t>本縣</w:t>
      </w:r>
      <w:r w:rsidRPr="00F366AC">
        <w:rPr>
          <w:rFonts w:hint="eastAsia"/>
          <w:b/>
          <w:color w:val="FF0000"/>
        </w:rPr>
        <w:t>OpenId</w:t>
      </w:r>
      <w:r w:rsidRPr="00F366AC">
        <w:rPr>
          <w:rFonts w:hint="eastAsia"/>
          <w:b/>
          <w:color w:val="FF0000"/>
        </w:rPr>
        <w:t>帳</w:t>
      </w:r>
      <w:r w:rsidRPr="00F366AC">
        <w:rPr>
          <w:b/>
          <w:color w:val="FF0000"/>
        </w:rPr>
        <w:t>密</w:t>
      </w:r>
      <w:r>
        <w:t>」，指的就是這一組。</w:t>
      </w:r>
      <w:r w:rsidR="00654C27">
        <w:rPr>
          <w:noProof/>
        </w:rPr>
        <w:drawing>
          <wp:inline distT="0" distB="0" distL="0" distR="0">
            <wp:extent cx="6562725" cy="4229100"/>
            <wp:effectExtent l="0" t="0" r="9525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AC" w:rsidRDefault="00F366AC">
      <w:pPr>
        <w:widowControl/>
      </w:pPr>
    </w:p>
    <w:p w:rsidR="000D402D" w:rsidRPr="000D402D" w:rsidRDefault="00D0674B" w:rsidP="00600F7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【</w:t>
      </w:r>
      <w:r w:rsidR="00361ABF">
        <w:rPr>
          <w:rFonts w:hint="eastAsia"/>
        </w:rPr>
        <w:t>第二步驟</w:t>
      </w:r>
      <w:r>
        <w:rPr>
          <w:rFonts w:hint="eastAsia"/>
        </w:rPr>
        <w:t>】</w:t>
      </w:r>
      <w:r w:rsidR="00361ABF">
        <w:rPr>
          <w:rFonts w:hint="eastAsia"/>
        </w:rPr>
        <w:t>：</w:t>
      </w:r>
      <w:r w:rsidR="000D402D">
        <w:rPr>
          <w:rFonts w:hint="eastAsia"/>
        </w:rPr>
        <w:t>進</w:t>
      </w:r>
      <w:r w:rsidR="000D402D">
        <w:t>入</w:t>
      </w:r>
      <w:hyperlink r:id="rId10" w:history="1">
        <w:r w:rsidR="000D402D" w:rsidRPr="000D402D">
          <w:rPr>
            <w:rStyle w:val="a3"/>
            <w:rFonts w:hint="eastAsia"/>
          </w:rPr>
          <w:t>http://mail.edu.tw</w:t>
        </w:r>
      </w:hyperlink>
      <w:r w:rsidR="000D402D">
        <w:rPr>
          <w:rFonts w:hint="eastAsia"/>
        </w:rPr>
        <w:t>，</w:t>
      </w:r>
      <w:r w:rsidR="000D402D">
        <w:t>並點選花蓮縣。</w:t>
      </w:r>
    </w:p>
    <w:p w:rsidR="007A51C6" w:rsidRDefault="007A51C6">
      <w:r>
        <w:rPr>
          <w:rFonts w:hint="eastAsia"/>
          <w:noProof/>
        </w:rPr>
        <w:drawing>
          <wp:inline distT="0" distB="0" distL="0" distR="0">
            <wp:extent cx="5619750" cy="39108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7" b="827"/>
                    <a:stretch/>
                  </pic:blipFill>
                  <pic:spPr bwMode="auto">
                    <a:xfrm>
                      <a:off x="0" y="0"/>
                      <a:ext cx="5625274" cy="391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989" w:rsidRDefault="00695989"/>
    <w:p w:rsidR="00FF1F10" w:rsidRDefault="000D402D" w:rsidP="00600F7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連</w:t>
      </w:r>
      <w:r>
        <w:t>結到本縣的</w:t>
      </w:r>
      <w:r>
        <w:rPr>
          <w:rFonts w:hint="eastAsia"/>
        </w:rPr>
        <w:t>OpenID</w:t>
      </w:r>
      <w:r>
        <w:rPr>
          <w:rFonts w:hint="eastAsia"/>
        </w:rPr>
        <w:t>網</w:t>
      </w:r>
      <w:r>
        <w:t>站。</w:t>
      </w:r>
    </w:p>
    <w:p w:rsidR="00FF1F10" w:rsidRDefault="00600F71">
      <w:pPr>
        <w:rPr>
          <w:noProof/>
        </w:rPr>
      </w:pPr>
      <w:r>
        <w:rPr>
          <w:noProof/>
        </w:rPr>
        <w:drawing>
          <wp:inline distT="0" distB="0" distL="0" distR="0">
            <wp:extent cx="6470108" cy="2324100"/>
            <wp:effectExtent l="0" t="0" r="698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00" cy="232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F71" w:rsidRDefault="00600F71"/>
    <w:p w:rsidR="00F366AC" w:rsidRDefault="00F366AC"/>
    <w:p w:rsidR="00FF1F10" w:rsidRDefault="000D402D" w:rsidP="00600F71">
      <w:pPr>
        <w:pStyle w:val="a4"/>
        <w:numPr>
          <w:ilvl w:val="0"/>
          <w:numId w:val="3"/>
        </w:numPr>
        <w:ind w:leftChars="0"/>
      </w:pPr>
      <w:r>
        <w:t>填寫使用者名稱及</w:t>
      </w:r>
      <w:r>
        <w:rPr>
          <w:rFonts w:hint="eastAsia"/>
        </w:rPr>
        <w:t>密</w:t>
      </w:r>
      <w:r>
        <w:t>碼</w:t>
      </w:r>
      <w:r w:rsidR="00A015A1" w:rsidRPr="00A015A1">
        <w:rPr>
          <w:rFonts w:hint="eastAsia"/>
          <w:b/>
          <w:color w:val="FF0000"/>
        </w:rPr>
        <w:t>（</w:t>
      </w:r>
      <w:r w:rsidR="00A015A1" w:rsidRPr="00A015A1">
        <w:rPr>
          <w:b/>
          <w:color w:val="FF0000"/>
        </w:rPr>
        <w:t>本縣</w:t>
      </w:r>
      <w:r w:rsidR="00A015A1" w:rsidRPr="00A015A1">
        <w:rPr>
          <w:rFonts w:hint="eastAsia"/>
          <w:b/>
          <w:color w:val="FF0000"/>
        </w:rPr>
        <w:t>OpenId</w:t>
      </w:r>
      <w:r w:rsidR="00A015A1" w:rsidRPr="00A015A1">
        <w:rPr>
          <w:rFonts w:hint="eastAsia"/>
          <w:b/>
          <w:color w:val="FF0000"/>
        </w:rPr>
        <w:t>帳</w:t>
      </w:r>
      <w:r w:rsidR="00A015A1" w:rsidRPr="00A015A1">
        <w:rPr>
          <w:b/>
          <w:color w:val="FF0000"/>
        </w:rPr>
        <w:t>密</w:t>
      </w:r>
      <w:r w:rsidR="00A015A1">
        <w:rPr>
          <w:rFonts w:hint="eastAsia"/>
          <w:b/>
          <w:color w:val="FF0000"/>
        </w:rPr>
        <w:t>）</w:t>
      </w:r>
      <w:r>
        <w:t>後，會進到教</w:t>
      </w:r>
      <w:r>
        <w:rPr>
          <w:rFonts w:hint="eastAsia"/>
        </w:rPr>
        <w:t>育</w:t>
      </w:r>
      <w:r>
        <w:t>雲電子郵件系統。</w:t>
      </w:r>
    </w:p>
    <w:p w:rsidR="00600F71" w:rsidRDefault="00600F71">
      <w:r>
        <w:rPr>
          <w:noProof/>
        </w:rPr>
        <w:drawing>
          <wp:inline distT="0" distB="0" distL="0" distR="0">
            <wp:extent cx="5943600" cy="530352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89" w:rsidRDefault="00695989"/>
    <w:p w:rsidR="00695989" w:rsidRDefault="00695989"/>
    <w:p w:rsidR="00695989" w:rsidRDefault="00695989"/>
    <w:p w:rsidR="00FF1F10" w:rsidRDefault="00600F71" w:rsidP="00600F7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填</w:t>
      </w:r>
      <w:r>
        <w:t>寫您想要的帳號之後，按下</w:t>
      </w:r>
      <w:r>
        <w:rPr>
          <w:rFonts w:hint="eastAsia"/>
        </w:rPr>
        <w:t>「</w:t>
      </w:r>
      <w:r>
        <w:t>註冊</w:t>
      </w:r>
      <w:r>
        <w:rPr>
          <w:rFonts w:hint="eastAsia"/>
        </w:rPr>
        <w:t>」</w:t>
      </w:r>
      <w:r>
        <w:t>按鈕</w:t>
      </w:r>
      <w:r>
        <w:rPr>
          <w:rFonts w:hint="eastAsia"/>
        </w:rPr>
        <w:t>，</w:t>
      </w:r>
      <w:r>
        <w:t>如果沒有跟別人重覆的話，就</w:t>
      </w:r>
      <w:r>
        <w:rPr>
          <w:rFonts w:hint="eastAsia"/>
        </w:rPr>
        <w:t>可</w:t>
      </w:r>
      <w:r>
        <w:t>以順利取得教育雲的</w:t>
      </w:r>
      <w:r>
        <w:rPr>
          <w:rFonts w:hint="eastAsia"/>
        </w:rPr>
        <w:t>電</w:t>
      </w:r>
      <w:r>
        <w:t>子郵件信箱。</w:t>
      </w:r>
    </w:p>
    <w:p w:rsidR="00FF1F10" w:rsidRDefault="00600F71">
      <w:r>
        <w:rPr>
          <w:noProof/>
        </w:rPr>
        <w:drawing>
          <wp:inline distT="0" distB="0" distL="0" distR="0">
            <wp:extent cx="6562725" cy="3286125"/>
            <wp:effectExtent l="0" t="0" r="9525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AC" w:rsidRDefault="00F366AC"/>
    <w:p w:rsidR="00F366AC" w:rsidRDefault="00F366AC"/>
    <w:p w:rsidR="00FF1F10" w:rsidRDefault="00D0674B" w:rsidP="00A015A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【</w:t>
      </w:r>
      <w:r w:rsidR="00361ABF">
        <w:rPr>
          <w:rFonts w:hint="eastAsia"/>
        </w:rPr>
        <w:t>第三步驟</w:t>
      </w:r>
      <w:r>
        <w:rPr>
          <w:rFonts w:hint="eastAsia"/>
        </w:rPr>
        <w:t>】</w:t>
      </w:r>
      <w:r w:rsidR="00361ABF">
        <w:rPr>
          <w:rFonts w:hint="eastAsia"/>
        </w:rPr>
        <w:t>：</w:t>
      </w:r>
      <w:r w:rsidR="00A015A1">
        <w:rPr>
          <w:rFonts w:hint="eastAsia"/>
        </w:rPr>
        <w:t>最容</w:t>
      </w:r>
      <w:r w:rsidR="00A015A1">
        <w:t>易卡關的部份已經過去了，接下來再回到</w:t>
      </w:r>
      <w:r w:rsidR="00A015A1" w:rsidRPr="00361ABF">
        <w:rPr>
          <w:b/>
        </w:rPr>
        <w:t>教育部數位學習服務平台</w:t>
      </w:r>
      <w:r w:rsidR="00A015A1">
        <w:t>。</w:t>
      </w:r>
    </w:p>
    <w:p w:rsidR="00A015A1" w:rsidRDefault="00A015A1" w:rsidP="00A015A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網</w:t>
      </w:r>
      <w:r>
        <w:t>址：</w:t>
      </w:r>
      <w:hyperlink r:id="rId15" w:history="1">
        <w:r w:rsidRPr="005E0490">
          <w:rPr>
            <w:rStyle w:val="a3"/>
          </w:rPr>
          <w:t>https://ups.moe.edu.tw/</w:t>
        </w:r>
      </w:hyperlink>
    </w:p>
    <w:p w:rsidR="00A015A1" w:rsidRDefault="00A015A1" w:rsidP="00A015A1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按</w:t>
      </w:r>
      <w:r>
        <w:t>下左上角的「登入」按鈕。</w:t>
      </w:r>
    </w:p>
    <w:p w:rsidR="00FF1F10" w:rsidRDefault="00A015A1">
      <w:r>
        <w:rPr>
          <w:noProof/>
        </w:rPr>
        <w:drawing>
          <wp:inline distT="0" distB="0" distL="0" distR="0">
            <wp:extent cx="6492240" cy="4389120"/>
            <wp:effectExtent l="0" t="0" r="381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10" w:rsidRDefault="00A015A1" w:rsidP="00A015A1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選</w:t>
      </w:r>
      <w:r>
        <w:t>擇左邊的「教育雲」</w:t>
      </w:r>
      <w:r>
        <w:rPr>
          <w:rFonts w:hint="eastAsia"/>
        </w:rPr>
        <w:t>畫</w:t>
      </w:r>
      <w:r>
        <w:t>面</w:t>
      </w:r>
    </w:p>
    <w:p w:rsidR="00FF1F10" w:rsidRDefault="00A015A1">
      <w:r>
        <w:rPr>
          <w:noProof/>
        </w:rPr>
        <w:drawing>
          <wp:inline distT="0" distB="0" distL="0" distR="0">
            <wp:extent cx="6455926" cy="318135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016"/>
                    <a:stretch/>
                  </pic:blipFill>
                  <pic:spPr bwMode="auto">
                    <a:xfrm>
                      <a:off x="0" y="0"/>
                      <a:ext cx="6466415" cy="31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A015A1" w:rsidRDefault="00A015A1" w:rsidP="00A015A1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選</w:t>
      </w:r>
      <w:r>
        <w:t>擇下方的：教育局</w:t>
      </w:r>
      <w:r>
        <w:rPr>
          <w:rFonts w:hint="eastAsia"/>
        </w:rPr>
        <w:t>OpenID</w:t>
      </w:r>
      <w:r>
        <w:rPr>
          <w:rFonts w:hint="eastAsia"/>
        </w:rPr>
        <w:t>登</w:t>
      </w:r>
      <w:r>
        <w:t>入，在下拉式選單中選「花蓮縣」</w:t>
      </w:r>
    </w:p>
    <w:p w:rsidR="00F366AC" w:rsidRDefault="00FF1F10">
      <w:r>
        <w:rPr>
          <w:noProof/>
        </w:rPr>
        <w:drawing>
          <wp:inline distT="0" distB="0" distL="0" distR="0">
            <wp:extent cx="6400800" cy="454242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89" t="8226" r="15271" b="18170"/>
                    <a:stretch/>
                  </pic:blipFill>
                  <pic:spPr bwMode="auto">
                    <a:xfrm>
                      <a:off x="0" y="0"/>
                      <a:ext cx="6425954" cy="456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989" w:rsidRDefault="00695989"/>
    <w:p w:rsidR="00695989" w:rsidRDefault="00695989"/>
    <w:p w:rsidR="00695989" w:rsidRDefault="00695989"/>
    <w:p w:rsidR="00695989" w:rsidRDefault="00695989"/>
    <w:p w:rsidR="00FF1F10" w:rsidRDefault="00A015A1" w:rsidP="00A015A1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就是</w:t>
      </w:r>
      <w:r w:rsidRPr="00A015A1">
        <w:rPr>
          <w:b/>
          <w:color w:val="FF0000"/>
        </w:rPr>
        <w:t>本縣</w:t>
      </w:r>
      <w:r w:rsidRPr="00A015A1">
        <w:rPr>
          <w:rFonts w:hint="eastAsia"/>
          <w:b/>
          <w:color w:val="FF0000"/>
        </w:rPr>
        <w:t>OpenId</w:t>
      </w:r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r w:rsidRPr="00A015A1">
        <w:rPr>
          <w:rFonts w:hint="eastAsia"/>
        </w:rPr>
        <w:t>。</w:t>
      </w:r>
    </w:p>
    <w:p w:rsidR="00FF1F10" w:rsidRDefault="00A015A1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FF1F10" w:rsidRDefault="00A015A1" w:rsidP="00A015A1">
      <w:pPr>
        <w:pStyle w:val="a4"/>
        <w:numPr>
          <w:ilvl w:val="0"/>
          <w:numId w:val="4"/>
        </w:numPr>
        <w:ind w:leftChars="0"/>
        <w:rPr>
          <w:noProof/>
        </w:rPr>
      </w:pPr>
      <w:r w:rsidRPr="00D0674B">
        <w:rPr>
          <w:rFonts w:hint="eastAsia"/>
          <w:b/>
          <w:noProof/>
          <w:color w:val="FF0000"/>
        </w:rPr>
        <w:t>登</w:t>
      </w:r>
      <w:r w:rsidRPr="00D0674B">
        <w:rPr>
          <w:b/>
          <w:noProof/>
          <w:color w:val="FF0000"/>
        </w:rPr>
        <w:t>入成功後</w:t>
      </w:r>
      <w:r>
        <w:rPr>
          <w:noProof/>
        </w:rPr>
        <w:t>出現</w:t>
      </w:r>
      <w:r>
        <w:rPr>
          <w:rFonts w:hint="eastAsia"/>
          <w:noProof/>
        </w:rPr>
        <w:t>系</w:t>
      </w:r>
      <w:r>
        <w:rPr>
          <w:noProof/>
        </w:rPr>
        <w:t>統提示，目前您</w:t>
      </w:r>
      <w:r w:rsidRPr="00D0674B">
        <w:rPr>
          <w:b/>
          <w:noProof/>
          <w:color w:val="FF0000"/>
        </w:rPr>
        <w:t>還沒有</w:t>
      </w:r>
      <w:r>
        <w:rPr>
          <w:noProof/>
        </w:rPr>
        <w:t>教育雲帳號</w:t>
      </w:r>
      <w:r>
        <w:rPr>
          <w:rFonts w:hint="eastAsia"/>
          <w:noProof/>
        </w:rPr>
        <w:t>，</w:t>
      </w:r>
      <w:r>
        <w:rPr>
          <w:noProof/>
        </w:rPr>
        <w:t>所以還需要再填一下註冊資料。</w:t>
      </w:r>
    </w:p>
    <w:p w:rsidR="00FF1F10" w:rsidRDefault="00FF1F10">
      <w:r>
        <w:rPr>
          <w:noProof/>
        </w:rPr>
        <w:drawing>
          <wp:inline distT="0" distB="0" distL="0" distR="0">
            <wp:extent cx="2909142" cy="1857375"/>
            <wp:effectExtent l="0" t="0" r="571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8466" t="35686" r="38057" b="44954"/>
                    <a:stretch/>
                  </pic:blipFill>
                  <pic:spPr bwMode="auto">
                    <a:xfrm>
                      <a:off x="0" y="0"/>
                      <a:ext cx="2918531" cy="186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F10" w:rsidRDefault="00FF1F10"/>
    <w:p w:rsidR="00FF1F10" w:rsidRPr="00D0674B" w:rsidRDefault="00FF1F10" w:rsidP="00A015A1">
      <w:pPr>
        <w:pStyle w:val="a4"/>
        <w:numPr>
          <w:ilvl w:val="0"/>
          <w:numId w:val="4"/>
        </w:numPr>
        <w:ind w:leftChars="0"/>
        <w:rPr>
          <w:b/>
          <w:color w:val="FF0000"/>
        </w:rPr>
      </w:pPr>
      <w:r w:rsidRPr="00D0674B">
        <w:rPr>
          <w:rFonts w:hint="eastAsia"/>
          <w:b/>
          <w:color w:val="FF0000"/>
        </w:rPr>
        <w:t>如</w:t>
      </w:r>
      <w:r w:rsidRPr="00D0674B">
        <w:rPr>
          <w:b/>
          <w:color w:val="FF0000"/>
        </w:rPr>
        <w:t>果</w:t>
      </w:r>
      <w:r w:rsidR="00A22CBD" w:rsidRPr="00D0674B">
        <w:rPr>
          <w:rFonts w:hint="eastAsia"/>
          <w:b/>
          <w:color w:val="FF0000"/>
        </w:rPr>
        <w:t>在</w:t>
      </w:r>
      <w:r w:rsidR="00A22CBD" w:rsidRPr="00D0674B">
        <w:rPr>
          <w:b/>
          <w:color w:val="FF0000"/>
        </w:rPr>
        <w:t>上圖中</w:t>
      </w:r>
      <w:r w:rsidRPr="00D0674B">
        <w:rPr>
          <w:b/>
          <w:color w:val="FF0000"/>
        </w:rPr>
        <w:t>按下確定後，畫面出現的是一</w:t>
      </w:r>
      <w:r w:rsidRPr="00D0674B">
        <w:rPr>
          <w:rFonts w:hint="eastAsia"/>
          <w:b/>
          <w:color w:val="FF0000"/>
        </w:rPr>
        <w:t>片</w:t>
      </w:r>
      <w:r w:rsidRPr="00D0674B">
        <w:rPr>
          <w:b/>
          <w:color w:val="FF0000"/>
        </w:rPr>
        <w:t>空白，請將畫面重新整理一下</w:t>
      </w:r>
      <w:r w:rsidR="00A22CBD" w:rsidRPr="00D0674B">
        <w:rPr>
          <w:rFonts w:hint="eastAsia"/>
          <w:b/>
          <w:color w:val="FF0000"/>
        </w:rPr>
        <w:t>（</w:t>
      </w:r>
      <w:r w:rsidR="00A22CBD" w:rsidRPr="00D0674B">
        <w:rPr>
          <w:b/>
          <w:color w:val="FF0000"/>
        </w:rPr>
        <w:t>按</w:t>
      </w:r>
      <w:r w:rsidR="00A22CBD" w:rsidRPr="00D0674B">
        <w:rPr>
          <w:rFonts w:hint="eastAsia"/>
          <w:b/>
          <w:color w:val="FF0000"/>
        </w:rPr>
        <w:t>F5</w:t>
      </w:r>
      <w:r w:rsidR="00A22CBD" w:rsidRPr="00D0674B">
        <w:rPr>
          <w:rFonts w:hint="eastAsia"/>
          <w:b/>
          <w:color w:val="FF0000"/>
        </w:rPr>
        <w:t>或</w:t>
      </w:r>
      <w:r w:rsidR="00A22CBD" w:rsidRPr="00D0674B">
        <w:rPr>
          <w:b/>
          <w:color w:val="FF0000"/>
        </w:rPr>
        <w:t>網址列中的重新整理）</w:t>
      </w:r>
    </w:p>
    <w:p w:rsidR="00FF1F10" w:rsidRDefault="00FF1F10"/>
    <w:p w:rsidR="00F366AC" w:rsidRDefault="00F366AC">
      <w:pPr>
        <w:widowControl/>
      </w:pPr>
      <w:r>
        <w:br w:type="page"/>
      </w:r>
    </w:p>
    <w:p w:rsidR="00FF1F10" w:rsidRPr="00A22CBD" w:rsidRDefault="00A22CBD" w:rsidP="00A22CBD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lastRenderedPageBreak/>
        <w:t>進</w:t>
      </w:r>
      <w:r>
        <w:t>到落落長的註冊同意書中：</w:t>
      </w:r>
    </w:p>
    <w:p w:rsidR="00FF1F10" w:rsidRDefault="00FF1F10">
      <w:r>
        <w:rPr>
          <w:noProof/>
        </w:rPr>
        <w:drawing>
          <wp:inline distT="0" distB="0" distL="0" distR="0">
            <wp:extent cx="6057900" cy="410326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0888" cy="411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FF1F10" w:rsidRDefault="00A22CBD" w:rsidP="00A22CBD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請</w:t>
      </w:r>
      <w:r>
        <w:t>閱讀同意書中的文字，並將捲軸慢慢移到最下方</w:t>
      </w:r>
      <w:r>
        <w:rPr>
          <w:rFonts w:hint="eastAsia"/>
        </w:rPr>
        <w:t>，</w:t>
      </w:r>
      <w:r>
        <w:t>按下「同意」的按鈕。</w:t>
      </w:r>
    </w:p>
    <w:p w:rsidR="00FF1F10" w:rsidRDefault="00FF1F10">
      <w:r>
        <w:rPr>
          <w:noProof/>
        </w:rPr>
        <w:drawing>
          <wp:inline distT="0" distB="0" distL="0" distR="0">
            <wp:extent cx="6096000" cy="4129041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2566" cy="41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10" w:rsidRDefault="00FF1F10"/>
    <w:p w:rsidR="00A22CBD" w:rsidRDefault="00A22CBD" w:rsidP="00A22CBD">
      <w:pPr>
        <w:pStyle w:val="a4"/>
        <w:numPr>
          <w:ilvl w:val="0"/>
          <w:numId w:val="6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選</w:t>
      </w:r>
      <w:r>
        <w:rPr>
          <w:noProof/>
        </w:rPr>
        <w:t>擇「教師、職員、學生」，按「下一步」的按鈕。</w:t>
      </w:r>
    </w:p>
    <w:p w:rsidR="00FF1F10" w:rsidRDefault="00FF1F10">
      <w:r>
        <w:rPr>
          <w:noProof/>
        </w:rPr>
        <w:drawing>
          <wp:inline distT="0" distB="0" distL="0" distR="0">
            <wp:extent cx="6574929" cy="281940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453" t="26238" r="6984" b="19593"/>
                    <a:stretch/>
                  </pic:blipFill>
                  <pic:spPr bwMode="auto">
                    <a:xfrm>
                      <a:off x="0" y="0"/>
                      <a:ext cx="6580938" cy="282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A22CBD" w:rsidRDefault="00A22CBD" w:rsidP="00A22CBD">
      <w:pPr>
        <w:pStyle w:val="a4"/>
        <w:numPr>
          <w:ilvl w:val="0"/>
          <w:numId w:val="6"/>
        </w:numPr>
        <w:ind w:leftChars="0"/>
      </w:pPr>
      <w:r>
        <w:rPr>
          <w:rFonts w:hint="eastAsia"/>
        </w:rPr>
        <w:t>選</w:t>
      </w:r>
      <w:r>
        <w:t>擇「花蓮縣」：</w:t>
      </w:r>
    </w:p>
    <w:p w:rsidR="00FF1F10" w:rsidRDefault="00FF1F10">
      <w:r>
        <w:rPr>
          <w:noProof/>
        </w:rPr>
        <w:drawing>
          <wp:inline distT="0" distB="0" distL="0" distR="0">
            <wp:extent cx="6645910" cy="450151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F366AC" w:rsidRDefault="00F366AC"/>
    <w:p w:rsidR="00F366AC" w:rsidRDefault="00F366AC"/>
    <w:p w:rsidR="00F366AC" w:rsidRDefault="00F366AC"/>
    <w:p w:rsidR="00A22CBD" w:rsidRDefault="00A22CBD" w:rsidP="00A22CBD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就是</w:t>
      </w:r>
      <w:r w:rsidRPr="00A015A1">
        <w:rPr>
          <w:b/>
          <w:color w:val="FF0000"/>
        </w:rPr>
        <w:t>本縣</w:t>
      </w:r>
      <w:r w:rsidRPr="00A015A1">
        <w:rPr>
          <w:rFonts w:hint="eastAsia"/>
          <w:b/>
          <w:color w:val="FF0000"/>
        </w:rPr>
        <w:t>OpenId</w:t>
      </w:r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r w:rsidRPr="00A015A1">
        <w:rPr>
          <w:rFonts w:hint="eastAsia"/>
        </w:rPr>
        <w:t>。</w:t>
      </w:r>
    </w:p>
    <w:p w:rsidR="00A22CBD" w:rsidRDefault="00A22CBD" w:rsidP="00A22CBD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F10" w:rsidRDefault="00FF1F10"/>
    <w:p w:rsidR="00FF1F10" w:rsidRDefault="00FF1F10"/>
    <w:p w:rsidR="00FF1F10" w:rsidRDefault="00A22CBD" w:rsidP="00A22CBD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這</w:t>
      </w:r>
      <w:r>
        <w:t>是教育雲的「教師、職員、學生」會員註冊頁面，由於我們剛</w:t>
      </w:r>
      <w:r>
        <w:rPr>
          <w:rFonts w:hint="eastAsia"/>
        </w:rPr>
        <w:t>剛</w:t>
      </w:r>
      <w:r>
        <w:t>已經完成</w:t>
      </w:r>
      <w:r>
        <w:rPr>
          <w:rFonts w:hint="eastAsia"/>
        </w:rPr>
        <w:t>電</w:t>
      </w:r>
      <w:r>
        <w:t>子郵件的申請，這裡會自動帶出您剛剛申請</w:t>
      </w:r>
      <w:r>
        <w:rPr>
          <w:rFonts w:hint="eastAsia"/>
        </w:rPr>
        <w:t>的</w:t>
      </w:r>
      <w:r>
        <w:t>電子郵件信</w:t>
      </w:r>
      <w:r>
        <w:rPr>
          <w:rFonts w:hint="eastAsia"/>
        </w:rPr>
        <w:t>箱</w:t>
      </w:r>
      <w:r>
        <w:t>，也會使註</w:t>
      </w:r>
      <w:r>
        <w:rPr>
          <w:rFonts w:hint="eastAsia"/>
        </w:rPr>
        <w:t>冊</w:t>
      </w:r>
      <w:r>
        <w:t>流程單純很多，不然會</w:t>
      </w:r>
      <w:r>
        <w:rPr>
          <w:rFonts w:hint="eastAsia"/>
        </w:rPr>
        <w:t>在</w:t>
      </w:r>
      <w:r>
        <w:t>這關卡很久。</w:t>
      </w:r>
    </w:p>
    <w:p w:rsidR="00FF1F10" w:rsidRDefault="00A22CBD" w:rsidP="00A22CBD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您</w:t>
      </w:r>
      <w:r>
        <w:t>的教育雲帳號</w:t>
      </w:r>
      <w:r>
        <w:rPr>
          <w:rFonts w:hint="eastAsia"/>
        </w:rPr>
        <w:t>就</w:t>
      </w:r>
      <w:r>
        <w:t>是</w:t>
      </w:r>
      <w:r>
        <w:rPr>
          <w:rFonts w:hint="eastAsia"/>
        </w:rPr>
        <w:t>下</w:t>
      </w:r>
      <w:r>
        <w:t>圖中的「</w:t>
      </w:r>
      <w:hyperlink r:id="rId25" w:history="1">
        <w:r w:rsidRPr="005E0490">
          <w:rPr>
            <w:rStyle w:val="a3"/>
          </w:rPr>
          <w:t>帳號</w:t>
        </w:r>
        <w:r w:rsidRPr="005E0490">
          <w:rPr>
            <w:rStyle w:val="a3"/>
            <w:rFonts w:hint="eastAsia"/>
          </w:rPr>
          <w:t>@mail.edu.tw</w:t>
        </w:r>
      </w:hyperlink>
      <w:r>
        <w:rPr>
          <w:rFonts w:hint="eastAsia"/>
        </w:rPr>
        <w:t>」</w:t>
      </w:r>
      <w:r>
        <w:t>，密碼自己填寫，送出後，您的教育雲電子郵件密碼也會改成這組密碼。</w:t>
      </w:r>
    </w:p>
    <w:p w:rsidR="00FF1F10" w:rsidRDefault="00A22CBD">
      <w:r>
        <w:rPr>
          <w:noProof/>
        </w:rPr>
        <w:drawing>
          <wp:inline distT="0" distB="0" distL="0" distR="0">
            <wp:extent cx="6648450" cy="4505325"/>
            <wp:effectExtent l="0" t="0" r="0" b="952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C6" w:rsidRDefault="007A51C6">
      <w:pPr>
        <w:rPr>
          <w:noProof/>
        </w:rPr>
      </w:pPr>
    </w:p>
    <w:p w:rsidR="00A22CBD" w:rsidRDefault="00A22CBD">
      <w:pPr>
        <w:rPr>
          <w:noProof/>
        </w:rPr>
      </w:pPr>
    </w:p>
    <w:p w:rsidR="00695989" w:rsidRDefault="00695989">
      <w:pPr>
        <w:rPr>
          <w:noProof/>
        </w:rPr>
      </w:pPr>
    </w:p>
    <w:p w:rsidR="00F366AC" w:rsidRDefault="00F366AC">
      <w:pPr>
        <w:rPr>
          <w:noProof/>
        </w:rPr>
      </w:pPr>
    </w:p>
    <w:p w:rsidR="00A22CBD" w:rsidRDefault="00A22CBD" w:rsidP="00A22CBD">
      <w:pPr>
        <w:pStyle w:val="a4"/>
        <w:numPr>
          <w:ilvl w:val="0"/>
          <w:numId w:val="4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教</w:t>
      </w:r>
      <w:r>
        <w:rPr>
          <w:noProof/>
        </w:rPr>
        <w:t>育雲</w:t>
      </w:r>
      <w:r>
        <w:rPr>
          <w:rFonts w:hint="eastAsia"/>
          <w:noProof/>
        </w:rPr>
        <w:t>的</w:t>
      </w:r>
      <w:r>
        <w:rPr>
          <w:noProof/>
        </w:rPr>
        <w:t>密碼、</w:t>
      </w:r>
      <w:r>
        <w:rPr>
          <w:rFonts w:hint="eastAsia"/>
          <w:noProof/>
        </w:rPr>
        <w:t>mail.edu.tw</w:t>
      </w:r>
      <w:r>
        <w:rPr>
          <w:rFonts w:hint="eastAsia"/>
          <w:noProof/>
        </w:rPr>
        <w:t>密</w:t>
      </w:r>
      <w:r>
        <w:rPr>
          <w:noProof/>
        </w:rPr>
        <w:t>碼都設為同</w:t>
      </w:r>
      <w:r>
        <w:rPr>
          <w:rFonts w:hint="eastAsia"/>
          <w:noProof/>
        </w:rPr>
        <w:t>一</w:t>
      </w:r>
      <w:r>
        <w:rPr>
          <w:noProof/>
        </w:rPr>
        <w:t>組了。</w:t>
      </w:r>
    </w:p>
    <w:p w:rsidR="00FF1F10" w:rsidRDefault="00FF1F10">
      <w:r>
        <w:rPr>
          <w:noProof/>
        </w:rPr>
        <w:drawing>
          <wp:inline distT="0" distB="0" distL="0" distR="0">
            <wp:extent cx="5038646" cy="235267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104" t="34431" r="31063" b="43355"/>
                    <a:stretch/>
                  </pic:blipFill>
                  <pic:spPr bwMode="auto">
                    <a:xfrm>
                      <a:off x="0" y="0"/>
                      <a:ext cx="5046265" cy="235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1C6" w:rsidRDefault="007A51C6"/>
    <w:p w:rsidR="007A51C6" w:rsidRDefault="007A51C6"/>
    <w:p w:rsidR="007A51C6" w:rsidRDefault="00A22CBD" w:rsidP="00A22CBD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按</w:t>
      </w:r>
      <w:r>
        <w:t>下確定後，就會導回教育雲首頁，並且已</w:t>
      </w:r>
      <w:r>
        <w:rPr>
          <w:rFonts w:hint="eastAsia"/>
        </w:rPr>
        <w:t>是登</w:t>
      </w:r>
      <w:r>
        <w:t>入的狀態了。</w:t>
      </w:r>
    </w:p>
    <w:p w:rsidR="007A51C6" w:rsidRDefault="007A51C6">
      <w:r>
        <w:rPr>
          <w:noProof/>
        </w:rPr>
        <w:drawing>
          <wp:inline distT="0" distB="0" distL="0" distR="0">
            <wp:extent cx="6645910" cy="450151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1C6" w:rsidRDefault="007A51C6"/>
    <w:p w:rsidR="007A51C6" w:rsidRDefault="007A51C6"/>
    <w:p w:rsidR="00F366AC" w:rsidRDefault="00F366AC"/>
    <w:p w:rsidR="00F366AC" w:rsidRDefault="00F366AC"/>
    <w:p w:rsidR="00F366AC" w:rsidRDefault="00F366AC"/>
    <w:p w:rsidR="00F366AC" w:rsidRDefault="00F366AC"/>
    <w:p w:rsidR="00F366AC" w:rsidRDefault="00F366AC"/>
    <w:p w:rsidR="00654C27" w:rsidRDefault="00654C27" w:rsidP="00654C27">
      <w:pPr>
        <w:pStyle w:val="a4"/>
        <w:numPr>
          <w:ilvl w:val="0"/>
          <w:numId w:val="3"/>
        </w:numPr>
        <w:ind w:leftChars="0"/>
      </w:pPr>
      <w:r w:rsidRPr="00D0674B">
        <w:rPr>
          <w:rFonts w:hint="eastAsia"/>
          <w:b/>
        </w:rPr>
        <w:lastRenderedPageBreak/>
        <w:t>快</w:t>
      </w:r>
      <w:r w:rsidRPr="00D0674B">
        <w:rPr>
          <w:b/>
        </w:rPr>
        <w:t>成功了</w:t>
      </w:r>
      <w:r>
        <w:t>，接下來再回到教育部數位學習服務平台。</w:t>
      </w:r>
    </w:p>
    <w:p w:rsidR="00654C27" w:rsidRDefault="00654C27" w:rsidP="00654C27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網</w:t>
      </w:r>
      <w:r>
        <w:t>址：</w:t>
      </w:r>
      <w:hyperlink r:id="rId29" w:history="1">
        <w:r w:rsidRPr="005E0490">
          <w:rPr>
            <w:rStyle w:val="a3"/>
          </w:rPr>
          <w:t>https://ups.moe.edu.tw/</w:t>
        </w:r>
      </w:hyperlink>
    </w:p>
    <w:p w:rsidR="00654C27" w:rsidRDefault="00654C27" w:rsidP="00654C27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按</w:t>
      </w:r>
      <w:r>
        <w:t>下左上角的「登入」按鈕。</w:t>
      </w:r>
    </w:p>
    <w:p w:rsidR="00654C27" w:rsidRDefault="00654C27" w:rsidP="00654C27">
      <w:r>
        <w:rPr>
          <w:noProof/>
        </w:rPr>
        <w:drawing>
          <wp:inline distT="0" distB="0" distL="0" distR="0">
            <wp:extent cx="6492240" cy="4389120"/>
            <wp:effectExtent l="0" t="0" r="381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27" w:rsidRDefault="00654C27" w:rsidP="00654C27"/>
    <w:p w:rsidR="00F366AC" w:rsidRDefault="00F366AC" w:rsidP="00654C27"/>
    <w:p w:rsidR="00654C27" w:rsidRDefault="00654C27" w:rsidP="00654C27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選</w:t>
      </w:r>
      <w:r>
        <w:t>擇左邊的「教育雲」</w:t>
      </w:r>
      <w:r>
        <w:rPr>
          <w:rFonts w:hint="eastAsia"/>
        </w:rPr>
        <w:t>畫</w:t>
      </w:r>
      <w:r>
        <w:t>面</w:t>
      </w:r>
    </w:p>
    <w:p w:rsidR="00654C27" w:rsidRDefault="00654C27" w:rsidP="00654C27">
      <w:r>
        <w:rPr>
          <w:noProof/>
        </w:rPr>
        <w:drawing>
          <wp:inline distT="0" distB="0" distL="0" distR="0">
            <wp:extent cx="6455926" cy="318135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016"/>
                    <a:stretch/>
                  </pic:blipFill>
                  <pic:spPr bwMode="auto">
                    <a:xfrm>
                      <a:off x="0" y="0"/>
                      <a:ext cx="6466415" cy="31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4C27" w:rsidRDefault="00654C27" w:rsidP="00654C27"/>
    <w:p w:rsidR="00654C27" w:rsidRDefault="00654C27" w:rsidP="00654C27"/>
    <w:p w:rsidR="00654C27" w:rsidRDefault="00654C27" w:rsidP="00654C27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選</w:t>
      </w:r>
      <w:r>
        <w:t>擇下方的：教育局</w:t>
      </w:r>
      <w:r>
        <w:rPr>
          <w:rFonts w:hint="eastAsia"/>
        </w:rPr>
        <w:t>OpenID</w:t>
      </w:r>
      <w:r>
        <w:rPr>
          <w:rFonts w:hint="eastAsia"/>
        </w:rPr>
        <w:t>登</w:t>
      </w:r>
      <w:r>
        <w:t>入，在下拉式選單中選「花蓮縣」</w:t>
      </w:r>
    </w:p>
    <w:p w:rsidR="00654C27" w:rsidRDefault="00654C27" w:rsidP="00654C27">
      <w:r>
        <w:rPr>
          <w:noProof/>
        </w:rPr>
        <w:drawing>
          <wp:inline distT="0" distB="0" distL="0" distR="0">
            <wp:extent cx="6400800" cy="454242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589" t="8226" r="15271" b="18170"/>
                    <a:stretch/>
                  </pic:blipFill>
                  <pic:spPr bwMode="auto">
                    <a:xfrm>
                      <a:off x="0" y="0"/>
                      <a:ext cx="6425954" cy="456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4C27" w:rsidRDefault="00654C27" w:rsidP="00654C27"/>
    <w:p w:rsidR="00654C27" w:rsidRDefault="00654C27" w:rsidP="00654C27"/>
    <w:p w:rsidR="00654C27" w:rsidRDefault="00654C27" w:rsidP="00654C27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輸</w:t>
      </w:r>
      <w:r>
        <w:t>入您</w:t>
      </w:r>
      <w:r>
        <w:rPr>
          <w:rFonts w:hint="eastAsia"/>
        </w:rPr>
        <w:t>的</w:t>
      </w:r>
      <w:r>
        <w:t>帳號密碼，這組帳號密</w:t>
      </w:r>
      <w:r>
        <w:rPr>
          <w:rFonts w:hint="eastAsia"/>
        </w:rPr>
        <w:t>碼</w:t>
      </w:r>
      <w:r>
        <w:t>是</w:t>
      </w:r>
      <w:r w:rsidRPr="00A015A1">
        <w:rPr>
          <w:b/>
          <w:color w:val="FF0000"/>
        </w:rPr>
        <w:t>本縣</w:t>
      </w:r>
      <w:r w:rsidRPr="00A015A1">
        <w:rPr>
          <w:rFonts w:hint="eastAsia"/>
          <w:b/>
          <w:color w:val="FF0000"/>
        </w:rPr>
        <w:t>OpenId</w:t>
      </w:r>
      <w:r w:rsidRPr="00A015A1">
        <w:rPr>
          <w:rFonts w:hint="eastAsia"/>
          <w:b/>
          <w:color w:val="FF0000"/>
        </w:rPr>
        <w:t>帳</w:t>
      </w:r>
      <w:r w:rsidRPr="00A015A1">
        <w:rPr>
          <w:b/>
          <w:color w:val="FF0000"/>
        </w:rPr>
        <w:t>密</w:t>
      </w:r>
      <w:r w:rsidRPr="00A015A1">
        <w:rPr>
          <w:rFonts w:hint="eastAsia"/>
        </w:rPr>
        <w:t>。</w:t>
      </w:r>
    </w:p>
    <w:p w:rsidR="00654C27" w:rsidRDefault="00654C27" w:rsidP="00654C27">
      <w:r>
        <w:rPr>
          <w:noProof/>
        </w:rPr>
        <w:drawing>
          <wp:inline distT="0" distB="0" distL="0" distR="0">
            <wp:extent cx="6457950" cy="2447925"/>
            <wp:effectExtent l="0" t="0" r="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27" w:rsidRDefault="00654C27" w:rsidP="00654C27"/>
    <w:p w:rsidR="007A51C6" w:rsidRDefault="007A51C6"/>
    <w:p w:rsidR="007A51C6" w:rsidRDefault="00654C27" w:rsidP="00D0674B">
      <w:pPr>
        <w:pStyle w:val="a4"/>
        <w:numPr>
          <w:ilvl w:val="0"/>
          <w:numId w:val="4"/>
        </w:numPr>
        <w:ind w:leftChars="0"/>
      </w:pPr>
      <w:r w:rsidRPr="00D0674B">
        <w:rPr>
          <w:rFonts w:hint="eastAsia"/>
          <w:b/>
          <w:noProof/>
          <w:color w:val="FF0000"/>
        </w:rPr>
        <w:t>出現這</w:t>
      </w:r>
      <w:r w:rsidRPr="00D0674B">
        <w:rPr>
          <w:b/>
          <w:noProof/>
          <w:color w:val="FF0000"/>
        </w:rPr>
        <w:t>個訊息</w:t>
      </w:r>
      <w:r w:rsidRPr="00D0674B">
        <w:rPr>
          <w:rFonts w:hint="eastAsia"/>
          <w:b/>
          <w:color w:val="FF0000"/>
        </w:rPr>
        <w:t>，</w:t>
      </w:r>
      <w:r w:rsidRPr="00D0674B">
        <w:rPr>
          <w:b/>
          <w:color w:val="FF0000"/>
        </w:rPr>
        <w:t>表示您</w:t>
      </w:r>
      <w:r w:rsidRPr="00D0674B">
        <w:rPr>
          <w:rFonts w:hint="eastAsia"/>
          <w:b/>
          <w:color w:val="FF0000"/>
        </w:rPr>
        <w:t>前</w:t>
      </w:r>
      <w:r w:rsidRPr="00D0674B">
        <w:rPr>
          <w:b/>
          <w:color w:val="FF0000"/>
        </w:rPr>
        <w:t>面方步驟都做對了！</w:t>
      </w:r>
      <w:r w:rsidR="007A51C6">
        <w:rPr>
          <w:noProof/>
        </w:rPr>
        <w:drawing>
          <wp:inline distT="0" distB="0" distL="0" distR="0">
            <wp:extent cx="6645910" cy="49530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88820"/>
                    <a:stretch/>
                  </pic:blipFill>
                  <pic:spPr bwMode="auto">
                    <a:xfrm>
                      <a:off x="0" y="0"/>
                      <a:ext cx="664591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989" w:rsidRDefault="00695989" w:rsidP="00695989">
      <w:pPr>
        <w:pStyle w:val="a4"/>
        <w:ind w:leftChars="0"/>
        <w:rPr>
          <w:noProof/>
        </w:rPr>
      </w:pPr>
    </w:p>
    <w:p w:rsidR="00654C27" w:rsidRDefault="00654C27" w:rsidP="00654C27">
      <w:pPr>
        <w:pStyle w:val="a4"/>
        <w:numPr>
          <w:ilvl w:val="0"/>
          <w:numId w:val="4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如</w:t>
      </w:r>
      <w:r>
        <w:rPr>
          <w:noProof/>
        </w:rPr>
        <w:t>果您</w:t>
      </w:r>
      <w:r w:rsidRPr="00D0674B">
        <w:rPr>
          <w:b/>
          <w:noProof/>
          <w:color w:val="FF0000"/>
        </w:rPr>
        <w:t>曾經申請</w:t>
      </w:r>
      <w:r>
        <w:rPr>
          <w:noProof/>
        </w:rPr>
        <w:t>過數位學習服務平台的帳號，</w:t>
      </w:r>
      <w:r>
        <w:rPr>
          <w:rFonts w:hint="eastAsia"/>
          <w:noProof/>
        </w:rPr>
        <w:t>請</w:t>
      </w:r>
      <w:r>
        <w:rPr>
          <w:noProof/>
        </w:rPr>
        <w:t>按</w:t>
      </w:r>
      <w:r w:rsidRPr="00D0674B">
        <w:rPr>
          <w:b/>
          <w:noProof/>
          <w:color w:val="FF0000"/>
        </w:rPr>
        <w:t>左邊</w:t>
      </w:r>
      <w:r>
        <w:rPr>
          <w:noProof/>
        </w:rPr>
        <w:t>按鈕，沒申請過的人請按</w:t>
      </w:r>
      <w:r w:rsidRPr="00D0674B">
        <w:rPr>
          <w:b/>
          <w:noProof/>
          <w:color w:val="FF0000"/>
        </w:rPr>
        <w:t>右邊</w:t>
      </w:r>
      <w:r>
        <w:rPr>
          <w:noProof/>
        </w:rPr>
        <w:t>按鈕。</w:t>
      </w:r>
      <w:r>
        <w:rPr>
          <w:rFonts w:hint="eastAsia"/>
          <w:noProof/>
        </w:rPr>
        <w:t>不</w:t>
      </w:r>
      <w:r>
        <w:rPr>
          <w:noProof/>
        </w:rPr>
        <w:t>知道的話，就按</w:t>
      </w:r>
      <w:r w:rsidRPr="00D0674B">
        <w:rPr>
          <w:rFonts w:hint="eastAsia"/>
          <w:b/>
          <w:noProof/>
          <w:color w:val="FF0000"/>
        </w:rPr>
        <w:t>右</w:t>
      </w:r>
      <w:r w:rsidRPr="00D0674B">
        <w:rPr>
          <w:b/>
          <w:noProof/>
          <w:color w:val="FF0000"/>
        </w:rPr>
        <w:t>邊</w:t>
      </w:r>
      <w:r>
        <w:rPr>
          <w:noProof/>
        </w:rPr>
        <w:t>按鈕吧！</w:t>
      </w:r>
    </w:p>
    <w:p w:rsidR="007A51C6" w:rsidRDefault="007A51C6">
      <w:r>
        <w:rPr>
          <w:noProof/>
        </w:rPr>
        <w:drawing>
          <wp:inline distT="0" distB="0" distL="0" distR="0">
            <wp:extent cx="6572250" cy="661682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6625" r="17161"/>
                    <a:stretch/>
                  </pic:blipFill>
                  <pic:spPr bwMode="auto">
                    <a:xfrm>
                      <a:off x="0" y="0"/>
                      <a:ext cx="6602078" cy="664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989" w:rsidRDefault="00695989">
      <w:pPr>
        <w:widowControl/>
      </w:pPr>
      <w:r>
        <w:br w:type="page"/>
      </w:r>
    </w:p>
    <w:p w:rsidR="00654C27" w:rsidRDefault="00654C27" w:rsidP="00654C27">
      <w:pPr>
        <w:pStyle w:val="a4"/>
        <w:numPr>
          <w:ilvl w:val="0"/>
          <w:numId w:val="7"/>
        </w:numPr>
        <w:ind w:leftChars="0"/>
        <w:rPr>
          <w:noProof/>
        </w:rPr>
      </w:pPr>
      <w:bookmarkStart w:id="0" w:name="_GoBack"/>
      <w:bookmarkEnd w:id="0"/>
      <w:r>
        <w:rPr>
          <w:rFonts w:hint="eastAsia"/>
          <w:noProof/>
        </w:rPr>
        <w:lastRenderedPageBreak/>
        <w:t>還</w:t>
      </w:r>
      <w:r>
        <w:rPr>
          <w:noProof/>
        </w:rPr>
        <w:t>要再一填一次個人資料！</w:t>
      </w:r>
    </w:p>
    <w:p w:rsidR="007A51C6" w:rsidRDefault="00654C27">
      <w:r>
        <w:rPr>
          <w:noProof/>
        </w:rPr>
        <w:drawing>
          <wp:inline distT="0" distB="0" distL="0" distR="0">
            <wp:extent cx="6010275" cy="4667004"/>
            <wp:effectExtent l="0" t="0" r="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32" cy="46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C6" w:rsidRDefault="007A51C6"/>
    <w:p w:rsidR="007A51C6" w:rsidRDefault="007A51C6"/>
    <w:p w:rsidR="00654C27" w:rsidRDefault="00654C27" w:rsidP="00654C27">
      <w:pPr>
        <w:pStyle w:val="a4"/>
        <w:numPr>
          <w:ilvl w:val="0"/>
          <w:numId w:val="7"/>
        </w:numPr>
        <w:ind w:leftChars="0"/>
        <w:rPr>
          <w:noProof/>
        </w:rPr>
      </w:pPr>
      <w:r w:rsidRPr="00D0674B">
        <w:rPr>
          <w:rFonts w:hint="eastAsia"/>
          <w:b/>
          <w:noProof/>
          <w:color w:val="FF0000"/>
        </w:rPr>
        <w:t>左</w:t>
      </w:r>
      <w:r w:rsidRPr="00D0674B">
        <w:rPr>
          <w:b/>
          <w:noProof/>
          <w:color w:val="FF0000"/>
        </w:rPr>
        <w:t>上角出現您的姓名時，表示登入成功了</w:t>
      </w:r>
      <w:r>
        <w:rPr>
          <w:noProof/>
        </w:rPr>
        <w:t>，可以開</w:t>
      </w:r>
      <w:r>
        <w:rPr>
          <w:rFonts w:hint="eastAsia"/>
          <w:noProof/>
        </w:rPr>
        <w:t>始</w:t>
      </w:r>
      <w:r>
        <w:rPr>
          <w:noProof/>
        </w:rPr>
        <w:t>進行</w:t>
      </w:r>
      <w:r>
        <w:rPr>
          <w:rFonts w:hint="eastAsia"/>
          <w:noProof/>
        </w:rPr>
        <w:t>上</w:t>
      </w:r>
      <w:r>
        <w:rPr>
          <w:noProof/>
        </w:rPr>
        <w:t>面的課程了！</w:t>
      </w:r>
    </w:p>
    <w:p w:rsidR="00F366AC" w:rsidRDefault="00CE619A">
      <w:pPr>
        <w:rPr>
          <w:noProof/>
        </w:rPr>
      </w:pPr>
      <w:r>
        <w:rPr>
          <w:rFonts w:hint="eastAsia"/>
          <w:noProof/>
        </w:rPr>
        <w:t>以</w:t>
      </w:r>
      <w:r>
        <w:rPr>
          <w:noProof/>
        </w:rPr>
        <w:t>後</w:t>
      </w:r>
      <w:r>
        <w:rPr>
          <w:rFonts w:hint="eastAsia"/>
          <w:noProof/>
        </w:rPr>
        <w:t>登</w:t>
      </w:r>
      <w:r>
        <w:rPr>
          <w:noProof/>
        </w:rPr>
        <w:t>入時就不用再填註冊資料，選擇教育雲登入後就可以直接進來了。</w:t>
      </w:r>
    </w:p>
    <w:p w:rsidR="007A51C6" w:rsidRDefault="00654C27">
      <w:r>
        <w:rPr>
          <w:rFonts w:hint="eastAsia"/>
          <w:noProof/>
        </w:rPr>
        <w:drawing>
          <wp:inline distT="0" distB="0" distL="0" distR="0">
            <wp:extent cx="6419850" cy="3749040"/>
            <wp:effectExtent l="0" t="0" r="0" b="381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" r="2540"/>
                    <a:stretch/>
                  </pic:blipFill>
                  <pic:spPr bwMode="auto">
                    <a:xfrm>
                      <a:off x="0" y="0"/>
                      <a:ext cx="641985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A51C6" w:rsidSect="00FF1F1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CA3" w:rsidRDefault="00327CA3" w:rsidP="006939A9">
      <w:r>
        <w:separator/>
      </w:r>
    </w:p>
  </w:endnote>
  <w:endnote w:type="continuationSeparator" w:id="1">
    <w:p w:rsidR="00327CA3" w:rsidRDefault="00327CA3" w:rsidP="00693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CA3" w:rsidRDefault="00327CA3" w:rsidP="006939A9">
      <w:r>
        <w:separator/>
      </w:r>
    </w:p>
  </w:footnote>
  <w:footnote w:type="continuationSeparator" w:id="1">
    <w:p w:rsidR="00327CA3" w:rsidRDefault="00327CA3" w:rsidP="006939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A53FC"/>
    <w:multiLevelType w:val="hybridMultilevel"/>
    <w:tmpl w:val="D65057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9464880"/>
    <w:multiLevelType w:val="hybridMultilevel"/>
    <w:tmpl w:val="50AAFE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98757A"/>
    <w:multiLevelType w:val="hybridMultilevel"/>
    <w:tmpl w:val="0A3C11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4C4B2456"/>
    <w:multiLevelType w:val="hybridMultilevel"/>
    <w:tmpl w:val="FE1078E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12B3719"/>
    <w:multiLevelType w:val="hybridMultilevel"/>
    <w:tmpl w:val="83FE43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51DD50A5"/>
    <w:multiLevelType w:val="hybridMultilevel"/>
    <w:tmpl w:val="DF488CA2"/>
    <w:lvl w:ilvl="0" w:tplc="39248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9CC147D"/>
    <w:multiLevelType w:val="hybridMultilevel"/>
    <w:tmpl w:val="59C40EA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7EED2AEC"/>
    <w:multiLevelType w:val="hybridMultilevel"/>
    <w:tmpl w:val="C472BE9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1F10"/>
    <w:rsid w:val="000D402D"/>
    <w:rsid w:val="00131882"/>
    <w:rsid w:val="0025442F"/>
    <w:rsid w:val="0030107E"/>
    <w:rsid w:val="00327CA3"/>
    <w:rsid w:val="00361ABF"/>
    <w:rsid w:val="00370AC0"/>
    <w:rsid w:val="00496A26"/>
    <w:rsid w:val="00600F71"/>
    <w:rsid w:val="00654C27"/>
    <w:rsid w:val="006939A9"/>
    <w:rsid w:val="00695989"/>
    <w:rsid w:val="006C3E23"/>
    <w:rsid w:val="007A51C6"/>
    <w:rsid w:val="00A015A1"/>
    <w:rsid w:val="00A06975"/>
    <w:rsid w:val="00A22CBD"/>
    <w:rsid w:val="00A82713"/>
    <w:rsid w:val="00BF78A0"/>
    <w:rsid w:val="00C67A40"/>
    <w:rsid w:val="00CE619A"/>
    <w:rsid w:val="00D0674B"/>
    <w:rsid w:val="00DC56BB"/>
    <w:rsid w:val="00F366AC"/>
    <w:rsid w:val="00F75EE7"/>
    <w:rsid w:val="00FF1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AC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A51C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A51C6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693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939A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6939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6939A9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6939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6939A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://sso.hlc.edu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&#24115;&#34399;@mail.edu.tw" TargetMode="Externa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ups.moe.edu.t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hyperlink" Target="https://ups.moe.edu.tw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hyperlink" Target="http://mail.edu.tw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Jacky Chen</dc:creator>
  <cp:lastModifiedBy>user</cp:lastModifiedBy>
  <cp:revision>2</cp:revision>
  <dcterms:created xsi:type="dcterms:W3CDTF">2015-05-25T09:32:00Z</dcterms:created>
  <dcterms:modified xsi:type="dcterms:W3CDTF">2015-05-25T09:32:00Z</dcterms:modified>
</cp:coreProperties>
</file>