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0E" w:rsidRPr="005B5F5C" w:rsidRDefault="0068000E" w:rsidP="00F35B61">
      <w:pPr>
        <w:snapToGrid w:val="0"/>
        <w:spacing w:beforeLines="50" w:afterLines="5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AF2372">
        <w:rPr>
          <w:rFonts w:ascii="Times New Roman" w:eastAsia="DFKai-SB" w:hAnsi="Times New Roman" w:hint="eastAsia"/>
          <w:b/>
          <w:sz w:val="28"/>
          <w:szCs w:val="28"/>
        </w:rPr>
        <w:t>『韓國識讀』講座</w:t>
      </w:r>
    </w:p>
    <w:p w:rsidR="0068000E" w:rsidRDefault="0068000E" w:rsidP="0068000E">
      <w:pPr>
        <w:snapToGrid w:val="0"/>
        <w:rPr>
          <w:rFonts w:ascii="Times New Roman" w:eastAsia="DFKai-SB" w:hAnsi="Times New Roman"/>
          <w:b/>
          <w:bCs/>
        </w:rPr>
      </w:pPr>
      <w:r w:rsidRPr="007B688A">
        <w:rPr>
          <w:rFonts w:ascii="Times New Roman" w:eastAsia="DFKai-SB" w:hAnsi="Times New Roman" w:hint="eastAsia"/>
          <w:b/>
          <w:szCs w:val="24"/>
        </w:rPr>
        <w:t>時間：</w:t>
      </w:r>
      <w:r w:rsidR="0093587B">
        <w:rPr>
          <w:rFonts w:ascii="Times New Roman" w:eastAsia="DFKai-SB" w:hAnsi="Times New Roman" w:hint="eastAsia"/>
          <w:b/>
          <w:bCs/>
        </w:rPr>
        <w:t>台中場</w:t>
      </w:r>
      <w:r w:rsidRPr="00B7442B">
        <w:rPr>
          <w:rFonts w:ascii="Times New Roman" w:eastAsia="DFKai-SB" w:hAnsi="Times New Roman"/>
          <w:b/>
          <w:bCs/>
        </w:rPr>
        <w:t>201</w:t>
      </w:r>
      <w:r>
        <w:rPr>
          <w:rFonts w:ascii="Times New Roman" w:eastAsia="DFKai-SB" w:hAnsi="Times New Roman" w:hint="eastAsia"/>
          <w:b/>
          <w:bCs/>
        </w:rPr>
        <w:t>5</w:t>
      </w:r>
      <w:r w:rsidRPr="00B7442B">
        <w:rPr>
          <w:rFonts w:ascii="Times New Roman" w:eastAsia="DFKai-SB" w:hAnsi="Times New Roman" w:hint="eastAsia"/>
          <w:b/>
          <w:bCs/>
        </w:rPr>
        <w:t>年</w:t>
      </w:r>
      <w:r>
        <w:rPr>
          <w:rFonts w:ascii="Times New Roman" w:eastAsia="DFKai-SB" w:hAnsi="Times New Roman" w:hint="eastAsia"/>
          <w:b/>
          <w:bCs/>
        </w:rPr>
        <w:t>5</w:t>
      </w:r>
      <w:r w:rsidRPr="00B7442B">
        <w:rPr>
          <w:rFonts w:ascii="Times New Roman" w:eastAsia="DFKai-SB" w:hAnsi="Times New Roman" w:hint="eastAsia"/>
          <w:b/>
          <w:bCs/>
        </w:rPr>
        <w:t>月</w:t>
      </w:r>
      <w:r>
        <w:rPr>
          <w:rFonts w:ascii="Times New Roman" w:eastAsia="DFKai-SB" w:hAnsi="Times New Roman" w:hint="eastAsia"/>
          <w:b/>
          <w:bCs/>
        </w:rPr>
        <w:t>30</w:t>
      </w:r>
      <w:r w:rsidR="0093587B">
        <w:rPr>
          <w:rFonts w:ascii="Times New Roman" w:eastAsia="DFKai-SB" w:hAnsi="Times New Roman" w:hint="eastAsia"/>
          <w:b/>
          <w:bCs/>
        </w:rPr>
        <w:t>日</w:t>
      </w:r>
      <w:r w:rsidR="0093587B">
        <w:rPr>
          <w:rFonts w:ascii="Times New Roman" w:eastAsia="DFKai-SB" w:hAnsi="Times New Roman" w:hint="eastAsia"/>
          <w:b/>
          <w:bCs/>
        </w:rPr>
        <w:t>(</w:t>
      </w:r>
      <w:r w:rsidR="0093587B">
        <w:rPr>
          <w:rFonts w:ascii="Times New Roman" w:eastAsia="DFKai-SB" w:hAnsi="Times New Roman" w:hint="eastAsia"/>
          <w:b/>
          <w:bCs/>
        </w:rPr>
        <w:t>週六</w:t>
      </w:r>
      <w:r w:rsidR="0093587B">
        <w:rPr>
          <w:rFonts w:ascii="Times New Roman" w:eastAsia="DFKai-SB" w:hAnsi="Times New Roman" w:hint="eastAsia"/>
          <w:b/>
          <w:bCs/>
        </w:rPr>
        <w:t>)</w:t>
      </w:r>
      <w:r w:rsidR="000351A7">
        <w:rPr>
          <w:rFonts w:ascii="Times New Roman" w:eastAsia="DFKai-SB" w:hAnsi="Times New Roman" w:hint="eastAsia"/>
          <w:b/>
          <w:bCs/>
        </w:rPr>
        <w:t xml:space="preserve"> </w:t>
      </w:r>
      <w:r w:rsidRPr="00B7442B">
        <w:rPr>
          <w:rFonts w:ascii="Times New Roman" w:eastAsia="DFKai-SB" w:hAnsi="Times New Roman"/>
          <w:b/>
          <w:bCs/>
        </w:rPr>
        <w:t>13:00~1</w:t>
      </w:r>
      <w:r w:rsidR="0093587B">
        <w:rPr>
          <w:rFonts w:ascii="Times New Roman" w:eastAsia="DFKai-SB" w:hAnsi="Times New Roman" w:hint="eastAsia"/>
          <w:b/>
          <w:bCs/>
        </w:rPr>
        <w:t>8</w:t>
      </w:r>
      <w:r w:rsidRPr="00B7442B">
        <w:rPr>
          <w:rFonts w:ascii="Times New Roman" w:eastAsia="DFKai-SB" w:hAnsi="Times New Roman"/>
          <w:b/>
          <w:bCs/>
        </w:rPr>
        <w:t>:00</w:t>
      </w:r>
    </w:p>
    <w:p w:rsidR="0068000E" w:rsidRPr="0093587B" w:rsidRDefault="0093587B" w:rsidP="0068000E">
      <w:pPr>
        <w:snapToGrid w:val="0"/>
        <w:rPr>
          <w:rFonts w:ascii="Times New Roman" w:eastAsia="DFKai-SB" w:hAnsi="Times New Roman"/>
          <w:b/>
          <w:bCs/>
        </w:rPr>
      </w:pPr>
      <w:r>
        <w:rPr>
          <w:rFonts w:ascii="Times New Roman" w:eastAsia="DFKai-SB" w:hAnsi="Times New Roman" w:hint="eastAsia"/>
          <w:b/>
          <w:bCs/>
        </w:rPr>
        <w:t xml:space="preserve">      </w:t>
      </w:r>
      <w:r>
        <w:rPr>
          <w:rFonts w:ascii="Times New Roman" w:eastAsia="DFKai-SB" w:hAnsi="Times New Roman" w:hint="eastAsia"/>
          <w:b/>
          <w:bCs/>
        </w:rPr>
        <w:t>高雄場</w:t>
      </w:r>
      <w:r w:rsidR="0068000E" w:rsidRPr="00B7442B">
        <w:rPr>
          <w:rFonts w:ascii="Times New Roman" w:eastAsia="DFKai-SB" w:hAnsi="Times New Roman"/>
          <w:b/>
          <w:bCs/>
        </w:rPr>
        <w:t>201</w:t>
      </w:r>
      <w:r w:rsidR="0068000E">
        <w:rPr>
          <w:rFonts w:ascii="Times New Roman" w:eastAsia="DFKai-SB" w:hAnsi="Times New Roman" w:hint="eastAsia"/>
          <w:b/>
          <w:bCs/>
        </w:rPr>
        <w:t>5</w:t>
      </w:r>
      <w:r w:rsidR="0068000E" w:rsidRPr="00B7442B">
        <w:rPr>
          <w:rFonts w:ascii="Times New Roman" w:eastAsia="DFKai-SB" w:hAnsi="Times New Roman" w:hint="eastAsia"/>
          <w:b/>
          <w:bCs/>
        </w:rPr>
        <w:t>年</w:t>
      </w:r>
      <w:r w:rsidR="0068000E">
        <w:rPr>
          <w:rFonts w:ascii="Times New Roman" w:eastAsia="DFKai-SB" w:hAnsi="Times New Roman" w:hint="eastAsia"/>
          <w:b/>
          <w:bCs/>
        </w:rPr>
        <w:t>5</w:t>
      </w:r>
      <w:r w:rsidR="0068000E" w:rsidRPr="00B7442B">
        <w:rPr>
          <w:rFonts w:ascii="Times New Roman" w:eastAsia="DFKai-SB" w:hAnsi="Times New Roman" w:hint="eastAsia"/>
          <w:b/>
          <w:bCs/>
        </w:rPr>
        <w:t>月</w:t>
      </w:r>
      <w:r w:rsidR="0068000E">
        <w:rPr>
          <w:rFonts w:ascii="Times New Roman" w:eastAsia="DFKai-SB" w:hAnsi="Times New Roman" w:hint="eastAsia"/>
          <w:b/>
          <w:bCs/>
        </w:rPr>
        <w:t>31</w:t>
      </w:r>
      <w:r>
        <w:rPr>
          <w:rFonts w:ascii="Times New Roman" w:eastAsia="DFKai-SB" w:hAnsi="Times New Roman" w:hint="eastAsia"/>
          <w:b/>
          <w:bCs/>
        </w:rPr>
        <w:t>日</w:t>
      </w:r>
      <w:r>
        <w:rPr>
          <w:rFonts w:ascii="Times New Roman" w:eastAsia="DFKai-SB" w:hAnsi="Times New Roman" w:hint="eastAsia"/>
          <w:b/>
          <w:bCs/>
        </w:rPr>
        <w:t>(</w:t>
      </w:r>
      <w:r w:rsidR="0068000E" w:rsidRPr="00B7442B">
        <w:rPr>
          <w:rFonts w:ascii="Times New Roman" w:eastAsia="DFKai-SB" w:hAnsi="Times New Roman" w:hint="eastAsia"/>
          <w:b/>
          <w:bCs/>
        </w:rPr>
        <w:t>週</w:t>
      </w:r>
      <w:r w:rsidR="0068000E">
        <w:rPr>
          <w:rFonts w:ascii="Times New Roman" w:eastAsia="DFKai-SB" w:hAnsi="Times New Roman" w:hint="eastAsia"/>
          <w:b/>
          <w:bCs/>
        </w:rPr>
        <w:t>日</w:t>
      </w:r>
      <w:r>
        <w:rPr>
          <w:rFonts w:ascii="Times New Roman" w:eastAsia="DFKai-SB" w:hAnsi="Times New Roman" w:hint="eastAsia"/>
          <w:b/>
          <w:bCs/>
        </w:rPr>
        <w:t>)</w:t>
      </w:r>
      <w:r w:rsidR="000351A7">
        <w:rPr>
          <w:rFonts w:ascii="Times New Roman" w:eastAsia="DFKai-SB" w:hAnsi="Times New Roman" w:hint="eastAsia"/>
          <w:b/>
          <w:bCs/>
        </w:rPr>
        <w:t xml:space="preserve"> </w:t>
      </w:r>
      <w:r w:rsidR="0068000E" w:rsidRPr="00B7442B">
        <w:rPr>
          <w:rFonts w:ascii="Times New Roman" w:eastAsia="DFKai-SB" w:hAnsi="Times New Roman"/>
          <w:b/>
          <w:bCs/>
        </w:rPr>
        <w:t>13:00~1</w:t>
      </w:r>
      <w:r>
        <w:rPr>
          <w:rFonts w:ascii="Times New Roman" w:eastAsia="DFKai-SB" w:hAnsi="Times New Roman" w:hint="eastAsia"/>
          <w:b/>
          <w:bCs/>
        </w:rPr>
        <w:t>8</w:t>
      </w:r>
      <w:r w:rsidR="0068000E" w:rsidRPr="00B7442B">
        <w:rPr>
          <w:rFonts w:ascii="Times New Roman" w:eastAsia="DFKai-SB" w:hAnsi="Times New Roman"/>
          <w:b/>
          <w:bCs/>
        </w:rPr>
        <w:t>:00</w:t>
      </w:r>
    </w:p>
    <w:p w:rsidR="0068000E" w:rsidRDefault="0068000E" w:rsidP="0068000E">
      <w:pPr>
        <w:snapToGrid w:val="0"/>
        <w:ind w:leftChars="-300" w:left="-720" w:firstLineChars="300" w:firstLine="721"/>
        <w:rPr>
          <w:rFonts w:ascii="Times New Roman" w:eastAsia="DFKai-SB" w:hAnsi="Times New Roman"/>
          <w:b/>
          <w:szCs w:val="24"/>
        </w:rPr>
      </w:pPr>
      <w:r w:rsidRPr="007B688A">
        <w:rPr>
          <w:rFonts w:ascii="Times New Roman" w:eastAsia="DFKai-SB" w:hAnsi="Times New Roman" w:hint="eastAsia"/>
          <w:b/>
          <w:szCs w:val="24"/>
        </w:rPr>
        <w:t>地點：</w:t>
      </w:r>
      <w:r w:rsidRPr="0068000E">
        <w:rPr>
          <w:rFonts w:ascii="Times New Roman" w:eastAsia="DFKai-SB" w:hAnsi="Times New Roman"/>
          <w:b/>
          <w:szCs w:val="24"/>
        </w:rPr>
        <w:t>國立自然科學博物館</w:t>
      </w:r>
      <w:r>
        <w:rPr>
          <w:rFonts w:ascii="Times New Roman" w:eastAsia="DFKai-SB" w:hAnsi="Times New Roman" w:hint="eastAsia"/>
          <w:b/>
          <w:szCs w:val="24"/>
        </w:rPr>
        <w:t>(</w:t>
      </w:r>
      <w:r w:rsidRPr="0068000E">
        <w:rPr>
          <w:rFonts w:ascii="Times New Roman" w:eastAsia="DFKai-SB" w:hAnsi="Times New Roman"/>
          <w:b/>
          <w:szCs w:val="24"/>
        </w:rPr>
        <w:t>臺中市北區館前路一號</w:t>
      </w:r>
      <w:r>
        <w:rPr>
          <w:rFonts w:ascii="Times New Roman" w:eastAsia="DFKai-SB" w:hAnsi="Times New Roman" w:hint="eastAsia"/>
          <w:b/>
          <w:szCs w:val="24"/>
        </w:rPr>
        <w:t>)</w:t>
      </w:r>
      <w:r w:rsidR="0093587B">
        <w:rPr>
          <w:rFonts w:ascii="Times New Roman" w:eastAsia="DFKai-SB" w:hAnsi="Times New Roman" w:hint="eastAsia"/>
          <w:b/>
          <w:szCs w:val="24"/>
        </w:rPr>
        <w:t>國際會議廳藍廳（立體劇場</w:t>
      </w:r>
      <w:r w:rsidR="0093587B">
        <w:rPr>
          <w:rFonts w:ascii="Times New Roman" w:eastAsia="DFKai-SB" w:hAnsi="Times New Roman" w:hint="eastAsia"/>
          <w:b/>
          <w:szCs w:val="24"/>
        </w:rPr>
        <w:t>B1</w:t>
      </w:r>
      <w:r w:rsidR="0093587B">
        <w:rPr>
          <w:rFonts w:ascii="Times New Roman" w:eastAsia="DFKai-SB" w:hAnsi="Times New Roman" w:hint="eastAsia"/>
          <w:b/>
          <w:szCs w:val="24"/>
        </w:rPr>
        <w:t>）</w:t>
      </w:r>
    </w:p>
    <w:p w:rsidR="0068000E" w:rsidRPr="00BF18FE" w:rsidRDefault="0093587B" w:rsidP="0068000E">
      <w:pPr>
        <w:snapToGrid w:val="0"/>
        <w:ind w:leftChars="-300" w:left="-720" w:firstLineChars="300" w:firstLine="721"/>
        <w:rPr>
          <w:rFonts w:ascii="Times New Roman" w:eastAsia="DFKai-SB" w:hAnsi="Times New Roman"/>
          <w:b/>
          <w:sz w:val="36"/>
          <w:szCs w:val="36"/>
        </w:rPr>
      </w:pPr>
      <w:r>
        <w:rPr>
          <w:rFonts w:ascii="Times New Roman" w:eastAsia="DFKai-SB" w:hAnsi="Times New Roman" w:hint="eastAsia"/>
          <w:b/>
          <w:szCs w:val="24"/>
        </w:rPr>
        <w:t xml:space="preserve">      </w:t>
      </w:r>
      <w:r w:rsidR="0068000E" w:rsidRPr="0068000E">
        <w:rPr>
          <w:rFonts w:ascii="Times New Roman" w:eastAsia="DFKai-SB" w:hAnsi="Times New Roman"/>
          <w:b/>
          <w:bCs/>
          <w:szCs w:val="24"/>
        </w:rPr>
        <w:t>高雄國際會議中心</w:t>
      </w:r>
      <w:r w:rsidR="0068000E">
        <w:rPr>
          <w:rFonts w:ascii="Times New Roman" w:eastAsia="DFKai-SB" w:hAnsi="Times New Roman" w:hint="eastAsia"/>
          <w:b/>
          <w:bCs/>
          <w:szCs w:val="24"/>
        </w:rPr>
        <w:t>(</w:t>
      </w:r>
      <w:r w:rsidR="0068000E" w:rsidRPr="0068000E">
        <w:rPr>
          <w:rFonts w:ascii="Times New Roman" w:eastAsia="DFKai-SB" w:hAnsi="Times New Roman"/>
          <w:b/>
          <w:bCs/>
          <w:szCs w:val="24"/>
        </w:rPr>
        <w:t>高雄市鹽埕區中正四路</w:t>
      </w:r>
      <w:r w:rsidR="0068000E" w:rsidRPr="0068000E">
        <w:rPr>
          <w:rFonts w:ascii="Times New Roman" w:eastAsia="DFKai-SB" w:hAnsi="Times New Roman"/>
          <w:b/>
          <w:bCs/>
          <w:szCs w:val="24"/>
        </w:rPr>
        <w:t>274</w:t>
      </w:r>
      <w:r w:rsidR="0068000E" w:rsidRPr="0068000E">
        <w:rPr>
          <w:rFonts w:ascii="Times New Roman" w:eastAsia="DFKai-SB" w:hAnsi="Times New Roman"/>
          <w:b/>
          <w:bCs/>
          <w:szCs w:val="24"/>
        </w:rPr>
        <w:t>號</w:t>
      </w:r>
      <w:r w:rsidR="0068000E">
        <w:rPr>
          <w:rFonts w:ascii="Times New Roman" w:eastAsia="DFKai-SB" w:hAnsi="Times New Roman" w:hint="eastAsia"/>
          <w:b/>
          <w:bCs/>
          <w:szCs w:val="24"/>
        </w:rPr>
        <w:t>)</w:t>
      </w:r>
      <w:r>
        <w:rPr>
          <w:rFonts w:ascii="Times New Roman" w:eastAsia="DFKai-SB" w:hAnsi="Times New Roman"/>
          <w:b/>
          <w:bCs/>
          <w:szCs w:val="24"/>
        </w:rPr>
        <w:t xml:space="preserve"> 605</w:t>
      </w:r>
      <w:r>
        <w:rPr>
          <w:rFonts w:ascii="Times New Roman" w:eastAsia="DFKai-SB" w:hAnsi="Times New Roman" w:hint="eastAsia"/>
          <w:b/>
          <w:bCs/>
          <w:szCs w:val="24"/>
        </w:rPr>
        <w:t>室</w:t>
      </w:r>
    </w:p>
    <w:p w:rsidR="0068000E" w:rsidRPr="00BF18FE" w:rsidRDefault="0068000E" w:rsidP="0068000E">
      <w:pPr>
        <w:snapToGrid w:val="0"/>
        <w:rPr>
          <w:rFonts w:ascii="Times New Roman" w:eastAsia="DFKai-SB" w:hAnsi="Times New Roman"/>
          <w:szCs w:val="24"/>
        </w:rPr>
      </w:pPr>
      <w:r w:rsidRPr="00AF2372">
        <w:rPr>
          <w:rFonts w:ascii="Times New Roman" w:eastAsia="DFKai-SB" w:hAnsi="Times New Roman" w:hint="eastAsia"/>
          <w:b/>
          <w:szCs w:val="24"/>
        </w:rPr>
        <w:t>主辦單位：</w:t>
      </w:r>
      <w:r w:rsidRPr="00BF18FE">
        <w:rPr>
          <w:rFonts w:ascii="Times New Roman" w:eastAsia="DFKai-SB" w:hAnsi="Times New Roman" w:hint="eastAsia"/>
          <w:szCs w:val="24"/>
        </w:rPr>
        <w:t>社團法人「知韓文化協會」</w:t>
      </w:r>
    </w:p>
    <w:p w:rsidR="0068000E" w:rsidRDefault="0068000E" w:rsidP="0068000E">
      <w:pPr>
        <w:snapToGrid w:val="0"/>
        <w:rPr>
          <w:rFonts w:ascii="Times New Roman" w:eastAsia="DFKai-SB" w:hAnsi="Times New Roman"/>
          <w:szCs w:val="24"/>
        </w:rPr>
      </w:pPr>
      <w:r w:rsidRPr="00AF2372">
        <w:rPr>
          <w:rFonts w:ascii="Times New Roman" w:eastAsia="DFKai-SB" w:hAnsi="Times New Roman" w:hint="eastAsia"/>
          <w:b/>
          <w:szCs w:val="24"/>
        </w:rPr>
        <w:t>協辦單位：</w:t>
      </w:r>
      <w:r>
        <w:rPr>
          <w:rFonts w:ascii="Times New Roman" w:eastAsia="DFKai-SB" w:hAnsi="Times New Roman" w:hint="eastAsia"/>
          <w:szCs w:val="24"/>
        </w:rPr>
        <w:t>國立</w:t>
      </w:r>
      <w:r w:rsidRPr="00BF18FE">
        <w:rPr>
          <w:rFonts w:ascii="Times New Roman" w:eastAsia="DFKai-SB" w:hAnsi="Times New Roman" w:hint="eastAsia"/>
          <w:szCs w:val="24"/>
        </w:rPr>
        <w:t>政治大學韓</w:t>
      </w:r>
      <w:r>
        <w:rPr>
          <w:rFonts w:ascii="Times New Roman" w:eastAsia="DFKai-SB" w:hAnsi="Times New Roman" w:hint="eastAsia"/>
          <w:szCs w:val="24"/>
        </w:rPr>
        <w:t>國語文學</w:t>
      </w:r>
      <w:r w:rsidRPr="00BF18FE">
        <w:rPr>
          <w:rFonts w:ascii="Times New Roman" w:eastAsia="DFKai-SB" w:hAnsi="Times New Roman" w:hint="eastAsia"/>
          <w:szCs w:val="24"/>
        </w:rPr>
        <w:t>系、</w:t>
      </w:r>
      <w:r>
        <w:rPr>
          <w:rFonts w:ascii="Times New Roman" w:eastAsia="DFKai-SB" w:hAnsi="Times New Roman" w:hint="eastAsia"/>
          <w:szCs w:val="24"/>
        </w:rPr>
        <w:t>國立臺灣師範大學</w:t>
      </w:r>
      <w:r w:rsidRPr="00BF18FE">
        <w:rPr>
          <w:rFonts w:ascii="Times New Roman" w:eastAsia="DFKai-SB" w:hAnsi="Times New Roman" w:hint="eastAsia"/>
          <w:szCs w:val="24"/>
        </w:rPr>
        <w:t>東亞</w:t>
      </w:r>
      <w:r>
        <w:rPr>
          <w:rFonts w:ascii="Times New Roman" w:eastAsia="DFKai-SB" w:hAnsi="Times New Roman" w:hint="eastAsia"/>
          <w:szCs w:val="24"/>
        </w:rPr>
        <w:t>學系</w:t>
      </w:r>
    </w:p>
    <w:p w:rsidR="005B5F5C" w:rsidRDefault="0068000E" w:rsidP="005B5F5C">
      <w:pPr>
        <w:snapToGrid w:val="0"/>
        <w:rPr>
          <w:rFonts w:ascii="Times New Roman" w:eastAsia="DFKai-SB" w:hAnsi="Times New Roman"/>
          <w:szCs w:val="24"/>
        </w:rPr>
      </w:pPr>
      <w:r>
        <w:rPr>
          <w:rFonts w:ascii="Times New Roman" w:eastAsia="DFKai-SB" w:hAnsi="Times New Roman"/>
          <w:szCs w:val="24"/>
        </w:rPr>
        <w:t xml:space="preserve">          </w:t>
      </w:r>
      <w:r w:rsidRPr="00BF18FE">
        <w:rPr>
          <w:rFonts w:ascii="Times New Roman" w:eastAsia="DFKai-SB" w:hAnsi="Times New Roman" w:hint="eastAsia"/>
          <w:szCs w:val="24"/>
        </w:rPr>
        <w:t>教育部地理、歷史、公民及社會學科中心</w:t>
      </w:r>
    </w:p>
    <w:p w:rsidR="005B5F5C" w:rsidRPr="005B5F5C" w:rsidRDefault="005B5F5C" w:rsidP="005B5F5C">
      <w:pPr>
        <w:snapToGrid w:val="0"/>
        <w:rPr>
          <w:rFonts w:ascii="Times New Roman" w:eastAsia="DFKai-SB" w:hAnsi="Times New Roman"/>
          <w:szCs w:val="24"/>
        </w:rPr>
      </w:pPr>
    </w:p>
    <w:p w:rsidR="005B5F5C" w:rsidRDefault="005B5F5C" w:rsidP="005B5F5C">
      <w:pPr>
        <w:rPr>
          <w:rFonts w:ascii="Times New Roman" w:eastAsia="DFKai-SB" w:hAnsi="Times New Roman"/>
          <w:b/>
          <w:szCs w:val="24"/>
        </w:rPr>
      </w:pPr>
      <w:r w:rsidRPr="001320F4">
        <w:rPr>
          <w:rFonts w:ascii="Times New Roman" w:eastAsia="DFKai-SB" w:hAnsi="Times New Roman" w:hint="eastAsia"/>
          <w:b/>
          <w:szCs w:val="24"/>
        </w:rPr>
        <w:t>講座宗旨：</w:t>
      </w:r>
    </w:p>
    <w:p w:rsidR="005B5F5C" w:rsidRDefault="005B5F5C" w:rsidP="005B5F5C">
      <w:pPr>
        <w:snapToGrid w:val="0"/>
        <w:ind w:firstLineChars="236" w:firstLine="566"/>
        <w:rPr>
          <w:rFonts w:ascii="DFKai-SB" w:eastAsia="DFKai-SB" w:hAnsi="DFKai-SB"/>
          <w:bCs/>
        </w:rPr>
      </w:pPr>
      <w:r w:rsidRPr="00B7442B">
        <w:rPr>
          <w:rFonts w:ascii="Times New Roman" w:eastAsia="DFKai-SB" w:hAnsi="Times New Roman" w:hint="eastAsia"/>
          <w:bCs/>
        </w:rPr>
        <w:t>韓流文化襲捲台灣已逾十年，學生學習韓語的風潮歷久不衰，對韓國的求知慾越來越高，為了讓第一線的高中社會科教師，對當代韓國的國情與社會文化能夠正確識讀（</w:t>
      </w:r>
      <w:r w:rsidRPr="00B7442B">
        <w:rPr>
          <w:rFonts w:ascii="Times New Roman" w:eastAsia="DFKai-SB" w:hAnsi="Times New Roman"/>
          <w:bCs/>
          <w:color w:val="000000"/>
        </w:rPr>
        <w:t>Korea Literacy</w:t>
      </w:r>
      <w:r w:rsidRPr="00B7442B">
        <w:rPr>
          <w:rFonts w:ascii="Times New Roman" w:eastAsia="DFKai-SB" w:hAnsi="Times New Roman" w:hint="eastAsia"/>
          <w:bCs/>
        </w:rPr>
        <w:t>），以</w:t>
      </w:r>
      <w:r>
        <w:rPr>
          <w:rFonts w:ascii="Times New Roman" w:eastAsia="DFKai-SB" w:hAnsi="Times New Roman" w:hint="eastAsia"/>
          <w:bCs/>
        </w:rPr>
        <w:t>期滿足學生「知韓」的需求，「社團法人知韓文化協會」特舉辦講座</w:t>
      </w:r>
      <w:r w:rsidRPr="00B7442B">
        <w:rPr>
          <w:rFonts w:ascii="Times New Roman" w:eastAsia="DFKai-SB" w:hAnsi="Times New Roman" w:hint="eastAsia"/>
          <w:bCs/>
        </w:rPr>
        <w:t>，提供教師</w:t>
      </w:r>
      <w:r w:rsidRPr="00B7442B">
        <w:rPr>
          <w:rFonts w:ascii="DFKai-SB" w:eastAsia="DFKai-SB" w:hAnsi="DFKai-SB" w:hint="eastAsia"/>
          <w:bCs/>
        </w:rPr>
        <w:t>學習成長的機會。</w:t>
      </w:r>
    </w:p>
    <w:p w:rsidR="005B5F5C" w:rsidRPr="00BF18FE" w:rsidRDefault="005B5F5C" w:rsidP="005B5F5C">
      <w:pPr>
        <w:snapToGrid w:val="0"/>
        <w:ind w:firstLineChars="236" w:firstLine="566"/>
        <w:rPr>
          <w:rFonts w:ascii="Times New Roman" w:eastAsia="DFKai-SB" w:hAnsi="Times New Roman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544" w:type="dxa"/>
        <w:tblLook w:val="04A0"/>
      </w:tblPr>
      <w:tblGrid>
        <w:gridCol w:w="1778"/>
        <w:gridCol w:w="3791"/>
        <w:gridCol w:w="4975"/>
      </w:tblGrid>
      <w:tr w:rsidR="005B5F5C" w:rsidTr="00E95551">
        <w:trPr>
          <w:trHeight w:val="387"/>
        </w:trPr>
        <w:tc>
          <w:tcPr>
            <w:tcW w:w="10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F5C" w:rsidRPr="00966B30" w:rsidRDefault="00966B30" w:rsidP="00966B30">
            <w:pPr>
              <w:spacing w:line="360" w:lineRule="auto"/>
              <w:jc w:val="center"/>
              <w:rPr>
                <w:rFonts w:ascii="Times New Roman" w:eastAsia="DFKai-SB" w:hAnsi="Times New Roman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-</w:t>
            </w:r>
            <w:r w:rsidR="005B5F5C" w:rsidRPr="00966B30"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議程表</w:t>
            </w: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-</w:t>
            </w:r>
          </w:p>
        </w:tc>
      </w:tr>
      <w:tr w:rsidR="005B5F5C" w:rsidTr="00966B30">
        <w:trPr>
          <w:trHeight w:val="387"/>
        </w:trPr>
        <w:tc>
          <w:tcPr>
            <w:tcW w:w="177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時間</w:t>
            </w:r>
          </w:p>
        </w:tc>
        <w:tc>
          <w:tcPr>
            <w:tcW w:w="876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活動內容</w:t>
            </w:r>
          </w:p>
        </w:tc>
      </w:tr>
      <w:tr w:rsidR="005B5F5C" w:rsidTr="00E95551">
        <w:trPr>
          <w:trHeight w:val="404"/>
        </w:trPr>
        <w:tc>
          <w:tcPr>
            <w:tcW w:w="1778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13:00~13:20</w:t>
            </w:r>
          </w:p>
        </w:tc>
        <w:tc>
          <w:tcPr>
            <w:tcW w:w="8765" w:type="dxa"/>
            <w:gridSpan w:val="2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報到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13:20~13:30</w:t>
            </w:r>
          </w:p>
        </w:tc>
        <w:tc>
          <w:tcPr>
            <w:tcW w:w="3791" w:type="dxa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開幕</w:t>
            </w:r>
          </w:p>
        </w:tc>
        <w:tc>
          <w:tcPr>
            <w:tcW w:w="4974" w:type="dxa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主辦單位</w:t>
            </w:r>
          </w:p>
        </w:tc>
      </w:tr>
      <w:tr w:rsidR="005B5F5C" w:rsidTr="00966B30">
        <w:trPr>
          <w:trHeight w:val="387"/>
        </w:trPr>
        <w:tc>
          <w:tcPr>
            <w:tcW w:w="10544" w:type="dxa"/>
            <w:gridSpan w:val="3"/>
            <w:shd w:val="clear" w:color="auto" w:fill="BFBFBF" w:themeFill="background1" w:themeFillShade="BF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Section </w:t>
            </w:r>
            <w:r w:rsidRPr="00A73661">
              <w:rPr>
                <w:rFonts w:ascii="Times New Roman" w:eastAsia="DFKai-SB" w:hAnsi="Times New Roman"/>
                <w:szCs w:val="24"/>
              </w:rPr>
              <w:t xml:space="preserve"> I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 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：韓國現況識讀</w:t>
            </w:r>
          </w:p>
        </w:tc>
      </w:tr>
      <w:tr w:rsidR="005B5F5C" w:rsidTr="00966B30">
        <w:trPr>
          <w:trHeight w:val="547"/>
        </w:trPr>
        <w:tc>
          <w:tcPr>
            <w:tcW w:w="1778" w:type="dxa"/>
            <w:vMerge w:val="restart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13:30~14:20</w:t>
            </w:r>
          </w:p>
        </w:tc>
        <w:tc>
          <w:tcPr>
            <w:tcW w:w="8765" w:type="dxa"/>
            <w:gridSpan w:val="2"/>
            <w:vAlign w:val="center"/>
          </w:tcPr>
          <w:p w:rsidR="005B5F5C" w:rsidRPr="00A73661" w:rsidRDefault="005B5F5C" w:rsidP="00966B30">
            <w:pPr>
              <w:jc w:val="both"/>
              <w:rPr>
                <w:rFonts w:ascii="Times New Roman" w:eastAsia="DFKai-SB" w:hAnsi="Times New Roman"/>
                <w:szCs w:val="24"/>
              </w:rPr>
            </w:pPr>
            <w:r>
              <w:rPr>
                <w:rFonts w:ascii="Times New Roman" w:eastAsia="DFKai-SB" w:hAnsi="Times New Roman" w:hint="eastAsia"/>
                <w:szCs w:val="24"/>
              </w:rPr>
              <w:t>主持兼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與談人：林修澈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>
              <w:rPr>
                <w:rFonts w:ascii="Times New Roman" w:eastAsia="DFKai-SB" w:hAnsi="Times New Roman" w:hint="eastAsia"/>
                <w:szCs w:val="24"/>
              </w:rPr>
              <w:t>政大原住民族中心主任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)/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蕭新煌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中研院社會學研究所所長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Merge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報告人</w:t>
            </w:r>
          </w:p>
        </w:tc>
        <w:tc>
          <w:tcPr>
            <w:tcW w:w="4974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題目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每篇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20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分鐘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</w:t>
            </w:r>
          </w:p>
        </w:tc>
      </w:tr>
      <w:tr w:rsidR="005B5F5C" w:rsidTr="00E95551">
        <w:trPr>
          <w:trHeight w:val="1301"/>
        </w:trPr>
        <w:tc>
          <w:tcPr>
            <w:tcW w:w="1778" w:type="dxa"/>
            <w:vMerge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郭秋雯</w:t>
            </w:r>
          </w:p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國立政治大學韓國語文學系</w:t>
            </w:r>
            <w:r>
              <w:rPr>
                <w:rFonts w:ascii="Times New Roman" w:eastAsia="DFKai-SB" w:hAnsi="Times New Roman"/>
                <w:szCs w:val="24"/>
              </w:rPr>
              <w:br/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副教授兼系主任</w:t>
            </w:r>
          </w:p>
        </w:tc>
        <w:tc>
          <w:tcPr>
            <w:tcW w:w="4974" w:type="dxa"/>
            <w:vAlign w:val="center"/>
          </w:tcPr>
          <w:p w:rsidR="005B5F5C" w:rsidRPr="00E81721" w:rsidRDefault="005B5F5C" w:rsidP="00E95551">
            <w:pPr>
              <w:jc w:val="center"/>
              <w:rPr>
                <w:rFonts w:ascii="DFKai-SB" w:eastAsia="DFKai-SB" w:hAnsi="DFKai-SB"/>
                <w:szCs w:val="24"/>
              </w:rPr>
            </w:pPr>
            <w:r w:rsidRPr="00E81721">
              <w:rPr>
                <w:rFonts w:ascii="DFKai-SB" w:eastAsia="DFKai-SB" w:hAnsi="DFKai-SB" w:cs="Arial"/>
                <w:shd w:val="clear" w:color="auto" w:fill="FFFFFF"/>
              </w:rPr>
              <w:t>從韓流現況看台灣人的韓國觀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Merge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楊虔豪</w:t>
            </w:r>
          </w:p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韓半島新聞平台支社長</w:t>
            </w:r>
          </w:p>
        </w:tc>
        <w:tc>
          <w:tcPr>
            <w:tcW w:w="4974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韓國政經社現況</w:t>
            </w:r>
          </w:p>
        </w:tc>
      </w:tr>
      <w:tr w:rsidR="005B5F5C" w:rsidTr="00966B30">
        <w:trPr>
          <w:trHeight w:val="387"/>
        </w:trPr>
        <w:tc>
          <w:tcPr>
            <w:tcW w:w="10544" w:type="dxa"/>
            <w:gridSpan w:val="3"/>
            <w:shd w:val="clear" w:color="auto" w:fill="BFBFBF" w:themeFill="background1" w:themeFillShade="BF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Section </w:t>
            </w:r>
            <w:r w:rsidRPr="00A73661">
              <w:rPr>
                <w:rFonts w:ascii="Times New Roman" w:eastAsia="DFKai-SB" w:hAnsi="Times New Roman"/>
                <w:szCs w:val="24"/>
              </w:rPr>
              <w:t xml:space="preserve"> II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 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：臺灣的韓國識讀</w:t>
            </w:r>
          </w:p>
        </w:tc>
      </w:tr>
      <w:tr w:rsidR="005B5F5C" w:rsidTr="00E95551">
        <w:trPr>
          <w:trHeight w:val="404"/>
        </w:trPr>
        <w:tc>
          <w:tcPr>
            <w:tcW w:w="1778" w:type="dxa"/>
            <w:vMerge w:val="restart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14:20~15:10</w:t>
            </w:r>
          </w:p>
        </w:tc>
        <w:tc>
          <w:tcPr>
            <w:tcW w:w="8765" w:type="dxa"/>
            <w:gridSpan w:val="2"/>
            <w:vAlign w:val="center"/>
          </w:tcPr>
          <w:p w:rsidR="005B5F5C" w:rsidRPr="00A73661" w:rsidRDefault="005B5F5C" w:rsidP="00E95551">
            <w:pPr>
              <w:ind w:firstLineChars="50" w:firstLine="120"/>
              <w:jc w:val="center"/>
              <w:rPr>
                <w:rFonts w:ascii="Times New Roman" w:eastAsia="DFKai-SB" w:hAnsi="Times New Roman"/>
                <w:szCs w:val="24"/>
              </w:rPr>
            </w:pPr>
            <w:r>
              <w:rPr>
                <w:rFonts w:ascii="Times New Roman" w:eastAsia="DFKai-SB" w:hAnsi="Times New Roman" w:hint="eastAsia"/>
                <w:szCs w:val="24"/>
              </w:rPr>
              <w:t>主持兼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與談人：英家銘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>
              <w:rPr>
                <w:rFonts w:ascii="Times New Roman" w:eastAsia="DFKai-SB" w:hAnsi="Times New Roman" w:hint="eastAsia"/>
                <w:szCs w:val="24"/>
              </w:rPr>
              <w:t>北醫大</w:t>
            </w:r>
            <w:r w:rsidR="00844F1C">
              <w:rPr>
                <w:rFonts w:ascii="Times New Roman" w:eastAsia="DFKai-SB" w:hAnsi="Times New Roman" w:hint="eastAsia"/>
                <w:szCs w:val="24"/>
              </w:rPr>
              <w:t>助理</w:t>
            </w:r>
            <w:r>
              <w:rPr>
                <w:rFonts w:ascii="Times New Roman" w:eastAsia="DFKai-SB" w:hAnsi="Times New Roman" w:hint="eastAsia"/>
                <w:szCs w:val="24"/>
              </w:rPr>
              <w:t>教授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)/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林修澈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 w:rsidR="00726602">
              <w:rPr>
                <w:rFonts w:ascii="Times New Roman" w:eastAsia="DFKai-SB" w:hAnsi="Times New Roman" w:hint="eastAsia"/>
                <w:szCs w:val="24"/>
              </w:rPr>
              <w:t>政大原住民族中心主任</w:t>
            </w:r>
            <w:bookmarkStart w:id="0" w:name="_GoBack"/>
            <w:bookmarkEnd w:id="0"/>
            <w:r w:rsidRPr="00A73661">
              <w:rPr>
                <w:rFonts w:ascii="Times New Roman" w:eastAsia="DFKai-SB" w:hAnsi="Times New Roman" w:hint="eastAsia"/>
                <w:szCs w:val="24"/>
              </w:rPr>
              <w:t>)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Merge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/>
                <w:szCs w:val="24"/>
              </w:rPr>
              <w:t>朱立熙執行長</w:t>
            </w:r>
          </w:p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知韓文化協會執行長</w:t>
            </w:r>
          </w:p>
        </w:tc>
        <w:tc>
          <w:tcPr>
            <w:tcW w:w="4974" w:type="dxa"/>
            <w:vAlign w:val="center"/>
          </w:tcPr>
          <w:p w:rsidR="005B5F5C" w:rsidRPr="00A73661" w:rsidRDefault="005B5F5C" w:rsidP="00E95551">
            <w:pPr>
              <w:tabs>
                <w:tab w:val="left" w:pos="1298"/>
              </w:tabs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從臺灣看韓國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Merge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/>
                <w:szCs w:val="24"/>
              </w:rPr>
              <w:t>王恩美教授</w:t>
            </w:r>
          </w:p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國立臺灣師範大學</w:t>
            </w:r>
            <w:r>
              <w:rPr>
                <w:rFonts w:ascii="Times New Roman" w:eastAsia="DFKai-SB" w:hAnsi="Times New Roman"/>
                <w:szCs w:val="24"/>
              </w:rPr>
              <w:br/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東亞學系</w:t>
            </w:r>
            <w:r w:rsidRPr="00A73661">
              <w:rPr>
                <w:rFonts w:ascii="Times New Roman" w:eastAsia="DFKai-SB" w:hAnsi="Times New Roman"/>
                <w:szCs w:val="24"/>
              </w:rPr>
              <w:t xml:space="preserve"> 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副教授</w:t>
            </w:r>
          </w:p>
        </w:tc>
        <w:tc>
          <w:tcPr>
            <w:tcW w:w="4974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臺灣教科書中的韓國</w:t>
            </w:r>
          </w:p>
        </w:tc>
      </w:tr>
      <w:tr w:rsidR="005B5F5C" w:rsidTr="00E95551">
        <w:trPr>
          <w:trHeight w:val="404"/>
        </w:trPr>
        <w:tc>
          <w:tcPr>
            <w:tcW w:w="1778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15:10~15:30</w:t>
            </w:r>
          </w:p>
        </w:tc>
        <w:tc>
          <w:tcPr>
            <w:tcW w:w="8765" w:type="dxa"/>
            <w:gridSpan w:val="2"/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茶敘</w:t>
            </w:r>
          </w:p>
        </w:tc>
      </w:tr>
      <w:tr w:rsidR="005B5F5C" w:rsidTr="00966B30">
        <w:trPr>
          <w:trHeight w:val="404"/>
        </w:trPr>
        <w:tc>
          <w:tcPr>
            <w:tcW w:w="10544" w:type="dxa"/>
            <w:gridSpan w:val="3"/>
            <w:shd w:val="clear" w:color="auto" w:fill="BFBFBF" w:themeFill="background1" w:themeFillShade="BF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Section </w:t>
            </w:r>
            <w:r w:rsidRPr="00A73661">
              <w:rPr>
                <w:rFonts w:ascii="Times New Roman" w:eastAsia="DFKai-SB" w:hAnsi="Times New Roman"/>
                <w:szCs w:val="24"/>
              </w:rPr>
              <w:t xml:space="preserve"> 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Ⅲ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 xml:space="preserve"> 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：綜合討論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15:30~17:00</w:t>
            </w:r>
          </w:p>
        </w:tc>
        <w:tc>
          <w:tcPr>
            <w:tcW w:w="8765" w:type="dxa"/>
            <w:gridSpan w:val="2"/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主持人：英家銘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 w:rsidR="00726602">
              <w:rPr>
                <w:rFonts w:ascii="Times New Roman" w:eastAsia="DFKai-SB" w:hAnsi="Times New Roman" w:hint="eastAsia"/>
                <w:szCs w:val="24"/>
              </w:rPr>
              <w:t>北醫大助理教授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)/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林修澈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(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知韓文化協會理事長</w:t>
            </w:r>
            <w:r w:rsidRPr="00A73661">
              <w:rPr>
                <w:rFonts w:ascii="Times New Roman" w:eastAsia="DFKai-SB" w:hAnsi="Times New Roman" w:hint="eastAsia"/>
                <w:szCs w:val="24"/>
              </w:rPr>
              <w:t>)</w:t>
            </w:r>
          </w:p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發表人列席答覆提問</w:t>
            </w:r>
          </w:p>
        </w:tc>
      </w:tr>
      <w:tr w:rsidR="005B5F5C" w:rsidTr="00E95551">
        <w:trPr>
          <w:trHeight w:val="38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5B5F5C" w:rsidRPr="00A73661" w:rsidRDefault="005B5F5C" w:rsidP="00E95551">
            <w:pPr>
              <w:jc w:val="center"/>
              <w:rPr>
                <w:rFonts w:ascii="Times New Roman" w:eastAsia="DFKai-SB" w:hAnsi="Times New Roman"/>
                <w:szCs w:val="24"/>
              </w:rPr>
            </w:pPr>
            <w:r w:rsidRPr="00A73661">
              <w:rPr>
                <w:rFonts w:ascii="Times New Roman" w:eastAsia="DFKai-SB" w:hAnsi="Times New Roman" w:hint="eastAsia"/>
                <w:szCs w:val="24"/>
              </w:rPr>
              <w:t>17:00~17:10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閉幕</w:t>
            </w:r>
          </w:p>
        </w:tc>
        <w:tc>
          <w:tcPr>
            <w:tcW w:w="4974" w:type="dxa"/>
            <w:tcBorders>
              <w:bottom w:val="single" w:sz="4" w:space="0" w:color="auto"/>
            </w:tcBorders>
            <w:vAlign w:val="center"/>
          </w:tcPr>
          <w:p w:rsidR="005B5F5C" w:rsidRPr="00966B30" w:rsidRDefault="005B5F5C" w:rsidP="00E95551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966B30">
              <w:rPr>
                <w:rFonts w:ascii="Times New Roman" w:eastAsia="DFKai-SB" w:hAnsi="Times New Roman" w:hint="eastAsia"/>
                <w:b/>
                <w:szCs w:val="24"/>
              </w:rPr>
              <w:t>主辦單位</w:t>
            </w:r>
          </w:p>
        </w:tc>
      </w:tr>
      <w:tr w:rsidR="005B5F5C" w:rsidTr="00E95551">
        <w:trPr>
          <w:trHeight w:val="387"/>
        </w:trPr>
        <w:tc>
          <w:tcPr>
            <w:tcW w:w="10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5F5C" w:rsidRPr="005B5F5C" w:rsidRDefault="005B5F5C" w:rsidP="005B5F5C">
            <w:pPr>
              <w:jc w:val="center"/>
              <w:rPr>
                <w:rFonts w:ascii="Times New Roman" w:eastAsia="DFKai-SB" w:hAnsi="Times New Roman"/>
                <w:b/>
                <w:szCs w:val="24"/>
              </w:rPr>
            </w:pPr>
            <w:r w:rsidRPr="00AF2372">
              <w:rPr>
                <w:rFonts w:ascii="Times New Roman" w:eastAsia="DFKai-SB" w:hAnsi="Times New Roman"/>
                <w:b/>
                <w:szCs w:val="24"/>
              </w:rPr>
              <w:t>**</w:t>
            </w:r>
            <w:r w:rsidRPr="00AF2372">
              <w:rPr>
                <w:rFonts w:ascii="Times New Roman" w:eastAsia="DFKai-SB" w:hAnsi="Times New Roman" w:hint="eastAsia"/>
                <w:b/>
                <w:szCs w:val="24"/>
              </w:rPr>
              <w:t>主持兼與談時間為</w:t>
            </w:r>
            <w:r w:rsidRPr="00AF2372">
              <w:rPr>
                <w:rFonts w:ascii="Times New Roman" w:eastAsia="DFKai-SB" w:hAnsi="Times New Roman"/>
                <w:b/>
                <w:szCs w:val="24"/>
              </w:rPr>
              <w:t>10</w:t>
            </w:r>
            <w:r w:rsidRPr="00AF2372">
              <w:rPr>
                <w:rFonts w:ascii="Times New Roman" w:eastAsia="DFKai-SB" w:hAnsi="Times New Roman" w:hint="eastAsia"/>
                <w:b/>
                <w:szCs w:val="24"/>
              </w:rPr>
              <w:t>分鐘、每篇報告時間為</w:t>
            </w:r>
            <w:r w:rsidRPr="00AF2372">
              <w:rPr>
                <w:rFonts w:ascii="Times New Roman" w:eastAsia="DFKai-SB" w:hAnsi="Times New Roman"/>
                <w:b/>
                <w:szCs w:val="24"/>
              </w:rPr>
              <w:t>20</w:t>
            </w:r>
            <w:r w:rsidRPr="00AF2372">
              <w:rPr>
                <w:rFonts w:ascii="Times New Roman" w:eastAsia="DFKai-SB" w:hAnsi="Times New Roman" w:hint="eastAsia"/>
                <w:b/>
                <w:szCs w:val="24"/>
              </w:rPr>
              <w:t>分鐘。</w:t>
            </w:r>
          </w:p>
        </w:tc>
      </w:tr>
    </w:tbl>
    <w:p w:rsidR="005B5F5C" w:rsidRPr="005B5F5C" w:rsidRDefault="005B5F5C" w:rsidP="005B5F5C">
      <w:pPr>
        <w:rPr>
          <w:rFonts w:ascii="DFKai-SB" w:eastAsia="DFKai-SB" w:hAnsi="DFKai-SB"/>
          <w:bCs/>
        </w:rPr>
      </w:pPr>
    </w:p>
    <w:sectPr w:rsidR="005B5F5C" w:rsidRPr="005B5F5C" w:rsidSect="006800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80" w:rsidRDefault="00CB2C80" w:rsidP="00F35B61">
      <w:r>
        <w:separator/>
      </w:r>
    </w:p>
  </w:endnote>
  <w:endnote w:type="continuationSeparator" w:id="0">
    <w:p w:rsidR="00CB2C80" w:rsidRDefault="00CB2C80" w:rsidP="00F35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80" w:rsidRDefault="00CB2C80" w:rsidP="00F35B61">
      <w:r>
        <w:separator/>
      </w:r>
    </w:p>
  </w:footnote>
  <w:footnote w:type="continuationSeparator" w:id="0">
    <w:p w:rsidR="00CB2C80" w:rsidRDefault="00CB2C80" w:rsidP="00F35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005"/>
    <w:rsid w:val="000351A7"/>
    <w:rsid w:val="001320F4"/>
    <w:rsid w:val="001A7F1F"/>
    <w:rsid w:val="00213005"/>
    <w:rsid w:val="002C51BC"/>
    <w:rsid w:val="0030076E"/>
    <w:rsid w:val="00351010"/>
    <w:rsid w:val="00457432"/>
    <w:rsid w:val="004C0E7C"/>
    <w:rsid w:val="00534B37"/>
    <w:rsid w:val="005B5F5C"/>
    <w:rsid w:val="0068000E"/>
    <w:rsid w:val="00726602"/>
    <w:rsid w:val="00844F1C"/>
    <w:rsid w:val="00882F33"/>
    <w:rsid w:val="0093587B"/>
    <w:rsid w:val="00966B30"/>
    <w:rsid w:val="009913E8"/>
    <w:rsid w:val="00A73661"/>
    <w:rsid w:val="00AC3BA0"/>
    <w:rsid w:val="00AF2372"/>
    <w:rsid w:val="00CB2C80"/>
    <w:rsid w:val="00E81721"/>
    <w:rsid w:val="00F35B61"/>
    <w:rsid w:val="00FA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5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35B6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35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35B6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USER</cp:lastModifiedBy>
  <cp:revision>2</cp:revision>
  <dcterms:created xsi:type="dcterms:W3CDTF">2015-05-27T00:53:00Z</dcterms:created>
  <dcterms:modified xsi:type="dcterms:W3CDTF">2015-05-27T00:53:00Z</dcterms:modified>
</cp:coreProperties>
</file>