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EB" w:rsidRPr="000E6C67" w:rsidRDefault="00C059EB" w:rsidP="000E6C67">
      <w:pPr>
        <w:pStyle w:val="a8"/>
        <w:adjustRightInd w:val="0"/>
        <w:snapToGrid w:val="0"/>
        <w:ind w:hanging="1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E6C67">
        <w:rPr>
          <w:rFonts w:ascii="標楷體" w:eastAsia="標楷體" w:hAnsi="標楷體" w:cs="標楷體" w:hint="eastAsia"/>
          <w:sz w:val="28"/>
          <w:szCs w:val="28"/>
        </w:rPr>
        <w:t>「教育部國民及學前教育署九年一貫課程推動工作</w:t>
      </w:r>
      <w:r w:rsidRPr="000E6C67">
        <w:rPr>
          <w:rFonts w:ascii="標楷體" w:eastAsia="標楷體" w:hAnsi="標楷體" w:cs="標楷體"/>
          <w:sz w:val="28"/>
          <w:szCs w:val="28"/>
        </w:rPr>
        <w:t>-</w:t>
      </w:r>
      <w:r w:rsidRPr="000E6C67">
        <w:rPr>
          <w:rFonts w:ascii="標楷體" w:eastAsia="標楷體" w:hAnsi="標楷體" w:cs="標楷體" w:hint="eastAsia"/>
          <w:sz w:val="28"/>
          <w:szCs w:val="28"/>
        </w:rPr>
        <w:t>課程與教學輔導組</w:t>
      </w:r>
      <w:r w:rsidRPr="000E6C67">
        <w:rPr>
          <w:rFonts w:ascii="標楷體" w:eastAsia="標楷體" w:hAnsi="標楷體" w:cs="標楷體"/>
          <w:sz w:val="28"/>
          <w:szCs w:val="28"/>
        </w:rPr>
        <w:t>-</w:t>
      </w:r>
      <w:r w:rsidRPr="000E6C67">
        <w:rPr>
          <w:rFonts w:ascii="標楷體" w:eastAsia="標楷體" w:hAnsi="標楷體" w:cs="標楷體" w:hint="eastAsia"/>
          <w:sz w:val="28"/>
          <w:szCs w:val="28"/>
        </w:rPr>
        <w:t>生活課程輔導群」</w:t>
      </w:r>
      <w:r w:rsidRPr="000E6C67">
        <w:rPr>
          <w:rFonts w:ascii="標楷體" w:eastAsia="標楷體" w:hAnsi="標楷體" w:cs="標楷體"/>
          <w:spacing w:val="-14"/>
          <w:sz w:val="28"/>
          <w:szCs w:val="28"/>
        </w:rPr>
        <w:t>10</w:t>
      </w:r>
      <w:r w:rsidR="00956BD8">
        <w:rPr>
          <w:rFonts w:ascii="標楷體" w:eastAsia="標楷體" w:hAnsi="標楷體" w:cs="標楷體" w:hint="eastAsia"/>
          <w:spacing w:val="-14"/>
          <w:sz w:val="28"/>
          <w:szCs w:val="28"/>
        </w:rPr>
        <w:t>4</w:t>
      </w:r>
      <w:r w:rsidRPr="000E6C67">
        <w:rPr>
          <w:rFonts w:ascii="標楷體" w:eastAsia="標楷體" w:hAnsi="標楷體" w:cs="標楷體" w:hint="eastAsia"/>
          <w:spacing w:val="-14"/>
          <w:sz w:val="28"/>
          <w:szCs w:val="28"/>
        </w:rPr>
        <w:t>學年度生活課程輔導團點燈計畫</w:t>
      </w:r>
      <w:r w:rsidRPr="000E6C67">
        <w:rPr>
          <w:rFonts w:ascii="標楷體" w:eastAsia="標楷體" w:hAnsi="標楷體" w:cs="標楷體" w:hint="eastAsia"/>
          <w:color w:val="000000"/>
          <w:sz w:val="28"/>
          <w:szCs w:val="28"/>
        </w:rPr>
        <w:t>～</w:t>
      </w:r>
    </w:p>
    <w:p w:rsidR="00C059EB" w:rsidRPr="000E6C67" w:rsidRDefault="00C059EB" w:rsidP="000E6C67">
      <w:pPr>
        <w:pStyle w:val="a8"/>
        <w:adjustRightInd w:val="0"/>
        <w:snapToGrid w:val="0"/>
        <w:ind w:hanging="1"/>
        <w:jc w:val="center"/>
        <w:rPr>
          <w:rFonts w:ascii="標楷體" w:eastAsia="標楷體" w:hAnsi="標楷體" w:cs="Times New Roman"/>
          <w:sz w:val="28"/>
          <w:szCs w:val="28"/>
        </w:rPr>
      </w:pPr>
      <w:r w:rsidRPr="000E6C67">
        <w:rPr>
          <w:rFonts w:ascii="標楷體" w:eastAsia="標楷體" w:hAnsi="標楷體" w:cs="標楷體" w:hint="eastAsia"/>
          <w:sz w:val="28"/>
          <w:szCs w:val="28"/>
        </w:rPr>
        <w:t>「生活課程有效學習」之學習社群工作坊</w:t>
      </w:r>
    </w:p>
    <w:p w:rsidR="00C059EB" w:rsidRPr="000E6C67" w:rsidRDefault="00C059EB" w:rsidP="00A16305">
      <w:pPr>
        <w:adjustRightInd w:val="0"/>
        <w:snapToGrid w:val="0"/>
        <w:spacing w:before="100" w:beforeAutospacing="1" w:afterLines="50"/>
        <w:ind w:left="1401" w:hangingChars="500" w:hanging="140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6C67">
        <w:rPr>
          <w:rFonts w:ascii="標楷體" w:eastAsia="標楷體" w:hAnsi="標楷體" w:cs="標楷體" w:hint="eastAsia"/>
          <w:b/>
          <w:bCs/>
          <w:sz w:val="28"/>
          <w:szCs w:val="28"/>
        </w:rPr>
        <w:t>壹、依據：</w:t>
      </w:r>
      <w:r w:rsidRPr="000E6C67">
        <w:rPr>
          <w:rFonts w:ascii="標楷體" w:eastAsia="標楷體" w:hAnsi="標楷體" w:cs="標楷體" w:hint="eastAsia"/>
        </w:rPr>
        <w:t>教育部國民及學前教育署</w:t>
      </w:r>
      <w:r w:rsidRPr="000E6C67">
        <w:rPr>
          <w:rFonts w:ascii="標楷體" w:eastAsia="標楷體" w:hAnsi="標楷體" w:cs="標楷體"/>
        </w:rPr>
        <w:t>10</w:t>
      </w:r>
      <w:r w:rsidR="00956BD8">
        <w:rPr>
          <w:rFonts w:ascii="標楷體" w:eastAsia="標楷體" w:hAnsi="標楷體" w:cs="標楷體" w:hint="eastAsia"/>
        </w:rPr>
        <w:t>4</w:t>
      </w:r>
      <w:r w:rsidRPr="000E6C67">
        <w:rPr>
          <w:rFonts w:ascii="標楷體" w:eastAsia="標楷體" w:hAnsi="標楷體" w:cs="標楷體" w:hint="eastAsia"/>
        </w:rPr>
        <w:t>學年度九年一貫課程推動工作「課程與教學輔導組」生活課程業務計畫。</w:t>
      </w:r>
    </w:p>
    <w:p w:rsidR="00C059EB" w:rsidRPr="000E6C67" w:rsidRDefault="00C059EB" w:rsidP="000E6C67">
      <w:pPr>
        <w:spacing w:before="100" w:beforeAutospacing="1"/>
        <w:ind w:left="1401" w:hangingChars="500" w:hanging="140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6C67">
        <w:rPr>
          <w:rFonts w:ascii="標楷體" w:eastAsia="標楷體" w:hAnsi="標楷體" w:cs="標楷體" w:hint="eastAsia"/>
          <w:b/>
          <w:bCs/>
          <w:sz w:val="28"/>
          <w:szCs w:val="28"/>
        </w:rPr>
        <w:t>貳</w:t>
      </w:r>
      <w:r w:rsidRPr="000E6C67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Pr="000E6C67">
        <w:rPr>
          <w:rFonts w:ascii="標楷體" w:eastAsia="標楷體" w:hAnsi="標楷體" w:cs="標楷體" w:hint="eastAsia"/>
          <w:b/>
          <w:bCs/>
          <w:sz w:val="28"/>
          <w:szCs w:val="28"/>
        </w:rPr>
        <w:t>目標</w:t>
      </w:r>
    </w:p>
    <w:p w:rsidR="00C059EB" w:rsidRPr="000E6C67" w:rsidRDefault="00C059EB" w:rsidP="000E6C67">
      <w:pPr>
        <w:ind w:leftChars="200" w:left="960" w:hangingChars="200" w:hanging="480"/>
        <w:rPr>
          <w:rFonts w:ascii="標楷體" w:eastAsia="標楷體" w:hAnsi="標楷體" w:cs="Times New Roman"/>
        </w:rPr>
      </w:pPr>
      <w:r w:rsidRPr="000E6C67">
        <w:rPr>
          <w:rFonts w:ascii="標楷體" w:eastAsia="標楷體" w:hAnsi="標楷體" w:cs="標楷體" w:hint="eastAsia"/>
          <w:color w:val="000000"/>
        </w:rPr>
        <w:t>一、</w:t>
      </w:r>
      <w:r w:rsidRPr="000E6C67">
        <w:rPr>
          <w:rFonts w:ascii="標楷體" w:eastAsia="標楷體" w:hAnsi="標楷體" w:cs="標楷體" w:hint="eastAsia"/>
        </w:rPr>
        <w:t>十二國民教育基本教育之基本理念：「自發、互動、共好」在生活課程的落實。</w:t>
      </w:r>
    </w:p>
    <w:p w:rsidR="00C059EB" w:rsidRPr="000E6C67" w:rsidRDefault="00C059EB" w:rsidP="000E6C67">
      <w:pPr>
        <w:ind w:leftChars="200" w:left="960" w:hangingChars="200" w:hanging="480"/>
        <w:rPr>
          <w:rFonts w:ascii="標楷體" w:eastAsia="標楷體" w:hAnsi="標楷體" w:cs="Times New Roman"/>
        </w:rPr>
      </w:pPr>
      <w:r w:rsidRPr="000E6C67">
        <w:rPr>
          <w:rFonts w:ascii="標楷體" w:eastAsia="標楷體" w:hAnsi="標楷體" w:cs="標楷體" w:hint="eastAsia"/>
        </w:rPr>
        <w:t>二、</w:t>
      </w:r>
      <w:r w:rsidRPr="000E6C67">
        <w:rPr>
          <w:rFonts w:ascii="標楷體" w:eastAsia="標楷體" w:hAnsi="標楷體" w:cs="標楷體" w:hint="eastAsia"/>
          <w:color w:val="000000"/>
        </w:rPr>
        <w:t>因應十二年</w:t>
      </w:r>
      <w:r w:rsidRPr="000E6C67">
        <w:rPr>
          <w:rFonts w:ascii="標楷體" w:eastAsia="標楷體" w:hAnsi="標楷體" w:cs="標楷體" w:hint="eastAsia"/>
        </w:rPr>
        <w:t>國民</w:t>
      </w:r>
      <w:r w:rsidRPr="000E6C67">
        <w:rPr>
          <w:rFonts w:ascii="標楷體" w:eastAsia="標楷體" w:hAnsi="標楷體" w:cs="標楷體" w:hint="eastAsia"/>
          <w:color w:val="000000"/>
        </w:rPr>
        <w:t>基本教育啟動，構建教師專業社群，落實教育處推動課程發展與教學品質提升</w:t>
      </w:r>
      <w:r w:rsidRPr="000E6C67">
        <w:rPr>
          <w:rFonts w:ascii="標楷體" w:eastAsia="標楷體" w:hAnsi="標楷體" w:cs="標楷體" w:hint="eastAsia"/>
        </w:rPr>
        <w:t>相關</w:t>
      </w:r>
      <w:r w:rsidRPr="000E6C67">
        <w:rPr>
          <w:rFonts w:ascii="標楷體" w:eastAsia="標楷體" w:hAnsi="標楷體" w:cs="標楷體" w:hint="eastAsia"/>
          <w:color w:val="000000"/>
        </w:rPr>
        <w:t>政策。</w:t>
      </w:r>
    </w:p>
    <w:p w:rsidR="00C059EB" w:rsidRPr="000E6C67" w:rsidRDefault="00C059EB" w:rsidP="000E6C67">
      <w:pPr>
        <w:ind w:leftChars="200" w:left="960" w:hangingChars="200" w:hanging="480"/>
        <w:rPr>
          <w:rFonts w:ascii="標楷體" w:eastAsia="標楷體" w:hAnsi="標楷體" w:cs="Times New Roman"/>
          <w:color w:val="000000"/>
        </w:rPr>
      </w:pPr>
      <w:r w:rsidRPr="000E6C67">
        <w:rPr>
          <w:rFonts w:ascii="標楷體" w:eastAsia="標楷體" w:hAnsi="標楷體" w:cs="標楷體" w:hint="eastAsia"/>
        </w:rPr>
        <w:t>三、</w:t>
      </w:r>
      <w:r w:rsidRPr="000E6C67">
        <w:rPr>
          <w:rFonts w:ascii="標楷體" w:eastAsia="標楷體" w:hAnsi="標楷體" w:cs="標楷體" w:hint="eastAsia"/>
          <w:color w:val="000000"/>
        </w:rPr>
        <w:t>成立花</w:t>
      </w:r>
      <w:r w:rsidRPr="000E6C67">
        <w:rPr>
          <w:rFonts w:ascii="標楷體" w:eastAsia="標楷體" w:hAnsi="標楷體" w:cs="標楷體" w:hint="eastAsia"/>
        </w:rPr>
        <w:t>蓮縣、臺東縣跨縣市、跨校的「生活課程有效學習」之學習社群工作坊，帶動輔導團</w:t>
      </w:r>
      <w:r w:rsidRPr="000E6C67">
        <w:rPr>
          <w:rFonts w:ascii="標楷體" w:eastAsia="標楷體" w:hAnsi="標楷體" w:cs="標楷體" w:hint="eastAsia"/>
          <w:color w:val="000000"/>
        </w:rPr>
        <w:t>員與學校現場教師專業對話與形塑團隊合作的氛圍。</w:t>
      </w:r>
    </w:p>
    <w:p w:rsidR="00C059EB" w:rsidRPr="000E6C67" w:rsidRDefault="00C059EB" w:rsidP="000E6C67">
      <w:pPr>
        <w:ind w:leftChars="200" w:left="960" w:hangingChars="200" w:hanging="480"/>
        <w:rPr>
          <w:rFonts w:ascii="標楷體" w:eastAsia="標楷體" w:hAnsi="標楷體" w:cs="Times New Roman"/>
        </w:rPr>
      </w:pPr>
      <w:r w:rsidRPr="000E6C67">
        <w:rPr>
          <w:rFonts w:ascii="標楷體" w:eastAsia="標楷體" w:hAnsi="標楷體" w:cs="標楷體" w:hint="eastAsia"/>
        </w:rPr>
        <w:t>四、透過社群學習，進行下列增能與實作研討，提升教師的專業能力：</w:t>
      </w:r>
    </w:p>
    <w:p w:rsidR="00C059EB" w:rsidRPr="000E6C67" w:rsidRDefault="00C059EB" w:rsidP="000E6C67">
      <w:pPr>
        <w:ind w:leftChars="400" w:left="1200" w:hangingChars="100" w:hanging="240"/>
        <w:rPr>
          <w:rFonts w:ascii="標楷體" w:eastAsia="標楷體" w:hAnsi="標楷體" w:cs="Times New Roman"/>
        </w:rPr>
      </w:pPr>
      <w:r w:rsidRPr="000E6C67">
        <w:rPr>
          <w:rFonts w:ascii="標楷體" w:eastAsia="標楷體" w:hAnsi="標楷體" w:cs="標楷體"/>
        </w:rPr>
        <w:t>1.</w:t>
      </w:r>
      <w:r w:rsidRPr="000E6C67">
        <w:rPr>
          <w:rFonts w:ascii="標楷體" w:eastAsia="標楷體" w:hAnsi="標楷體" w:cs="標楷體" w:hint="eastAsia"/>
        </w:rPr>
        <w:t>有效教學策略，多元評量觀點在生活課程中的應用。</w:t>
      </w:r>
    </w:p>
    <w:p w:rsidR="00C059EB" w:rsidRPr="000E6C67" w:rsidRDefault="00C059EB" w:rsidP="000E6C67">
      <w:pPr>
        <w:ind w:leftChars="400" w:left="1200" w:hangingChars="100" w:hanging="240"/>
        <w:rPr>
          <w:rFonts w:ascii="標楷體" w:eastAsia="標楷體" w:hAnsi="標楷體" w:cs="Times New Roman"/>
        </w:rPr>
      </w:pPr>
      <w:r w:rsidRPr="000E6C67">
        <w:rPr>
          <w:rFonts w:ascii="標楷體" w:eastAsia="標楷體" w:hAnsi="標楷體" w:cs="標楷體"/>
        </w:rPr>
        <w:t>2.</w:t>
      </w:r>
      <w:r w:rsidRPr="000E6C67">
        <w:rPr>
          <w:rFonts w:ascii="標楷體" w:eastAsia="標楷體" w:hAnsi="標楷體" w:cs="標楷體" w:hint="eastAsia"/>
        </w:rPr>
        <w:t>培養生活課程多面向素材應用之能力。</w:t>
      </w:r>
    </w:p>
    <w:p w:rsidR="00C059EB" w:rsidRPr="000E6C67" w:rsidRDefault="00C059EB" w:rsidP="000E6C67">
      <w:pPr>
        <w:ind w:leftChars="400" w:left="1200" w:hangingChars="100" w:hanging="240"/>
        <w:rPr>
          <w:rFonts w:ascii="標楷體" w:eastAsia="標楷體" w:hAnsi="標楷體" w:cs="Times New Roman"/>
        </w:rPr>
      </w:pPr>
      <w:r w:rsidRPr="000E6C67">
        <w:rPr>
          <w:rFonts w:ascii="標楷體" w:eastAsia="標楷體" w:hAnsi="標楷體" w:cs="標楷體"/>
        </w:rPr>
        <w:t>3.</w:t>
      </w:r>
      <w:r w:rsidRPr="000E6C67">
        <w:rPr>
          <w:rFonts w:ascii="標楷體" w:eastAsia="標楷體" w:hAnsi="標楷體" w:cs="標楷體" w:hint="eastAsia"/>
        </w:rPr>
        <w:t>增進生活課程教材教法探究與反思的能力。</w:t>
      </w:r>
    </w:p>
    <w:p w:rsidR="00C059EB" w:rsidRPr="000E6C67" w:rsidRDefault="00C059EB" w:rsidP="000E6C67">
      <w:pPr>
        <w:ind w:leftChars="400" w:left="1200" w:hangingChars="100" w:hanging="240"/>
        <w:rPr>
          <w:rFonts w:ascii="標楷體" w:eastAsia="標楷體" w:hAnsi="標楷體" w:cs="Times New Roman"/>
        </w:rPr>
      </w:pPr>
      <w:r w:rsidRPr="000E6C67">
        <w:rPr>
          <w:rFonts w:ascii="標楷體" w:eastAsia="標楷體" w:hAnsi="標楷體" w:cs="標楷體"/>
        </w:rPr>
        <w:t>4.</w:t>
      </w:r>
      <w:r w:rsidRPr="000E6C67">
        <w:rPr>
          <w:rFonts w:ascii="標楷體" w:eastAsia="標楷體" w:hAnsi="標楷體" w:cs="標楷體" w:hint="eastAsia"/>
        </w:rPr>
        <w:t>學習共同體、合作學習、公開授課之備課、說課、觀課、議課的理論與實作。</w:t>
      </w:r>
    </w:p>
    <w:p w:rsidR="00C059EB" w:rsidRPr="0091768E" w:rsidRDefault="00C059EB" w:rsidP="00A16305">
      <w:pPr>
        <w:adjustRightInd w:val="0"/>
        <w:snapToGrid w:val="0"/>
        <w:spacing w:before="100" w:beforeAutospacing="1" w:afterLines="5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91768E">
        <w:rPr>
          <w:rFonts w:ascii="標楷體" w:eastAsia="標楷體" w:hAnsi="標楷體" w:cs="標楷體" w:hint="eastAsia"/>
          <w:b/>
          <w:bCs/>
          <w:sz w:val="28"/>
          <w:szCs w:val="28"/>
        </w:rPr>
        <w:t>參</w:t>
      </w:r>
      <w:r w:rsidRPr="0091768E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91768E">
        <w:rPr>
          <w:rFonts w:ascii="標楷體" w:eastAsia="標楷體" w:hAnsi="標楷體" w:cs="標楷體" w:hint="eastAsia"/>
          <w:b/>
          <w:bCs/>
          <w:sz w:val="28"/>
          <w:szCs w:val="28"/>
        </w:rPr>
        <w:t>實施辦法：</w:t>
      </w:r>
    </w:p>
    <w:p w:rsidR="00C059EB" w:rsidRPr="000E6C67" w:rsidRDefault="00C059EB" w:rsidP="000E6C67">
      <w:pPr>
        <w:ind w:leftChars="200" w:left="480"/>
        <w:rPr>
          <w:rFonts w:ascii="標楷體" w:eastAsia="標楷體" w:hAnsi="標楷體" w:cs="Times New Roman"/>
          <w:b/>
          <w:bCs/>
          <w:color w:val="000000"/>
        </w:rPr>
      </w:pPr>
      <w:r w:rsidRPr="000E6C67">
        <w:rPr>
          <w:rFonts w:ascii="標楷體" w:eastAsia="標楷體" w:hAnsi="標楷體" w:cs="標楷體" w:hint="eastAsia"/>
          <w:color w:val="000000"/>
        </w:rPr>
        <w:t>一、</w:t>
      </w:r>
      <w:r w:rsidR="00210772">
        <w:rPr>
          <w:rFonts w:ascii="標楷體" w:eastAsia="標楷體" w:hAnsi="標楷體" w:cs="標楷體" w:hint="eastAsia"/>
          <w:b/>
          <w:bCs/>
          <w:color w:val="000000"/>
        </w:rPr>
        <w:t>第</w:t>
      </w:r>
      <w:r w:rsidR="006033AF">
        <w:rPr>
          <w:rFonts w:ascii="標楷體" w:eastAsia="標楷體" w:hAnsi="標楷體" w:cs="標楷體" w:hint="eastAsia"/>
          <w:b/>
          <w:bCs/>
          <w:color w:val="000000"/>
        </w:rPr>
        <w:t>一</w:t>
      </w:r>
      <w:r w:rsidRPr="000E6C67">
        <w:rPr>
          <w:rFonts w:ascii="標楷體" w:eastAsia="標楷體" w:hAnsi="標楷體" w:cs="標楷體" w:hint="eastAsia"/>
          <w:b/>
          <w:bCs/>
          <w:color w:val="000000"/>
        </w:rPr>
        <w:t>場次</w:t>
      </w:r>
    </w:p>
    <w:p w:rsidR="00C059EB" w:rsidRPr="000E6C67" w:rsidRDefault="00C059EB" w:rsidP="000E6C67">
      <w:pPr>
        <w:ind w:leftChars="200"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一</w:t>
      </w:r>
      <w:r>
        <w:rPr>
          <w:rFonts w:ascii="標楷體" w:eastAsia="標楷體" w:hAnsi="標楷體" w:cs="標楷體"/>
          <w:color w:val="000000"/>
        </w:rPr>
        <w:t>)</w:t>
      </w:r>
      <w:r w:rsidRPr="000E6C67">
        <w:rPr>
          <w:rFonts w:ascii="標楷體" w:eastAsia="標楷體" w:hAnsi="標楷體" w:cs="標楷體" w:hint="eastAsia"/>
          <w:color w:val="000000"/>
        </w:rPr>
        <w:t>時間：</w:t>
      </w:r>
      <w:r>
        <w:rPr>
          <w:rFonts w:ascii="標楷體" w:eastAsia="標楷體" w:hAnsi="標楷體" w:cs="標楷體"/>
          <w:color w:val="000000"/>
        </w:rPr>
        <w:t>104</w:t>
      </w:r>
      <w:r>
        <w:rPr>
          <w:rFonts w:ascii="標楷體" w:eastAsia="標楷體" w:hAnsi="標楷體" w:cs="標楷體" w:hint="eastAsia"/>
          <w:color w:val="000000"/>
        </w:rPr>
        <w:t>年</w:t>
      </w:r>
      <w:r w:rsidR="00956BD8">
        <w:rPr>
          <w:rFonts w:ascii="標楷體" w:eastAsia="標楷體" w:hAnsi="標楷體" w:cs="標楷體" w:hint="eastAsia"/>
          <w:color w:val="000000"/>
        </w:rPr>
        <w:t>8</w:t>
      </w:r>
      <w:r>
        <w:rPr>
          <w:rFonts w:ascii="標楷體" w:eastAsia="標楷體" w:hAnsi="標楷體" w:cs="標楷體" w:hint="eastAsia"/>
          <w:color w:val="000000"/>
        </w:rPr>
        <w:t>月</w:t>
      </w:r>
      <w:r w:rsidR="00956BD8">
        <w:rPr>
          <w:rFonts w:ascii="標楷體" w:eastAsia="標楷體" w:hAnsi="標楷體" w:cs="標楷體" w:hint="eastAsia"/>
          <w:color w:val="000000"/>
        </w:rPr>
        <w:t>07</w:t>
      </w:r>
      <w:r>
        <w:rPr>
          <w:rFonts w:ascii="標楷體" w:eastAsia="標楷體" w:hAnsi="標楷體" w:cs="標楷體" w:hint="eastAsia"/>
          <w:color w:val="000000"/>
        </w:rPr>
        <w:t>日</w:t>
      </w:r>
      <w:r w:rsidRPr="000E6C67">
        <w:rPr>
          <w:rFonts w:ascii="標楷體" w:eastAsia="標楷體" w:hAnsi="標楷體" w:cs="標楷體"/>
          <w:color w:val="000000"/>
        </w:rPr>
        <w:t>(</w:t>
      </w:r>
      <w:r w:rsidR="00956BD8">
        <w:rPr>
          <w:rFonts w:ascii="標楷體" w:eastAsia="標楷體" w:hAnsi="標楷體" w:cs="標楷體" w:hint="eastAsia"/>
          <w:color w:val="000000"/>
        </w:rPr>
        <w:t>五</w:t>
      </w:r>
      <w:r w:rsidRPr="000E6C67">
        <w:rPr>
          <w:rFonts w:ascii="標楷體" w:eastAsia="標楷體" w:hAnsi="標楷體" w:cs="標楷體"/>
          <w:color w:val="000000"/>
        </w:rPr>
        <w:t>)</w:t>
      </w:r>
    </w:p>
    <w:p w:rsidR="00EF064C" w:rsidRDefault="00C059EB" w:rsidP="00A2098C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 w:rsidR="00A2098C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 w:rsidR="002C1F02">
        <w:rPr>
          <w:rFonts w:ascii="標楷體" w:eastAsia="標楷體" w:hAnsi="標楷體" w:cs="標楷體" w:hint="eastAsia"/>
          <w:color w:val="000000"/>
        </w:rPr>
        <w:t>課程表</w:t>
      </w:r>
      <w:r w:rsidR="00EF064C">
        <w:rPr>
          <w:rFonts w:ascii="標楷體" w:eastAsia="標楷體" w:hAnsi="標楷體" w:cs="標楷體" w:hint="eastAsia"/>
          <w:color w:val="000000"/>
        </w:rPr>
        <w:t>:</w:t>
      </w:r>
    </w:p>
    <w:tbl>
      <w:tblPr>
        <w:tblStyle w:val="aa"/>
        <w:tblW w:w="8417" w:type="dxa"/>
        <w:tblInd w:w="480" w:type="dxa"/>
        <w:tblLook w:val="04A0"/>
      </w:tblPr>
      <w:tblGrid>
        <w:gridCol w:w="1755"/>
        <w:gridCol w:w="4677"/>
        <w:gridCol w:w="1985"/>
      </w:tblGrid>
      <w:tr w:rsidR="00B41BF2" w:rsidTr="00DD6532">
        <w:tc>
          <w:tcPr>
            <w:tcW w:w="1755" w:type="dxa"/>
            <w:vAlign w:val="center"/>
          </w:tcPr>
          <w:p w:rsidR="00B41BF2" w:rsidRPr="00A2098C" w:rsidRDefault="00B41BF2" w:rsidP="00DD653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2098C">
              <w:rPr>
                <w:rFonts w:ascii="標楷體" w:eastAsia="標楷體" w:hAnsi="標楷體" w:cs="標楷體" w:hint="eastAsia"/>
                <w:color w:val="000000"/>
              </w:rPr>
              <w:t>時間</w:t>
            </w:r>
          </w:p>
        </w:tc>
        <w:tc>
          <w:tcPr>
            <w:tcW w:w="4677" w:type="dxa"/>
            <w:vAlign w:val="center"/>
          </w:tcPr>
          <w:p w:rsidR="00B41BF2" w:rsidRPr="00A2098C" w:rsidRDefault="00B41BF2" w:rsidP="00DD653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2098C">
              <w:rPr>
                <w:rFonts w:ascii="標楷體" w:eastAsia="標楷體" w:hAnsi="標楷體" w:cs="標楷體" w:hint="eastAsia"/>
                <w:color w:val="000000"/>
              </w:rPr>
              <w:t>內容</w:t>
            </w:r>
          </w:p>
        </w:tc>
        <w:tc>
          <w:tcPr>
            <w:tcW w:w="1985" w:type="dxa"/>
          </w:tcPr>
          <w:p w:rsidR="00B41BF2" w:rsidRPr="00A2098C" w:rsidRDefault="00B41BF2" w:rsidP="00091DCE">
            <w:pPr>
              <w:rPr>
                <w:rFonts w:ascii="標楷體" w:eastAsia="標楷體" w:hAnsi="標楷體" w:cs="標楷體"/>
                <w:color w:val="000000"/>
              </w:rPr>
            </w:pPr>
            <w:r w:rsidRPr="00A2098C">
              <w:rPr>
                <w:rFonts w:ascii="標楷體" w:eastAsia="標楷體" w:hAnsi="標楷體" w:hint="eastAsia"/>
              </w:rPr>
              <w:t>主持人或主講人</w:t>
            </w:r>
          </w:p>
        </w:tc>
      </w:tr>
      <w:tr w:rsidR="00B41BF2" w:rsidTr="00DD6532">
        <w:tc>
          <w:tcPr>
            <w:tcW w:w="1755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8:30-8:50</w:t>
            </w:r>
          </w:p>
        </w:tc>
        <w:tc>
          <w:tcPr>
            <w:tcW w:w="4677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報到</w:t>
            </w:r>
          </w:p>
        </w:tc>
        <w:tc>
          <w:tcPr>
            <w:tcW w:w="1985" w:type="dxa"/>
          </w:tcPr>
          <w:p w:rsidR="00B41BF2" w:rsidRDefault="00DD6532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臺東大學附設實驗小學</w:t>
            </w:r>
          </w:p>
        </w:tc>
      </w:tr>
      <w:tr w:rsidR="00B41BF2" w:rsidTr="00DD6532">
        <w:tc>
          <w:tcPr>
            <w:tcW w:w="1755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8:50-9:00</w:t>
            </w:r>
          </w:p>
        </w:tc>
        <w:tc>
          <w:tcPr>
            <w:tcW w:w="4677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研習課程說明</w:t>
            </w:r>
          </w:p>
        </w:tc>
        <w:tc>
          <w:tcPr>
            <w:tcW w:w="1985" w:type="dxa"/>
          </w:tcPr>
          <w:p w:rsidR="00A2098C" w:rsidRDefault="00A2098C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主持人:</w:t>
            </w:r>
          </w:p>
          <w:p w:rsidR="00B41BF2" w:rsidRDefault="00D027CE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太平</w:t>
            </w:r>
            <w:r w:rsidR="00B41BF2">
              <w:rPr>
                <w:rFonts w:ascii="標楷體" w:eastAsia="標楷體" w:hAnsi="標楷體" w:cs="標楷體" w:hint="eastAsia"/>
                <w:color w:val="000000"/>
              </w:rPr>
              <w:t>國小</w:t>
            </w:r>
          </w:p>
          <w:p w:rsidR="00B41BF2" w:rsidRDefault="00D027CE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吳秀金</w:t>
            </w:r>
            <w:r w:rsidR="00B41BF2">
              <w:rPr>
                <w:rFonts w:ascii="標楷體" w:eastAsia="標楷體" w:hAnsi="標楷體" w:cs="標楷體" w:hint="eastAsia"/>
                <w:color w:val="000000"/>
              </w:rPr>
              <w:t>校長</w:t>
            </w:r>
          </w:p>
        </w:tc>
      </w:tr>
      <w:tr w:rsidR="00B41BF2" w:rsidTr="00DD6532">
        <w:tc>
          <w:tcPr>
            <w:tcW w:w="1755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9:00-12:00</w:t>
            </w:r>
          </w:p>
        </w:tc>
        <w:tc>
          <w:tcPr>
            <w:tcW w:w="4677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E6C67">
              <w:rPr>
                <w:rFonts w:ascii="標楷體" w:eastAsia="標楷體" w:hAnsi="標楷體" w:cs="標楷體" w:hint="eastAsia"/>
                <w:color w:val="000000"/>
              </w:rPr>
              <w:t>從教科書出發</w:t>
            </w:r>
            <w:r w:rsidRPr="000E6C67">
              <w:rPr>
                <w:rFonts w:ascii="標楷體" w:eastAsia="標楷體" w:hAnsi="標楷體" w:cs="標楷體"/>
                <w:color w:val="000000"/>
              </w:rPr>
              <w:t>~</w:t>
            </w:r>
            <w:r w:rsidR="00956BD8">
              <w:rPr>
                <w:rFonts w:ascii="標楷體" w:eastAsia="標楷體" w:hAnsi="標楷體" w:cs="標楷體" w:hint="eastAsia"/>
                <w:color w:val="000000"/>
              </w:rPr>
              <w:t>探索生活課程中的音樂遊戲</w:t>
            </w:r>
          </w:p>
        </w:tc>
        <w:tc>
          <w:tcPr>
            <w:tcW w:w="1985" w:type="dxa"/>
          </w:tcPr>
          <w:p w:rsidR="00A2098C" w:rsidRDefault="00A2098C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主講人:</w:t>
            </w:r>
          </w:p>
          <w:p w:rsidR="00B41BF2" w:rsidRDefault="00956BD8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邱健凱</w:t>
            </w:r>
            <w:r w:rsidR="00DD6532">
              <w:rPr>
                <w:rFonts w:ascii="標楷體" w:eastAsia="標楷體" w:hAnsi="標楷體" w:cs="標楷體" w:hint="eastAsia"/>
                <w:color w:val="000000"/>
              </w:rPr>
              <w:t>理事長</w:t>
            </w:r>
          </w:p>
        </w:tc>
      </w:tr>
      <w:tr w:rsidR="00B41BF2" w:rsidTr="00DD6532">
        <w:tc>
          <w:tcPr>
            <w:tcW w:w="1755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12:00-13:00</w:t>
            </w:r>
          </w:p>
        </w:tc>
        <w:tc>
          <w:tcPr>
            <w:tcW w:w="4677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午餐/小憩一下</w:t>
            </w:r>
          </w:p>
        </w:tc>
        <w:tc>
          <w:tcPr>
            <w:tcW w:w="1985" w:type="dxa"/>
          </w:tcPr>
          <w:p w:rsidR="00B41BF2" w:rsidRDefault="00DD6532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臺東大學附設實驗小學</w:t>
            </w:r>
          </w:p>
        </w:tc>
      </w:tr>
      <w:tr w:rsidR="00B41BF2" w:rsidTr="00DD6532">
        <w:tc>
          <w:tcPr>
            <w:tcW w:w="1755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13:00-16:00</w:t>
            </w:r>
          </w:p>
        </w:tc>
        <w:tc>
          <w:tcPr>
            <w:tcW w:w="4677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從教科書出發~生活課程的</w:t>
            </w:r>
            <w:r w:rsidR="00956BD8">
              <w:rPr>
                <w:rFonts w:ascii="標楷體" w:eastAsia="標楷體" w:hAnsi="標楷體" w:cs="標楷體" w:hint="eastAsia"/>
                <w:color w:val="000000"/>
              </w:rPr>
              <w:t>探索活動</w:t>
            </w:r>
            <w:r>
              <w:rPr>
                <w:rFonts w:ascii="標楷體" w:eastAsia="標楷體" w:hAnsi="標楷體" w:cs="標楷體" w:hint="eastAsia"/>
                <w:color w:val="000000"/>
              </w:rPr>
              <w:t>設計</w:t>
            </w:r>
          </w:p>
        </w:tc>
        <w:tc>
          <w:tcPr>
            <w:tcW w:w="1985" w:type="dxa"/>
          </w:tcPr>
          <w:p w:rsidR="00A2098C" w:rsidRDefault="00A2098C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主講人:</w:t>
            </w:r>
          </w:p>
          <w:p w:rsidR="00B41BF2" w:rsidRDefault="00956BD8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邱健凱</w:t>
            </w:r>
            <w:r w:rsidR="00DD6532">
              <w:rPr>
                <w:rFonts w:ascii="標楷體" w:eastAsia="標楷體" w:hAnsi="標楷體" w:cs="標楷體" w:hint="eastAsia"/>
                <w:color w:val="000000"/>
              </w:rPr>
              <w:t>理事長</w:t>
            </w:r>
          </w:p>
        </w:tc>
      </w:tr>
      <w:tr w:rsidR="00B41BF2" w:rsidTr="00DD6532">
        <w:tc>
          <w:tcPr>
            <w:tcW w:w="1755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16:00-16:</w:t>
            </w:r>
            <w:r w:rsidR="0020147F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4677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綜合討論</w:t>
            </w:r>
          </w:p>
        </w:tc>
        <w:tc>
          <w:tcPr>
            <w:tcW w:w="1985" w:type="dxa"/>
          </w:tcPr>
          <w:p w:rsidR="00A2098C" w:rsidRDefault="00A2098C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主持人:</w:t>
            </w:r>
          </w:p>
          <w:p w:rsidR="00B41BF2" w:rsidRDefault="00D027CE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太平</w:t>
            </w:r>
            <w:r w:rsidR="00B41BF2">
              <w:rPr>
                <w:rFonts w:ascii="標楷體" w:eastAsia="標楷體" w:hAnsi="標楷體" w:cs="標楷體" w:hint="eastAsia"/>
                <w:color w:val="000000"/>
              </w:rPr>
              <w:t>國小</w:t>
            </w:r>
          </w:p>
          <w:p w:rsidR="00B41BF2" w:rsidRDefault="00D027CE" w:rsidP="00091DC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吳秀金</w:t>
            </w:r>
            <w:r w:rsidR="00B41BF2">
              <w:rPr>
                <w:rFonts w:ascii="標楷體" w:eastAsia="標楷體" w:hAnsi="標楷體" w:cs="標楷體" w:hint="eastAsia"/>
                <w:color w:val="000000"/>
              </w:rPr>
              <w:t>校長</w:t>
            </w:r>
          </w:p>
        </w:tc>
      </w:tr>
      <w:tr w:rsidR="00B41BF2" w:rsidTr="00DD6532">
        <w:tc>
          <w:tcPr>
            <w:tcW w:w="1755" w:type="dxa"/>
            <w:vAlign w:val="center"/>
          </w:tcPr>
          <w:p w:rsidR="00B41BF2" w:rsidRDefault="00B41BF2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16:</w:t>
            </w:r>
            <w:r w:rsidR="00A73714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0-</w:t>
            </w:r>
          </w:p>
        </w:tc>
        <w:tc>
          <w:tcPr>
            <w:tcW w:w="4677" w:type="dxa"/>
            <w:vAlign w:val="center"/>
          </w:tcPr>
          <w:p w:rsidR="00B41BF2" w:rsidRDefault="00B41BF2" w:rsidP="00DD6532">
            <w:pPr>
              <w:ind w:leftChars="200"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賦歸</w:t>
            </w:r>
          </w:p>
        </w:tc>
        <w:tc>
          <w:tcPr>
            <w:tcW w:w="1985" w:type="dxa"/>
          </w:tcPr>
          <w:p w:rsidR="00B41BF2" w:rsidRDefault="00B41BF2" w:rsidP="00091DC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B41BF2" w:rsidRDefault="00B41BF2" w:rsidP="000E6C67">
      <w:pPr>
        <w:ind w:leftChars="200" w:left="480"/>
        <w:rPr>
          <w:rFonts w:ascii="標楷體" w:eastAsia="標楷體" w:hAnsi="標楷體" w:cs="標楷體"/>
          <w:color w:val="000000"/>
        </w:rPr>
      </w:pPr>
    </w:p>
    <w:p w:rsidR="00E42CD7" w:rsidRDefault="00E42CD7" w:rsidP="002C1F02">
      <w:pPr>
        <w:rPr>
          <w:rFonts w:ascii="標楷體" w:eastAsia="標楷體" w:hAnsi="標楷體" w:cs="標楷體"/>
          <w:color w:val="000000"/>
        </w:rPr>
      </w:pPr>
    </w:p>
    <w:p w:rsidR="00DD6532" w:rsidRPr="00DD6532" w:rsidRDefault="00C059EB" w:rsidP="00DD6532">
      <w:pPr>
        <w:ind w:leftChars="200" w:left="480"/>
        <w:rPr>
          <w:rFonts w:ascii="標楷體" w:eastAsia="標楷體" w:hAnsi="標楷體" w:cs="標楷體"/>
          <w:color w:val="000000" w:themeColor="text1"/>
        </w:rPr>
      </w:pPr>
      <w:r w:rsidRPr="00DD6532">
        <w:rPr>
          <w:rFonts w:ascii="標楷體" w:eastAsia="標楷體" w:hAnsi="標楷體" w:cs="標楷體"/>
          <w:color w:val="000000" w:themeColor="text1"/>
        </w:rPr>
        <w:t>(</w:t>
      </w:r>
      <w:r w:rsidR="00A2098C" w:rsidRPr="00DD6532">
        <w:rPr>
          <w:rFonts w:ascii="標楷體" w:eastAsia="標楷體" w:hAnsi="標楷體" w:cs="標楷體" w:hint="eastAsia"/>
          <w:color w:val="000000" w:themeColor="text1"/>
        </w:rPr>
        <w:t>三</w:t>
      </w:r>
      <w:r w:rsidRPr="00DD6532">
        <w:rPr>
          <w:rFonts w:ascii="標楷體" w:eastAsia="標楷體" w:hAnsi="標楷體" w:cs="標楷體"/>
          <w:color w:val="000000" w:themeColor="text1"/>
        </w:rPr>
        <w:t>)</w:t>
      </w:r>
      <w:r w:rsidRPr="00DD6532">
        <w:rPr>
          <w:rFonts w:ascii="標楷體" w:eastAsia="標楷體" w:hAnsi="標楷體" w:cs="標楷體" w:hint="eastAsia"/>
          <w:color w:val="000000" w:themeColor="text1"/>
        </w:rPr>
        <w:t>地點：</w:t>
      </w:r>
      <w:r w:rsidR="00DD6532" w:rsidRPr="00DD6532">
        <w:rPr>
          <w:rFonts w:ascii="標楷體" w:eastAsia="標楷體" w:hAnsi="標楷體" w:cs="標楷體" w:hint="eastAsia"/>
          <w:color w:val="000000" w:themeColor="text1"/>
        </w:rPr>
        <w:t>臺東大學附設實驗小學</w:t>
      </w:r>
    </w:p>
    <w:p w:rsidR="00C059EB" w:rsidRPr="000E6C67" w:rsidRDefault="00C059EB" w:rsidP="00DD6532">
      <w:pPr>
        <w:ind w:leftChars="200" w:left="960" w:hangingChars="200" w:hanging="48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 w:rsidR="00A2098C">
        <w:rPr>
          <w:rFonts w:ascii="標楷體" w:eastAsia="標楷體" w:hAnsi="標楷體" w:cs="標楷體" w:hint="eastAsia"/>
          <w:color w:val="000000"/>
        </w:rPr>
        <w:t>四</w:t>
      </w:r>
      <w:r>
        <w:rPr>
          <w:rFonts w:ascii="標楷體" w:eastAsia="標楷體" w:hAnsi="標楷體" w:cs="標楷體"/>
          <w:color w:val="000000"/>
        </w:rPr>
        <w:t>)</w:t>
      </w:r>
      <w:r w:rsidRPr="000E6C67">
        <w:rPr>
          <w:rFonts w:ascii="標楷體" w:eastAsia="標楷體" w:hAnsi="標楷體" w:cs="標楷體" w:hint="eastAsia"/>
          <w:color w:val="000000"/>
        </w:rPr>
        <w:t>參與對象</w:t>
      </w:r>
      <w:r>
        <w:rPr>
          <w:rFonts w:ascii="標楷體" w:eastAsia="標楷體" w:hAnsi="標楷體" w:cs="標楷體" w:hint="eastAsia"/>
          <w:color w:val="000000"/>
        </w:rPr>
        <w:t>：</w:t>
      </w:r>
      <w:r w:rsidRPr="000E6C67">
        <w:rPr>
          <w:rFonts w:ascii="標楷體" w:eastAsia="標楷體" w:hAnsi="標楷體" w:cs="標楷體" w:hint="eastAsia"/>
          <w:color w:val="000000"/>
        </w:rPr>
        <w:t>花蓮縣與</w:t>
      </w:r>
      <w:r w:rsidRPr="000E6C67">
        <w:rPr>
          <w:rFonts w:ascii="標楷體" w:eastAsia="標楷體" w:hAnsi="標楷體" w:cs="標楷體" w:hint="eastAsia"/>
          <w:kern w:val="0"/>
          <w:lang w:val="zh-TW"/>
        </w:rPr>
        <w:t>臺東縣</w:t>
      </w:r>
      <w:r>
        <w:rPr>
          <w:rFonts w:ascii="標楷體" w:eastAsia="標楷體" w:hAnsi="標楷體" w:cs="標楷體" w:hint="eastAsia"/>
          <w:kern w:val="0"/>
          <w:lang w:val="zh-TW"/>
        </w:rPr>
        <w:t>之</w:t>
      </w:r>
      <w:r w:rsidRPr="000E6C67">
        <w:rPr>
          <w:rFonts w:ascii="標楷體" w:eastAsia="標楷體" w:hAnsi="標楷體" w:cs="標楷體" w:hint="eastAsia"/>
          <w:kern w:val="0"/>
          <w:lang w:val="zh-TW"/>
        </w:rPr>
        <w:t>國小教師</w:t>
      </w:r>
      <w:r w:rsidRPr="000E6C67">
        <w:rPr>
          <w:rFonts w:ascii="標楷體" w:eastAsia="標楷體" w:hAnsi="標楷體" w:cs="標楷體"/>
          <w:kern w:val="0"/>
          <w:lang w:val="zh-TW"/>
        </w:rPr>
        <w:t>(</w:t>
      </w:r>
      <w:r w:rsidRPr="000E6C67">
        <w:rPr>
          <w:rFonts w:ascii="標楷體" w:eastAsia="標楷體" w:hAnsi="標楷體" w:cs="標楷體" w:hint="eastAsia"/>
          <w:kern w:val="0"/>
          <w:lang w:val="zh-TW"/>
        </w:rPr>
        <w:t>含代理、代課教師</w:t>
      </w:r>
      <w:r w:rsidRPr="000E6C67">
        <w:rPr>
          <w:rFonts w:ascii="標楷體" w:eastAsia="標楷體" w:hAnsi="標楷體" w:cs="標楷體"/>
          <w:kern w:val="0"/>
          <w:lang w:val="zh-TW"/>
        </w:rPr>
        <w:t>)</w:t>
      </w:r>
      <w:r w:rsidRPr="000E6C67">
        <w:rPr>
          <w:rFonts w:ascii="標楷體" w:eastAsia="標楷體" w:hAnsi="標楷體" w:cs="標楷體" w:hint="eastAsia"/>
          <w:kern w:val="0"/>
          <w:lang w:val="zh-TW"/>
        </w:rPr>
        <w:t>，以擔任生活課程教師為優先，預計招收</w:t>
      </w:r>
      <w:r w:rsidRPr="000E6C67">
        <w:rPr>
          <w:rFonts w:ascii="標楷體" w:eastAsia="標楷體" w:hAnsi="標楷體" w:cs="標楷體"/>
          <w:kern w:val="0"/>
          <w:lang w:val="zh-TW"/>
        </w:rPr>
        <w:t>25</w:t>
      </w:r>
      <w:r w:rsidRPr="000E6C67">
        <w:rPr>
          <w:rFonts w:ascii="標楷體" w:eastAsia="標楷體" w:hAnsi="標楷體" w:cs="標楷體" w:hint="eastAsia"/>
          <w:kern w:val="0"/>
          <w:lang w:val="zh-TW"/>
        </w:rPr>
        <w:t>名成員。</w:t>
      </w:r>
    </w:p>
    <w:p w:rsidR="00C059EB" w:rsidRPr="000E6C67" w:rsidRDefault="00C059EB" w:rsidP="000E6C67">
      <w:pPr>
        <w:ind w:leftChars="200" w:left="48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 w:rsidR="00A2098C">
        <w:rPr>
          <w:rFonts w:ascii="標楷體" w:eastAsia="標楷體" w:hAnsi="標楷體" w:cs="標楷體" w:hint="eastAsia"/>
          <w:color w:val="000000"/>
        </w:rPr>
        <w:t>五</w:t>
      </w:r>
      <w:r>
        <w:rPr>
          <w:rFonts w:ascii="標楷體" w:eastAsia="標楷體" w:hAnsi="標楷體" w:cs="標楷體"/>
          <w:color w:val="000000"/>
        </w:rPr>
        <w:t>)</w:t>
      </w:r>
      <w:r w:rsidRPr="000E6C67">
        <w:rPr>
          <w:rFonts w:ascii="標楷體" w:eastAsia="標楷體" w:hAnsi="標楷體" w:cs="標楷體" w:hint="eastAsia"/>
          <w:color w:val="000000"/>
        </w:rPr>
        <w:t>講師資料</w:t>
      </w:r>
      <w:r>
        <w:rPr>
          <w:rFonts w:ascii="標楷體" w:eastAsia="標楷體" w:hAnsi="標楷體" w:cs="標楷體" w:hint="eastAsia"/>
          <w:color w:val="000000"/>
        </w:rPr>
        <w:t>：</w:t>
      </w:r>
    </w:p>
    <w:p w:rsidR="00C059EB" w:rsidRPr="006033AF" w:rsidRDefault="006033AF" w:rsidP="006033AF">
      <w:pPr>
        <w:ind w:left="1080"/>
        <w:jc w:val="both"/>
        <w:rPr>
          <w:rFonts w:ascii="標楷體" w:eastAsia="標楷體" w:hAnsi="標楷體" w:cs="Arial"/>
        </w:rPr>
      </w:pPr>
      <w:r w:rsidRPr="006033AF">
        <w:rPr>
          <w:rFonts w:ascii="標楷體" w:eastAsia="標楷體" w:hAnsi="標楷體" w:cs="Arial"/>
          <w:shd w:val="clear" w:color="auto" w:fill="FFFFFF"/>
        </w:rPr>
        <w:t>中華</w:t>
      </w:r>
      <w:r w:rsidRPr="006033AF">
        <w:rPr>
          <w:rStyle w:val="ab"/>
          <w:rFonts w:ascii="標楷體" w:eastAsia="標楷體" w:hAnsi="標楷體" w:cs="Arial"/>
          <w:i w:val="0"/>
          <w:iCs w:val="0"/>
          <w:shd w:val="clear" w:color="auto" w:fill="FFFFFF"/>
        </w:rPr>
        <w:t>音樂</w:t>
      </w:r>
      <w:r w:rsidRPr="006033AF">
        <w:rPr>
          <w:rFonts w:ascii="標楷體" w:eastAsia="標楷體" w:hAnsi="標楷體" w:cs="Arial"/>
          <w:shd w:val="clear" w:color="auto" w:fill="FFFFFF"/>
        </w:rPr>
        <w:t>舞蹈暨表演藝術教育協會理事長</w:t>
      </w:r>
    </w:p>
    <w:p w:rsidR="006033AF" w:rsidRDefault="006033AF" w:rsidP="006033AF">
      <w:pPr>
        <w:ind w:firstLineChars="450" w:firstLine="1080"/>
        <w:jc w:val="both"/>
        <w:rPr>
          <w:rFonts w:ascii="標楷體" w:eastAsia="標楷體" w:hAnsi="標楷體"/>
        </w:rPr>
      </w:pPr>
      <w:r w:rsidRPr="006033AF">
        <w:rPr>
          <w:rFonts w:ascii="標楷體" w:eastAsia="標楷體" w:hAnsi="標楷體" w:hint="eastAsia"/>
        </w:rPr>
        <w:t>國立台北護理健康大學</w:t>
      </w:r>
      <w:r w:rsidR="00DD6532">
        <w:rPr>
          <w:rFonts w:ascii="標楷體" w:eastAsia="標楷體" w:hAnsi="標楷體" w:hint="eastAsia"/>
        </w:rPr>
        <w:t>教授</w:t>
      </w:r>
    </w:p>
    <w:p w:rsidR="00A75074" w:rsidRDefault="00A75074" w:rsidP="006033AF">
      <w:pPr>
        <w:ind w:firstLineChars="450" w:firstLine="1080"/>
        <w:jc w:val="both"/>
        <w:rPr>
          <w:rFonts w:ascii="標楷體" w:eastAsia="標楷體" w:hAnsi="標楷體"/>
        </w:rPr>
      </w:pPr>
    </w:p>
    <w:p w:rsidR="00A75074" w:rsidRPr="006033AF" w:rsidRDefault="00A75074" w:rsidP="006033AF">
      <w:pPr>
        <w:ind w:firstLineChars="450" w:firstLine="1080"/>
        <w:jc w:val="both"/>
        <w:rPr>
          <w:rFonts w:ascii="標楷體" w:eastAsia="標楷體" w:hAnsi="標楷體" w:cs="Arial"/>
          <w:color w:val="000000"/>
        </w:rPr>
      </w:pPr>
    </w:p>
    <w:p w:rsidR="005F5A14" w:rsidRPr="000E6C67" w:rsidRDefault="005F5A14" w:rsidP="005F5A14">
      <w:pPr>
        <w:ind w:leftChars="200" w:left="480"/>
        <w:rPr>
          <w:rFonts w:ascii="標楷體" w:eastAsia="標楷體" w:hAnsi="標楷體" w:cs="Times New Roman"/>
          <w:b/>
          <w:bCs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</w:t>
      </w:r>
      <w:r w:rsidRPr="000E6C67">
        <w:rPr>
          <w:rFonts w:ascii="標楷體" w:eastAsia="標楷體" w:hAnsi="標楷體" w:cs="標楷體" w:hint="eastAsia"/>
          <w:color w:val="000000"/>
        </w:rPr>
        <w:t>、</w:t>
      </w:r>
      <w:r w:rsidR="0022052E">
        <w:rPr>
          <w:rFonts w:ascii="標楷體" w:eastAsia="標楷體" w:hAnsi="標楷體" w:cs="標楷體" w:hint="eastAsia"/>
          <w:b/>
          <w:bCs/>
          <w:color w:val="000000"/>
        </w:rPr>
        <w:t>第二</w:t>
      </w:r>
      <w:r w:rsidRPr="000E6C67">
        <w:rPr>
          <w:rFonts w:ascii="標楷體" w:eastAsia="標楷體" w:hAnsi="標楷體" w:cs="標楷體" w:hint="eastAsia"/>
          <w:b/>
          <w:bCs/>
          <w:color w:val="000000"/>
        </w:rPr>
        <w:t>場次</w:t>
      </w:r>
    </w:p>
    <w:p w:rsidR="00E86C65" w:rsidRDefault="005F5A14" w:rsidP="0022052E">
      <w:pPr>
        <w:ind w:leftChars="200"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一</w:t>
      </w:r>
      <w:r>
        <w:rPr>
          <w:rFonts w:ascii="標楷體" w:eastAsia="標楷體" w:hAnsi="標楷體" w:cs="標楷體"/>
          <w:color w:val="000000"/>
        </w:rPr>
        <w:t>)</w:t>
      </w:r>
      <w:r w:rsidRPr="000E6C67">
        <w:rPr>
          <w:rFonts w:ascii="標楷體" w:eastAsia="標楷體" w:hAnsi="標楷體" w:cs="標楷體" w:hint="eastAsia"/>
          <w:color w:val="000000"/>
        </w:rPr>
        <w:t>時間：</w:t>
      </w:r>
      <w:r>
        <w:rPr>
          <w:rFonts w:ascii="標楷體" w:eastAsia="標楷體" w:hAnsi="標楷體" w:cs="標楷體"/>
          <w:color w:val="000000"/>
        </w:rPr>
        <w:t>104</w:t>
      </w:r>
      <w:r>
        <w:rPr>
          <w:rFonts w:ascii="標楷體" w:eastAsia="標楷體" w:hAnsi="標楷體" w:cs="標楷體" w:hint="eastAsia"/>
          <w:color w:val="000000"/>
        </w:rPr>
        <w:t>年</w:t>
      </w:r>
      <w:r w:rsidR="0022052E">
        <w:rPr>
          <w:rFonts w:ascii="標楷體" w:eastAsia="標楷體" w:hAnsi="標楷體" w:cs="標楷體" w:hint="eastAsia"/>
          <w:color w:val="000000"/>
        </w:rPr>
        <w:t>8</w:t>
      </w:r>
      <w:r>
        <w:rPr>
          <w:rFonts w:ascii="標楷體" w:eastAsia="標楷體" w:hAnsi="標楷體" w:cs="標楷體" w:hint="eastAsia"/>
          <w:color w:val="000000"/>
        </w:rPr>
        <w:t>月</w:t>
      </w:r>
      <w:r w:rsidR="0022052E">
        <w:rPr>
          <w:rFonts w:ascii="標楷體" w:eastAsia="標楷體" w:hAnsi="標楷體" w:cs="標楷體" w:hint="eastAsia"/>
          <w:color w:val="000000"/>
        </w:rPr>
        <w:t>28</w:t>
      </w:r>
      <w:r>
        <w:rPr>
          <w:rFonts w:ascii="標楷體" w:eastAsia="標楷體" w:hAnsi="標楷體" w:cs="標楷體" w:hint="eastAsia"/>
          <w:color w:val="000000"/>
        </w:rPr>
        <w:t>日</w:t>
      </w:r>
      <w:r w:rsidR="001859BC">
        <w:rPr>
          <w:rFonts w:ascii="標楷體" w:eastAsia="標楷體" w:hAnsi="標楷體" w:cs="標楷體" w:hint="eastAsia"/>
          <w:color w:val="000000"/>
        </w:rPr>
        <w:t>(</w:t>
      </w:r>
      <w:r w:rsidR="0022052E">
        <w:rPr>
          <w:rFonts w:ascii="標楷體" w:eastAsia="標楷體" w:hAnsi="標楷體" w:cs="標楷體" w:hint="eastAsia"/>
          <w:color w:val="000000"/>
        </w:rPr>
        <w:t>五</w:t>
      </w:r>
      <w:r w:rsidR="001859BC">
        <w:rPr>
          <w:rFonts w:ascii="標楷體" w:eastAsia="標楷體" w:hAnsi="標楷體" w:cs="標楷體" w:hint="eastAsia"/>
          <w:color w:val="000000"/>
        </w:rPr>
        <w:t>)</w:t>
      </w:r>
    </w:p>
    <w:p w:rsidR="00E86C65" w:rsidRDefault="00E86C65" w:rsidP="00A75074">
      <w:pPr>
        <w:ind w:firstLineChars="200"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課程表:</w:t>
      </w:r>
    </w:p>
    <w:tbl>
      <w:tblPr>
        <w:tblStyle w:val="aa"/>
        <w:tblW w:w="8417" w:type="dxa"/>
        <w:tblInd w:w="480" w:type="dxa"/>
        <w:tblLook w:val="04A0"/>
      </w:tblPr>
      <w:tblGrid>
        <w:gridCol w:w="1755"/>
        <w:gridCol w:w="4677"/>
        <w:gridCol w:w="1985"/>
      </w:tblGrid>
      <w:tr w:rsidR="00E86C65" w:rsidTr="00DD6532">
        <w:tc>
          <w:tcPr>
            <w:tcW w:w="1755" w:type="dxa"/>
            <w:vAlign w:val="center"/>
          </w:tcPr>
          <w:p w:rsidR="00E86C65" w:rsidRPr="00A2098C" w:rsidRDefault="00E86C65" w:rsidP="00DD653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2098C">
              <w:rPr>
                <w:rFonts w:ascii="標楷體" w:eastAsia="標楷體" w:hAnsi="標楷體" w:cs="標楷體" w:hint="eastAsia"/>
                <w:color w:val="000000"/>
              </w:rPr>
              <w:t>時間</w:t>
            </w:r>
          </w:p>
        </w:tc>
        <w:tc>
          <w:tcPr>
            <w:tcW w:w="4677" w:type="dxa"/>
            <w:vAlign w:val="center"/>
          </w:tcPr>
          <w:p w:rsidR="00E86C65" w:rsidRPr="00A2098C" w:rsidRDefault="00E86C65" w:rsidP="00DD653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2098C">
              <w:rPr>
                <w:rFonts w:ascii="標楷體" w:eastAsia="標楷體" w:hAnsi="標楷體" w:cs="標楷體" w:hint="eastAsia"/>
                <w:color w:val="000000"/>
              </w:rPr>
              <w:t>內容</w:t>
            </w:r>
          </w:p>
        </w:tc>
        <w:tc>
          <w:tcPr>
            <w:tcW w:w="1985" w:type="dxa"/>
          </w:tcPr>
          <w:p w:rsidR="00E86C65" w:rsidRPr="00A2098C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 w:rsidRPr="00A2098C">
              <w:rPr>
                <w:rFonts w:ascii="標楷體" w:eastAsia="標楷體" w:hAnsi="標楷體" w:hint="eastAsia"/>
              </w:rPr>
              <w:t>主持人或主講人</w:t>
            </w:r>
          </w:p>
        </w:tc>
      </w:tr>
      <w:tr w:rsidR="00E86C65" w:rsidTr="00DD6532">
        <w:tc>
          <w:tcPr>
            <w:tcW w:w="1755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8:30-8:50</w:t>
            </w:r>
          </w:p>
        </w:tc>
        <w:tc>
          <w:tcPr>
            <w:tcW w:w="4677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報到</w:t>
            </w:r>
          </w:p>
        </w:tc>
        <w:tc>
          <w:tcPr>
            <w:tcW w:w="1985" w:type="dxa"/>
          </w:tcPr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玉里國小</w:t>
            </w:r>
          </w:p>
        </w:tc>
      </w:tr>
      <w:tr w:rsidR="00E86C65" w:rsidTr="00DD6532">
        <w:tc>
          <w:tcPr>
            <w:tcW w:w="1755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8:50-9:00</w:t>
            </w:r>
          </w:p>
        </w:tc>
        <w:tc>
          <w:tcPr>
            <w:tcW w:w="4677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研習課程說明</w:t>
            </w:r>
          </w:p>
        </w:tc>
        <w:tc>
          <w:tcPr>
            <w:tcW w:w="1985" w:type="dxa"/>
          </w:tcPr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主持人:</w:t>
            </w:r>
          </w:p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玉里國小</w:t>
            </w:r>
          </w:p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蘇漢彬校長</w:t>
            </w:r>
          </w:p>
        </w:tc>
      </w:tr>
      <w:tr w:rsidR="00E86C65" w:rsidTr="00DD6532">
        <w:tc>
          <w:tcPr>
            <w:tcW w:w="1755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9:00-12:00</w:t>
            </w:r>
          </w:p>
        </w:tc>
        <w:tc>
          <w:tcPr>
            <w:tcW w:w="4677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E6C67">
              <w:rPr>
                <w:rFonts w:ascii="標楷體" w:eastAsia="標楷體" w:hAnsi="標楷體" w:cs="標楷體" w:hint="eastAsia"/>
                <w:color w:val="000000"/>
              </w:rPr>
              <w:t>從教科書出發</w:t>
            </w:r>
            <w:r w:rsidRPr="000E6C67">
              <w:rPr>
                <w:rFonts w:ascii="標楷體" w:eastAsia="標楷體" w:hAnsi="標楷體" w:cs="標楷體"/>
                <w:color w:val="000000"/>
              </w:rPr>
              <w:t>~</w:t>
            </w:r>
            <w:r>
              <w:rPr>
                <w:rFonts w:ascii="標楷體" w:eastAsia="標楷體" w:hAnsi="標楷體" w:cs="標楷體" w:hint="eastAsia"/>
                <w:color w:val="000000"/>
              </w:rPr>
              <w:t>探索生活課程中的藝術活動</w:t>
            </w:r>
          </w:p>
        </w:tc>
        <w:tc>
          <w:tcPr>
            <w:tcW w:w="1985" w:type="dxa"/>
          </w:tcPr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主講人:</w:t>
            </w:r>
          </w:p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陳盈君</w:t>
            </w:r>
            <w:r w:rsidR="00DD6532">
              <w:rPr>
                <w:rFonts w:ascii="標楷體" w:eastAsia="標楷體" w:hAnsi="標楷體" w:cs="標楷體" w:hint="eastAsia"/>
                <w:color w:val="000000"/>
              </w:rPr>
              <w:t>教</w:t>
            </w:r>
            <w:r>
              <w:rPr>
                <w:rFonts w:ascii="標楷體" w:eastAsia="標楷體" w:hAnsi="標楷體" w:cs="標楷體" w:hint="eastAsia"/>
                <w:color w:val="000000"/>
              </w:rPr>
              <w:t>師</w:t>
            </w:r>
          </w:p>
        </w:tc>
      </w:tr>
      <w:tr w:rsidR="00E86C65" w:rsidTr="00DD6532">
        <w:tc>
          <w:tcPr>
            <w:tcW w:w="1755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12:00-13:00</w:t>
            </w:r>
          </w:p>
        </w:tc>
        <w:tc>
          <w:tcPr>
            <w:tcW w:w="4677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午餐/小憩一下</w:t>
            </w:r>
          </w:p>
        </w:tc>
        <w:tc>
          <w:tcPr>
            <w:tcW w:w="1985" w:type="dxa"/>
          </w:tcPr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玉里國小</w:t>
            </w:r>
          </w:p>
        </w:tc>
      </w:tr>
      <w:tr w:rsidR="00E86C65" w:rsidTr="00DD6532">
        <w:tc>
          <w:tcPr>
            <w:tcW w:w="1755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13:00-16:00</w:t>
            </w:r>
          </w:p>
        </w:tc>
        <w:tc>
          <w:tcPr>
            <w:tcW w:w="4677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從教科書出發~生活課程的課程設計</w:t>
            </w:r>
          </w:p>
        </w:tc>
        <w:tc>
          <w:tcPr>
            <w:tcW w:w="1985" w:type="dxa"/>
          </w:tcPr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主講人:</w:t>
            </w:r>
          </w:p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陳盈君</w:t>
            </w:r>
            <w:r w:rsidR="00DD6532">
              <w:rPr>
                <w:rFonts w:ascii="標楷體" w:eastAsia="標楷體" w:hAnsi="標楷體" w:cs="標楷體" w:hint="eastAsia"/>
                <w:color w:val="000000"/>
              </w:rPr>
              <w:t>教</w:t>
            </w:r>
            <w:r>
              <w:rPr>
                <w:rFonts w:ascii="標楷體" w:eastAsia="標楷體" w:hAnsi="標楷體" w:cs="標楷體" w:hint="eastAsia"/>
                <w:color w:val="000000"/>
              </w:rPr>
              <w:t>師</w:t>
            </w:r>
          </w:p>
        </w:tc>
      </w:tr>
      <w:tr w:rsidR="00E86C65" w:rsidTr="00DD6532">
        <w:tc>
          <w:tcPr>
            <w:tcW w:w="1755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16:00-16:</w:t>
            </w:r>
            <w:r w:rsidR="00A73714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4677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綜合討論</w:t>
            </w:r>
          </w:p>
        </w:tc>
        <w:tc>
          <w:tcPr>
            <w:tcW w:w="1985" w:type="dxa"/>
          </w:tcPr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主持人:</w:t>
            </w:r>
          </w:p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玉里國小</w:t>
            </w:r>
          </w:p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蘇漢彬校長</w:t>
            </w:r>
          </w:p>
        </w:tc>
      </w:tr>
      <w:tr w:rsidR="00E86C65" w:rsidTr="00DD6532">
        <w:tc>
          <w:tcPr>
            <w:tcW w:w="1755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16:</w:t>
            </w:r>
            <w:r w:rsidR="00A73714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0-</w:t>
            </w:r>
          </w:p>
        </w:tc>
        <w:tc>
          <w:tcPr>
            <w:tcW w:w="4677" w:type="dxa"/>
            <w:vAlign w:val="center"/>
          </w:tcPr>
          <w:p w:rsidR="00E86C65" w:rsidRDefault="00E86C65" w:rsidP="00DD6532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賦歸</w:t>
            </w:r>
            <w:bookmarkStart w:id="0" w:name="_GoBack"/>
            <w:bookmarkEnd w:id="0"/>
          </w:p>
        </w:tc>
        <w:tc>
          <w:tcPr>
            <w:tcW w:w="1985" w:type="dxa"/>
          </w:tcPr>
          <w:p w:rsidR="00E86C65" w:rsidRDefault="00E86C65" w:rsidP="00DE5C37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E86C65" w:rsidRPr="000E6C67" w:rsidRDefault="00E86C65" w:rsidP="00E86C65">
      <w:pPr>
        <w:ind w:leftChars="200" w:left="48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 w:rsidRPr="000E6C67">
        <w:rPr>
          <w:rFonts w:ascii="標楷體" w:eastAsia="標楷體" w:hAnsi="標楷體" w:cs="標楷體" w:hint="eastAsia"/>
          <w:color w:val="000000"/>
        </w:rPr>
        <w:t>地點：</w:t>
      </w:r>
      <w:r w:rsidR="00A75074">
        <w:rPr>
          <w:rFonts w:ascii="標楷體" w:eastAsia="標楷體" w:hAnsi="標楷體" w:cs="標楷體" w:hint="eastAsia"/>
          <w:color w:val="000000"/>
        </w:rPr>
        <w:t>花蓮</w:t>
      </w:r>
      <w:r>
        <w:rPr>
          <w:rFonts w:ascii="標楷體" w:eastAsia="標楷體" w:hAnsi="標楷體" w:cs="標楷體" w:hint="eastAsia"/>
          <w:color w:val="000000"/>
        </w:rPr>
        <w:t>縣</w:t>
      </w:r>
      <w:r w:rsidR="00A75074">
        <w:rPr>
          <w:rFonts w:ascii="標楷體" w:eastAsia="標楷體" w:hAnsi="標楷體" w:cs="標楷體" w:hint="eastAsia"/>
          <w:color w:val="000000"/>
        </w:rPr>
        <w:t>玉里</w:t>
      </w:r>
      <w:r>
        <w:rPr>
          <w:rFonts w:ascii="標楷體" w:eastAsia="標楷體" w:hAnsi="標楷體" w:cs="標楷體" w:hint="eastAsia"/>
          <w:color w:val="000000"/>
        </w:rPr>
        <w:t>國小</w:t>
      </w:r>
    </w:p>
    <w:p w:rsidR="00E86C65" w:rsidRPr="000E6C67" w:rsidRDefault="00E86C65" w:rsidP="00E86C65">
      <w:pPr>
        <w:ind w:leftChars="200" w:left="960" w:hangingChars="200" w:hanging="48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四</w:t>
      </w:r>
      <w:r>
        <w:rPr>
          <w:rFonts w:ascii="標楷體" w:eastAsia="標楷體" w:hAnsi="標楷體" w:cs="標楷體"/>
          <w:color w:val="000000"/>
        </w:rPr>
        <w:t>)</w:t>
      </w:r>
      <w:r w:rsidRPr="000E6C67">
        <w:rPr>
          <w:rFonts w:ascii="標楷體" w:eastAsia="標楷體" w:hAnsi="標楷體" w:cs="標楷體" w:hint="eastAsia"/>
          <w:color w:val="000000"/>
        </w:rPr>
        <w:t>參與對象</w:t>
      </w:r>
      <w:r>
        <w:rPr>
          <w:rFonts w:ascii="標楷體" w:eastAsia="標楷體" w:hAnsi="標楷體" w:cs="標楷體" w:hint="eastAsia"/>
          <w:color w:val="000000"/>
        </w:rPr>
        <w:t>：</w:t>
      </w:r>
      <w:r w:rsidRPr="000E6C67">
        <w:rPr>
          <w:rFonts w:ascii="標楷體" w:eastAsia="標楷體" w:hAnsi="標楷體" w:cs="標楷體" w:hint="eastAsia"/>
          <w:color w:val="000000"/>
        </w:rPr>
        <w:t>花蓮縣與</w:t>
      </w:r>
      <w:r w:rsidRPr="000E6C67">
        <w:rPr>
          <w:rFonts w:ascii="標楷體" w:eastAsia="標楷體" w:hAnsi="標楷體" w:cs="標楷體" w:hint="eastAsia"/>
          <w:kern w:val="0"/>
          <w:lang w:val="zh-TW"/>
        </w:rPr>
        <w:t>臺東縣</w:t>
      </w:r>
      <w:r>
        <w:rPr>
          <w:rFonts w:ascii="標楷體" w:eastAsia="標楷體" w:hAnsi="標楷體" w:cs="標楷體" w:hint="eastAsia"/>
          <w:kern w:val="0"/>
          <w:lang w:val="zh-TW"/>
        </w:rPr>
        <w:t>之</w:t>
      </w:r>
      <w:r w:rsidRPr="000E6C67">
        <w:rPr>
          <w:rFonts w:ascii="標楷體" w:eastAsia="標楷體" w:hAnsi="標楷體" w:cs="標楷體" w:hint="eastAsia"/>
          <w:kern w:val="0"/>
          <w:lang w:val="zh-TW"/>
        </w:rPr>
        <w:t>國小教師</w:t>
      </w:r>
      <w:r w:rsidRPr="000E6C67">
        <w:rPr>
          <w:rFonts w:ascii="標楷體" w:eastAsia="標楷體" w:hAnsi="標楷體" w:cs="標楷體"/>
          <w:kern w:val="0"/>
          <w:lang w:val="zh-TW"/>
        </w:rPr>
        <w:t>(</w:t>
      </w:r>
      <w:r w:rsidRPr="000E6C67">
        <w:rPr>
          <w:rFonts w:ascii="標楷體" w:eastAsia="標楷體" w:hAnsi="標楷體" w:cs="標楷體" w:hint="eastAsia"/>
          <w:kern w:val="0"/>
          <w:lang w:val="zh-TW"/>
        </w:rPr>
        <w:t>含代理、代課教師</w:t>
      </w:r>
      <w:r w:rsidRPr="000E6C67">
        <w:rPr>
          <w:rFonts w:ascii="標楷體" w:eastAsia="標楷體" w:hAnsi="標楷體" w:cs="標楷體"/>
          <w:kern w:val="0"/>
          <w:lang w:val="zh-TW"/>
        </w:rPr>
        <w:t>)</w:t>
      </w:r>
      <w:r w:rsidRPr="000E6C67">
        <w:rPr>
          <w:rFonts w:ascii="標楷體" w:eastAsia="標楷體" w:hAnsi="標楷體" w:cs="標楷體" w:hint="eastAsia"/>
          <w:kern w:val="0"/>
          <w:lang w:val="zh-TW"/>
        </w:rPr>
        <w:t>，以擔任生活課程教師為優先，預計招收</w:t>
      </w:r>
      <w:r w:rsidRPr="000E6C67">
        <w:rPr>
          <w:rFonts w:ascii="標楷體" w:eastAsia="標楷體" w:hAnsi="標楷體" w:cs="標楷體"/>
          <w:kern w:val="0"/>
          <w:lang w:val="zh-TW"/>
        </w:rPr>
        <w:t>25</w:t>
      </w:r>
      <w:r w:rsidRPr="000E6C67">
        <w:rPr>
          <w:rFonts w:ascii="標楷體" w:eastAsia="標楷體" w:hAnsi="標楷體" w:cs="標楷體" w:hint="eastAsia"/>
          <w:kern w:val="0"/>
          <w:lang w:val="zh-TW"/>
        </w:rPr>
        <w:t>名成員。</w:t>
      </w:r>
    </w:p>
    <w:p w:rsidR="00E86C65" w:rsidRPr="00E86C65" w:rsidRDefault="00E86C65" w:rsidP="00E86C65">
      <w:pPr>
        <w:ind w:leftChars="200" w:left="480"/>
        <w:rPr>
          <w:rFonts w:ascii="標楷體" w:eastAsia="標楷體" w:hAnsi="標楷體" w:cs="標楷體"/>
        </w:rPr>
      </w:pPr>
      <w:r w:rsidRPr="00E86C65">
        <w:rPr>
          <w:rFonts w:ascii="標楷體" w:eastAsia="標楷體" w:hAnsi="標楷體" w:cs="標楷體"/>
        </w:rPr>
        <w:t>(</w:t>
      </w:r>
      <w:r w:rsidRPr="00E86C65">
        <w:rPr>
          <w:rFonts w:ascii="標楷體" w:eastAsia="標楷體" w:hAnsi="標楷體" w:cs="標楷體" w:hint="eastAsia"/>
        </w:rPr>
        <w:t>五</w:t>
      </w:r>
      <w:r w:rsidRPr="00E86C65">
        <w:rPr>
          <w:rFonts w:ascii="標楷體" w:eastAsia="標楷體" w:hAnsi="標楷體" w:cs="標楷體"/>
        </w:rPr>
        <w:t>)</w:t>
      </w:r>
      <w:r w:rsidRPr="00E86C65">
        <w:rPr>
          <w:rFonts w:ascii="標楷體" w:eastAsia="標楷體" w:hAnsi="標楷體" w:cs="標楷體" w:hint="eastAsia"/>
        </w:rPr>
        <w:t>講師資料：</w:t>
      </w:r>
    </w:p>
    <w:p w:rsidR="00E86C65" w:rsidRPr="00E86C65" w:rsidRDefault="00E86C65" w:rsidP="00E86C65">
      <w:pPr>
        <w:numPr>
          <w:ilvl w:val="0"/>
          <w:numId w:val="2"/>
        </w:numPr>
        <w:jc w:val="both"/>
        <w:rPr>
          <w:rFonts w:ascii="標楷體" w:eastAsia="標楷體" w:hAnsi="標楷體" w:cs="Times New Roman"/>
        </w:rPr>
      </w:pPr>
      <w:r w:rsidRPr="00E86C65">
        <w:rPr>
          <w:rFonts w:ascii="標楷體" w:eastAsia="標楷體" w:hAnsi="標楷體" w:cs="標楷體" w:hint="eastAsia"/>
        </w:rPr>
        <w:t>國立台北教育大學藝術系碩士。</w:t>
      </w:r>
    </w:p>
    <w:p w:rsidR="00E86C65" w:rsidRPr="00E86C65" w:rsidRDefault="00E86C65" w:rsidP="00E86C65">
      <w:pPr>
        <w:numPr>
          <w:ilvl w:val="0"/>
          <w:numId w:val="2"/>
        </w:numPr>
        <w:jc w:val="both"/>
        <w:rPr>
          <w:rFonts w:ascii="標楷體" w:eastAsia="標楷體" w:hAnsi="標楷體" w:cs="Times New Roman"/>
        </w:rPr>
      </w:pPr>
      <w:r w:rsidRPr="00E86C65">
        <w:rPr>
          <w:rFonts w:ascii="標楷體" w:eastAsia="標楷體" w:hAnsi="標楷體" w:cs="標楷體" w:hint="eastAsia"/>
        </w:rPr>
        <w:t>現任新北市蘆洲國小藝術與人文領域專任教師、新北市教育局國民教</w:t>
      </w:r>
      <w:r w:rsidRPr="00E86C65">
        <w:rPr>
          <w:rFonts w:ascii="標楷體" w:eastAsia="標楷體" w:hAnsi="標楷體" w:cs="標楷體" w:hint="eastAsia"/>
        </w:rPr>
        <w:lastRenderedPageBreak/>
        <w:t>育輔導團藝術與人文領域小組輔導員。</w:t>
      </w:r>
    </w:p>
    <w:p w:rsidR="00E86C65" w:rsidRPr="00E86C65" w:rsidRDefault="00E86C65" w:rsidP="00E86C65">
      <w:pPr>
        <w:numPr>
          <w:ilvl w:val="0"/>
          <w:numId w:val="2"/>
        </w:numPr>
        <w:jc w:val="both"/>
        <w:rPr>
          <w:rFonts w:ascii="標楷體" w:eastAsia="標楷體" w:hAnsi="標楷體" w:cs="Times New Roman"/>
        </w:rPr>
      </w:pPr>
      <w:r w:rsidRPr="00E86C65">
        <w:rPr>
          <w:rFonts w:ascii="標楷體" w:eastAsia="標楷體" w:hAnsi="標楷體" w:cs="標楷體" w:hint="eastAsia"/>
        </w:rPr>
        <w:t>多年專研藝術與人文課程與教學，專精於音樂、視覺藝術與表演藝術跨領域統整教學，及各項研習或教育推廣活動企劃。</w:t>
      </w:r>
    </w:p>
    <w:p w:rsidR="00E86C65" w:rsidRPr="00E86C65" w:rsidRDefault="00E86C65" w:rsidP="00E86C65">
      <w:pPr>
        <w:ind w:leftChars="200" w:left="480"/>
        <w:rPr>
          <w:rFonts w:ascii="標楷體" w:eastAsia="標楷體" w:hAnsi="標楷體" w:cs="Times New Roman"/>
          <w:color w:val="000000"/>
        </w:rPr>
      </w:pPr>
    </w:p>
    <w:p w:rsidR="005F5A14" w:rsidRPr="005F5A14" w:rsidRDefault="005F5A14" w:rsidP="00FB4FD3">
      <w:pPr>
        <w:ind w:firstLineChars="300" w:firstLine="720"/>
        <w:jc w:val="both"/>
        <w:rPr>
          <w:rFonts w:ascii="Arial" w:hAnsi="Arial" w:cs="Arial"/>
          <w:color w:val="000000"/>
        </w:rPr>
      </w:pPr>
    </w:p>
    <w:p w:rsidR="00C059EB" w:rsidRPr="00CB3E60" w:rsidRDefault="00C059EB" w:rsidP="00CB3E60">
      <w:pPr>
        <w:adjustRightInd w:val="0"/>
        <w:snapToGrid w:val="0"/>
        <w:spacing w:before="100" w:beforeAutospacing="1"/>
        <w:ind w:left="1962" w:hangingChars="700" w:hanging="196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肆</w:t>
      </w:r>
      <w:r w:rsidRPr="00CB3E60">
        <w:rPr>
          <w:rFonts w:ascii="標楷體" w:eastAsia="標楷體" w:hAnsi="標楷體" w:cs="標楷體" w:hint="eastAsia"/>
          <w:b/>
          <w:bCs/>
          <w:sz w:val="28"/>
          <w:szCs w:val="28"/>
        </w:rPr>
        <w:t>、經費來源：</w:t>
      </w:r>
      <w:r w:rsidRPr="00CB3E60">
        <w:rPr>
          <w:rFonts w:ascii="標楷體" w:eastAsia="標楷體" w:hAnsi="標楷體" w:cs="標楷體" w:hint="eastAsia"/>
        </w:rPr>
        <w:t>本工作坊所需經費由</w:t>
      </w:r>
      <w:r w:rsidR="00DD6532">
        <w:rPr>
          <w:rFonts w:ascii="標楷體" w:eastAsia="標楷體" w:hAnsi="標楷體" w:cs="標楷體" w:hint="eastAsia"/>
        </w:rPr>
        <w:t>104學年度</w:t>
      </w:r>
      <w:r w:rsidRPr="00CB3E60">
        <w:rPr>
          <w:rFonts w:ascii="標楷體" w:eastAsia="標楷體" w:hAnsi="標楷體" w:cs="標楷體" w:hint="eastAsia"/>
        </w:rPr>
        <w:t>教育部國民及學前教育署九年一貫課程推動工作</w:t>
      </w:r>
      <w:r w:rsidRPr="00CB3E60">
        <w:rPr>
          <w:rFonts w:ascii="標楷體" w:eastAsia="標楷體" w:hAnsi="標楷體" w:cs="標楷體"/>
        </w:rPr>
        <w:t>-</w:t>
      </w:r>
      <w:r w:rsidRPr="00CB3E60">
        <w:rPr>
          <w:rFonts w:ascii="標楷體" w:eastAsia="標楷體" w:hAnsi="標楷體" w:cs="標楷體" w:hint="eastAsia"/>
        </w:rPr>
        <w:t>課程與教學輔導組</w:t>
      </w:r>
      <w:r w:rsidRPr="00CB3E60">
        <w:rPr>
          <w:rFonts w:ascii="標楷體" w:eastAsia="標楷體" w:hAnsi="標楷體" w:cs="標楷體"/>
        </w:rPr>
        <w:t>-</w:t>
      </w:r>
      <w:r w:rsidRPr="00CB3E60">
        <w:rPr>
          <w:rFonts w:ascii="標楷體" w:eastAsia="標楷體" w:hAnsi="標楷體" w:cs="標楷體" w:hint="eastAsia"/>
        </w:rPr>
        <w:t>生活課程輔導群相關經費項下支應。</w:t>
      </w:r>
    </w:p>
    <w:p w:rsidR="00C059EB" w:rsidRPr="00CB3E60" w:rsidRDefault="00C059EB" w:rsidP="00CB3E60">
      <w:pPr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CB3E60">
        <w:rPr>
          <w:rFonts w:ascii="標楷體" w:eastAsia="標楷體" w:hAnsi="標楷體" w:cs="標楷體" w:hint="eastAsia"/>
          <w:b/>
          <w:bCs/>
          <w:sz w:val="28"/>
          <w:szCs w:val="28"/>
        </w:rPr>
        <w:t>、預期效益</w:t>
      </w:r>
    </w:p>
    <w:p w:rsidR="00C059EB" w:rsidRPr="00CB3E60" w:rsidRDefault="00C059EB" w:rsidP="00CB3E60">
      <w:pPr>
        <w:tabs>
          <w:tab w:val="num" w:pos="480"/>
        </w:tabs>
        <w:ind w:leftChars="200" w:left="960" w:hangingChars="200" w:hanging="480"/>
        <w:rPr>
          <w:rFonts w:ascii="標楷體" w:eastAsia="標楷體" w:hAnsi="標楷體" w:cs="Times New Roman"/>
          <w:color w:val="000000"/>
        </w:rPr>
      </w:pPr>
      <w:r w:rsidRPr="00CB3E60">
        <w:rPr>
          <w:rFonts w:ascii="標楷體" w:eastAsia="標楷體" w:hAnsi="標楷體" w:cs="標楷體" w:hint="eastAsia"/>
          <w:color w:val="000000"/>
        </w:rPr>
        <w:t>一、透過社群活動，培養社群成員帶領社群之能力，激發夥伴回校帶領社群的意願。</w:t>
      </w:r>
    </w:p>
    <w:p w:rsidR="00C059EB" w:rsidRPr="00CB3E60" w:rsidRDefault="00C059EB" w:rsidP="00CB3E60">
      <w:pPr>
        <w:tabs>
          <w:tab w:val="num" w:pos="480"/>
        </w:tabs>
        <w:ind w:leftChars="200" w:left="960" w:hangingChars="200" w:hanging="480"/>
        <w:rPr>
          <w:rFonts w:ascii="標楷體" w:eastAsia="標楷體" w:hAnsi="標楷體" w:cs="Times New Roman"/>
          <w:color w:val="000000"/>
          <w:kern w:val="0"/>
        </w:rPr>
      </w:pPr>
      <w:r w:rsidRPr="00CB3E60">
        <w:rPr>
          <w:rFonts w:ascii="標楷體" w:eastAsia="標楷體" w:hAnsi="標楷體" w:cs="標楷體" w:hint="eastAsia"/>
          <w:color w:val="000000"/>
        </w:rPr>
        <w:t>二、透過專業增能活動，喚起社群工作坊夥伴</w:t>
      </w:r>
      <w:r w:rsidRPr="00CB3E60">
        <w:rPr>
          <w:rFonts w:ascii="標楷體" w:eastAsia="標楷體" w:hAnsi="標楷體" w:cs="標楷體" w:hint="eastAsia"/>
          <w:color w:val="000000"/>
          <w:kern w:val="0"/>
        </w:rPr>
        <w:t>對生活課程有效學習的重視，提升夥伴生活課程與教學之專業能力，有效促進學生學習品質與成效</w:t>
      </w:r>
      <w:r w:rsidRPr="00CB3E60">
        <w:rPr>
          <w:rFonts w:ascii="標楷體" w:eastAsia="標楷體" w:hAnsi="標楷體" w:cs="標楷體" w:hint="eastAsia"/>
          <w:color w:val="000000"/>
        </w:rPr>
        <w:t>。</w:t>
      </w:r>
    </w:p>
    <w:p w:rsidR="00C059EB" w:rsidRDefault="00C059EB" w:rsidP="00CB3E60">
      <w:pPr>
        <w:tabs>
          <w:tab w:val="num" w:pos="480"/>
        </w:tabs>
        <w:ind w:leftChars="200" w:left="960" w:hangingChars="200" w:hanging="480"/>
        <w:rPr>
          <w:rFonts w:ascii="標楷體" w:eastAsia="標楷體" w:hAnsi="標楷體" w:cs="Times New Roman"/>
          <w:color w:val="000000"/>
        </w:rPr>
      </w:pPr>
      <w:r w:rsidRPr="00CB3E60">
        <w:rPr>
          <w:rFonts w:ascii="標楷體" w:eastAsia="標楷體" w:hAnsi="標楷體" w:cs="標楷體" w:hint="eastAsia"/>
          <w:color w:val="000000"/>
        </w:rPr>
        <w:t>三、透過分享回饋與專業對話，期能形成專業對話的風氣並激發夥伴將所學實際運用在教學現場。</w:t>
      </w:r>
    </w:p>
    <w:sectPr w:rsidR="00C059EB" w:rsidSect="00265D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291" w:rsidRDefault="009D3291" w:rsidP="00DB2A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D3291" w:rsidRDefault="009D3291" w:rsidP="00DB2A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291" w:rsidRDefault="009D3291" w:rsidP="00DB2A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D3291" w:rsidRDefault="009D3291" w:rsidP="00DB2A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D69"/>
    <w:multiLevelType w:val="hybridMultilevel"/>
    <w:tmpl w:val="8FAE98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75841833"/>
    <w:multiLevelType w:val="hybridMultilevel"/>
    <w:tmpl w:val="57BC4FD0"/>
    <w:lvl w:ilvl="0" w:tplc="74CE8FE2">
      <w:start w:val="6"/>
      <w:numFmt w:val="bullet"/>
      <w:lvlText w:val="◆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408"/>
    <w:rsid w:val="00095C3A"/>
    <w:rsid w:val="000A7821"/>
    <w:rsid w:val="000C213D"/>
    <w:rsid w:val="000E6C67"/>
    <w:rsid w:val="000F47F2"/>
    <w:rsid w:val="00134922"/>
    <w:rsid w:val="00157A62"/>
    <w:rsid w:val="001859BC"/>
    <w:rsid w:val="001B4485"/>
    <w:rsid w:val="0020147F"/>
    <w:rsid w:val="00210772"/>
    <w:rsid w:val="0022052E"/>
    <w:rsid w:val="00265DF5"/>
    <w:rsid w:val="002A0C7C"/>
    <w:rsid w:val="002C1F02"/>
    <w:rsid w:val="002F468A"/>
    <w:rsid w:val="00326DBF"/>
    <w:rsid w:val="00354CCE"/>
    <w:rsid w:val="0036697A"/>
    <w:rsid w:val="003A20A6"/>
    <w:rsid w:val="003A5742"/>
    <w:rsid w:val="004815B6"/>
    <w:rsid w:val="00494F8D"/>
    <w:rsid w:val="004A221F"/>
    <w:rsid w:val="004C7FA3"/>
    <w:rsid w:val="004D0E19"/>
    <w:rsid w:val="005E0BE1"/>
    <w:rsid w:val="005F5A14"/>
    <w:rsid w:val="006033AF"/>
    <w:rsid w:val="00606D08"/>
    <w:rsid w:val="007140D8"/>
    <w:rsid w:val="00732F65"/>
    <w:rsid w:val="00763762"/>
    <w:rsid w:val="007F4671"/>
    <w:rsid w:val="008072E3"/>
    <w:rsid w:val="00820EE0"/>
    <w:rsid w:val="0086428F"/>
    <w:rsid w:val="0091768E"/>
    <w:rsid w:val="00956BD8"/>
    <w:rsid w:val="009D3291"/>
    <w:rsid w:val="00A16305"/>
    <w:rsid w:val="00A172E6"/>
    <w:rsid w:val="00A2098C"/>
    <w:rsid w:val="00A21253"/>
    <w:rsid w:val="00A666B9"/>
    <w:rsid w:val="00A72053"/>
    <w:rsid w:val="00A73714"/>
    <w:rsid w:val="00A75074"/>
    <w:rsid w:val="00AD140C"/>
    <w:rsid w:val="00B41BF2"/>
    <w:rsid w:val="00B45CC6"/>
    <w:rsid w:val="00B53AE8"/>
    <w:rsid w:val="00B83FDD"/>
    <w:rsid w:val="00B93364"/>
    <w:rsid w:val="00BB0408"/>
    <w:rsid w:val="00C059EB"/>
    <w:rsid w:val="00C516F6"/>
    <w:rsid w:val="00CB3E60"/>
    <w:rsid w:val="00D027CE"/>
    <w:rsid w:val="00D12CC6"/>
    <w:rsid w:val="00D253FF"/>
    <w:rsid w:val="00D8090D"/>
    <w:rsid w:val="00DB2A40"/>
    <w:rsid w:val="00DD1FC9"/>
    <w:rsid w:val="00DD4A6B"/>
    <w:rsid w:val="00DD6532"/>
    <w:rsid w:val="00E073FF"/>
    <w:rsid w:val="00E24C76"/>
    <w:rsid w:val="00E3537E"/>
    <w:rsid w:val="00E42CD7"/>
    <w:rsid w:val="00E620E6"/>
    <w:rsid w:val="00E64AB3"/>
    <w:rsid w:val="00E86C65"/>
    <w:rsid w:val="00EF064C"/>
    <w:rsid w:val="00F273B2"/>
    <w:rsid w:val="00FB4FD3"/>
    <w:rsid w:val="00FB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F5"/>
    <w:pPr>
      <w:widowControl w:val="0"/>
    </w:pPr>
    <w:rPr>
      <w:rFonts w:cs="Calibri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B0408"/>
    <w:pPr>
      <w:keepNext/>
      <w:spacing w:before="120" w:line="440" w:lineRule="exact"/>
      <w:jc w:val="both"/>
      <w:outlineLvl w:val="0"/>
    </w:pPr>
    <w:rPr>
      <w:rFonts w:ascii="Cambria" w:eastAsia="標楷體" w:hAnsi="Cambria" w:cs="Cambria"/>
      <w:b/>
      <w:bCs/>
      <w:kern w:val="5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BB0408"/>
    <w:rPr>
      <w:rFonts w:ascii="Cambria" w:eastAsia="標楷體" w:hAnsi="Cambria" w:cs="Cambria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0C213D"/>
    <w:pPr>
      <w:ind w:leftChars="200" w:left="480"/>
    </w:pPr>
  </w:style>
  <w:style w:type="paragraph" w:styleId="a4">
    <w:name w:val="header"/>
    <w:basedOn w:val="a"/>
    <w:link w:val="a5"/>
    <w:uiPriority w:val="99"/>
    <w:rsid w:val="00DB2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2A40"/>
    <w:rPr>
      <w:sz w:val="20"/>
      <w:szCs w:val="20"/>
    </w:rPr>
  </w:style>
  <w:style w:type="paragraph" w:styleId="a6">
    <w:name w:val="footer"/>
    <w:basedOn w:val="a"/>
    <w:link w:val="a7"/>
    <w:uiPriority w:val="99"/>
    <w:rsid w:val="00DB2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2A40"/>
    <w:rPr>
      <w:sz w:val="20"/>
      <w:szCs w:val="20"/>
    </w:rPr>
  </w:style>
  <w:style w:type="paragraph" w:styleId="a8">
    <w:name w:val="Plain Text"/>
    <w:aliases w:val="一般文字 字元"/>
    <w:basedOn w:val="a"/>
    <w:link w:val="a9"/>
    <w:uiPriority w:val="99"/>
    <w:rsid w:val="000E6C67"/>
    <w:rPr>
      <w:rFonts w:ascii="細明體" w:eastAsia="細明體" w:hAnsi="Courier New" w:cs="細明體"/>
    </w:rPr>
  </w:style>
  <w:style w:type="character" w:customStyle="1" w:styleId="a9">
    <w:name w:val="純文字 字元"/>
    <w:aliases w:val="一般文字 字元 字元"/>
    <w:basedOn w:val="a0"/>
    <w:link w:val="a8"/>
    <w:uiPriority w:val="99"/>
    <w:semiHidden/>
    <w:rsid w:val="001F5F06"/>
    <w:rPr>
      <w:rFonts w:ascii="細明體" w:eastAsia="細明體" w:hAnsi="Courier New" w:cs="Courier New"/>
      <w:szCs w:val="24"/>
    </w:rPr>
  </w:style>
  <w:style w:type="paragraph" w:customStyle="1" w:styleId="2">
    <w:name w:val="字元 字元2"/>
    <w:basedOn w:val="a"/>
    <w:uiPriority w:val="99"/>
    <w:rsid w:val="000E6C67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styleId="aa">
    <w:name w:val="Table Grid"/>
    <w:basedOn w:val="a1"/>
    <w:uiPriority w:val="59"/>
    <w:rsid w:val="00EF0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6033AF"/>
    <w:rPr>
      <w:i/>
      <w:iCs/>
    </w:rPr>
  </w:style>
  <w:style w:type="paragraph" w:customStyle="1" w:styleId="ac">
    <w:name w:val="字元 字元 字元 字元 字元 字元"/>
    <w:basedOn w:val="a"/>
    <w:rsid w:val="006033AF"/>
    <w:pPr>
      <w:widowControl/>
      <w:spacing w:after="160" w:line="240" w:lineRule="exact"/>
    </w:pPr>
    <w:rPr>
      <w:rFonts w:ascii="Tahoma" w:hAnsi="Tahom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7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1312-E5DE-4B1B-BBB9-E17BC368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Company>Toshiba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「教育部國民及學前教育署九年一貫課程推動工作-課程與教學輔導組-生活課程輔導群」103學年度生活課程輔導團點燈計畫～</dc:title>
  <dc:creator>user</dc:creator>
  <cp:lastModifiedBy>user</cp:lastModifiedBy>
  <cp:revision>2</cp:revision>
  <dcterms:created xsi:type="dcterms:W3CDTF">2015-07-14T00:47:00Z</dcterms:created>
  <dcterms:modified xsi:type="dcterms:W3CDTF">2015-07-14T00:47:00Z</dcterms:modified>
</cp:coreProperties>
</file>