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39" w:rsidRPr="00775612" w:rsidRDefault="00D77B69" w:rsidP="00B60639">
      <w:pPr>
        <w:pStyle w:val="Default"/>
        <w:jc w:val="center"/>
        <w:rPr>
          <w:rFonts w:hAnsi="標楷體"/>
          <w:sz w:val="32"/>
          <w:szCs w:val="36"/>
        </w:rPr>
      </w:pPr>
      <w:r>
        <w:rPr>
          <w:rFonts w:hAnsi="標楷體" w:hint="eastAsia"/>
          <w:sz w:val="40"/>
          <w:szCs w:val="36"/>
        </w:rPr>
        <w:t>中小學推動學校期中觀摩</w:t>
      </w:r>
    </w:p>
    <w:p w:rsidR="00EC43F5" w:rsidRPr="00EC43F5" w:rsidRDefault="00EC43F5" w:rsidP="00EC43F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EC43F5">
        <w:rPr>
          <w:rFonts w:ascii="標楷體" w:eastAsia="標楷體" w:hAnsi="標楷體" w:hint="eastAsia"/>
          <w:b/>
          <w:sz w:val="28"/>
          <w:szCs w:val="28"/>
        </w:rPr>
        <w:t>壹、依據</w:t>
      </w:r>
    </w:p>
    <w:p w:rsidR="00E92AC4" w:rsidRPr="00B60639" w:rsidRDefault="00E92AC4" w:rsidP="00E92AC4">
      <w:pPr>
        <w:pStyle w:val="Default"/>
        <w:spacing w:line="276" w:lineRule="auto"/>
        <w:ind w:leftChars="236" w:left="566"/>
        <w:rPr>
          <w:rFonts w:hAnsi="標楷體"/>
          <w:b/>
        </w:rPr>
      </w:pPr>
      <w:r w:rsidRPr="00655C72">
        <w:rPr>
          <w:rFonts w:hAnsi="標楷體" w:cs="Arial"/>
        </w:rPr>
        <w:t>依據</w:t>
      </w:r>
      <w:proofErr w:type="gramStart"/>
      <w:r w:rsidRPr="00775612">
        <w:rPr>
          <w:rFonts w:hAnsi="標楷體" w:cs="Arial" w:hint="eastAsia"/>
        </w:rPr>
        <w:t>103</w:t>
      </w:r>
      <w:proofErr w:type="gramEnd"/>
      <w:r w:rsidRPr="00775612">
        <w:rPr>
          <w:rFonts w:hAnsi="標楷體" w:cs="Arial" w:hint="eastAsia"/>
        </w:rPr>
        <w:t>年度教育部能源科技人才培育計畫</w:t>
      </w:r>
      <w:r>
        <w:rPr>
          <w:rFonts w:hAnsi="標楷體" w:cs="Arial" w:hint="eastAsia"/>
        </w:rPr>
        <w:t>，</w:t>
      </w:r>
      <w:r w:rsidRPr="00655C72">
        <w:rPr>
          <w:rFonts w:hAnsi="標楷體" w:cs="Arial" w:hint="eastAsia"/>
        </w:rPr>
        <w:t>推動</w:t>
      </w:r>
      <w:r w:rsidRPr="00655C72">
        <w:rPr>
          <w:rFonts w:hAnsi="標楷體" w:cs="Arial"/>
        </w:rPr>
        <w:t>中小學能源科技</w:t>
      </w:r>
      <w:r>
        <w:rPr>
          <w:rFonts w:hAnsi="標楷體" w:cs="Arial"/>
        </w:rPr>
        <w:t>科學</w:t>
      </w:r>
      <w:r>
        <w:rPr>
          <w:rFonts w:hAnsi="標楷體" w:cs="Arial" w:hint="eastAsia"/>
        </w:rPr>
        <w:t>教育教師培訓相關</w:t>
      </w:r>
      <w:r w:rsidRPr="00655C72">
        <w:rPr>
          <w:rFonts w:hAnsi="標楷體" w:cs="Arial" w:hint="eastAsia"/>
        </w:rPr>
        <w:t>活動內容</w:t>
      </w:r>
      <w:r w:rsidRPr="00655C72">
        <w:rPr>
          <w:rFonts w:hAnsi="標楷體" w:cs="Arial"/>
        </w:rPr>
        <w:t>。</w:t>
      </w:r>
    </w:p>
    <w:p w:rsidR="00EC43F5" w:rsidRPr="00EC43F5" w:rsidRDefault="00EC43F5" w:rsidP="00EC43F5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EC43F5">
        <w:rPr>
          <w:rFonts w:ascii="標楷體" w:eastAsia="標楷體" w:hAnsi="標楷體" w:hint="eastAsia"/>
          <w:b/>
          <w:sz w:val="28"/>
        </w:rPr>
        <w:t>貳、目的：</w:t>
      </w:r>
    </w:p>
    <w:p w:rsidR="00D77B69" w:rsidRDefault="00D77B69" w:rsidP="00D77B69">
      <w:pPr>
        <w:spacing w:line="400" w:lineRule="exact"/>
        <w:ind w:leftChars="236" w:left="566"/>
        <w:jc w:val="both"/>
        <w:rPr>
          <w:rFonts w:ascii="標楷體" w:eastAsia="標楷體" w:hAnsi="標楷體" w:cs="Arial"/>
          <w:color w:val="000000"/>
          <w:kern w:val="0"/>
          <w:szCs w:val="24"/>
        </w:rPr>
      </w:pPr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本活動依據教育部推動能源科技教育施行，拓展中小學能源科技知識教育，達成深植國民能源科技知能素養及落實生活實踐目標，推動中小學能源基礎教育，藉由能源議題演講及創意實驗動手活動，透過議題討論及實驗操作科學過程等，建構能源科技概念及節能減碳素養，有效提升永續生存環境</w:t>
      </w:r>
      <w:bookmarkStart w:id="0" w:name="_GoBack"/>
      <w:bookmarkEnd w:id="0"/>
      <w:r w:rsidRPr="00DB7310">
        <w:rPr>
          <w:rFonts w:ascii="標楷體" w:eastAsia="標楷體" w:hAnsi="標楷體" w:cs="Arial" w:hint="eastAsia"/>
          <w:color w:val="000000"/>
          <w:kern w:val="0"/>
          <w:szCs w:val="24"/>
        </w:rPr>
        <w:t>行動能力。</w:t>
      </w:r>
    </w:p>
    <w:p w:rsidR="00FC7BD2" w:rsidRPr="00EC43F5" w:rsidRDefault="00EC43F5" w:rsidP="00EC43F5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EC43F5">
        <w:rPr>
          <w:rFonts w:ascii="標楷體" w:eastAsia="標楷體" w:hAnsi="標楷體" w:hint="eastAsia"/>
          <w:b/>
          <w:sz w:val="28"/>
        </w:rPr>
        <w:t>參、辦理單位：</w:t>
      </w:r>
    </w:p>
    <w:p w:rsidR="00E71D28" w:rsidRDefault="00EC43F5" w:rsidP="00EC43F5">
      <w:pPr>
        <w:spacing w:line="400" w:lineRule="exact"/>
        <w:ind w:leftChars="150" w:left="1985" w:hangingChars="677" w:hanging="1625"/>
        <w:jc w:val="both"/>
        <w:rPr>
          <w:rFonts w:ascii="標楷體" w:eastAsia="標楷體" w:hAnsi="標楷體"/>
          <w:bCs/>
        </w:rPr>
      </w:pPr>
      <w:r w:rsidRPr="00655C72">
        <w:rPr>
          <w:rFonts w:ascii="標楷體" w:eastAsia="標楷體" w:hAnsi="標楷體" w:hint="eastAsia"/>
        </w:rPr>
        <w:t>一、</w:t>
      </w:r>
      <w:r w:rsidR="00FC7BD2">
        <w:rPr>
          <w:rFonts w:ascii="標楷體" w:eastAsia="標楷體" w:hAnsi="標楷體" w:hint="eastAsia"/>
          <w:bCs/>
        </w:rPr>
        <w:t>指導</w:t>
      </w:r>
      <w:r w:rsidRPr="00655C72">
        <w:rPr>
          <w:rFonts w:ascii="標楷體" w:eastAsia="標楷體" w:hAnsi="標楷體" w:hint="eastAsia"/>
          <w:bCs/>
        </w:rPr>
        <w:t>單位：</w:t>
      </w:r>
    </w:p>
    <w:p w:rsidR="00FC7BD2" w:rsidRDefault="00FC7BD2" w:rsidP="00FC7BD2">
      <w:pPr>
        <w:spacing w:line="400" w:lineRule="exact"/>
        <w:ind w:leftChars="354" w:left="1983" w:hangingChars="472" w:hanging="1133"/>
        <w:jc w:val="both"/>
        <w:rPr>
          <w:rFonts w:ascii="標楷體" w:eastAsia="標楷體" w:hAnsi="標楷體"/>
          <w:bCs/>
        </w:rPr>
      </w:pPr>
      <w:r w:rsidRPr="00FC7BD2">
        <w:rPr>
          <w:rFonts w:ascii="標楷體" w:eastAsia="標楷體" w:hAnsi="標楷體" w:hint="eastAsia"/>
          <w:bCs/>
        </w:rPr>
        <w:t>教育部</w:t>
      </w:r>
    </w:p>
    <w:p w:rsidR="00FC7BD2" w:rsidRDefault="00FC7BD2" w:rsidP="00FC7BD2">
      <w:pPr>
        <w:spacing w:line="400" w:lineRule="exact"/>
        <w:ind w:leftChars="150" w:left="1985" w:hangingChars="677" w:hanging="16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二、主</w:t>
      </w:r>
      <w:r w:rsidRPr="00655C72">
        <w:rPr>
          <w:rFonts w:ascii="標楷體" w:eastAsia="標楷體" w:hAnsi="標楷體" w:hint="eastAsia"/>
        </w:rPr>
        <w:t>辦</w:t>
      </w:r>
      <w:r w:rsidRPr="00EC43F5">
        <w:rPr>
          <w:rFonts w:ascii="標楷體" w:eastAsia="標楷體" w:hAnsi="標楷體" w:hint="eastAsia"/>
          <w:bCs/>
        </w:rPr>
        <w:t>單位</w:t>
      </w:r>
      <w:r w:rsidRPr="00655C72">
        <w:rPr>
          <w:rFonts w:ascii="標楷體" w:eastAsia="標楷體" w:hAnsi="標楷體" w:hint="eastAsia"/>
        </w:rPr>
        <w:t>：</w:t>
      </w:r>
    </w:p>
    <w:p w:rsidR="00EC43F5" w:rsidRPr="00EC43F5" w:rsidRDefault="00E71D28" w:rsidP="00E71D28">
      <w:pPr>
        <w:spacing w:line="400" w:lineRule="exact"/>
        <w:ind w:leftChars="354" w:left="1983" w:hangingChars="472" w:hanging="1133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>中北</w:t>
      </w:r>
      <w:r w:rsidR="00EC43F5" w:rsidRPr="00EC43F5">
        <w:rPr>
          <w:rFonts w:ascii="標楷體" w:eastAsia="標楷體" w:hAnsi="標楷體" w:cs="Arial" w:hint="eastAsia"/>
        </w:rPr>
        <w:t>區中小學能源科技教育區域中心</w:t>
      </w:r>
      <w:r>
        <w:rPr>
          <w:rFonts w:ascii="標楷體" w:eastAsia="標楷體" w:hAnsi="標楷體" w:cs="Arial" w:hint="eastAsia"/>
        </w:rPr>
        <w:t>-國立彰化師範大學</w:t>
      </w:r>
    </w:p>
    <w:p w:rsidR="00FC7BD2" w:rsidRDefault="00FC7BD2" w:rsidP="00EC43F5">
      <w:pPr>
        <w:spacing w:line="400" w:lineRule="exact"/>
        <w:ind w:leftChars="150" w:left="1985" w:hangingChars="677" w:hanging="16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二、協</w:t>
      </w:r>
      <w:r w:rsidR="00EC43F5" w:rsidRPr="00655C72">
        <w:rPr>
          <w:rFonts w:ascii="標楷體" w:eastAsia="標楷體" w:hAnsi="標楷體" w:hint="eastAsia"/>
        </w:rPr>
        <w:t>辦</w:t>
      </w:r>
      <w:r w:rsidR="00EC43F5" w:rsidRPr="00EC43F5">
        <w:rPr>
          <w:rFonts w:ascii="標楷體" w:eastAsia="標楷體" w:hAnsi="標楷體" w:hint="eastAsia"/>
          <w:bCs/>
        </w:rPr>
        <w:t>單位</w:t>
      </w:r>
      <w:r w:rsidR="00EC43F5" w:rsidRPr="00655C72">
        <w:rPr>
          <w:rFonts w:ascii="標楷體" w:eastAsia="標楷體" w:hAnsi="標楷體" w:hint="eastAsia"/>
        </w:rPr>
        <w:t>：</w:t>
      </w:r>
    </w:p>
    <w:p w:rsidR="003C3FB9" w:rsidRDefault="00FC7BD2" w:rsidP="00FC7BD2">
      <w:pPr>
        <w:spacing w:line="400" w:lineRule="exact"/>
        <w:ind w:leftChars="354" w:left="1983" w:hangingChars="472" w:hanging="1133"/>
        <w:jc w:val="both"/>
        <w:rPr>
          <w:rFonts w:ascii="標楷體" w:eastAsia="標楷體" w:hAnsi="標楷體" w:cs="Arial"/>
        </w:rPr>
      </w:pPr>
      <w:r w:rsidRPr="00FC7BD2">
        <w:rPr>
          <w:rFonts w:ascii="標楷體" w:eastAsia="標楷體" w:hAnsi="標楷體" w:cs="Arial" w:hint="eastAsia"/>
        </w:rPr>
        <w:t>能源科技教育師資培訓中心</w:t>
      </w:r>
    </w:p>
    <w:p w:rsidR="00FC7BD2" w:rsidRDefault="00FC7BD2" w:rsidP="00FC7BD2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Pr="00B60639">
        <w:rPr>
          <w:rFonts w:ascii="標楷體" w:eastAsia="標楷體" w:hAnsi="標楷體" w:hint="eastAsia"/>
          <w:b/>
          <w:sz w:val="28"/>
          <w:szCs w:val="28"/>
        </w:rPr>
        <w:t>、</w:t>
      </w:r>
      <w:r w:rsidR="00D77B69">
        <w:rPr>
          <w:rFonts w:ascii="標楷體" w:eastAsia="標楷體" w:hAnsi="標楷體" w:hint="eastAsia"/>
          <w:b/>
          <w:sz w:val="28"/>
        </w:rPr>
        <w:t>觀摩</w:t>
      </w:r>
      <w:r w:rsidRPr="00FC7BD2">
        <w:rPr>
          <w:rFonts w:ascii="標楷體" w:eastAsia="標楷體" w:hAnsi="標楷體" w:hint="eastAsia"/>
          <w:b/>
          <w:sz w:val="28"/>
        </w:rPr>
        <w:t>對象</w:t>
      </w:r>
      <w:r w:rsidRPr="00B60639">
        <w:rPr>
          <w:rFonts w:ascii="標楷體" w:eastAsia="標楷體" w:hAnsi="標楷體"/>
          <w:b/>
          <w:sz w:val="28"/>
          <w:szCs w:val="28"/>
        </w:rPr>
        <w:t>:</w:t>
      </w:r>
    </w:p>
    <w:p w:rsidR="00FC7BD2" w:rsidRDefault="00FC7BD2" w:rsidP="00FC7BD2">
      <w:pPr>
        <w:spacing w:line="400" w:lineRule="exact"/>
        <w:ind w:firstLineChars="236" w:firstLine="566"/>
        <w:jc w:val="both"/>
        <w:rPr>
          <w:rFonts w:ascii="標楷體" w:eastAsia="標楷體" w:hAnsi="標楷體" w:cs="Arial"/>
        </w:rPr>
      </w:pPr>
      <w:r w:rsidRPr="00FC7BD2">
        <w:rPr>
          <w:rFonts w:ascii="標楷體" w:eastAsia="標楷體" w:hAnsi="標楷體" w:cs="Arial" w:hint="eastAsia"/>
        </w:rPr>
        <w:t>中北區中小學</w:t>
      </w:r>
      <w:proofErr w:type="gramStart"/>
      <w:r w:rsidRPr="00FC7BD2">
        <w:rPr>
          <w:rFonts w:ascii="標楷體" w:eastAsia="標楷體" w:hAnsi="標楷體" w:cs="Arial" w:hint="eastAsia"/>
        </w:rPr>
        <w:t>能源科校教育</w:t>
      </w:r>
      <w:proofErr w:type="gramEnd"/>
      <w:r w:rsidRPr="00FC7BD2">
        <w:rPr>
          <w:rFonts w:ascii="標楷體" w:eastAsia="標楷體" w:hAnsi="標楷體" w:cs="Arial" w:hint="eastAsia"/>
        </w:rPr>
        <w:t>推動學校</w:t>
      </w:r>
      <w:r>
        <w:rPr>
          <w:rFonts w:ascii="標楷體" w:eastAsia="標楷體" w:hAnsi="標楷體" w:cs="Arial" w:hint="eastAsia"/>
        </w:rPr>
        <w:t>-</w:t>
      </w:r>
      <w:r w:rsidR="00B2278D">
        <w:rPr>
          <w:rFonts w:ascii="標楷體" w:eastAsia="標楷體" w:hAnsi="標楷體" w:cs="Arial" w:hint="eastAsia"/>
        </w:rPr>
        <w:t>德化國小</w:t>
      </w:r>
    </w:p>
    <w:p w:rsidR="003C3FB9" w:rsidRDefault="003024B6" w:rsidP="003C3FB9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B60639" w:rsidRPr="00B60639">
        <w:rPr>
          <w:rFonts w:ascii="標楷體" w:eastAsia="標楷體" w:hAnsi="標楷體" w:hint="eastAsia"/>
          <w:b/>
          <w:sz w:val="28"/>
          <w:szCs w:val="28"/>
        </w:rPr>
        <w:t>、</w:t>
      </w:r>
      <w:r w:rsidR="00D77B69">
        <w:rPr>
          <w:rFonts w:ascii="標楷體" w:eastAsia="標楷體" w:hAnsi="標楷體" w:hint="eastAsia"/>
          <w:b/>
          <w:sz w:val="28"/>
          <w:szCs w:val="28"/>
        </w:rPr>
        <w:t>觀摩</w:t>
      </w:r>
      <w:r w:rsidR="00B60639" w:rsidRPr="00B60639">
        <w:rPr>
          <w:rFonts w:ascii="標楷體" w:eastAsia="標楷體" w:hAnsi="標楷體" w:hint="eastAsia"/>
          <w:b/>
          <w:sz w:val="28"/>
          <w:szCs w:val="28"/>
        </w:rPr>
        <w:t>日期</w:t>
      </w:r>
      <w:r w:rsidR="00B60639" w:rsidRPr="00B60639">
        <w:rPr>
          <w:rFonts w:ascii="標楷體" w:eastAsia="標楷體" w:hAnsi="標楷體"/>
          <w:b/>
          <w:sz w:val="28"/>
          <w:szCs w:val="28"/>
        </w:rPr>
        <w:t>:</w:t>
      </w:r>
    </w:p>
    <w:p w:rsidR="00B60639" w:rsidRDefault="00B60639" w:rsidP="00FC7BD2">
      <w:pPr>
        <w:spacing w:line="400" w:lineRule="exact"/>
        <w:ind w:leftChars="236" w:left="1984" w:hangingChars="591" w:hanging="1418"/>
        <w:jc w:val="both"/>
        <w:rPr>
          <w:rFonts w:ascii="標楷體" w:eastAsia="標楷體" w:hAnsi="標楷體" w:cs="Arial"/>
        </w:rPr>
      </w:pPr>
      <w:r w:rsidRPr="00FC7BD2">
        <w:rPr>
          <w:rFonts w:ascii="標楷體" w:eastAsia="標楷體" w:hAnsi="標楷體" w:cs="Arial"/>
        </w:rPr>
        <w:t>104</w:t>
      </w:r>
      <w:r w:rsidRPr="00FC7BD2">
        <w:rPr>
          <w:rFonts w:ascii="標楷體" w:eastAsia="標楷體" w:hAnsi="標楷體" w:cs="Arial" w:hint="eastAsia"/>
        </w:rPr>
        <w:t>年</w:t>
      </w:r>
      <w:r w:rsidR="00803033" w:rsidRPr="00FC7BD2">
        <w:rPr>
          <w:rFonts w:ascii="標楷體" w:eastAsia="標楷體" w:hAnsi="標楷體" w:cs="Arial" w:hint="eastAsia"/>
        </w:rPr>
        <w:t>10</w:t>
      </w:r>
      <w:r w:rsidRPr="00FC7BD2">
        <w:rPr>
          <w:rFonts w:ascii="標楷體" w:eastAsia="標楷體" w:hAnsi="標楷體" w:cs="Arial" w:hint="eastAsia"/>
        </w:rPr>
        <w:t>月</w:t>
      </w:r>
      <w:r w:rsidR="00B2278D">
        <w:rPr>
          <w:rFonts w:ascii="標楷體" w:eastAsia="標楷體" w:hAnsi="標楷體" w:cs="Arial" w:hint="eastAsia"/>
        </w:rPr>
        <w:t>12</w:t>
      </w:r>
      <w:r w:rsidRPr="00FC7BD2">
        <w:rPr>
          <w:rFonts w:ascii="標楷體" w:eastAsia="標楷體" w:hAnsi="標楷體" w:cs="Arial" w:hint="eastAsia"/>
        </w:rPr>
        <w:t>日</w:t>
      </w:r>
      <w:r w:rsidRPr="00FC7BD2">
        <w:rPr>
          <w:rFonts w:ascii="標楷體" w:eastAsia="標楷體" w:hAnsi="標楷體" w:cs="Arial"/>
        </w:rPr>
        <w:t>(</w:t>
      </w:r>
      <w:r w:rsidRPr="00FC7BD2">
        <w:rPr>
          <w:rFonts w:ascii="標楷體" w:eastAsia="標楷體" w:hAnsi="標楷體" w:cs="Arial" w:hint="eastAsia"/>
        </w:rPr>
        <w:t>星期</w:t>
      </w:r>
      <w:r w:rsidR="00B2278D">
        <w:rPr>
          <w:rFonts w:ascii="標楷體" w:eastAsia="標楷體" w:hAnsi="標楷體" w:cs="Arial" w:hint="eastAsia"/>
        </w:rPr>
        <w:t>一</w:t>
      </w:r>
      <w:r w:rsidRPr="00FC7BD2">
        <w:rPr>
          <w:rFonts w:ascii="標楷體" w:eastAsia="標楷體" w:hAnsi="標楷體" w:cs="Arial"/>
        </w:rPr>
        <w:t xml:space="preserve">) </w:t>
      </w:r>
    </w:p>
    <w:p w:rsidR="00BA07DA" w:rsidRDefault="00BA07DA">
      <w:pPr>
        <w:widowControl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br w:type="page"/>
      </w:r>
    </w:p>
    <w:p w:rsidR="00FC7BD2" w:rsidRDefault="003024B6" w:rsidP="00FC7BD2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 w:rsidRPr="003024B6"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proofErr w:type="gramEnd"/>
      <w:r w:rsidR="00FC7BD2" w:rsidRPr="00B60639">
        <w:rPr>
          <w:rFonts w:ascii="標楷體" w:eastAsia="標楷體" w:hAnsi="標楷體" w:hint="eastAsia"/>
          <w:b/>
          <w:sz w:val="28"/>
          <w:szCs w:val="28"/>
        </w:rPr>
        <w:t>、</w:t>
      </w:r>
      <w:r w:rsidR="00D77B69">
        <w:rPr>
          <w:rFonts w:ascii="標楷體" w:eastAsia="標楷體" w:hAnsi="標楷體" w:hint="eastAsia"/>
          <w:b/>
          <w:sz w:val="28"/>
          <w:szCs w:val="28"/>
        </w:rPr>
        <w:t>觀摩</w:t>
      </w:r>
      <w:r w:rsidR="00BA07DA">
        <w:rPr>
          <w:rFonts w:ascii="標楷體" w:eastAsia="標楷體" w:hAnsi="標楷體" w:hint="eastAsia"/>
          <w:b/>
          <w:sz w:val="28"/>
          <w:szCs w:val="28"/>
        </w:rPr>
        <w:t>議程</w:t>
      </w:r>
      <w:r w:rsidR="00FC7BD2" w:rsidRPr="00B60639">
        <w:rPr>
          <w:rFonts w:ascii="標楷體" w:eastAsia="標楷體" w:hAnsi="標楷體"/>
          <w:b/>
          <w:sz w:val="28"/>
          <w:szCs w:val="28"/>
        </w:rPr>
        <w:t>:</w:t>
      </w:r>
    </w:p>
    <w:p w:rsidR="00FC7BD2" w:rsidRPr="00803033" w:rsidRDefault="00FC7BD2" w:rsidP="00BA07DA">
      <w:pPr>
        <w:spacing w:line="400" w:lineRule="exact"/>
        <w:jc w:val="both"/>
        <w:rPr>
          <w:rFonts w:ascii="標楷體" w:eastAsia="標楷體" w:hAnsi="標楷體"/>
          <w:b/>
          <w:bCs/>
        </w:rPr>
      </w:pP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1560"/>
        <w:gridCol w:w="5103"/>
        <w:gridCol w:w="2768"/>
      </w:tblGrid>
      <w:tr w:rsidR="00803033" w:rsidRPr="00655C72" w:rsidTr="007D07DE">
        <w:trPr>
          <w:cantSplit/>
          <w:trHeight w:val="500"/>
          <w:jc w:val="center"/>
        </w:trPr>
        <w:tc>
          <w:tcPr>
            <w:tcW w:w="658" w:type="dxa"/>
            <w:vAlign w:val="center"/>
          </w:tcPr>
          <w:p w:rsidR="00803033" w:rsidRDefault="00803033" w:rsidP="007D07D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1560" w:type="dxa"/>
            <w:vAlign w:val="center"/>
          </w:tcPr>
          <w:p w:rsidR="00803033" w:rsidRPr="00655C72" w:rsidRDefault="00803033" w:rsidP="007D07D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5103" w:type="dxa"/>
            <w:vAlign w:val="center"/>
          </w:tcPr>
          <w:p w:rsidR="00803033" w:rsidRPr="00655C72" w:rsidRDefault="00803033" w:rsidP="007D07D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工作項目</w:t>
            </w:r>
          </w:p>
        </w:tc>
        <w:tc>
          <w:tcPr>
            <w:tcW w:w="2768" w:type="dxa"/>
            <w:vAlign w:val="center"/>
          </w:tcPr>
          <w:p w:rsidR="00803033" w:rsidRPr="00655C72" w:rsidRDefault="00803033" w:rsidP="007D07DE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備註</w:t>
            </w:r>
          </w:p>
        </w:tc>
      </w:tr>
      <w:tr w:rsidR="00B63A4E" w:rsidRPr="00655C72" w:rsidTr="007D07DE">
        <w:trPr>
          <w:cantSplit/>
          <w:trHeight w:val="878"/>
          <w:jc w:val="center"/>
        </w:trPr>
        <w:tc>
          <w:tcPr>
            <w:tcW w:w="658" w:type="dxa"/>
            <w:vMerge w:val="restart"/>
            <w:vAlign w:val="center"/>
          </w:tcPr>
          <w:p w:rsidR="00B63A4E" w:rsidRPr="00C31397" w:rsidRDefault="00B63A4E" w:rsidP="004B310F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7D07DE">
              <w:rPr>
                <w:rFonts w:ascii="標楷體" w:eastAsia="標楷體" w:hAnsi="標楷體" w:cs="Arial" w:hint="eastAsia"/>
              </w:rPr>
              <w:t>10</w:t>
            </w:r>
            <w:r w:rsidRPr="007D07DE">
              <w:rPr>
                <w:rFonts w:ascii="標楷體" w:eastAsia="標楷體" w:hAnsi="標楷體" w:cs="Arial" w:hint="eastAsia"/>
              </w:rPr>
              <w:br/>
              <w:t>月</w:t>
            </w:r>
            <w:r w:rsidRPr="007D07DE">
              <w:rPr>
                <w:rFonts w:ascii="標楷體" w:eastAsia="標楷體" w:hAnsi="標楷體" w:cs="Arial"/>
              </w:rPr>
              <w:br/>
            </w:r>
            <w:r>
              <w:rPr>
                <w:rFonts w:ascii="標楷體" w:eastAsia="標楷體" w:hAnsi="標楷體" w:cs="Arial" w:hint="eastAsia"/>
              </w:rPr>
              <w:t>12</w:t>
            </w:r>
            <w:r w:rsidRPr="007D07DE">
              <w:rPr>
                <w:rFonts w:ascii="標楷體" w:eastAsia="標楷體" w:hAnsi="標楷體" w:cs="Arial" w:hint="eastAsia"/>
              </w:rPr>
              <w:br/>
              <w:t>日</w:t>
            </w:r>
          </w:p>
        </w:tc>
        <w:tc>
          <w:tcPr>
            <w:tcW w:w="1560" w:type="dxa"/>
            <w:vAlign w:val="center"/>
          </w:tcPr>
          <w:p w:rsidR="00B63A4E" w:rsidRPr="00803033" w:rsidRDefault="00B63A4E" w:rsidP="00731617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09</w:t>
            </w: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30</w:t>
            </w:r>
            <w:r>
              <w:rPr>
                <w:rFonts w:ascii="標楷體" w:eastAsia="標楷體" w:hAnsi="標楷體" w:cs="Arial"/>
                <w:kern w:val="2"/>
                <w:szCs w:val="22"/>
              </w:rPr>
              <w:t>~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10</w:t>
            </w: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00</w:t>
            </w:r>
          </w:p>
        </w:tc>
        <w:tc>
          <w:tcPr>
            <w:tcW w:w="5103" w:type="dxa"/>
            <w:vAlign w:val="center"/>
          </w:tcPr>
          <w:p w:rsidR="00B63A4E" w:rsidRPr="00803033" w:rsidRDefault="00B63A4E" w:rsidP="00F520E6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報到</w:t>
            </w:r>
          </w:p>
        </w:tc>
        <w:tc>
          <w:tcPr>
            <w:tcW w:w="2768" w:type="dxa"/>
            <w:vAlign w:val="center"/>
          </w:tcPr>
          <w:p w:rsidR="00B63A4E" w:rsidRPr="00803033" w:rsidRDefault="00B63A4E" w:rsidP="00B36417">
            <w:pPr>
              <w:pStyle w:val="Web"/>
              <w:spacing w:before="0" w:beforeAutospacing="0" w:after="0" w:afterAutospacing="0" w:line="28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</w:p>
        </w:tc>
      </w:tr>
      <w:tr w:rsidR="00B63A4E" w:rsidRPr="00655C72" w:rsidTr="007D07DE">
        <w:trPr>
          <w:cantSplit/>
          <w:trHeight w:val="676"/>
          <w:jc w:val="center"/>
        </w:trPr>
        <w:tc>
          <w:tcPr>
            <w:tcW w:w="658" w:type="dxa"/>
            <w:vMerge/>
            <w:vAlign w:val="center"/>
          </w:tcPr>
          <w:p w:rsidR="00B63A4E" w:rsidRPr="00655C72" w:rsidRDefault="00B63A4E" w:rsidP="009376BE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B63A4E" w:rsidRPr="00803033" w:rsidRDefault="00B63A4E" w:rsidP="00B36417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/>
                <w:kern w:val="2"/>
                <w:szCs w:val="22"/>
              </w:rPr>
              <w:t>1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</w:t>
            </w: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</w:t>
            </w:r>
            <w:r>
              <w:rPr>
                <w:rFonts w:ascii="標楷體" w:eastAsia="標楷體" w:hAnsi="標楷體" w:cs="Arial"/>
                <w:kern w:val="2"/>
                <w:szCs w:val="22"/>
              </w:rPr>
              <w:t>0~1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</w:t>
            </w: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5</w:t>
            </w:r>
            <w:r w:rsidRPr="00803033">
              <w:rPr>
                <w:rFonts w:ascii="標楷體" w:eastAsia="標楷體" w:hAnsi="標楷體" w:cs="Arial"/>
                <w:kern w:val="2"/>
                <w:szCs w:val="22"/>
              </w:rPr>
              <w:t>0</w:t>
            </w:r>
          </w:p>
        </w:tc>
        <w:tc>
          <w:tcPr>
            <w:tcW w:w="5103" w:type="dxa"/>
            <w:vAlign w:val="center"/>
          </w:tcPr>
          <w:p w:rsidR="00B63A4E" w:rsidRPr="00255073" w:rsidRDefault="00B63A4E" w:rsidP="00B63A4E">
            <w:pPr>
              <w:snapToGrid w:val="0"/>
              <w:rPr>
                <w:rFonts w:ascii="標楷體" w:eastAsia="標楷體" w:hAnsi="標楷體"/>
              </w:rPr>
            </w:pPr>
            <w:r w:rsidRPr="00255073">
              <w:rPr>
                <w:rFonts w:ascii="標楷體" w:eastAsia="標楷體" w:hAnsi="標楷體" w:cs="標楷體" w:hint="eastAsia"/>
              </w:rPr>
              <w:t>縣市層級能源科技教育推動中心模式</w:t>
            </w:r>
          </w:p>
        </w:tc>
        <w:tc>
          <w:tcPr>
            <w:tcW w:w="2768" w:type="dxa"/>
            <w:vAlign w:val="center"/>
          </w:tcPr>
          <w:p w:rsidR="00B63A4E" w:rsidRPr="00803033" w:rsidRDefault="00B63A4E" w:rsidP="00B3641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</w:p>
        </w:tc>
      </w:tr>
      <w:tr w:rsidR="00B63A4E" w:rsidRPr="00655C72" w:rsidTr="007D07DE">
        <w:trPr>
          <w:cantSplit/>
          <w:trHeight w:val="676"/>
          <w:jc w:val="center"/>
        </w:trPr>
        <w:tc>
          <w:tcPr>
            <w:tcW w:w="658" w:type="dxa"/>
            <w:vMerge/>
            <w:vAlign w:val="center"/>
          </w:tcPr>
          <w:p w:rsidR="00B63A4E" w:rsidRPr="00655C72" w:rsidRDefault="00B63A4E" w:rsidP="005F615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B63A4E" w:rsidRPr="00803033" w:rsidRDefault="00B63A4E" w:rsidP="00B36417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/>
                <w:kern w:val="2"/>
                <w:szCs w:val="22"/>
              </w:rPr>
              <w:t>1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</w:t>
            </w: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5</w:t>
            </w:r>
            <w:r>
              <w:rPr>
                <w:rFonts w:ascii="標楷體" w:eastAsia="標楷體" w:hAnsi="標楷體" w:cs="Arial"/>
                <w:kern w:val="2"/>
                <w:szCs w:val="22"/>
              </w:rPr>
              <w:t>0~1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2</w:t>
            </w: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00</w:t>
            </w:r>
          </w:p>
        </w:tc>
        <w:tc>
          <w:tcPr>
            <w:tcW w:w="5103" w:type="dxa"/>
            <w:vAlign w:val="center"/>
          </w:tcPr>
          <w:p w:rsidR="00B63A4E" w:rsidRPr="00803033" w:rsidRDefault="00B63A4E" w:rsidP="00B3641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  <w:r w:rsidRPr="00255073">
              <w:rPr>
                <w:rFonts w:ascii="標楷體" w:eastAsia="標楷體" w:hAnsi="標楷體" w:cs="標楷體" w:hint="eastAsia"/>
              </w:rPr>
              <w:t>德化國小能源科技學習體驗導</w:t>
            </w:r>
            <w:proofErr w:type="gramStart"/>
            <w:r w:rsidRPr="00255073">
              <w:rPr>
                <w:rFonts w:ascii="標楷體" w:eastAsia="標楷體" w:hAnsi="標楷體" w:cs="標楷體" w:hint="eastAsia"/>
              </w:rPr>
              <w:t>覽</w:t>
            </w:r>
            <w:proofErr w:type="gramEnd"/>
          </w:p>
        </w:tc>
        <w:tc>
          <w:tcPr>
            <w:tcW w:w="2768" w:type="dxa"/>
            <w:vAlign w:val="center"/>
          </w:tcPr>
          <w:p w:rsidR="00B63A4E" w:rsidRPr="00803033" w:rsidRDefault="00B63A4E" w:rsidP="00B3641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</w:p>
        </w:tc>
      </w:tr>
      <w:tr w:rsidR="00B63A4E" w:rsidRPr="00655C72" w:rsidTr="007D07DE">
        <w:trPr>
          <w:cantSplit/>
          <w:trHeight w:val="676"/>
          <w:jc w:val="center"/>
        </w:trPr>
        <w:tc>
          <w:tcPr>
            <w:tcW w:w="658" w:type="dxa"/>
            <w:vMerge/>
            <w:vAlign w:val="center"/>
          </w:tcPr>
          <w:p w:rsidR="00B63A4E" w:rsidRPr="00655C72" w:rsidRDefault="00B63A4E" w:rsidP="005F6158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560" w:type="dxa"/>
            <w:vAlign w:val="center"/>
          </w:tcPr>
          <w:p w:rsidR="00B63A4E" w:rsidRDefault="00B63A4E" w:rsidP="00B36417">
            <w:pPr>
              <w:pStyle w:val="Web"/>
              <w:spacing w:before="0" w:beforeAutospacing="0" w:after="0" w:afterAutospacing="0" w:line="260" w:lineRule="exact"/>
              <w:jc w:val="center"/>
              <w:rPr>
                <w:rFonts w:ascii="標楷體" w:eastAsia="標楷體" w:hAnsi="標楷體" w:cs="Arial"/>
                <w:kern w:val="2"/>
                <w:szCs w:val="22"/>
              </w:rPr>
            </w:pPr>
            <w:r>
              <w:rPr>
                <w:rFonts w:ascii="標楷體" w:eastAsia="標楷體" w:hAnsi="標楷體" w:cs="Arial"/>
                <w:kern w:val="2"/>
                <w:szCs w:val="22"/>
              </w:rPr>
              <w:t>1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2</w:t>
            </w: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</w:t>
            </w:r>
            <w:r>
              <w:rPr>
                <w:rFonts w:ascii="標楷體" w:eastAsia="標楷體" w:hAnsi="標楷體" w:cs="Arial"/>
                <w:kern w:val="2"/>
                <w:szCs w:val="22"/>
              </w:rPr>
              <w:t>0~1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3</w:t>
            </w:r>
            <w:r w:rsidRPr="00803033">
              <w:rPr>
                <w:rFonts w:ascii="標楷體" w:eastAsia="標楷體" w:hAnsi="標楷體" w:cs="Arial" w:hint="eastAsia"/>
                <w:kern w:val="2"/>
                <w:szCs w:val="22"/>
              </w:rPr>
              <w:t>：</w:t>
            </w:r>
            <w:r>
              <w:rPr>
                <w:rFonts w:ascii="標楷體" w:eastAsia="標楷體" w:hAnsi="標楷體" w:cs="Arial" w:hint="eastAsia"/>
                <w:kern w:val="2"/>
                <w:szCs w:val="22"/>
              </w:rPr>
              <w:t>00</w:t>
            </w:r>
          </w:p>
        </w:tc>
        <w:tc>
          <w:tcPr>
            <w:tcW w:w="5103" w:type="dxa"/>
            <w:vAlign w:val="center"/>
          </w:tcPr>
          <w:p w:rsidR="00B63A4E" w:rsidRPr="00255073" w:rsidRDefault="00B63A4E" w:rsidP="00B3641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午餐/休息</w:t>
            </w:r>
          </w:p>
        </w:tc>
        <w:tc>
          <w:tcPr>
            <w:tcW w:w="2768" w:type="dxa"/>
            <w:vAlign w:val="center"/>
          </w:tcPr>
          <w:p w:rsidR="00B63A4E" w:rsidRPr="00803033" w:rsidRDefault="00B63A4E" w:rsidP="00B36417">
            <w:pPr>
              <w:pStyle w:val="Web"/>
              <w:spacing w:before="0" w:beforeAutospacing="0" w:after="0" w:afterAutospacing="0" w:line="280" w:lineRule="exact"/>
              <w:jc w:val="both"/>
              <w:rPr>
                <w:rFonts w:ascii="標楷體" w:eastAsia="標楷體" w:hAnsi="標楷體" w:cs="Arial"/>
                <w:kern w:val="2"/>
                <w:szCs w:val="22"/>
              </w:rPr>
            </w:pPr>
          </w:p>
        </w:tc>
      </w:tr>
    </w:tbl>
    <w:p w:rsidR="003C3FB9" w:rsidRPr="00B60639" w:rsidRDefault="003C3FB9" w:rsidP="003C3FB9">
      <w:pPr>
        <w:spacing w:line="400" w:lineRule="exact"/>
        <w:jc w:val="both"/>
        <w:rPr>
          <w:rFonts w:hAnsi="標楷體"/>
          <w:b/>
        </w:rPr>
      </w:pPr>
    </w:p>
    <w:p w:rsidR="00AB29B5" w:rsidRDefault="003024B6" w:rsidP="00AB29B5">
      <w:pPr>
        <w:pStyle w:val="Default"/>
        <w:snapToGrid w:val="0"/>
        <w:spacing w:line="276" w:lineRule="auto"/>
        <w:rPr>
          <w:rFonts w:hAnsi="標楷體" w:cstheme="minorBidi"/>
          <w:b/>
          <w:color w:val="auto"/>
          <w:kern w:val="2"/>
          <w:sz w:val="28"/>
          <w:szCs w:val="28"/>
        </w:rPr>
      </w:pPr>
      <w:r w:rsidRPr="003024B6">
        <w:rPr>
          <w:rFonts w:hAnsi="標楷體" w:cstheme="minorBidi" w:hint="eastAsia"/>
          <w:b/>
          <w:color w:val="auto"/>
          <w:kern w:val="2"/>
          <w:sz w:val="28"/>
          <w:szCs w:val="28"/>
        </w:rPr>
        <w:t>捌</w:t>
      </w:r>
      <w:r w:rsidR="00803033">
        <w:rPr>
          <w:rFonts w:hAnsi="標楷體" w:cstheme="minorBidi" w:hint="eastAsia"/>
          <w:b/>
          <w:color w:val="auto"/>
          <w:kern w:val="2"/>
          <w:sz w:val="28"/>
          <w:szCs w:val="28"/>
        </w:rPr>
        <w:t>、</w:t>
      </w:r>
      <w:r w:rsidR="0007784E" w:rsidRPr="0007784E">
        <w:rPr>
          <w:rFonts w:hAnsi="標楷體" w:cstheme="minorBidi" w:hint="eastAsia"/>
          <w:b/>
          <w:color w:val="auto"/>
          <w:kern w:val="2"/>
          <w:sz w:val="28"/>
          <w:szCs w:val="28"/>
        </w:rPr>
        <w:t>聯絡人</w:t>
      </w:r>
      <w:r w:rsidR="0007784E" w:rsidRPr="0007784E">
        <w:rPr>
          <w:rFonts w:hAnsi="標楷體" w:cstheme="minorBidi"/>
          <w:b/>
          <w:color w:val="auto"/>
          <w:kern w:val="2"/>
          <w:sz w:val="28"/>
          <w:szCs w:val="28"/>
        </w:rPr>
        <w:t>:</w:t>
      </w:r>
    </w:p>
    <w:p w:rsidR="003024B6" w:rsidRDefault="007D07DE" w:rsidP="003024B6">
      <w:pPr>
        <w:pStyle w:val="Default"/>
        <w:snapToGrid w:val="0"/>
        <w:spacing w:line="276" w:lineRule="auto"/>
        <w:ind w:firstLineChars="202" w:firstLine="566"/>
        <w:rPr>
          <w:rFonts w:hAnsi="標楷體" w:cstheme="minorBidi"/>
          <w:color w:val="auto"/>
          <w:kern w:val="2"/>
          <w:sz w:val="28"/>
          <w:szCs w:val="28"/>
        </w:rPr>
      </w:pPr>
      <w:r w:rsidRPr="007D07DE">
        <w:rPr>
          <w:rFonts w:hAnsi="標楷體" w:cstheme="minorBidi" w:hint="eastAsia"/>
          <w:color w:val="auto"/>
          <w:kern w:val="2"/>
          <w:sz w:val="28"/>
          <w:szCs w:val="28"/>
        </w:rPr>
        <w:t>中北</w:t>
      </w:r>
      <w:r w:rsidR="0007784E" w:rsidRPr="007D07DE">
        <w:rPr>
          <w:rFonts w:hAnsi="標楷體" w:cstheme="minorBidi" w:hint="eastAsia"/>
          <w:color w:val="auto"/>
          <w:kern w:val="2"/>
          <w:sz w:val="28"/>
          <w:szCs w:val="28"/>
        </w:rPr>
        <w:t>區中小學能源科技教育區域中心</w:t>
      </w:r>
    </w:p>
    <w:p w:rsidR="007D07DE" w:rsidRDefault="007D07DE" w:rsidP="003024B6">
      <w:pPr>
        <w:pStyle w:val="Default"/>
        <w:snapToGrid w:val="0"/>
        <w:spacing w:line="276" w:lineRule="auto"/>
        <w:ind w:firstLineChars="202" w:firstLine="566"/>
        <w:rPr>
          <w:rFonts w:hAnsi="標楷體" w:cstheme="minorBidi"/>
          <w:color w:val="auto"/>
          <w:kern w:val="2"/>
          <w:sz w:val="28"/>
          <w:szCs w:val="28"/>
        </w:rPr>
      </w:pPr>
      <w:r>
        <w:rPr>
          <w:rFonts w:hAnsi="標楷體" w:cstheme="minorBidi" w:hint="eastAsia"/>
          <w:color w:val="auto"/>
          <w:kern w:val="2"/>
          <w:sz w:val="28"/>
          <w:szCs w:val="28"/>
        </w:rPr>
        <w:t>鍾</w:t>
      </w:r>
      <w:r w:rsidR="003024B6">
        <w:rPr>
          <w:rFonts w:hAnsi="標楷體" w:cstheme="minorBidi" w:hint="eastAsia"/>
          <w:color w:val="auto"/>
          <w:kern w:val="2"/>
          <w:sz w:val="28"/>
          <w:szCs w:val="28"/>
        </w:rPr>
        <w:t>先</w:t>
      </w:r>
      <w:r w:rsidR="0007784E" w:rsidRPr="007D07DE">
        <w:rPr>
          <w:rFonts w:hAnsi="標楷體" w:cstheme="minorBidi" w:hint="eastAsia"/>
          <w:color w:val="auto"/>
          <w:kern w:val="2"/>
          <w:sz w:val="28"/>
          <w:szCs w:val="28"/>
        </w:rPr>
        <w:t>生</w:t>
      </w:r>
    </w:p>
    <w:p w:rsidR="00AB29B5" w:rsidRPr="007D07DE" w:rsidRDefault="003024B6" w:rsidP="003024B6">
      <w:pPr>
        <w:pStyle w:val="Default"/>
        <w:snapToGrid w:val="0"/>
        <w:spacing w:line="276" w:lineRule="auto"/>
        <w:ind w:firstLineChars="202" w:firstLine="566"/>
        <w:rPr>
          <w:rFonts w:hAnsi="標楷體" w:cstheme="minorBidi"/>
          <w:color w:val="auto"/>
          <w:kern w:val="2"/>
          <w:sz w:val="28"/>
          <w:szCs w:val="28"/>
        </w:rPr>
      </w:pPr>
      <w:proofErr w:type="gramStart"/>
      <w:r>
        <w:rPr>
          <w:rFonts w:hAnsi="標楷體" w:cstheme="minorBidi" w:hint="eastAsia"/>
          <w:color w:val="auto"/>
          <w:kern w:val="2"/>
          <w:sz w:val="28"/>
          <w:szCs w:val="28"/>
        </w:rPr>
        <w:t>Tel</w:t>
      </w:r>
      <w:r w:rsidR="007D07DE">
        <w:rPr>
          <w:rFonts w:hAnsi="標楷體" w:cstheme="minorBidi"/>
          <w:color w:val="auto"/>
          <w:kern w:val="2"/>
          <w:sz w:val="28"/>
          <w:szCs w:val="28"/>
        </w:rPr>
        <w:t>:</w:t>
      </w:r>
      <w:proofErr w:type="gramEnd"/>
      <w:r w:rsidR="007D07DE">
        <w:rPr>
          <w:rFonts w:hAnsi="標楷體" w:cstheme="minorBidi"/>
          <w:color w:val="auto"/>
          <w:kern w:val="2"/>
          <w:sz w:val="28"/>
          <w:szCs w:val="28"/>
        </w:rPr>
        <w:t>(0</w:t>
      </w:r>
      <w:r w:rsidR="007D07DE">
        <w:rPr>
          <w:rFonts w:hAnsi="標楷體" w:cstheme="minorBidi" w:hint="eastAsia"/>
          <w:color w:val="auto"/>
          <w:kern w:val="2"/>
          <w:sz w:val="28"/>
          <w:szCs w:val="28"/>
        </w:rPr>
        <w:t>4</w:t>
      </w:r>
      <w:r w:rsidR="0007784E" w:rsidRPr="007D07DE">
        <w:rPr>
          <w:rFonts w:hAnsi="標楷體" w:cstheme="minorBidi"/>
          <w:color w:val="auto"/>
          <w:kern w:val="2"/>
          <w:sz w:val="28"/>
          <w:szCs w:val="28"/>
        </w:rPr>
        <w:t>)7</w:t>
      </w:r>
      <w:r w:rsidR="007D07DE">
        <w:rPr>
          <w:rFonts w:hAnsi="標楷體" w:cstheme="minorBidi" w:hint="eastAsia"/>
          <w:color w:val="auto"/>
          <w:kern w:val="2"/>
          <w:sz w:val="28"/>
          <w:szCs w:val="28"/>
        </w:rPr>
        <w:t>232105</w:t>
      </w:r>
      <w:r>
        <w:rPr>
          <w:rFonts w:hAnsi="標楷體" w:cstheme="minorBidi" w:hint="eastAsia"/>
          <w:color w:val="auto"/>
          <w:kern w:val="2"/>
          <w:sz w:val="28"/>
          <w:szCs w:val="28"/>
        </w:rPr>
        <w:t>#8003</w:t>
      </w:r>
      <w:r w:rsidR="0007784E" w:rsidRPr="007D07DE">
        <w:rPr>
          <w:rFonts w:hAnsi="標楷體" w:cstheme="minorBidi"/>
          <w:color w:val="auto"/>
          <w:kern w:val="2"/>
          <w:sz w:val="28"/>
          <w:szCs w:val="28"/>
        </w:rPr>
        <w:t xml:space="preserve"> </w:t>
      </w:r>
    </w:p>
    <w:p w:rsidR="0007784E" w:rsidRDefault="0007784E" w:rsidP="003024B6">
      <w:pPr>
        <w:pStyle w:val="Default"/>
        <w:snapToGrid w:val="0"/>
        <w:spacing w:line="276" w:lineRule="auto"/>
        <w:ind w:firstLineChars="202" w:firstLine="566"/>
        <w:rPr>
          <w:rFonts w:hAnsi="標楷體" w:cstheme="minorBidi"/>
          <w:b/>
          <w:color w:val="auto"/>
          <w:kern w:val="2"/>
          <w:sz w:val="28"/>
          <w:szCs w:val="28"/>
        </w:rPr>
      </w:pPr>
      <w:r w:rsidRPr="007D07DE">
        <w:rPr>
          <w:rFonts w:hAnsi="標楷體" w:cstheme="minorBidi"/>
          <w:color w:val="auto"/>
          <w:kern w:val="2"/>
          <w:sz w:val="28"/>
          <w:szCs w:val="28"/>
        </w:rPr>
        <w:t>E-mail:</w:t>
      </w:r>
      <w:r w:rsidR="003024B6" w:rsidRPr="003024B6">
        <w:t xml:space="preserve"> </w:t>
      </w:r>
      <w:r w:rsidR="003024B6" w:rsidRPr="003024B6">
        <w:rPr>
          <w:rFonts w:hAnsi="標楷體" w:cstheme="minorBidi"/>
          <w:color w:val="auto"/>
          <w:kern w:val="2"/>
          <w:sz w:val="28"/>
          <w:szCs w:val="28"/>
        </w:rPr>
        <w:t>asmalljoe@cc.ncue.edu.tw</w:t>
      </w:r>
    </w:p>
    <w:p w:rsidR="00927633" w:rsidRDefault="00927633" w:rsidP="00927633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</w:p>
    <w:p w:rsidR="00DA69BC" w:rsidRDefault="00DA69BC" w:rsidP="00DA69BC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Pr="00CD3678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乘車資訊</w:t>
      </w:r>
      <w:r w:rsidRPr="00CD3678">
        <w:rPr>
          <w:rFonts w:ascii="標楷體" w:eastAsia="標楷體" w:hAnsi="標楷體" w:hint="eastAsia"/>
          <w:b/>
          <w:sz w:val="28"/>
          <w:szCs w:val="28"/>
        </w:rPr>
        <w:t>:</w:t>
      </w:r>
      <w:r w:rsidRPr="007265FA">
        <w:rPr>
          <w:rFonts w:ascii="標楷體" w:eastAsia="標楷體" w:hAnsi="標楷體" w:hint="eastAsia"/>
          <w:b/>
          <w:sz w:val="32"/>
          <w:szCs w:val="28"/>
        </w:rPr>
        <w:t xml:space="preserve"> </w:t>
      </w:r>
    </w:p>
    <w:p w:rsidR="00DA69BC" w:rsidRDefault="00DA69BC" w:rsidP="00DA69BC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>至烏日高鐵搭乘接駁車至</w:t>
      </w:r>
      <w:r w:rsidRPr="00DA69BC">
        <w:rPr>
          <w:rFonts w:eastAsia="標楷體" w:hint="eastAsia"/>
          <w:sz w:val="28"/>
        </w:rPr>
        <w:t>德化國小</w:t>
      </w:r>
    </w:p>
    <w:p w:rsidR="00DA69BC" w:rsidRDefault="00DA69BC" w:rsidP="00DA69BC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>南下車次</w:t>
      </w:r>
    </w:p>
    <w:p w:rsidR="00927633" w:rsidRDefault="00DA69BC" w:rsidP="00731617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  <w:r>
        <w:rPr>
          <w:rFonts w:eastAsia="標楷體"/>
          <w:noProof/>
          <w:sz w:val="28"/>
        </w:rPr>
        <w:drawing>
          <wp:inline distT="0" distB="0" distL="0" distR="0">
            <wp:extent cx="6124575" cy="1133475"/>
            <wp:effectExtent l="0" t="0" r="952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9BC" w:rsidRDefault="00DA69BC" w:rsidP="00DA69BC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>北上車次</w:t>
      </w:r>
    </w:p>
    <w:p w:rsidR="00DA69BC" w:rsidRPr="00DA69BC" w:rsidRDefault="00DA69BC" w:rsidP="00731617">
      <w:pPr>
        <w:autoSpaceDE w:val="0"/>
        <w:autoSpaceDN w:val="0"/>
        <w:adjustRightInd w:val="0"/>
        <w:ind w:firstLineChars="202" w:firstLine="566"/>
        <w:rPr>
          <w:rFonts w:eastAsia="標楷體"/>
          <w:sz w:val="28"/>
        </w:rPr>
      </w:pPr>
      <w:r>
        <w:rPr>
          <w:rFonts w:eastAsia="標楷體"/>
          <w:noProof/>
          <w:sz w:val="28"/>
        </w:rPr>
        <w:drawing>
          <wp:inline distT="0" distB="0" distL="0" distR="0">
            <wp:extent cx="6115050" cy="10572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69BC" w:rsidRPr="00DA69BC" w:rsidSect="00172E71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D6" w:rsidRDefault="007636D6" w:rsidP="000C4496">
      <w:r>
        <w:separator/>
      </w:r>
    </w:p>
  </w:endnote>
  <w:endnote w:type="continuationSeparator" w:id="0">
    <w:p w:rsidR="007636D6" w:rsidRDefault="007636D6" w:rsidP="000C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172998"/>
      <w:docPartObj>
        <w:docPartGallery w:val="Page Numbers (Bottom of Page)"/>
        <w:docPartUnique/>
      </w:docPartObj>
    </w:sdtPr>
    <w:sdtEndPr/>
    <w:sdtContent>
      <w:p w:rsidR="009376BE" w:rsidRDefault="009376B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AC4" w:rsidRPr="00E92AC4">
          <w:rPr>
            <w:noProof/>
            <w:lang w:val="zh-TW"/>
          </w:rPr>
          <w:t>2</w:t>
        </w:r>
        <w:r>
          <w:fldChar w:fldCharType="end"/>
        </w:r>
      </w:p>
    </w:sdtContent>
  </w:sdt>
  <w:p w:rsidR="009376BE" w:rsidRDefault="009376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D6" w:rsidRDefault="007636D6" w:rsidP="000C4496">
      <w:r>
        <w:separator/>
      </w:r>
    </w:p>
  </w:footnote>
  <w:footnote w:type="continuationSeparator" w:id="0">
    <w:p w:rsidR="007636D6" w:rsidRDefault="007636D6" w:rsidP="000C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381"/>
    <w:multiLevelType w:val="hybridMultilevel"/>
    <w:tmpl w:val="EB28F834"/>
    <w:lvl w:ilvl="0" w:tplc="70224BF4">
      <w:start w:val="1"/>
      <w:numFmt w:val="taiwaneseCountingThousand"/>
      <w:lvlText w:val="（%1）"/>
      <w:lvlJc w:val="left"/>
      <w:pPr>
        <w:tabs>
          <w:tab w:val="num" w:pos="1004"/>
        </w:tabs>
        <w:ind w:left="1004" w:hanging="720"/>
      </w:pPr>
      <w:rPr>
        <w:rFonts w:cs="Times New Roman" w:hint="eastAsia"/>
        <w:b/>
        <w:color w:val="auto"/>
      </w:rPr>
    </w:lvl>
    <w:lvl w:ilvl="1" w:tplc="6DFE32E2">
      <w:start w:val="1"/>
      <w:numFmt w:val="decimal"/>
      <w:lvlText w:val="%2."/>
      <w:lvlJc w:val="left"/>
      <w:pPr>
        <w:tabs>
          <w:tab w:val="num" w:pos="-1570"/>
        </w:tabs>
        <w:ind w:left="-1570" w:hanging="360"/>
      </w:pPr>
      <w:rPr>
        <w:rFonts w:cs="Times New Roman" w:hint="eastAsia"/>
        <w:b w:val="0"/>
        <w:dstrike w:val="0"/>
        <w:color w:val="auto"/>
        <w:sz w:val="28"/>
        <w:szCs w:val="28"/>
      </w:rPr>
    </w:lvl>
    <w:lvl w:ilvl="2" w:tplc="B3E6F00C">
      <w:start w:val="1"/>
      <w:numFmt w:val="decimal"/>
      <w:lvlText w:val="(%3)"/>
      <w:lvlJc w:val="left"/>
      <w:pPr>
        <w:tabs>
          <w:tab w:val="num" w:pos="-970"/>
        </w:tabs>
        <w:ind w:left="-970" w:hanging="480"/>
      </w:pPr>
      <w:rPr>
        <w:rFonts w:ascii="Times New Roman" w:hAnsi="Times New Roman" w:cs="Times New Roman" w:hint="default"/>
        <w:b w:val="0"/>
        <w:color w:val="BFBFBF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-490"/>
        </w:tabs>
        <w:ind w:left="-490" w:hanging="480"/>
      </w:pPr>
      <w:rPr>
        <w:rFonts w:cs="Times New Roman"/>
      </w:rPr>
    </w:lvl>
    <w:lvl w:ilvl="4" w:tplc="A34644CE">
      <w:start w:val="1"/>
      <w:numFmt w:val="upperLetter"/>
      <w:lvlText w:val="（%5）"/>
      <w:lvlJc w:val="left"/>
      <w:pPr>
        <w:ind w:left="266" w:hanging="756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0"/>
        </w:tabs>
        <w:ind w:left="47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950"/>
        </w:tabs>
        <w:ind w:left="95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1430"/>
        </w:tabs>
        <w:ind w:left="143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910"/>
        </w:tabs>
        <w:ind w:left="1910" w:hanging="480"/>
      </w:pPr>
      <w:rPr>
        <w:rFonts w:cs="Times New Roman"/>
      </w:rPr>
    </w:lvl>
  </w:abstractNum>
  <w:abstractNum w:abstractNumId="1">
    <w:nsid w:val="0F253748"/>
    <w:multiLevelType w:val="hybridMultilevel"/>
    <w:tmpl w:val="E28CB6B8"/>
    <w:lvl w:ilvl="0" w:tplc="D0946F4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3A143C"/>
    <w:multiLevelType w:val="hybridMultilevel"/>
    <w:tmpl w:val="7A0A4AC0"/>
    <w:lvl w:ilvl="0" w:tplc="9C0ADB94">
      <w:start w:val="1"/>
      <w:numFmt w:val="ideographDigital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4C6229"/>
    <w:multiLevelType w:val="hybridMultilevel"/>
    <w:tmpl w:val="95FC7A50"/>
    <w:lvl w:ilvl="0" w:tplc="E3280BA2">
      <w:start w:val="1"/>
      <w:numFmt w:val="decimal"/>
      <w:lvlText w:val="（%1）"/>
      <w:lvlJc w:val="left"/>
      <w:pPr>
        <w:tabs>
          <w:tab w:val="num" w:pos="284"/>
        </w:tabs>
        <w:ind w:left="720" w:hanging="360"/>
      </w:pPr>
      <w:rPr>
        <w:rFonts w:hint="eastAsia"/>
        <w:lang w:val="en-US"/>
      </w:rPr>
    </w:lvl>
    <w:lvl w:ilvl="1" w:tplc="FCDC258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401F8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D2F10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45D2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2EE2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7A70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9CFC7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46BD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8301F1"/>
    <w:multiLevelType w:val="hybridMultilevel"/>
    <w:tmpl w:val="2E524528"/>
    <w:lvl w:ilvl="0" w:tplc="C47C7CA6">
      <w:start w:val="1"/>
      <w:numFmt w:val="taiwaneseCountingThousand"/>
      <w:lvlText w:val="(%1)"/>
      <w:lvlJc w:val="left"/>
      <w:pPr>
        <w:ind w:left="5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1201164"/>
    <w:multiLevelType w:val="hybridMultilevel"/>
    <w:tmpl w:val="92149C4C"/>
    <w:lvl w:ilvl="0" w:tplc="1A9653F0">
      <w:start w:val="1"/>
      <w:numFmt w:val="taiwaneseCountingThousand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70872A39"/>
    <w:multiLevelType w:val="hybridMultilevel"/>
    <w:tmpl w:val="7DEA117C"/>
    <w:lvl w:ilvl="0" w:tplc="876E00D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8A43D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36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713E2AF7"/>
    <w:multiLevelType w:val="hybridMultilevel"/>
    <w:tmpl w:val="FC2004CC"/>
    <w:lvl w:ilvl="0" w:tplc="B8AE595E">
      <w:start w:val="2"/>
      <w:numFmt w:val="taiwaneseCountingThousand"/>
      <w:lvlText w:val="%1、"/>
      <w:lvlJc w:val="left"/>
      <w:pPr>
        <w:ind w:left="1701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41" w:hanging="480"/>
      </w:pPr>
    </w:lvl>
    <w:lvl w:ilvl="2" w:tplc="0409001B" w:tentative="1">
      <w:start w:val="1"/>
      <w:numFmt w:val="lowerRoman"/>
      <w:lvlText w:val="%3."/>
      <w:lvlJc w:val="right"/>
      <w:pPr>
        <w:ind w:left="2421" w:hanging="480"/>
      </w:pPr>
    </w:lvl>
    <w:lvl w:ilvl="3" w:tplc="0409000F" w:tentative="1">
      <w:start w:val="1"/>
      <w:numFmt w:val="decimal"/>
      <w:lvlText w:val="%4."/>
      <w:lvlJc w:val="left"/>
      <w:pPr>
        <w:ind w:left="2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1" w:hanging="480"/>
      </w:pPr>
    </w:lvl>
    <w:lvl w:ilvl="5" w:tplc="0409001B" w:tentative="1">
      <w:start w:val="1"/>
      <w:numFmt w:val="lowerRoman"/>
      <w:lvlText w:val="%6."/>
      <w:lvlJc w:val="right"/>
      <w:pPr>
        <w:ind w:left="3861" w:hanging="480"/>
      </w:pPr>
    </w:lvl>
    <w:lvl w:ilvl="6" w:tplc="0409000F" w:tentative="1">
      <w:start w:val="1"/>
      <w:numFmt w:val="decimal"/>
      <w:lvlText w:val="%7."/>
      <w:lvlJc w:val="left"/>
      <w:pPr>
        <w:ind w:left="4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1" w:hanging="480"/>
      </w:pPr>
    </w:lvl>
    <w:lvl w:ilvl="8" w:tplc="0409001B" w:tentative="1">
      <w:start w:val="1"/>
      <w:numFmt w:val="lowerRoman"/>
      <w:lvlText w:val="%9."/>
      <w:lvlJc w:val="right"/>
      <w:pPr>
        <w:ind w:left="5301" w:hanging="480"/>
      </w:pPr>
    </w:lvl>
  </w:abstractNum>
  <w:abstractNum w:abstractNumId="8">
    <w:nsid w:val="7F2867C8"/>
    <w:multiLevelType w:val="hybridMultilevel"/>
    <w:tmpl w:val="A75ABE74"/>
    <w:lvl w:ilvl="0" w:tplc="79B6D652">
      <w:start w:val="1"/>
      <w:numFmt w:val="ideographLegalTraditional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7F3F5E1B"/>
    <w:multiLevelType w:val="hybridMultilevel"/>
    <w:tmpl w:val="E98E7CBA"/>
    <w:lvl w:ilvl="0" w:tplc="9ABEF6F0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96"/>
    <w:rsid w:val="00002DCF"/>
    <w:rsid w:val="000238D7"/>
    <w:rsid w:val="0007784E"/>
    <w:rsid w:val="00087EDE"/>
    <w:rsid w:val="00091166"/>
    <w:rsid w:val="000B2E52"/>
    <w:rsid w:val="000C4496"/>
    <w:rsid w:val="00100644"/>
    <w:rsid w:val="00112D84"/>
    <w:rsid w:val="00117755"/>
    <w:rsid w:val="00172E71"/>
    <w:rsid w:val="00184460"/>
    <w:rsid w:val="00196413"/>
    <w:rsid w:val="001A2896"/>
    <w:rsid w:val="001A3EBC"/>
    <w:rsid w:val="001D0DD7"/>
    <w:rsid w:val="00210808"/>
    <w:rsid w:val="0021605C"/>
    <w:rsid w:val="0023069C"/>
    <w:rsid w:val="00240FDA"/>
    <w:rsid w:val="002760B6"/>
    <w:rsid w:val="00294893"/>
    <w:rsid w:val="002B4B12"/>
    <w:rsid w:val="002E357C"/>
    <w:rsid w:val="003024B6"/>
    <w:rsid w:val="00307262"/>
    <w:rsid w:val="00324F41"/>
    <w:rsid w:val="003766DC"/>
    <w:rsid w:val="003C3FB9"/>
    <w:rsid w:val="003D3825"/>
    <w:rsid w:val="00425155"/>
    <w:rsid w:val="0045535A"/>
    <w:rsid w:val="004638FE"/>
    <w:rsid w:val="00473585"/>
    <w:rsid w:val="004B310F"/>
    <w:rsid w:val="004B3828"/>
    <w:rsid w:val="0054255C"/>
    <w:rsid w:val="00544730"/>
    <w:rsid w:val="00547313"/>
    <w:rsid w:val="005922C4"/>
    <w:rsid w:val="00594DB4"/>
    <w:rsid w:val="005C3DE0"/>
    <w:rsid w:val="005F6158"/>
    <w:rsid w:val="006B6316"/>
    <w:rsid w:val="007265FA"/>
    <w:rsid w:val="00731617"/>
    <w:rsid w:val="007366C0"/>
    <w:rsid w:val="00757A30"/>
    <w:rsid w:val="007636D6"/>
    <w:rsid w:val="00775612"/>
    <w:rsid w:val="00785134"/>
    <w:rsid w:val="007B40E1"/>
    <w:rsid w:val="007D07DE"/>
    <w:rsid w:val="00803033"/>
    <w:rsid w:val="00840714"/>
    <w:rsid w:val="00854295"/>
    <w:rsid w:val="0087420C"/>
    <w:rsid w:val="008B6B49"/>
    <w:rsid w:val="00927633"/>
    <w:rsid w:val="009376BE"/>
    <w:rsid w:val="0095370C"/>
    <w:rsid w:val="009B0A85"/>
    <w:rsid w:val="00A13369"/>
    <w:rsid w:val="00A74A24"/>
    <w:rsid w:val="00A8400C"/>
    <w:rsid w:val="00A95D7D"/>
    <w:rsid w:val="00AB29B5"/>
    <w:rsid w:val="00AC3DF4"/>
    <w:rsid w:val="00AD0EAF"/>
    <w:rsid w:val="00AD739E"/>
    <w:rsid w:val="00B2278D"/>
    <w:rsid w:val="00B60639"/>
    <w:rsid w:val="00B63A4E"/>
    <w:rsid w:val="00BA07DA"/>
    <w:rsid w:val="00BB356E"/>
    <w:rsid w:val="00BD463C"/>
    <w:rsid w:val="00BD4CE0"/>
    <w:rsid w:val="00BD68A0"/>
    <w:rsid w:val="00BE19E3"/>
    <w:rsid w:val="00C071D2"/>
    <w:rsid w:val="00C1365B"/>
    <w:rsid w:val="00C2152D"/>
    <w:rsid w:val="00C31397"/>
    <w:rsid w:val="00C5356F"/>
    <w:rsid w:val="00C816DA"/>
    <w:rsid w:val="00CD3678"/>
    <w:rsid w:val="00D030DE"/>
    <w:rsid w:val="00D20988"/>
    <w:rsid w:val="00D65F19"/>
    <w:rsid w:val="00D77B69"/>
    <w:rsid w:val="00D96510"/>
    <w:rsid w:val="00DA69BC"/>
    <w:rsid w:val="00DD2BD9"/>
    <w:rsid w:val="00DF560D"/>
    <w:rsid w:val="00E121C5"/>
    <w:rsid w:val="00E24842"/>
    <w:rsid w:val="00E25806"/>
    <w:rsid w:val="00E347D6"/>
    <w:rsid w:val="00E42017"/>
    <w:rsid w:val="00E71D28"/>
    <w:rsid w:val="00E92AC4"/>
    <w:rsid w:val="00EC43F5"/>
    <w:rsid w:val="00EF637B"/>
    <w:rsid w:val="00F0329A"/>
    <w:rsid w:val="00F169FD"/>
    <w:rsid w:val="00F51837"/>
    <w:rsid w:val="00F520E6"/>
    <w:rsid w:val="00F64517"/>
    <w:rsid w:val="00FB7A6D"/>
    <w:rsid w:val="00F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C44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4496"/>
    <w:rPr>
      <w:sz w:val="20"/>
      <w:szCs w:val="20"/>
    </w:rPr>
  </w:style>
  <w:style w:type="paragraph" w:styleId="a7">
    <w:name w:val="List Paragraph"/>
    <w:basedOn w:val="a"/>
    <w:uiPriority w:val="34"/>
    <w:qFormat/>
    <w:rsid w:val="000C4496"/>
    <w:pPr>
      <w:ind w:leftChars="200" w:left="480"/>
    </w:pPr>
  </w:style>
  <w:style w:type="table" w:styleId="a8">
    <w:name w:val="Table Grid"/>
    <w:basedOn w:val="a1"/>
    <w:uiPriority w:val="59"/>
    <w:rsid w:val="000C4496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D20988"/>
    <w:pPr>
      <w:snapToGrid w:val="0"/>
      <w:ind w:leftChars="200" w:left="480"/>
      <w:jc w:val="both"/>
    </w:pPr>
    <w:rPr>
      <w:rFonts w:ascii="Times New Roman" w:eastAsia="新細明體" w:hAnsi="Times New Roman" w:cs="Times New Roman"/>
      <w:szCs w:val="24"/>
    </w:rPr>
  </w:style>
  <w:style w:type="character" w:styleId="a9">
    <w:name w:val="Emphasis"/>
    <w:basedOn w:val="a0"/>
    <w:uiPriority w:val="20"/>
    <w:qFormat/>
    <w:rsid w:val="0095370C"/>
    <w:rPr>
      <w:i/>
      <w:iCs/>
    </w:rPr>
  </w:style>
  <w:style w:type="paragraph" w:customStyle="1" w:styleId="Default">
    <w:name w:val="Default"/>
    <w:rsid w:val="00B6063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a">
    <w:name w:val="Placeholder Text"/>
    <w:basedOn w:val="a0"/>
    <w:uiPriority w:val="99"/>
    <w:semiHidden/>
    <w:rsid w:val="003C3FB9"/>
    <w:rPr>
      <w:color w:val="808080"/>
    </w:rPr>
  </w:style>
  <w:style w:type="paragraph" w:styleId="Web">
    <w:name w:val="Normal (Web)"/>
    <w:basedOn w:val="a"/>
    <w:uiPriority w:val="99"/>
    <w:unhideWhenUsed/>
    <w:rsid w:val="008030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2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02DC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FC7BD2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FC7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C449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44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4496"/>
    <w:rPr>
      <w:sz w:val="20"/>
      <w:szCs w:val="20"/>
    </w:rPr>
  </w:style>
  <w:style w:type="paragraph" w:styleId="a7">
    <w:name w:val="List Paragraph"/>
    <w:basedOn w:val="a"/>
    <w:uiPriority w:val="34"/>
    <w:qFormat/>
    <w:rsid w:val="000C4496"/>
    <w:pPr>
      <w:ind w:leftChars="200" w:left="480"/>
    </w:pPr>
  </w:style>
  <w:style w:type="table" w:styleId="a8">
    <w:name w:val="Table Grid"/>
    <w:basedOn w:val="a1"/>
    <w:uiPriority w:val="59"/>
    <w:rsid w:val="000C4496"/>
    <w:rPr>
      <w:rFonts w:ascii="Calibri" w:eastAsia="新細明體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D20988"/>
    <w:pPr>
      <w:snapToGrid w:val="0"/>
      <w:ind w:leftChars="200" w:left="480"/>
      <w:jc w:val="both"/>
    </w:pPr>
    <w:rPr>
      <w:rFonts w:ascii="Times New Roman" w:eastAsia="新細明體" w:hAnsi="Times New Roman" w:cs="Times New Roman"/>
      <w:szCs w:val="24"/>
    </w:rPr>
  </w:style>
  <w:style w:type="character" w:styleId="a9">
    <w:name w:val="Emphasis"/>
    <w:basedOn w:val="a0"/>
    <w:uiPriority w:val="20"/>
    <w:qFormat/>
    <w:rsid w:val="0095370C"/>
    <w:rPr>
      <w:i/>
      <w:iCs/>
    </w:rPr>
  </w:style>
  <w:style w:type="paragraph" w:customStyle="1" w:styleId="Default">
    <w:name w:val="Default"/>
    <w:rsid w:val="00B6063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a">
    <w:name w:val="Placeholder Text"/>
    <w:basedOn w:val="a0"/>
    <w:uiPriority w:val="99"/>
    <w:semiHidden/>
    <w:rsid w:val="003C3FB9"/>
    <w:rPr>
      <w:color w:val="808080"/>
    </w:rPr>
  </w:style>
  <w:style w:type="paragraph" w:styleId="Web">
    <w:name w:val="Normal (Web)"/>
    <w:basedOn w:val="a"/>
    <w:uiPriority w:val="99"/>
    <w:unhideWhenUsed/>
    <w:rsid w:val="0080303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2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02DC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FC7BD2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FC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88</Words>
  <Characters>507</Characters>
  <Application>Microsoft Office Word</Application>
  <DocSecurity>0</DocSecurity>
  <Lines>4</Lines>
  <Paragraphs>1</Paragraphs>
  <ScaleCrop>false</ScaleCrop>
  <Company>hlc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hlc</dc:creator>
  <cp:lastModifiedBy>user</cp:lastModifiedBy>
  <cp:revision>6</cp:revision>
  <cp:lastPrinted>2015-04-24T01:18:00Z</cp:lastPrinted>
  <dcterms:created xsi:type="dcterms:W3CDTF">2015-09-08T08:37:00Z</dcterms:created>
  <dcterms:modified xsi:type="dcterms:W3CDTF">2015-10-02T09:07:00Z</dcterms:modified>
</cp:coreProperties>
</file>