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700" w:rsidRPr="00212239" w:rsidRDefault="00AC6700" w:rsidP="003E64CA">
      <w:pPr>
        <w:spacing w:line="440" w:lineRule="exact"/>
        <w:jc w:val="center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  <w:b/>
          <w:sz w:val="44"/>
          <w:szCs w:val="44"/>
        </w:rPr>
        <w:t>教育部</w:t>
      </w:r>
      <w:r w:rsidRPr="00212239">
        <w:rPr>
          <w:rFonts w:ascii="Times New Roman" w:eastAsia="標楷體" w:hAnsi="Times New Roman" w:cs="Times New Roman"/>
          <w:b/>
          <w:sz w:val="44"/>
          <w:szCs w:val="44"/>
        </w:rPr>
        <w:t>105</w:t>
      </w:r>
      <w:r w:rsidRPr="00212239">
        <w:rPr>
          <w:rFonts w:ascii="Times New Roman" w:eastAsia="標楷體" w:hAnsi="Times New Roman" w:cs="Times New Roman" w:hint="eastAsia"/>
          <w:b/>
          <w:sz w:val="44"/>
          <w:szCs w:val="44"/>
        </w:rPr>
        <w:t>年</w:t>
      </w:r>
      <w:r w:rsidRPr="00212239">
        <w:rPr>
          <w:rFonts w:ascii="標楷體" w:eastAsia="標楷體" w:hAnsi="標楷體" w:cs="Times New Roman" w:hint="eastAsia"/>
          <w:b/>
          <w:sz w:val="44"/>
          <w:szCs w:val="44"/>
        </w:rPr>
        <w:t>「</w:t>
      </w:r>
      <w:r w:rsidRPr="00212239">
        <w:rPr>
          <w:rFonts w:ascii="Times New Roman" w:eastAsia="標楷體" w:hAnsi="Times New Roman" w:cs="Times New Roman" w:hint="eastAsia"/>
          <w:b/>
          <w:sz w:val="44"/>
          <w:szCs w:val="44"/>
        </w:rPr>
        <w:t>海洋教育週</w:t>
      </w:r>
      <w:r w:rsidRPr="00212239">
        <w:rPr>
          <w:rFonts w:ascii="標楷體" w:eastAsia="標楷體" w:hAnsi="標楷體" w:cs="Times New Roman" w:hint="eastAsia"/>
          <w:b/>
          <w:sz w:val="44"/>
          <w:szCs w:val="44"/>
        </w:rPr>
        <w:t>」</w:t>
      </w:r>
      <w:r w:rsidRPr="00212239">
        <w:rPr>
          <w:rFonts w:ascii="Times New Roman" w:eastAsia="標楷體" w:hAnsi="Times New Roman" w:cs="Times New Roman" w:hint="eastAsia"/>
          <w:b/>
          <w:sz w:val="44"/>
          <w:szCs w:val="44"/>
        </w:rPr>
        <w:t>活動計畫</w:t>
      </w:r>
    </w:p>
    <w:p w:rsidR="00AC6700" w:rsidRPr="00212239" w:rsidRDefault="00AC6700" w:rsidP="00BD518C">
      <w:pPr>
        <w:spacing w:beforeLines="100" w:line="440" w:lineRule="exact"/>
        <w:rPr>
          <w:rFonts w:ascii="Times New Roman" w:eastAsia="標楷體" w:hAnsi="Times New Roman" w:cs="Times New Roman"/>
          <w:b/>
          <w:sz w:val="28"/>
          <w:szCs w:val="28"/>
        </w:rPr>
      </w:pPr>
      <w:r w:rsidRPr="00212239">
        <w:rPr>
          <w:rFonts w:ascii="Times New Roman" w:eastAsia="標楷體" w:hAnsi="Times New Roman" w:cs="Times New Roman" w:hint="eastAsia"/>
          <w:b/>
          <w:sz w:val="28"/>
          <w:szCs w:val="28"/>
        </w:rPr>
        <w:t>壹、計畫緣起</w:t>
      </w:r>
    </w:p>
    <w:p w:rsidR="00AC6700" w:rsidRPr="00212239" w:rsidRDefault="00AC6700" w:rsidP="00B128AC">
      <w:pPr>
        <w:spacing w:line="440" w:lineRule="exact"/>
        <w:ind w:leftChars="236" w:left="566" w:firstLineChars="201" w:firstLine="563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212239">
        <w:rPr>
          <w:rFonts w:ascii="Times New Roman" w:eastAsia="標楷體" w:hAnsi="Times New Roman" w:cs="Times New Roman" w:hint="eastAsia"/>
          <w:sz w:val="28"/>
          <w:szCs w:val="28"/>
        </w:rPr>
        <w:t>聯合國於</w:t>
      </w:r>
      <w:r w:rsidRPr="00212239">
        <w:rPr>
          <w:rFonts w:ascii="Times New Roman" w:eastAsia="標楷體" w:hAnsi="Times New Roman" w:cs="Times New Roman"/>
          <w:sz w:val="28"/>
          <w:szCs w:val="28"/>
        </w:rPr>
        <w:t>2008</w:t>
      </w:r>
      <w:r w:rsidRPr="00212239">
        <w:rPr>
          <w:rFonts w:ascii="Times New Roman" w:eastAsia="標楷體" w:hAnsi="Times New Roman" w:cs="Times New Roman" w:hint="eastAsia"/>
          <w:sz w:val="28"/>
          <w:szCs w:val="28"/>
        </w:rPr>
        <w:t>年第</w:t>
      </w:r>
      <w:r w:rsidRPr="00212239">
        <w:rPr>
          <w:rFonts w:ascii="Times New Roman" w:eastAsia="標楷體" w:hAnsi="Times New Roman" w:cs="Times New Roman"/>
          <w:sz w:val="28"/>
          <w:szCs w:val="28"/>
        </w:rPr>
        <w:t>63</w:t>
      </w:r>
      <w:r w:rsidRPr="00212239">
        <w:rPr>
          <w:rFonts w:ascii="Times New Roman" w:eastAsia="標楷體" w:hAnsi="Times New Roman" w:cs="Times New Roman" w:hint="eastAsia"/>
          <w:sz w:val="28"/>
          <w:szCs w:val="28"/>
        </w:rPr>
        <w:t>屆聯合國大會議定，自</w:t>
      </w:r>
      <w:r w:rsidRPr="00212239">
        <w:rPr>
          <w:rFonts w:ascii="Times New Roman" w:eastAsia="標楷體" w:hAnsi="Times New Roman" w:cs="Times New Roman"/>
          <w:sz w:val="28"/>
          <w:szCs w:val="28"/>
        </w:rPr>
        <w:t>2009</w:t>
      </w:r>
      <w:r w:rsidRPr="00212239">
        <w:rPr>
          <w:rFonts w:ascii="Times New Roman" w:eastAsia="標楷體" w:hAnsi="Times New Roman" w:cs="Times New Roman" w:hint="eastAsia"/>
          <w:sz w:val="28"/>
          <w:szCs w:val="28"/>
        </w:rPr>
        <w:t>年起，每年</w:t>
      </w:r>
      <w:smartTag w:uri="urn:schemas-microsoft-com:office:smarttags" w:element="chsdate">
        <w:smartTagPr>
          <w:attr w:name="IsROCDate" w:val="False"/>
          <w:attr w:name="IsLunarDate" w:val="False"/>
          <w:attr w:name="Day" w:val="8"/>
          <w:attr w:name="Month" w:val="6"/>
          <w:attr w:name="Year" w:val="2016"/>
        </w:smartTagPr>
        <w:r w:rsidRPr="00212239">
          <w:rPr>
            <w:rFonts w:ascii="Times New Roman" w:eastAsia="標楷體" w:hAnsi="Times New Roman" w:cs="Times New Roman"/>
            <w:sz w:val="28"/>
            <w:szCs w:val="28"/>
          </w:rPr>
          <w:t>6</w:t>
        </w:r>
        <w:r w:rsidRPr="00212239">
          <w:rPr>
            <w:rFonts w:ascii="Times New Roman" w:eastAsia="標楷體" w:hAnsi="Times New Roman" w:cs="Times New Roman" w:hint="eastAsia"/>
            <w:sz w:val="28"/>
            <w:szCs w:val="28"/>
          </w:rPr>
          <w:t>月</w:t>
        </w:r>
        <w:r w:rsidRPr="00212239">
          <w:rPr>
            <w:rFonts w:ascii="Times New Roman" w:eastAsia="標楷體" w:hAnsi="Times New Roman" w:cs="Times New Roman"/>
            <w:sz w:val="28"/>
            <w:szCs w:val="28"/>
          </w:rPr>
          <w:t>8</w:t>
        </w:r>
        <w:r w:rsidRPr="00212239">
          <w:rPr>
            <w:rFonts w:ascii="Times New Roman" w:eastAsia="標楷體" w:hAnsi="Times New Roman" w:cs="Times New Roman" w:hint="eastAsia"/>
            <w:sz w:val="28"/>
            <w:szCs w:val="28"/>
          </w:rPr>
          <w:t>日</w:t>
        </w:r>
      </w:smartTag>
      <w:r w:rsidRPr="00212239">
        <w:rPr>
          <w:rFonts w:ascii="Times New Roman" w:eastAsia="標楷體" w:hAnsi="Times New Roman" w:cs="Times New Roman" w:hint="eastAsia"/>
          <w:sz w:val="28"/>
          <w:szCs w:val="28"/>
        </w:rPr>
        <w:t>為「世界海洋日」，並呼籲世界各國共同關心海洋與氣候變遷的重要性，許一個讓後代子孫擁有健康海洋、美麗地球的未來。</w:t>
      </w:r>
    </w:p>
    <w:p w:rsidR="00AC6700" w:rsidRPr="00212239" w:rsidRDefault="00AC6700" w:rsidP="00E81324">
      <w:pPr>
        <w:spacing w:line="440" w:lineRule="exact"/>
        <w:ind w:leftChars="236" w:left="566" w:firstLineChars="200" w:firstLine="56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212239">
        <w:rPr>
          <w:rFonts w:ascii="Times New Roman" w:eastAsia="標楷體" w:hAnsi="Times New Roman" w:cs="Times New Roman" w:hint="eastAsia"/>
          <w:sz w:val="28"/>
          <w:szCs w:val="28"/>
        </w:rPr>
        <w:t>本部為響應「世界海洋日」，</w:t>
      </w:r>
      <w:r w:rsidRPr="00212239">
        <w:rPr>
          <w:rFonts w:ascii="Times New Roman" w:eastAsia="標楷體" w:hAnsi="Times New Roman" w:cs="Times New Roman"/>
          <w:sz w:val="28"/>
          <w:szCs w:val="28"/>
        </w:rPr>
        <w:t>103</w:t>
      </w:r>
      <w:r w:rsidRPr="00212239">
        <w:rPr>
          <w:rFonts w:ascii="Times New Roman" w:eastAsia="標楷體" w:hAnsi="Times New Roman" w:cs="Times New Roman" w:hint="eastAsia"/>
          <w:sz w:val="28"/>
          <w:szCs w:val="28"/>
        </w:rPr>
        <w:t>年配合行政院海岸巡防署「看見海洋‧看見希望」活動，結合本部補助國立臺灣海洋大學成立之臺灣海洋教育中心，以及國立海洋生物博物館、國立自然科學博物館及國立海洋科技博物館，共同辦理海洋教育體驗及學習之多元活動，獲得熱烈迴響。</w:t>
      </w:r>
    </w:p>
    <w:p w:rsidR="00AC6700" w:rsidRPr="00212239" w:rsidRDefault="00AC6700" w:rsidP="00EB3C3C">
      <w:pPr>
        <w:spacing w:line="440" w:lineRule="exact"/>
        <w:ind w:leftChars="236" w:left="566" w:firstLineChars="200" w:firstLine="56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212239">
        <w:rPr>
          <w:rFonts w:ascii="Times New Roman" w:eastAsia="標楷體" w:hAnsi="Times New Roman" w:cs="Times New Roman" w:hint="eastAsia"/>
          <w:sz w:val="28"/>
          <w:szCs w:val="28"/>
        </w:rPr>
        <w:t>為持續響應「世界海洋日」之理念，本部自</w:t>
      </w:r>
      <w:r w:rsidRPr="00212239">
        <w:rPr>
          <w:rFonts w:ascii="Times New Roman" w:eastAsia="標楷體" w:hAnsi="Times New Roman" w:cs="Times New Roman"/>
          <w:sz w:val="28"/>
          <w:szCs w:val="28"/>
        </w:rPr>
        <w:t>104</w:t>
      </w:r>
      <w:r w:rsidRPr="00212239">
        <w:rPr>
          <w:rFonts w:ascii="Times New Roman" w:eastAsia="標楷體" w:hAnsi="Times New Roman" w:cs="Times New Roman" w:hint="eastAsia"/>
          <w:sz w:val="28"/>
          <w:szCs w:val="28"/>
        </w:rPr>
        <w:t>年起，結合「世界海洋日」，將當週訂為「海洋教育週」，由臺灣海洋教育中心及學校於此週強化海洋教育之相關活動，</w:t>
      </w:r>
      <w:r w:rsidRPr="00212239">
        <w:rPr>
          <w:rFonts w:ascii="Times New Roman" w:eastAsia="標楷體" w:hAnsi="Times New Roman" w:cs="Times New Roman"/>
          <w:sz w:val="28"/>
          <w:szCs w:val="28"/>
        </w:rPr>
        <w:t>104</w:t>
      </w:r>
      <w:r w:rsidRPr="00212239">
        <w:rPr>
          <w:rFonts w:ascii="Times New Roman" w:eastAsia="標楷體" w:hAnsi="Times New Roman" w:cs="Times New Roman" w:hint="eastAsia"/>
          <w:sz w:val="28"/>
          <w:szCs w:val="28"/>
        </w:rPr>
        <w:t>年首次辦理「海洋教育週」海洋教育推廣短片徵選活動，共計</w:t>
      </w:r>
      <w:r w:rsidRPr="00212239">
        <w:rPr>
          <w:rFonts w:ascii="Times New Roman" w:eastAsia="標楷體" w:hAnsi="Times New Roman" w:cs="Times New Roman"/>
          <w:sz w:val="28"/>
          <w:szCs w:val="28"/>
        </w:rPr>
        <w:t>20</w:t>
      </w:r>
      <w:r w:rsidRPr="00212239">
        <w:rPr>
          <w:rFonts w:ascii="Times New Roman" w:eastAsia="標楷體" w:hAnsi="Times New Roman" w:cs="Times New Roman" w:hint="eastAsia"/>
          <w:sz w:val="28"/>
          <w:szCs w:val="28"/>
        </w:rPr>
        <w:t>個直轄市、縣</w:t>
      </w:r>
      <w:r w:rsidRPr="00212239">
        <w:rPr>
          <w:rFonts w:ascii="Times New Roman" w:eastAsia="標楷體" w:hAnsi="Times New Roman" w:cs="Times New Roman"/>
          <w:sz w:val="28"/>
          <w:szCs w:val="28"/>
        </w:rPr>
        <w:t>(</w:t>
      </w:r>
      <w:r w:rsidRPr="00212239">
        <w:rPr>
          <w:rFonts w:ascii="Times New Roman" w:eastAsia="標楷體" w:hAnsi="Times New Roman" w:cs="Times New Roman" w:hint="eastAsia"/>
          <w:sz w:val="28"/>
          <w:szCs w:val="28"/>
        </w:rPr>
        <w:t>市</w:t>
      </w:r>
      <w:r w:rsidRPr="00212239">
        <w:rPr>
          <w:rFonts w:ascii="Times New Roman" w:eastAsia="標楷體" w:hAnsi="Times New Roman" w:cs="Times New Roman"/>
          <w:sz w:val="28"/>
          <w:szCs w:val="28"/>
        </w:rPr>
        <w:t>)</w:t>
      </w:r>
      <w:r w:rsidRPr="00212239">
        <w:rPr>
          <w:rFonts w:ascii="Times New Roman" w:eastAsia="標楷體" w:hAnsi="Times New Roman" w:cs="Times New Roman" w:hint="eastAsia"/>
          <w:sz w:val="28"/>
          <w:szCs w:val="28"/>
        </w:rPr>
        <w:t>推薦</w:t>
      </w:r>
      <w:r w:rsidRPr="00212239">
        <w:rPr>
          <w:rFonts w:ascii="Times New Roman" w:eastAsia="標楷體" w:hAnsi="Times New Roman" w:cs="Times New Roman"/>
          <w:sz w:val="28"/>
          <w:szCs w:val="28"/>
        </w:rPr>
        <w:t>36</w:t>
      </w:r>
      <w:r w:rsidRPr="00212239">
        <w:rPr>
          <w:rFonts w:ascii="Times New Roman" w:eastAsia="標楷體" w:hAnsi="Times New Roman" w:cs="Times New Roman" w:hint="eastAsia"/>
          <w:sz w:val="28"/>
          <w:szCs w:val="28"/>
        </w:rPr>
        <w:t>件作品，</w:t>
      </w:r>
      <w:r>
        <w:rPr>
          <w:rFonts w:ascii="Times New Roman" w:eastAsia="標楷體" w:hAnsi="Times New Roman" w:cs="Times New Roman" w:hint="eastAsia"/>
          <w:sz w:val="28"/>
          <w:szCs w:val="28"/>
        </w:rPr>
        <w:t>徵選</w:t>
      </w:r>
      <w:r w:rsidRPr="00212239">
        <w:rPr>
          <w:rFonts w:ascii="Times New Roman" w:eastAsia="標楷體" w:hAnsi="Times New Roman" w:cs="Times New Roman" w:hint="eastAsia"/>
          <w:sz w:val="28"/>
          <w:szCs w:val="28"/>
        </w:rPr>
        <w:t>出特優</w:t>
      </w:r>
      <w:r w:rsidRPr="00212239">
        <w:rPr>
          <w:rFonts w:ascii="Times New Roman" w:eastAsia="標楷體" w:hAnsi="Times New Roman" w:cs="Times New Roman"/>
          <w:sz w:val="28"/>
          <w:szCs w:val="28"/>
        </w:rPr>
        <w:t>1</w:t>
      </w:r>
      <w:r w:rsidRPr="00212239">
        <w:rPr>
          <w:rFonts w:ascii="Times New Roman" w:eastAsia="標楷體" w:hAnsi="Times New Roman" w:cs="Times New Roman" w:hint="eastAsia"/>
          <w:sz w:val="28"/>
          <w:szCs w:val="28"/>
        </w:rPr>
        <w:t>名、優選</w:t>
      </w:r>
      <w:r w:rsidRPr="00212239">
        <w:rPr>
          <w:rFonts w:ascii="Times New Roman" w:eastAsia="標楷體" w:hAnsi="Times New Roman" w:cs="Times New Roman"/>
          <w:sz w:val="28"/>
          <w:szCs w:val="28"/>
        </w:rPr>
        <w:t>3</w:t>
      </w:r>
      <w:r w:rsidRPr="00212239">
        <w:rPr>
          <w:rFonts w:ascii="Times New Roman" w:eastAsia="標楷體" w:hAnsi="Times New Roman" w:cs="Times New Roman" w:hint="eastAsia"/>
          <w:sz w:val="28"/>
          <w:szCs w:val="28"/>
        </w:rPr>
        <w:t>名及佳作</w:t>
      </w:r>
      <w:r w:rsidRPr="00212239">
        <w:rPr>
          <w:rFonts w:ascii="Times New Roman" w:eastAsia="標楷體" w:hAnsi="Times New Roman" w:cs="Times New Roman"/>
          <w:sz w:val="28"/>
          <w:szCs w:val="28"/>
        </w:rPr>
        <w:t>7</w:t>
      </w:r>
      <w:r w:rsidRPr="00212239">
        <w:rPr>
          <w:rFonts w:ascii="Times New Roman" w:eastAsia="標楷體" w:hAnsi="Times New Roman" w:cs="Times New Roman" w:hint="eastAsia"/>
          <w:sz w:val="28"/>
          <w:szCs w:val="28"/>
        </w:rPr>
        <w:t>名。本</w:t>
      </w:r>
      <w:r w:rsidRPr="00212239">
        <w:rPr>
          <w:rFonts w:ascii="Times New Roman" w:eastAsia="標楷體" w:hAnsi="Times New Roman" w:cs="Times New Roman"/>
          <w:sz w:val="28"/>
          <w:szCs w:val="28"/>
        </w:rPr>
        <w:t>(105)</w:t>
      </w:r>
      <w:r w:rsidRPr="00212239">
        <w:rPr>
          <w:rFonts w:ascii="Times New Roman" w:eastAsia="標楷體" w:hAnsi="Times New Roman" w:cs="Times New Roman" w:hint="eastAsia"/>
          <w:sz w:val="28"/>
          <w:szCs w:val="28"/>
        </w:rPr>
        <w:t>年度將賡續辦理「海洋教育週」活動，擴大海洋教育之推動效益。</w:t>
      </w:r>
    </w:p>
    <w:p w:rsidR="00AC6700" w:rsidRPr="00212239" w:rsidRDefault="00AC6700" w:rsidP="00BD518C">
      <w:pPr>
        <w:spacing w:beforeLines="100" w:line="440" w:lineRule="exact"/>
        <w:rPr>
          <w:rFonts w:ascii="Times New Roman" w:eastAsia="標楷體" w:hAnsi="Times New Roman" w:cs="Times New Roman"/>
          <w:b/>
          <w:sz w:val="28"/>
          <w:szCs w:val="28"/>
        </w:rPr>
      </w:pPr>
      <w:r w:rsidRPr="00212239">
        <w:rPr>
          <w:rFonts w:ascii="Times New Roman" w:eastAsia="標楷體" w:hAnsi="Times New Roman" w:cs="Times New Roman" w:hint="eastAsia"/>
          <w:b/>
          <w:sz w:val="28"/>
          <w:szCs w:val="28"/>
        </w:rPr>
        <w:t>貳、計畫目標</w:t>
      </w:r>
    </w:p>
    <w:p w:rsidR="00AC6700" w:rsidRPr="00212239" w:rsidRDefault="00AC6700" w:rsidP="00B128AC">
      <w:pPr>
        <w:spacing w:line="440" w:lineRule="exact"/>
        <w:ind w:firstLineChars="200" w:firstLine="56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212239">
        <w:rPr>
          <w:rFonts w:ascii="Times New Roman" w:eastAsia="標楷體" w:hAnsi="Times New Roman" w:cs="Times New Roman" w:hint="eastAsia"/>
          <w:sz w:val="28"/>
          <w:szCs w:val="28"/>
        </w:rPr>
        <w:t>一、結合世界海洋日，於學校課程或相關活動中，加強融入海洋教育。</w:t>
      </w:r>
    </w:p>
    <w:p w:rsidR="00AC6700" w:rsidRPr="00212239" w:rsidRDefault="00AC6700" w:rsidP="00B128AC">
      <w:pPr>
        <w:spacing w:line="440" w:lineRule="exact"/>
        <w:ind w:firstLineChars="200" w:firstLine="56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212239">
        <w:rPr>
          <w:rFonts w:ascii="Times New Roman" w:eastAsia="標楷體" w:hAnsi="Times New Roman" w:cs="Times New Roman" w:hint="eastAsia"/>
          <w:sz w:val="28"/>
          <w:szCs w:val="28"/>
        </w:rPr>
        <w:t>二、增進學校師生之海洋素養與海洋相關基本知能。</w:t>
      </w:r>
    </w:p>
    <w:p w:rsidR="00AC6700" w:rsidRPr="00212239" w:rsidRDefault="00AC6700" w:rsidP="007545C6">
      <w:pPr>
        <w:spacing w:line="440" w:lineRule="exact"/>
        <w:ind w:leftChars="237" w:left="1135" w:hangingChars="202" w:hanging="566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212239">
        <w:rPr>
          <w:rFonts w:ascii="Times New Roman" w:eastAsia="標楷體" w:hAnsi="Times New Roman" w:cs="Times New Roman" w:hint="eastAsia"/>
          <w:sz w:val="28"/>
          <w:szCs w:val="28"/>
        </w:rPr>
        <w:t>三、喚起學校師生知海、愛海、親海之意識，並以實際行動守護海洋、關懷地球。</w:t>
      </w:r>
    </w:p>
    <w:p w:rsidR="00AC6700" w:rsidRPr="00212239" w:rsidRDefault="00AC6700" w:rsidP="00BD518C">
      <w:pPr>
        <w:spacing w:beforeLines="100" w:line="440" w:lineRule="exact"/>
        <w:rPr>
          <w:rFonts w:ascii="Times New Roman" w:eastAsia="標楷體" w:hAnsi="Times New Roman" w:cs="Times New Roman"/>
          <w:b/>
          <w:sz w:val="28"/>
          <w:szCs w:val="28"/>
        </w:rPr>
      </w:pPr>
      <w:r w:rsidRPr="00212239">
        <w:rPr>
          <w:rFonts w:ascii="Times New Roman" w:eastAsia="標楷體" w:hAnsi="Times New Roman" w:cs="Times New Roman" w:hint="eastAsia"/>
          <w:b/>
          <w:sz w:val="28"/>
          <w:szCs w:val="28"/>
        </w:rPr>
        <w:t>參、實施期程</w:t>
      </w:r>
    </w:p>
    <w:p w:rsidR="00AC6700" w:rsidRPr="00212239" w:rsidRDefault="00AC6700" w:rsidP="00E04B1F">
      <w:pPr>
        <w:spacing w:line="440" w:lineRule="exact"/>
        <w:ind w:leftChars="236" w:left="566" w:firstLineChars="200" w:firstLine="56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212239">
        <w:rPr>
          <w:rFonts w:ascii="Times New Roman" w:eastAsia="標楷體" w:hAnsi="Times New Roman" w:cs="Times New Roman" w:hint="eastAsia"/>
          <w:sz w:val="28"/>
          <w:szCs w:val="28"/>
        </w:rPr>
        <w:t>考量</w:t>
      </w:r>
      <w:r w:rsidRPr="00212239">
        <w:rPr>
          <w:rFonts w:ascii="Times New Roman" w:eastAsia="標楷體" w:hAnsi="Times New Roman" w:cs="Times New Roman"/>
          <w:sz w:val="28"/>
          <w:szCs w:val="28"/>
        </w:rPr>
        <w:t>105</w:t>
      </w:r>
      <w:r w:rsidRPr="00212239">
        <w:rPr>
          <w:rFonts w:ascii="Times New Roman" w:eastAsia="標楷體" w:hAnsi="Times New Roman" w:cs="Times New Roman" w:hint="eastAsia"/>
          <w:sz w:val="28"/>
          <w:szCs w:val="28"/>
        </w:rPr>
        <w:t>年</w:t>
      </w:r>
      <w:r w:rsidRPr="00212239">
        <w:rPr>
          <w:rFonts w:ascii="Times New Roman" w:eastAsia="標楷體" w:hAnsi="Times New Roman" w:cs="Times New Roman"/>
          <w:sz w:val="28"/>
          <w:szCs w:val="28"/>
        </w:rPr>
        <w:t>6</w:t>
      </w:r>
      <w:r w:rsidRPr="00212239">
        <w:rPr>
          <w:rFonts w:ascii="Times New Roman" w:eastAsia="標楷體" w:hAnsi="Times New Roman" w:cs="Times New Roman" w:hint="eastAsia"/>
          <w:sz w:val="28"/>
          <w:szCs w:val="28"/>
        </w:rPr>
        <w:t>月</w:t>
      </w:r>
      <w:r w:rsidRPr="00212239">
        <w:rPr>
          <w:rFonts w:ascii="Times New Roman" w:eastAsia="標楷體" w:hAnsi="Times New Roman" w:cs="Times New Roman"/>
          <w:sz w:val="28"/>
          <w:szCs w:val="28"/>
        </w:rPr>
        <w:t>8</w:t>
      </w:r>
      <w:r w:rsidRPr="00212239">
        <w:rPr>
          <w:rFonts w:ascii="Times New Roman" w:eastAsia="標楷體" w:hAnsi="Times New Roman" w:cs="Times New Roman" w:hint="eastAsia"/>
          <w:sz w:val="28"/>
          <w:szCs w:val="28"/>
        </w:rPr>
        <w:t>日當週適逢端午節連假，彈性調整於前後週</w:t>
      </w:r>
      <w:r w:rsidRPr="00212239">
        <w:rPr>
          <w:rFonts w:ascii="Times New Roman" w:eastAsia="標楷體" w:hAnsi="Times New Roman" w:cs="Times New Roman"/>
          <w:sz w:val="28"/>
          <w:szCs w:val="28"/>
        </w:rPr>
        <w:t>(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5"/>
          <w:attr w:name="Year" w:val="2016"/>
        </w:smartTagPr>
        <w:r w:rsidRPr="00212239">
          <w:rPr>
            <w:rFonts w:ascii="Times New Roman" w:eastAsia="標楷體" w:hAnsi="Times New Roman" w:cs="Times New Roman"/>
            <w:sz w:val="28"/>
            <w:szCs w:val="28"/>
          </w:rPr>
          <w:t>5</w:t>
        </w:r>
        <w:r w:rsidRPr="00212239">
          <w:rPr>
            <w:rFonts w:ascii="Times New Roman" w:eastAsia="標楷體" w:hAnsi="Times New Roman" w:cs="Times New Roman" w:hint="eastAsia"/>
            <w:sz w:val="28"/>
            <w:szCs w:val="28"/>
          </w:rPr>
          <w:t>月</w:t>
        </w:r>
        <w:r w:rsidRPr="00212239">
          <w:rPr>
            <w:rFonts w:ascii="Times New Roman" w:eastAsia="標楷體" w:hAnsi="Times New Roman" w:cs="Times New Roman"/>
            <w:sz w:val="28"/>
            <w:szCs w:val="28"/>
          </w:rPr>
          <w:t>30</w:t>
        </w:r>
        <w:r w:rsidRPr="00212239">
          <w:rPr>
            <w:rFonts w:ascii="Times New Roman" w:eastAsia="標楷體" w:hAnsi="Times New Roman" w:cs="Times New Roman" w:hint="eastAsia"/>
            <w:sz w:val="28"/>
            <w:szCs w:val="28"/>
          </w:rPr>
          <w:t>日</w:t>
        </w:r>
      </w:smartTag>
      <w:r w:rsidRPr="00212239">
        <w:rPr>
          <w:rFonts w:ascii="Times New Roman" w:eastAsia="標楷體" w:hAnsi="Times New Roman" w:cs="Times New Roman" w:hint="eastAsia"/>
          <w:sz w:val="28"/>
          <w:szCs w:val="28"/>
        </w:rPr>
        <w:t>至</w:t>
      </w:r>
      <w:smartTag w:uri="urn:schemas-microsoft-com:office:smarttags" w:element="chsdate">
        <w:smartTagPr>
          <w:attr w:name="IsROCDate" w:val="False"/>
          <w:attr w:name="IsLunarDate" w:val="False"/>
          <w:attr w:name="Day" w:val="5"/>
          <w:attr w:name="Month" w:val="6"/>
          <w:attr w:name="Year" w:val="2016"/>
        </w:smartTagPr>
        <w:r w:rsidRPr="00212239">
          <w:rPr>
            <w:rFonts w:ascii="Times New Roman" w:eastAsia="標楷體" w:hAnsi="Times New Roman" w:cs="Times New Roman"/>
            <w:sz w:val="28"/>
            <w:szCs w:val="28"/>
          </w:rPr>
          <w:t>6</w:t>
        </w:r>
        <w:r w:rsidRPr="00212239">
          <w:rPr>
            <w:rFonts w:ascii="Times New Roman" w:eastAsia="標楷體" w:hAnsi="Times New Roman" w:cs="Times New Roman" w:hint="eastAsia"/>
            <w:sz w:val="28"/>
            <w:szCs w:val="28"/>
          </w:rPr>
          <w:t>月</w:t>
        </w:r>
        <w:r w:rsidRPr="00212239">
          <w:rPr>
            <w:rFonts w:ascii="Times New Roman" w:eastAsia="標楷體" w:hAnsi="Times New Roman" w:cs="Times New Roman"/>
            <w:sz w:val="28"/>
            <w:szCs w:val="28"/>
          </w:rPr>
          <w:t>5</w:t>
        </w:r>
        <w:r w:rsidRPr="00212239">
          <w:rPr>
            <w:rFonts w:ascii="Times New Roman" w:eastAsia="標楷體" w:hAnsi="Times New Roman" w:cs="Times New Roman" w:hint="eastAsia"/>
            <w:sz w:val="28"/>
            <w:szCs w:val="28"/>
          </w:rPr>
          <w:t>日</w:t>
        </w:r>
      </w:smartTag>
      <w:r w:rsidRPr="00212239">
        <w:rPr>
          <w:rFonts w:ascii="Times New Roman" w:eastAsia="標楷體" w:hAnsi="Times New Roman" w:cs="Times New Roman" w:hint="eastAsia"/>
          <w:sz w:val="28"/>
          <w:szCs w:val="28"/>
        </w:rPr>
        <w:t>或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3"/>
          <w:attr w:name="Month" w:val="6"/>
          <w:attr w:name="Year" w:val="2016"/>
        </w:smartTagPr>
        <w:r w:rsidRPr="00212239">
          <w:rPr>
            <w:rFonts w:ascii="Times New Roman" w:eastAsia="標楷體" w:hAnsi="Times New Roman" w:cs="Times New Roman"/>
            <w:sz w:val="28"/>
            <w:szCs w:val="28"/>
          </w:rPr>
          <w:t>6</w:t>
        </w:r>
        <w:r w:rsidRPr="00212239">
          <w:rPr>
            <w:rFonts w:ascii="Times New Roman" w:eastAsia="標楷體" w:hAnsi="Times New Roman" w:cs="Times New Roman" w:hint="eastAsia"/>
            <w:sz w:val="28"/>
            <w:szCs w:val="28"/>
          </w:rPr>
          <w:t>月</w:t>
        </w:r>
        <w:r w:rsidRPr="00212239">
          <w:rPr>
            <w:rFonts w:ascii="Times New Roman" w:eastAsia="標楷體" w:hAnsi="Times New Roman" w:cs="Times New Roman"/>
            <w:sz w:val="28"/>
            <w:szCs w:val="28"/>
          </w:rPr>
          <w:t>13</w:t>
        </w:r>
        <w:r w:rsidRPr="00212239">
          <w:rPr>
            <w:rFonts w:ascii="Times New Roman" w:eastAsia="標楷體" w:hAnsi="Times New Roman" w:cs="Times New Roman" w:hint="eastAsia"/>
            <w:sz w:val="28"/>
            <w:szCs w:val="28"/>
          </w:rPr>
          <w:t>日</w:t>
        </w:r>
      </w:smartTag>
      <w:r w:rsidRPr="00212239">
        <w:rPr>
          <w:rFonts w:ascii="Times New Roman" w:eastAsia="標楷體" w:hAnsi="Times New Roman" w:cs="Times New Roman" w:hint="eastAsia"/>
          <w:sz w:val="28"/>
          <w:szCs w:val="28"/>
        </w:rPr>
        <w:t>至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9"/>
          <w:attr w:name="Month" w:val="6"/>
          <w:attr w:name="Year" w:val="2016"/>
        </w:smartTagPr>
        <w:r w:rsidRPr="00212239">
          <w:rPr>
            <w:rFonts w:ascii="Times New Roman" w:eastAsia="標楷體" w:hAnsi="Times New Roman" w:cs="Times New Roman"/>
            <w:sz w:val="28"/>
            <w:szCs w:val="28"/>
          </w:rPr>
          <w:t>6</w:t>
        </w:r>
        <w:r w:rsidRPr="00212239">
          <w:rPr>
            <w:rFonts w:ascii="Times New Roman" w:eastAsia="標楷體" w:hAnsi="Times New Roman" w:cs="Times New Roman" w:hint="eastAsia"/>
            <w:sz w:val="28"/>
            <w:szCs w:val="28"/>
          </w:rPr>
          <w:t>月</w:t>
        </w:r>
        <w:r w:rsidRPr="00212239">
          <w:rPr>
            <w:rFonts w:ascii="Times New Roman" w:eastAsia="標楷體" w:hAnsi="Times New Roman" w:cs="Times New Roman"/>
            <w:sz w:val="28"/>
            <w:szCs w:val="28"/>
          </w:rPr>
          <w:t>19</w:t>
        </w:r>
        <w:r w:rsidRPr="00212239">
          <w:rPr>
            <w:rFonts w:ascii="Times New Roman" w:eastAsia="標楷體" w:hAnsi="Times New Roman" w:cs="Times New Roman" w:hint="eastAsia"/>
            <w:sz w:val="28"/>
            <w:szCs w:val="28"/>
          </w:rPr>
          <w:t>日</w:t>
        </w:r>
      </w:smartTag>
      <w:r w:rsidRPr="00212239">
        <w:rPr>
          <w:rFonts w:ascii="Times New Roman" w:eastAsia="標楷體" w:hAnsi="Times New Roman" w:cs="Times New Roman"/>
          <w:sz w:val="28"/>
          <w:szCs w:val="28"/>
        </w:rPr>
        <w:t>)</w:t>
      </w:r>
      <w:r w:rsidRPr="00212239">
        <w:rPr>
          <w:rFonts w:ascii="Times New Roman" w:eastAsia="標楷體" w:hAnsi="Times New Roman" w:cs="Times New Roman" w:hint="eastAsia"/>
          <w:sz w:val="28"/>
          <w:szCs w:val="28"/>
        </w:rPr>
        <w:t>辦理。</w:t>
      </w:r>
    </w:p>
    <w:p w:rsidR="00AC6700" w:rsidRPr="00212239" w:rsidRDefault="00AC6700" w:rsidP="00BD518C">
      <w:pPr>
        <w:spacing w:beforeLines="100" w:line="440" w:lineRule="exact"/>
        <w:rPr>
          <w:rFonts w:ascii="Times New Roman" w:eastAsia="標楷體" w:hAnsi="Times New Roman" w:cs="Times New Roman"/>
          <w:b/>
          <w:sz w:val="28"/>
          <w:szCs w:val="28"/>
        </w:rPr>
      </w:pPr>
      <w:r w:rsidRPr="00212239">
        <w:rPr>
          <w:rFonts w:ascii="Times New Roman" w:eastAsia="標楷體" w:hAnsi="Times New Roman" w:cs="Times New Roman" w:hint="eastAsia"/>
          <w:b/>
          <w:sz w:val="28"/>
          <w:szCs w:val="28"/>
        </w:rPr>
        <w:t>肆、辦理方式</w:t>
      </w:r>
    </w:p>
    <w:p w:rsidR="00AC6700" w:rsidRPr="00212239" w:rsidRDefault="00AC6700" w:rsidP="00904A87">
      <w:pPr>
        <w:spacing w:line="440" w:lineRule="exact"/>
        <w:ind w:leftChars="237" w:left="1135" w:hangingChars="202" w:hanging="566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212239">
        <w:rPr>
          <w:rFonts w:ascii="Times New Roman" w:eastAsia="標楷體" w:hAnsi="Times New Roman" w:cs="Times New Roman" w:hint="eastAsia"/>
          <w:sz w:val="28"/>
          <w:szCs w:val="28"/>
        </w:rPr>
        <w:t>一、臺灣海洋教育中心提供地方政府及高級中等以下學校辦理「海洋教育週」活動所需之相關資源及平臺：</w:t>
      </w:r>
    </w:p>
    <w:p w:rsidR="00AC6700" w:rsidRPr="00212239" w:rsidRDefault="00AC6700" w:rsidP="00904A87">
      <w:pPr>
        <w:pStyle w:val="ListParagraph"/>
        <w:numPr>
          <w:ilvl w:val="0"/>
          <w:numId w:val="12"/>
        </w:numPr>
        <w:tabs>
          <w:tab w:val="left" w:pos="993"/>
          <w:tab w:val="left" w:pos="1418"/>
        </w:tabs>
        <w:spacing w:line="440" w:lineRule="exact"/>
        <w:ind w:leftChars="0" w:left="1418" w:hanging="851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F61465">
        <w:rPr>
          <w:rFonts w:ascii="Times New Roman" w:eastAsia="標楷體" w:hAnsi="Times New Roman" w:cs="Times New Roman" w:hint="eastAsia"/>
          <w:b/>
          <w:sz w:val="28"/>
          <w:szCs w:val="28"/>
        </w:rPr>
        <w:t>臺灣海洋教育中心網站（</w:t>
      </w:r>
      <w:hyperlink r:id="rId7" w:history="1">
        <w:r w:rsidRPr="00F61465">
          <w:rPr>
            <w:rFonts w:ascii="Times New Roman" w:eastAsia="標楷體" w:hAnsi="Times New Roman" w:cs="Times New Roman"/>
            <w:b/>
            <w:sz w:val="28"/>
            <w:szCs w:val="28"/>
          </w:rPr>
          <w:t>http://tmec.ntou.edu.tw</w:t>
        </w:r>
        <w:r w:rsidRPr="00F61465">
          <w:rPr>
            <w:rFonts w:ascii="Times New Roman" w:eastAsia="標楷體" w:hAnsi="Times New Roman" w:cs="Times New Roman" w:hint="eastAsia"/>
            <w:b/>
            <w:sz w:val="28"/>
            <w:szCs w:val="28"/>
          </w:rPr>
          <w:t>）於</w:t>
        </w:r>
        <w:r w:rsidRPr="00F61465">
          <w:rPr>
            <w:rFonts w:ascii="Times New Roman" w:eastAsia="標楷體" w:hAnsi="Times New Roman" w:cs="Times New Roman"/>
            <w:b/>
            <w:sz w:val="28"/>
            <w:szCs w:val="28"/>
          </w:rPr>
          <w:t>105</w:t>
        </w:r>
        <w:r w:rsidRPr="00F61465">
          <w:rPr>
            <w:rFonts w:ascii="Times New Roman" w:eastAsia="標楷體" w:hAnsi="Times New Roman" w:cs="Times New Roman" w:hint="eastAsia"/>
            <w:b/>
            <w:sz w:val="28"/>
            <w:szCs w:val="28"/>
          </w:rPr>
          <w:t>年</w:t>
        </w:r>
        <w:r w:rsidRPr="00F61465">
          <w:rPr>
            <w:rFonts w:ascii="Times New Roman" w:eastAsia="標楷體" w:hAnsi="Times New Roman" w:cs="Times New Roman"/>
            <w:b/>
            <w:sz w:val="28"/>
            <w:szCs w:val="28"/>
          </w:rPr>
          <w:t>4</w:t>
        </w:r>
        <w:r w:rsidRPr="00F61465">
          <w:rPr>
            <w:rFonts w:ascii="Times New Roman" w:eastAsia="標楷體" w:hAnsi="Times New Roman" w:cs="Times New Roman" w:hint="eastAsia"/>
            <w:b/>
            <w:sz w:val="28"/>
            <w:szCs w:val="28"/>
          </w:rPr>
          <w:t>月</w:t>
        </w:r>
        <w:r w:rsidRPr="00F61465">
          <w:rPr>
            <w:rFonts w:ascii="Times New Roman" w:eastAsia="標楷體" w:hAnsi="Times New Roman" w:cs="Times New Roman"/>
            <w:b/>
            <w:sz w:val="28"/>
            <w:szCs w:val="28"/>
          </w:rPr>
          <w:t>15</w:t>
        </w:r>
        <w:r w:rsidRPr="00F61465">
          <w:rPr>
            <w:rFonts w:ascii="Times New Roman" w:eastAsia="標楷體" w:hAnsi="Times New Roman" w:cs="Times New Roman" w:hint="eastAsia"/>
            <w:b/>
            <w:sz w:val="28"/>
            <w:szCs w:val="28"/>
          </w:rPr>
          <w:t>日前設置</w:t>
        </w:r>
      </w:hyperlink>
      <w:r w:rsidRPr="00F61465">
        <w:rPr>
          <w:rFonts w:ascii="Times New Roman" w:eastAsia="標楷體" w:hAnsi="Times New Roman" w:cs="Times New Roman" w:hint="eastAsia"/>
          <w:b/>
          <w:sz w:val="28"/>
          <w:szCs w:val="28"/>
        </w:rPr>
        <w:t>「海洋教育週」專區</w:t>
      </w:r>
      <w:r w:rsidRPr="00212239">
        <w:rPr>
          <w:rFonts w:ascii="Times New Roman" w:eastAsia="標楷體" w:hAnsi="Times New Roman" w:cs="Times New Roman" w:hint="eastAsia"/>
          <w:sz w:val="28"/>
          <w:szCs w:val="28"/>
        </w:rPr>
        <w:t>，作為資源交流與互動分享之平臺。</w:t>
      </w:r>
    </w:p>
    <w:p w:rsidR="00AC6700" w:rsidRPr="00212239" w:rsidRDefault="00AC6700" w:rsidP="00603E57">
      <w:pPr>
        <w:pStyle w:val="ListParagraph"/>
        <w:numPr>
          <w:ilvl w:val="0"/>
          <w:numId w:val="12"/>
        </w:numPr>
        <w:tabs>
          <w:tab w:val="left" w:pos="1276"/>
          <w:tab w:val="left" w:pos="1418"/>
        </w:tabs>
        <w:spacing w:line="440" w:lineRule="exact"/>
        <w:ind w:leftChars="0" w:left="1418" w:hanging="851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212239">
        <w:rPr>
          <w:rFonts w:ascii="Times New Roman" w:eastAsia="標楷體" w:hAnsi="Times New Roman" w:cs="Times New Roman" w:hint="eastAsia"/>
          <w:sz w:val="28"/>
          <w:szCs w:val="28"/>
        </w:rPr>
        <w:t>於專區中提供</w:t>
      </w:r>
      <w:r w:rsidRPr="00F61465">
        <w:rPr>
          <w:rFonts w:ascii="Times New Roman" w:eastAsia="標楷體" w:hAnsi="Times New Roman" w:cs="Times New Roman" w:hint="eastAsia"/>
          <w:sz w:val="28"/>
          <w:szCs w:val="28"/>
        </w:rPr>
        <w:t>海洋教育</w:t>
      </w:r>
      <w:r w:rsidRPr="00F61465">
        <w:rPr>
          <w:rFonts w:ascii="Times New Roman" w:eastAsia="標楷體" w:hAnsi="Times New Roman" w:cs="Times New Roman" w:hint="eastAsia"/>
          <w:b/>
          <w:sz w:val="28"/>
          <w:szCs w:val="28"/>
        </w:rPr>
        <w:t>相關教學資源</w:t>
      </w:r>
      <w:r w:rsidRPr="00F61465">
        <w:rPr>
          <w:rFonts w:ascii="標楷體" w:eastAsia="標楷體" w:hAnsi="標楷體" w:cs="Times New Roman"/>
          <w:b/>
          <w:sz w:val="28"/>
          <w:szCs w:val="28"/>
        </w:rPr>
        <w:t>(</w:t>
      </w:r>
      <w:r w:rsidRPr="00F61465">
        <w:rPr>
          <w:rFonts w:ascii="Times New Roman" w:eastAsia="標楷體" w:hAnsi="Times New Roman" w:cs="Times New Roman" w:hint="eastAsia"/>
          <w:b/>
          <w:sz w:val="28"/>
          <w:szCs w:val="28"/>
        </w:rPr>
        <w:t>包括影片、繪本建議書單、職涯手冊、教學模組、</w:t>
      </w:r>
      <w:r w:rsidRPr="00F61465">
        <w:rPr>
          <w:rFonts w:ascii="標楷體" w:eastAsia="標楷體" w:hAnsi="標楷體" w:cs="Times New Roman" w:hint="eastAsia"/>
          <w:b/>
          <w:sz w:val="28"/>
          <w:szCs w:val="28"/>
        </w:rPr>
        <w:t>「認識離岸流」科普教學包</w:t>
      </w:r>
      <w:r w:rsidRPr="00212239">
        <w:rPr>
          <w:rFonts w:ascii="Times New Roman" w:eastAsia="標楷體" w:hAnsi="Times New Roman" w:cs="Times New Roman" w:hint="eastAsia"/>
          <w:sz w:val="28"/>
          <w:szCs w:val="28"/>
        </w:rPr>
        <w:t>等</w:t>
      </w:r>
      <w:r w:rsidRPr="00212239">
        <w:rPr>
          <w:rFonts w:ascii="標楷體" w:eastAsia="標楷體" w:hAnsi="標楷體" w:cs="Times New Roman"/>
          <w:sz w:val="28"/>
          <w:szCs w:val="28"/>
        </w:rPr>
        <w:t>)</w:t>
      </w:r>
      <w:r w:rsidRPr="00212239">
        <w:rPr>
          <w:rFonts w:ascii="Times New Roman" w:eastAsia="標楷體" w:hAnsi="Times New Roman" w:cs="Times New Roman" w:hint="eastAsia"/>
          <w:sz w:val="28"/>
          <w:szCs w:val="28"/>
        </w:rPr>
        <w:t>，供學校教師連結參用，以應用於閱讀教育、晨讀、相關課程或活動中。</w:t>
      </w:r>
    </w:p>
    <w:p w:rsidR="00AC6700" w:rsidRPr="00F61465" w:rsidRDefault="00AC6700" w:rsidP="00904A87">
      <w:pPr>
        <w:spacing w:line="440" w:lineRule="exact"/>
        <w:ind w:leftChars="237" w:left="1135" w:hangingChars="202" w:hanging="566"/>
        <w:jc w:val="both"/>
        <w:rPr>
          <w:rFonts w:ascii="微軟正黑體" w:eastAsia="微軟正黑體" w:hAnsi="微軟正黑體" w:cs="Times New Roman"/>
          <w:sz w:val="28"/>
          <w:szCs w:val="28"/>
        </w:rPr>
      </w:pPr>
      <w:r w:rsidRPr="00212239">
        <w:rPr>
          <w:rFonts w:ascii="Times New Roman" w:eastAsia="標楷體" w:hAnsi="Times New Roman" w:cs="Times New Roman" w:hint="eastAsia"/>
          <w:sz w:val="28"/>
          <w:szCs w:val="28"/>
        </w:rPr>
        <w:t>二、</w:t>
      </w:r>
      <w:r w:rsidRPr="00F61465">
        <w:rPr>
          <w:rFonts w:ascii="Times New Roman" w:eastAsia="標楷體" w:hAnsi="Times New Roman" w:cs="Times New Roman" w:hint="eastAsia"/>
          <w:sz w:val="28"/>
          <w:szCs w:val="28"/>
        </w:rPr>
        <w:t>各地方政府海洋教育資源中心規劃所屬直轄市、縣（市）「海洋教育週」之活動內容</w:t>
      </w:r>
      <w:r w:rsidRPr="00F61465">
        <w:rPr>
          <w:rFonts w:ascii="新細明體" w:hAnsi="新細明體" w:cs="Times New Roman" w:hint="eastAsia"/>
          <w:sz w:val="28"/>
          <w:szCs w:val="28"/>
        </w:rPr>
        <w:t>，</w:t>
      </w:r>
      <w:r w:rsidRPr="00F61465">
        <w:rPr>
          <w:rFonts w:ascii="Times New Roman" w:eastAsia="標楷體" w:hAnsi="Times New Roman" w:cs="Times New Roman" w:hint="eastAsia"/>
          <w:sz w:val="28"/>
          <w:szCs w:val="28"/>
        </w:rPr>
        <w:t>並輔導所屬高級中等以下學校執行</w:t>
      </w:r>
      <w:r w:rsidRPr="00F61465">
        <w:rPr>
          <w:rFonts w:ascii="微軟正黑體" w:eastAsia="微軟正黑體" w:hAnsi="微軟正黑體" w:cs="Times New Roman" w:hint="eastAsia"/>
          <w:sz w:val="28"/>
          <w:szCs w:val="28"/>
        </w:rPr>
        <w:t>：</w:t>
      </w:r>
    </w:p>
    <w:p w:rsidR="00AC6700" w:rsidRPr="00F61465" w:rsidRDefault="00AC6700" w:rsidP="00603E57">
      <w:pPr>
        <w:pStyle w:val="ListParagraph"/>
        <w:numPr>
          <w:ilvl w:val="0"/>
          <w:numId w:val="13"/>
        </w:numPr>
        <w:spacing w:line="440" w:lineRule="exact"/>
        <w:ind w:leftChars="0" w:left="1418" w:hanging="851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F61465">
        <w:rPr>
          <w:rFonts w:ascii="Times New Roman" w:eastAsia="標楷體" w:hAnsi="Times New Roman" w:cs="Times New Roman" w:hint="eastAsia"/>
          <w:sz w:val="28"/>
          <w:szCs w:val="28"/>
        </w:rPr>
        <w:t>訂定實施計畫，並於</w:t>
      </w:r>
      <w:r w:rsidRPr="00F61465">
        <w:rPr>
          <w:rFonts w:ascii="Times New Roman" w:eastAsia="標楷體" w:hAnsi="Times New Roman" w:cs="Times New Roman"/>
          <w:sz w:val="28"/>
          <w:szCs w:val="28"/>
        </w:rPr>
        <w:t>105</w:t>
      </w:r>
      <w:r w:rsidRPr="00F61465">
        <w:rPr>
          <w:rFonts w:ascii="Times New Roman" w:eastAsia="標楷體" w:hAnsi="Times New Roman" w:cs="Times New Roman" w:hint="eastAsia"/>
          <w:sz w:val="28"/>
          <w:szCs w:val="28"/>
        </w:rPr>
        <w:t>年</w:t>
      </w:r>
      <w:r w:rsidRPr="00F61465">
        <w:rPr>
          <w:rFonts w:ascii="Times New Roman" w:eastAsia="標楷體" w:hAnsi="Times New Roman" w:cs="Times New Roman"/>
          <w:sz w:val="28"/>
          <w:szCs w:val="28"/>
        </w:rPr>
        <w:t>5</w:t>
      </w:r>
      <w:r w:rsidRPr="00F61465">
        <w:rPr>
          <w:rFonts w:ascii="Times New Roman" w:eastAsia="標楷體" w:hAnsi="Times New Roman" w:cs="Times New Roman" w:hint="eastAsia"/>
          <w:sz w:val="28"/>
          <w:szCs w:val="28"/>
        </w:rPr>
        <w:t>月</w:t>
      </w:r>
      <w:r w:rsidRPr="00F61465">
        <w:rPr>
          <w:rFonts w:ascii="Times New Roman" w:eastAsia="標楷體" w:hAnsi="Times New Roman" w:cs="Times New Roman"/>
          <w:sz w:val="28"/>
          <w:szCs w:val="28"/>
        </w:rPr>
        <w:t>20</w:t>
      </w:r>
      <w:r w:rsidRPr="00F61465">
        <w:rPr>
          <w:rFonts w:ascii="Times New Roman" w:eastAsia="標楷體" w:hAnsi="Times New Roman" w:cs="Times New Roman" w:hint="eastAsia"/>
          <w:sz w:val="28"/>
          <w:szCs w:val="28"/>
        </w:rPr>
        <w:t>日前上傳至臺灣海洋教育中心「海洋教育週」平臺之「檔案上傳」區。</w:t>
      </w:r>
    </w:p>
    <w:p w:rsidR="00AC6700" w:rsidRPr="00212239" w:rsidRDefault="00AC6700" w:rsidP="00F51C10">
      <w:pPr>
        <w:pStyle w:val="ListParagraph"/>
        <w:numPr>
          <w:ilvl w:val="0"/>
          <w:numId w:val="13"/>
        </w:numPr>
        <w:spacing w:line="440" w:lineRule="exact"/>
        <w:ind w:leftChars="0" w:left="1418" w:hanging="851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F61465">
        <w:rPr>
          <w:rFonts w:ascii="Times New Roman" w:eastAsia="標楷體" w:hAnsi="Times New Roman" w:cs="Times New Roman" w:hint="eastAsia"/>
          <w:sz w:val="28"/>
          <w:szCs w:val="28"/>
        </w:rPr>
        <w:t>彙集所屬學校「海洋教育週」相關創意教學活動之成果</w:t>
      </w:r>
      <w:r w:rsidRPr="00F61465">
        <w:rPr>
          <w:rFonts w:ascii="新細明體" w:hAnsi="新細明體" w:cs="Times New Roman" w:hint="eastAsia"/>
          <w:sz w:val="28"/>
          <w:szCs w:val="28"/>
        </w:rPr>
        <w:t>（</w:t>
      </w:r>
      <w:r w:rsidRPr="00F61465">
        <w:rPr>
          <w:rFonts w:ascii="Times New Roman" w:eastAsia="標楷體" w:hAnsi="Times New Roman" w:cs="Times New Roman" w:hint="eastAsia"/>
          <w:sz w:val="28"/>
          <w:szCs w:val="28"/>
        </w:rPr>
        <w:t>如活動照片、創意教學影片、教案、繪畫、攝影、戲劇作品等</w:t>
      </w:r>
      <w:r w:rsidRPr="00F61465">
        <w:rPr>
          <w:rFonts w:ascii="新細明體" w:hAnsi="新細明體" w:cs="Times New Roman" w:hint="eastAsia"/>
          <w:sz w:val="28"/>
          <w:szCs w:val="28"/>
        </w:rPr>
        <w:t>）</w:t>
      </w:r>
      <w:r w:rsidRPr="00F61465">
        <w:rPr>
          <w:rFonts w:ascii="Times New Roman" w:eastAsia="標楷體" w:hAnsi="Times New Roman" w:cs="Times New Roman" w:hint="eastAsia"/>
          <w:sz w:val="28"/>
          <w:szCs w:val="28"/>
        </w:rPr>
        <w:t>，於</w:t>
      </w:r>
      <w:r w:rsidRPr="00F61465">
        <w:rPr>
          <w:rFonts w:ascii="Times New Roman" w:eastAsia="標楷體" w:hAnsi="Times New Roman" w:cs="Times New Roman"/>
          <w:sz w:val="28"/>
          <w:szCs w:val="28"/>
        </w:rPr>
        <w:t>105</w:t>
      </w:r>
      <w:r w:rsidRPr="00F61465">
        <w:rPr>
          <w:rFonts w:ascii="Times New Roman" w:eastAsia="標楷體" w:hAnsi="Times New Roman" w:cs="Times New Roman" w:hint="eastAsia"/>
          <w:sz w:val="28"/>
          <w:szCs w:val="28"/>
        </w:rPr>
        <w:t>年</w:t>
      </w:r>
      <w:r w:rsidRPr="00F61465">
        <w:rPr>
          <w:rFonts w:ascii="Times New Roman" w:eastAsia="標楷體" w:hAnsi="Times New Roman" w:cs="Times New Roman"/>
          <w:sz w:val="28"/>
          <w:szCs w:val="28"/>
        </w:rPr>
        <w:t>9</w:t>
      </w:r>
      <w:r w:rsidRPr="00F61465">
        <w:rPr>
          <w:rFonts w:ascii="Times New Roman" w:eastAsia="標楷體" w:hAnsi="Times New Roman" w:cs="Times New Roman" w:hint="eastAsia"/>
          <w:sz w:val="28"/>
          <w:szCs w:val="28"/>
        </w:rPr>
        <w:t>月</w:t>
      </w:r>
      <w:r w:rsidRPr="00F61465">
        <w:rPr>
          <w:rFonts w:ascii="Times New Roman" w:eastAsia="標楷體" w:hAnsi="Times New Roman" w:cs="Times New Roman"/>
          <w:sz w:val="28"/>
          <w:szCs w:val="28"/>
        </w:rPr>
        <w:t>30</w:t>
      </w:r>
      <w:r w:rsidRPr="00F61465">
        <w:rPr>
          <w:rFonts w:ascii="Times New Roman" w:eastAsia="標楷體" w:hAnsi="Times New Roman" w:cs="Times New Roman" w:hint="eastAsia"/>
          <w:sz w:val="28"/>
          <w:szCs w:val="28"/>
        </w:rPr>
        <w:t>日前將相關檔案上傳</w:t>
      </w:r>
      <w:r w:rsidRPr="00212239">
        <w:rPr>
          <w:rFonts w:ascii="Times New Roman" w:eastAsia="標楷體" w:hAnsi="Times New Roman" w:cs="Times New Roman" w:hint="eastAsia"/>
          <w:sz w:val="28"/>
          <w:szCs w:val="28"/>
        </w:rPr>
        <w:t>於各</w:t>
      </w:r>
      <w:bookmarkStart w:id="0" w:name="_GoBack"/>
      <w:bookmarkEnd w:id="0"/>
      <w:r w:rsidRPr="00F51C10">
        <w:rPr>
          <w:rFonts w:ascii="Times New Roman" w:eastAsia="標楷體" w:hAnsi="Times New Roman" w:cs="Times New Roman" w:hint="eastAsia"/>
          <w:sz w:val="28"/>
          <w:szCs w:val="28"/>
        </w:rPr>
        <w:t>直轄市、</w:t>
      </w:r>
      <w:r w:rsidRPr="00A82C83">
        <w:rPr>
          <w:rFonts w:ascii="Times New Roman" w:eastAsia="標楷體" w:hAnsi="Times New Roman" w:cs="Times New Roman" w:hint="eastAsia"/>
          <w:sz w:val="28"/>
          <w:szCs w:val="28"/>
        </w:rPr>
        <w:t>縣</w:t>
      </w:r>
      <w:r w:rsidRPr="00A82C83">
        <w:rPr>
          <w:rFonts w:ascii="Times New Roman" w:eastAsia="標楷體" w:hAnsi="Times New Roman" w:cs="Times New Roman"/>
          <w:sz w:val="28"/>
          <w:szCs w:val="28"/>
        </w:rPr>
        <w:t>(</w:t>
      </w:r>
      <w:r w:rsidRPr="00A82C83">
        <w:rPr>
          <w:rFonts w:ascii="Times New Roman" w:eastAsia="標楷體" w:hAnsi="Times New Roman" w:cs="Times New Roman" w:hint="eastAsia"/>
          <w:sz w:val="28"/>
          <w:szCs w:val="28"/>
        </w:rPr>
        <w:t>市</w:t>
      </w:r>
      <w:r w:rsidRPr="00A82C83">
        <w:rPr>
          <w:rFonts w:ascii="Times New Roman" w:eastAsia="標楷體" w:hAnsi="Times New Roman" w:cs="Times New Roman"/>
          <w:sz w:val="28"/>
          <w:szCs w:val="28"/>
        </w:rPr>
        <w:t>)</w:t>
      </w:r>
      <w:r w:rsidRPr="00A82C83">
        <w:rPr>
          <w:rFonts w:ascii="Times New Roman" w:eastAsia="標楷體" w:hAnsi="Times New Roman" w:cs="Times New Roman" w:hint="eastAsia"/>
          <w:sz w:val="28"/>
          <w:szCs w:val="28"/>
        </w:rPr>
        <w:t>海洋教育專屬網站。</w:t>
      </w:r>
    </w:p>
    <w:p w:rsidR="00AC6700" w:rsidRPr="00212239" w:rsidRDefault="00AC6700" w:rsidP="00B659C4">
      <w:pPr>
        <w:pStyle w:val="ListParagraph"/>
        <w:numPr>
          <w:ilvl w:val="0"/>
          <w:numId w:val="13"/>
        </w:numPr>
        <w:spacing w:line="440" w:lineRule="exact"/>
        <w:ind w:leftChars="0" w:left="1418" w:hanging="851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212239">
        <w:rPr>
          <w:rFonts w:ascii="Times New Roman" w:eastAsia="標楷體" w:hAnsi="Times New Roman" w:cs="Times New Roman" w:hint="eastAsia"/>
          <w:sz w:val="28"/>
          <w:szCs w:val="28"/>
        </w:rPr>
        <w:t>鼓勵各校辦理海洋教育融入教學設計，設計海洋體驗課程，請教師透過教學歷程指引學生進行</w:t>
      </w:r>
      <w:r w:rsidRPr="00A82C83">
        <w:rPr>
          <w:rFonts w:ascii="標楷體" w:eastAsia="標楷體" w:hAnsi="標楷體" w:cs="Times New Roman" w:hint="eastAsia"/>
          <w:b/>
          <w:sz w:val="28"/>
          <w:szCs w:val="28"/>
        </w:rPr>
        <w:t>「海洋詩」創作，在校內辦理海洋詩作品徵選及展覽</w:t>
      </w:r>
      <w:r w:rsidRPr="00212239">
        <w:rPr>
          <w:rFonts w:ascii="標楷體" w:eastAsia="標楷體" w:hAnsi="標楷體" w:cs="Times New Roman" w:hint="eastAsia"/>
          <w:sz w:val="28"/>
          <w:szCs w:val="28"/>
        </w:rPr>
        <w:t>或由各直轄市、縣</w:t>
      </w:r>
      <w:r w:rsidRPr="00212239">
        <w:rPr>
          <w:rFonts w:ascii="標楷體" w:eastAsia="標楷體" w:hAnsi="標楷體" w:cs="Times New Roman"/>
          <w:sz w:val="28"/>
          <w:szCs w:val="28"/>
        </w:rPr>
        <w:t>(</w:t>
      </w:r>
      <w:r w:rsidRPr="00212239">
        <w:rPr>
          <w:rFonts w:ascii="標楷體" w:eastAsia="標楷體" w:hAnsi="標楷體" w:cs="Times New Roman" w:hint="eastAsia"/>
          <w:sz w:val="28"/>
          <w:szCs w:val="28"/>
        </w:rPr>
        <w:t>市</w:t>
      </w:r>
      <w:r w:rsidRPr="00212239">
        <w:rPr>
          <w:rFonts w:ascii="標楷體" w:eastAsia="標楷體" w:hAnsi="標楷體" w:cs="Times New Roman"/>
          <w:sz w:val="28"/>
          <w:szCs w:val="28"/>
        </w:rPr>
        <w:t>)</w:t>
      </w:r>
      <w:r w:rsidRPr="00212239">
        <w:rPr>
          <w:rFonts w:ascii="標楷體" w:eastAsia="標楷體" w:hAnsi="標楷體" w:cs="Times New Roman" w:hint="eastAsia"/>
          <w:sz w:val="28"/>
          <w:szCs w:val="28"/>
        </w:rPr>
        <w:t>辦理聯合</w:t>
      </w:r>
      <w:r>
        <w:rPr>
          <w:rFonts w:ascii="標楷體" w:eastAsia="標楷體" w:hAnsi="標楷體" w:cs="Times New Roman" w:hint="eastAsia"/>
          <w:sz w:val="28"/>
          <w:szCs w:val="28"/>
        </w:rPr>
        <w:t>徵選</w:t>
      </w:r>
      <w:r w:rsidRPr="00212239">
        <w:rPr>
          <w:rFonts w:ascii="標楷體" w:eastAsia="標楷體" w:hAnsi="標楷體" w:cs="Times New Roman" w:hint="eastAsia"/>
          <w:sz w:val="28"/>
          <w:szCs w:val="28"/>
        </w:rPr>
        <w:t>及展覽</w:t>
      </w:r>
      <w:r w:rsidRPr="00212239">
        <w:rPr>
          <w:rFonts w:ascii="微軟正黑體" w:eastAsia="微軟正黑體" w:hAnsi="微軟正黑體" w:cs="Times New Roman" w:hint="eastAsia"/>
          <w:sz w:val="28"/>
          <w:szCs w:val="28"/>
        </w:rPr>
        <w:t>。</w:t>
      </w:r>
    </w:p>
    <w:p w:rsidR="00AC6700" w:rsidRPr="00212239" w:rsidRDefault="00AC6700" w:rsidP="00212239">
      <w:pPr>
        <w:pStyle w:val="ListParagraph"/>
        <w:numPr>
          <w:ilvl w:val="0"/>
          <w:numId w:val="13"/>
        </w:numPr>
        <w:spacing w:line="440" w:lineRule="exact"/>
        <w:ind w:leftChars="0" w:hanging="765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212239">
        <w:rPr>
          <w:rFonts w:ascii="Times New Roman" w:eastAsia="標楷體" w:hAnsi="Times New Roman" w:cs="Times New Roman" w:hint="eastAsia"/>
          <w:sz w:val="28"/>
          <w:szCs w:val="28"/>
        </w:rPr>
        <w:t>鼓勵各校參加</w:t>
      </w:r>
      <w:r w:rsidRPr="00A82C83">
        <w:rPr>
          <w:rFonts w:ascii="微軟正黑體" w:eastAsia="微軟正黑體" w:hAnsi="微軟正黑體" w:cs="Times New Roman" w:hint="eastAsia"/>
          <w:b/>
          <w:sz w:val="28"/>
          <w:szCs w:val="28"/>
        </w:rPr>
        <w:t>「</w:t>
      </w:r>
      <w:r w:rsidRPr="00A82C83">
        <w:rPr>
          <w:rFonts w:ascii="Times New Roman" w:eastAsia="標楷體" w:hAnsi="Times New Roman" w:cs="Times New Roman" w:hint="eastAsia"/>
          <w:b/>
          <w:sz w:val="28"/>
          <w:szCs w:val="28"/>
        </w:rPr>
        <w:t>海洋詩</w:t>
      </w:r>
      <w:r w:rsidRPr="00A82C83">
        <w:rPr>
          <w:rFonts w:ascii="微軟正黑體" w:eastAsia="微軟正黑體" w:hAnsi="微軟正黑體" w:cs="Times New Roman" w:hint="eastAsia"/>
          <w:b/>
          <w:sz w:val="28"/>
          <w:szCs w:val="28"/>
        </w:rPr>
        <w:t>」</w:t>
      </w:r>
      <w:r w:rsidRPr="00A82C83">
        <w:rPr>
          <w:rFonts w:ascii="Times New Roman" w:eastAsia="標楷體" w:hAnsi="Times New Roman" w:cs="Times New Roman" w:hint="eastAsia"/>
          <w:b/>
          <w:sz w:val="28"/>
          <w:szCs w:val="28"/>
        </w:rPr>
        <w:t>徵選活動</w:t>
      </w:r>
      <w:r w:rsidRPr="00A82C83">
        <w:rPr>
          <w:rFonts w:ascii="標楷體" w:eastAsia="標楷體" w:hAnsi="標楷體" w:cs="Times New Roman" w:hint="eastAsia"/>
          <w:b/>
          <w:sz w:val="28"/>
          <w:szCs w:val="28"/>
        </w:rPr>
        <w:t>，</w:t>
      </w:r>
      <w:r w:rsidRPr="00A82C83">
        <w:rPr>
          <w:rFonts w:ascii="Times New Roman" w:eastAsia="標楷體" w:hAnsi="Times New Roman" w:cs="Times New Roman" w:hint="eastAsia"/>
          <w:b/>
          <w:sz w:val="28"/>
          <w:szCs w:val="28"/>
        </w:rPr>
        <w:t>每校薦送至多</w:t>
      </w:r>
      <w:r w:rsidRPr="00A82C83">
        <w:rPr>
          <w:rFonts w:ascii="Times New Roman" w:eastAsia="標楷體" w:hAnsi="Times New Roman" w:cs="Times New Roman"/>
          <w:b/>
          <w:sz w:val="28"/>
          <w:szCs w:val="28"/>
        </w:rPr>
        <w:t>5</w:t>
      </w:r>
      <w:r w:rsidRPr="00A82C83">
        <w:rPr>
          <w:rFonts w:ascii="Times New Roman" w:eastAsia="標楷體" w:hAnsi="Times New Roman" w:cs="Times New Roman" w:hint="eastAsia"/>
          <w:b/>
          <w:sz w:val="28"/>
          <w:szCs w:val="28"/>
        </w:rPr>
        <w:t>件</w:t>
      </w:r>
      <w:r w:rsidRPr="00A82C83">
        <w:rPr>
          <w:rFonts w:ascii="標楷體" w:eastAsia="標楷體" w:hAnsi="標楷體" w:cs="Times New Roman" w:hint="eastAsia"/>
          <w:b/>
          <w:sz w:val="28"/>
          <w:szCs w:val="28"/>
        </w:rPr>
        <w:t>作品</w:t>
      </w:r>
      <w:r w:rsidRPr="00212239">
        <w:rPr>
          <w:rFonts w:ascii="標楷體" w:eastAsia="標楷體" w:hAnsi="標楷體" w:cs="Times New Roman" w:hint="eastAsia"/>
          <w:sz w:val="28"/>
          <w:szCs w:val="28"/>
        </w:rPr>
        <w:t>；由各直轄市、縣</w:t>
      </w:r>
      <w:r w:rsidRPr="00212239">
        <w:rPr>
          <w:rFonts w:ascii="標楷體" w:eastAsia="標楷體" w:hAnsi="標楷體" w:cs="Times New Roman"/>
          <w:sz w:val="28"/>
          <w:szCs w:val="28"/>
        </w:rPr>
        <w:t>(</w:t>
      </w:r>
      <w:r w:rsidRPr="00212239">
        <w:rPr>
          <w:rFonts w:ascii="標楷體" w:eastAsia="標楷體" w:hAnsi="標楷體" w:cs="Times New Roman" w:hint="eastAsia"/>
          <w:sz w:val="28"/>
          <w:szCs w:val="28"/>
        </w:rPr>
        <w:t>市</w:t>
      </w:r>
      <w:r w:rsidRPr="00212239">
        <w:rPr>
          <w:rFonts w:ascii="標楷體" w:eastAsia="標楷體" w:hAnsi="標楷體" w:cs="Times New Roman"/>
          <w:sz w:val="28"/>
          <w:szCs w:val="28"/>
        </w:rPr>
        <w:t>)</w:t>
      </w:r>
      <w:r w:rsidRPr="00212239">
        <w:rPr>
          <w:rFonts w:ascii="標楷體" w:eastAsia="標楷體" w:hAnsi="標楷體" w:cs="Times New Roman" w:hint="eastAsia"/>
          <w:sz w:val="28"/>
          <w:szCs w:val="28"/>
        </w:rPr>
        <w:t>統一薦送者</w:t>
      </w:r>
      <w:r w:rsidRPr="00212239">
        <w:rPr>
          <w:rFonts w:ascii="新細明體" w:hAnsi="新細明體" w:cs="Times New Roman" w:hint="eastAsia"/>
          <w:sz w:val="28"/>
          <w:szCs w:val="28"/>
        </w:rPr>
        <w:t>，</w:t>
      </w:r>
      <w:r w:rsidRPr="00212239">
        <w:rPr>
          <w:rFonts w:ascii="標楷體" w:eastAsia="標楷體" w:hAnsi="標楷體" w:cs="Times New Roman" w:hint="eastAsia"/>
          <w:sz w:val="28"/>
          <w:szCs w:val="28"/>
        </w:rPr>
        <w:t>送件數以不超過參加聯合</w:t>
      </w:r>
      <w:r>
        <w:rPr>
          <w:rFonts w:ascii="標楷體" w:eastAsia="標楷體" w:hAnsi="標楷體" w:cs="Times New Roman" w:hint="eastAsia"/>
          <w:sz w:val="28"/>
          <w:szCs w:val="28"/>
        </w:rPr>
        <w:t>徵選</w:t>
      </w:r>
      <w:r w:rsidRPr="00212239">
        <w:rPr>
          <w:rFonts w:ascii="標楷體" w:eastAsia="標楷體" w:hAnsi="標楷體" w:cs="Times New Roman" w:hint="eastAsia"/>
          <w:sz w:val="28"/>
          <w:szCs w:val="28"/>
        </w:rPr>
        <w:t>及展覽校數之</w:t>
      </w:r>
      <w:r w:rsidRPr="00212239">
        <w:rPr>
          <w:rFonts w:ascii="Times New Roman" w:eastAsia="標楷體" w:hAnsi="Times New Roman" w:cs="Times New Roman"/>
          <w:sz w:val="28"/>
          <w:szCs w:val="28"/>
        </w:rPr>
        <w:t>3</w:t>
      </w:r>
      <w:r w:rsidRPr="00212239">
        <w:rPr>
          <w:rFonts w:ascii="標楷體" w:eastAsia="標楷體" w:hAnsi="標楷體" w:cs="Times New Roman" w:hint="eastAsia"/>
          <w:sz w:val="28"/>
          <w:szCs w:val="28"/>
        </w:rPr>
        <w:t>倍，於</w:t>
      </w:r>
      <w:r w:rsidRPr="00A82C83">
        <w:rPr>
          <w:rFonts w:ascii="Times New Roman" w:eastAsia="標楷體" w:hAnsi="Times New Roman" w:cs="Times New Roman"/>
          <w:b/>
          <w:sz w:val="28"/>
          <w:szCs w:val="28"/>
        </w:rPr>
        <w:t>105</w:t>
      </w:r>
      <w:r w:rsidRPr="00A82C83">
        <w:rPr>
          <w:rFonts w:ascii="Times New Roman" w:eastAsia="標楷體" w:hAnsi="Times New Roman" w:cs="Times New Roman" w:hint="eastAsia"/>
          <w:b/>
          <w:sz w:val="28"/>
          <w:szCs w:val="28"/>
        </w:rPr>
        <w:t>年</w:t>
      </w:r>
      <w:r w:rsidRPr="00A82C83">
        <w:rPr>
          <w:rFonts w:ascii="Times New Roman" w:eastAsia="標楷體" w:hAnsi="Times New Roman" w:cs="Times New Roman"/>
          <w:b/>
          <w:sz w:val="28"/>
          <w:szCs w:val="28"/>
        </w:rPr>
        <w:t>6</w:t>
      </w:r>
      <w:r w:rsidRPr="00A82C83">
        <w:rPr>
          <w:rFonts w:ascii="Times New Roman" w:eastAsia="標楷體" w:hAnsi="Times New Roman" w:cs="Times New Roman" w:hint="eastAsia"/>
          <w:b/>
          <w:sz w:val="28"/>
          <w:szCs w:val="28"/>
        </w:rPr>
        <w:t>月</w:t>
      </w:r>
      <w:r w:rsidRPr="00A82C83">
        <w:rPr>
          <w:rFonts w:ascii="Times New Roman" w:eastAsia="標楷體" w:hAnsi="Times New Roman" w:cs="Times New Roman"/>
          <w:b/>
          <w:sz w:val="28"/>
          <w:szCs w:val="28"/>
        </w:rPr>
        <w:t>30</w:t>
      </w:r>
      <w:r w:rsidRPr="00A82C83">
        <w:rPr>
          <w:rFonts w:ascii="Times New Roman" w:eastAsia="標楷體" w:hAnsi="Times New Roman" w:cs="Times New Roman" w:hint="eastAsia"/>
          <w:b/>
          <w:sz w:val="28"/>
          <w:szCs w:val="28"/>
        </w:rPr>
        <w:t>日前寄</w:t>
      </w:r>
      <w:r w:rsidRPr="00A82C83">
        <w:rPr>
          <w:rFonts w:ascii="標楷體" w:eastAsia="標楷體" w:hAnsi="標楷體" w:cs="Times New Roman" w:hint="eastAsia"/>
          <w:b/>
          <w:sz w:val="28"/>
          <w:szCs w:val="28"/>
        </w:rPr>
        <w:t>至臺灣海洋教育中心</w:t>
      </w:r>
      <w:r w:rsidRPr="00212239">
        <w:rPr>
          <w:rFonts w:ascii="標楷體" w:eastAsia="標楷體" w:hAnsi="標楷體" w:cs="Times New Roman" w:hint="eastAsia"/>
          <w:sz w:val="28"/>
          <w:szCs w:val="28"/>
        </w:rPr>
        <w:t>。</w:t>
      </w:r>
    </w:p>
    <w:p w:rsidR="00AC6700" w:rsidRPr="00212239" w:rsidRDefault="00AC6700" w:rsidP="00E2264F">
      <w:pPr>
        <w:spacing w:line="440" w:lineRule="exact"/>
        <w:ind w:leftChars="237" w:left="1135" w:hangingChars="202" w:hanging="566"/>
        <w:jc w:val="both"/>
        <w:rPr>
          <w:rFonts w:ascii="標楷體" w:eastAsia="標楷體" w:hAnsi="標楷體" w:cs="Times New Roman"/>
          <w:sz w:val="28"/>
          <w:szCs w:val="28"/>
        </w:rPr>
      </w:pPr>
      <w:r w:rsidRPr="00212239">
        <w:rPr>
          <w:rFonts w:ascii="Times New Roman" w:eastAsia="標楷體" w:hAnsi="Times New Roman" w:cs="Times New Roman" w:hint="eastAsia"/>
          <w:sz w:val="28"/>
          <w:szCs w:val="28"/>
        </w:rPr>
        <w:t>三、</w:t>
      </w:r>
      <w:r w:rsidRPr="006B23F7">
        <w:rPr>
          <w:rFonts w:ascii="Times New Roman" w:eastAsia="標楷體" w:hAnsi="Times New Roman" w:cs="Times New Roman" w:hint="eastAsia"/>
          <w:sz w:val="28"/>
          <w:szCs w:val="28"/>
        </w:rPr>
        <w:t>各大專校院公告「海洋詩」徵選活動訊息，鼓勵所屬學生進行海洋詩創作，並於</w:t>
      </w:r>
      <w:r w:rsidRPr="006B23F7">
        <w:rPr>
          <w:rFonts w:ascii="Times New Roman" w:eastAsia="標楷體" w:hAnsi="Times New Roman" w:cs="Times New Roman"/>
          <w:sz w:val="28"/>
          <w:szCs w:val="28"/>
        </w:rPr>
        <w:t>105</w:t>
      </w:r>
      <w:r w:rsidRPr="006B23F7">
        <w:rPr>
          <w:rFonts w:ascii="Times New Roman" w:eastAsia="標楷體" w:hAnsi="Times New Roman" w:cs="Times New Roman" w:hint="eastAsia"/>
          <w:sz w:val="28"/>
          <w:szCs w:val="28"/>
        </w:rPr>
        <w:t>年</w:t>
      </w:r>
      <w:r w:rsidRPr="006B23F7">
        <w:rPr>
          <w:rFonts w:ascii="Times New Roman" w:eastAsia="標楷體" w:hAnsi="Times New Roman" w:cs="Times New Roman"/>
          <w:sz w:val="28"/>
          <w:szCs w:val="28"/>
        </w:rPr>
        <w:t>6</w:t>
      </w:r>
      <w:r w:rsidRPr="006B23F7">
        <w:rPr>
          <w:rFonts w:ascii="Times New Roman" w:eastAsia="標楷體" w:hAnsi="Times New Roman" w:cs="Times New Roman" w:hint="eastAsia"/>
          <w:sz w:val="28"/>
          <w:szCs w:val="28"/>
        </w:rPr>
        <w:t>月</w:t>
      </w:r>
      <w:r w:rsidRPr="006B23F7">
        <w:rPr>
          <w:rFonts w:ascii="Times New Roman" w:eastAsia="標楷體" w:hAnsi="Times New Roman" w:cs="Times New Roman"/>
          <w:sz w:val="28"/>
          <w:szCs w:val="28"/>
        </w:rPr>
        <w:t>30</w:t>
      </w:r>
      <w:r w:rsidRPr="006B23F7">
        <w:rPr>
          <w:rFonts w:ascii="Times New Roman" w:eastAsia="標楷體" w:hAnsi="Times New Roman" w:cs="Times New Roman" w:hint="eastAsia"/>
          <w:sz w:val="28"/>
          <w:szCs w:val="28"/>
        </w:rPr>
        <w:t>日</w:t>
      </w:r>
      <w:r>
        <w:rPr>
          <w:rFonts w:ascii="Times New Roman" w:eastAsia="標楷體" w:hAnsi="Times New Roman" w:cs="Times New Roman" w:hint="eastAsia"/>
          <w:sz w:val="28"/>
          <w:szCs w:val="28"/>
        </w:rPr>
        <w:t>前</w:t>
      </w:r>
      <w:r w:rsidRPr="006B23F7">
        <w:rPr>
          <w:rFonts w:ascii="Times New Roman" w:eastAsia="標楷體" w:hAnsi="Times New Roman" w:cs="Times New Roman" w:hint="eastAsia"/>
          <w:sz w:val="28"/>
          <w:szCs w:val="28"/>
        </w:rPr>
        <w:t>踴躍向臺灣海洋教育中心個別報名參加徵選活動。</w:t>
      </w:r>
    </w:p>
    <w:p w:rsidR="00AC6700" w:rsidRPr="00212239" w:rsidRDefault="00AC6700" w:rsidP="00BD518C">
      <w:pPr>
        <w:spacing w:beforeLines="50" w:line="440" w:lineRule="exact"/>
        <w:rPr>
          <w:rFonts w:ascii="Times New Roman" w:eastAsia="標楷體" w:hAnsi="Times New Roman" w:cs="Times New Roman"/>
          <w:b/>
          <w:sz w:val="28"/>
          <w:szCs w:val="28"/>
        </w:rPr>
      </w:pPr>
      <w:r w:rsidRPr="00212239">
        <w:rPr>
          <w:rFonts w:ascii="Times New Roman" w:eastAsia="標楷體" w:hAnsi="Times New Roman" w:cs="Times New Roman" w:hint="eastAsia"/>
          <w:b/>
          <w:sz w:val="28"/>
          <w:szCs w:val="28"/>
        </w:rPr>
        <w:t>伍、獎勵</w:t>
      </w:r>
    </w:p>
    <w:p w:rsidR="00AC6700" w:rsidRPr="00212239" w:rsidRDefault="00AC6700" w:rsidP="002700F0">
      <w:pPr>
        <w:spacing w:line="440" w:lineRule="exact"/>
        <w:ind w:leftChars="236" w:left="566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212239">
        <w:rPr>
          <w:rFonts w:ascii="Times New Roman" w:eastAsia="標楷體" w:hAnsi="Times New Roman" w:cs="Times New Roman"/>
          <w:sz w:val="28"/>
          <w:szCs w:val="28"/>
        </w:rPr>
        <w:t xml:space="preserve">    </w:t>
      </w:r>
      <w:r w:rsidRPr="00212239">
        <w:rPr>
          <w:rFonts w:ascii="Times New Roman" w:eastAsia="標楷體" w:hAnsi="Times New Roman" w:cs="Times New Roman" w:hint="eastAsia"/>
          <w:sz w:val="28"/>
          <w:szCs w:val="28"/>
        </w:rPr>
        <w:t>為鼓勵各教育階段學校及學生踴躍參加本活動，本部除</w:t>
      </w:r>
      <w:r w:rsidRPr="00212239">
        <w:rPr>
          <w:rFonts w:ascii="標楷體" w:eastAsia="標楷體" w:hAnsi="標楷體" w:cs="Times New Roman" w:hint="eastAsia"/>
          <w:sz w:val="28"/>
          <w:szCs w:val="28"/>
        </w:rPr>
        <w:t>將</w:t>
      </w:r>
      <w:r w:rsidRPr="00212239">
        <w:rPr>
          <w:rFonts w:ascii="Times New Roman" w:eastAsia="標楷體" w:hAnsi="Times New Roman" w:cs="Times New Roman" w:hint="eastAsia"/>
          <w:sz w:val="28"/>
          <w:szCs w:val="28"/>
        </w:rPr>
        <w:t>請臺灣海洋教育中心辦理全國海洋教育資源中心績優網站評選外，並邀集學者專家進行本年度</w:t>
      </w:r>
      <w:r w:rsidRPr="00212239">
        <w:rPr>
          <w:rFonts w:ascii="標楷體" w:eastAsia="標楷體" w:hAnsi="標楷體" w:cs="Times New Roman" w:hint="eastAsia"/>
          <w:sz w:val="28"/>
          <w:szCs w:val="28"/>
        </w:rPr>
        <w:t>「海洋詩」</w:t>
      </w:r>
      <w:r>
        <w:rPr>
          <w:rFonts w:ascii="標楷體" w:eastAsia="標楷體" w:hAnsi="標楷體" w:cs="Times New Roman" w:hint="eastAsia"/>
          <w:sz w:val="28"/>
          <w:szCs w:val="28"/>
        </w:rPr>
        <w:t>徵選</w:t>
      </w:r>
      <w:r w:rsidRPr="00212239">
        <w:rPr>
          <w:rFonts w:ascii="標楷體" w:eastAsia="標楷體" w:hAnsi="標楷體" w:cs="Times New Roman" w:hint="eastAsia"/>
          <w:sz w:val="28"/>
          <w:szCs w:val="28"/>
        </w:rPr>
        <w:t>活動</w:t>
      </w:r>
      <w:r w:rsidRPr="00212239">
        <w:rPr>
          <w:rFonts w:ascii="Times New Roman" w:eastAsia="標楷體" w:hAnsi="Times New Roman" w:cs="Times New Roman" w:hint="eastAsia"/>
          <w:sz w:val="28"/>
          <w:szCs w:val="28"/>
        </w:rPr>
        <w:t>評選，</w:t>
      </w:r>
      <w:r>
        <w:rPr>
          <w:rFonts w:ascii="Times New Roman" w:eastAsia="標楷體" w:hAnsi="Times New Roman" w:cs="Times New Roman" w:hint="eastAsia"/>
          <w:sz w:val="28"/>
          <w:szCs w:val="28"/>
        </w:rPr>
        <w:t>徵選</w:t>
      </w:r>
      <w:r w:rsidRPr="00212239">
        <w:rPr>
          <w:rFonts w:ascii="Times New Roman" w:eastAsia="標楷體" w:hAnsi="Times New Roman" w:cs="Times New Roman" w:hint="eastAsia"/>
          <w:sz w:val="28"/>
          <w:szCs w:val="28"/>
        </w:rPr>
        <w:t>活動分國小組、國中組、高中職組、大專組各獎項，獲獎者由本部予以獎勵，另</w:t>
      </w:r>
      <w:r w:rsidRPr="00A82C83">
        <w:rPr>
          <w:rFonts w:ascii="Times New Roman" w:eastAsia="標楷體" w:hAnsi="Times New Roman" w:cs="Times New Roman" w:hint="eastAsia"/>
          <w:b/>
          <w:sz w:val="28"/>
          <w:szCs w:val="28"/>
        </w:rPr>
        <w:t>得獎者之指導教師亦將函請各直轄市、縣</w:t>
      </w:r>
      <w:r w:rsidRPr="00A82C83">
        <w:rPr>
          <w:rFonts w:ascii="標楷體" w:eastAsia="標楷體" w:hAnsi="標楷體" w:cs="Times New Roman"/>
          <w:b/>
          <w:sz w:val="28"/>
          <w:szCs w:val="28"/>
        </w:rPr>
        <w:t>(</w:t>
      </w:r>
      <w:r w:rsidRPr="00A82C83">
        <w:rPr>
          <w:rFonts w:ascii="Times New Roman" w:eastAsia="標楷體" w:hAnsi="Times New Roman" w:cs="Times New Roman" w:hint="eastAsia"/>
          <w:b/>
          <w:sz w:val="28"/>
          <w:szCs w:val="28"/>
        </w:rPr>
        <w:t>市</w:t>
      </w:r>
      <w:r w:rsidRPr="00A82C83">
        <w:rPr>
          <w:rFonts w:ascii="標楷體" w:eastAsia="標楷體" w:hAnsi="標楷體" w:cs="Times New Roman"/>
          <w:b/>
          <w:sz w:val="28"/>
          <w:szCs w:val="28"/>
        </w:rPr>
        <w:t>)</w:t>
      </w:r>
      <w:r w:rsidRPr="00A82C83">
        <w:rPr>
          <w:rFonts w:ascii="Times New Roman" w:eastAsia="標楷體" w:hAnsi="Times New Roman" w:cs="Times New Roman" w:hint="eastAsia"/>
          <w:b/>
          <w:sz w:val="28"/>
          <w:szCs w:val="28"/>
        </w:rPr>
        <w:t>政府予以敘獎</w:t>
      </w:r>
      <w:r w:rsidRPr="00212239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sectPr w:rsidR="00AC6700" w:rsidRPr="00212239" w:rsidSect="00897F8F">
      <w:pgSz w:w="11906" w:h="16838"/>
      <w:pgMar w:top="1418" w:right="1418" w:bottom="1418" w:left="1418" w:header="851" w:footer="284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6700" w:rsidRDefault="00AC6700" w:rsidP="00A13335">
      <w:r>
        <w:separator/>
      </w:r>
    </w:p>
  </w:endnote>
  <w:endnote w:type="continuationSeparator" w:id="0">
    <w:p w:rsidR="00AC6700" w:rsidRDefault="00AC6700" w:rsidP="00A133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altName w:val="Arial Unicode MS"/>
    <w:panose1 w:val="00000000000000000000"/>
    <w:charset w:val="88"/>
    <w:family w:val="swiss"/>
    <w:notTrueType/>
    <w:pitch w:val="variable"/>
    <w:sig w:usb0="00000001" w:usb1="08080000" w:usb2="00000010" w:usb3="00000000" w:csb0="001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6700" w:rsidRDefault="00AC6700" w:rsidP="00A13335">
      <w:r>
        <w:separator/>
      </w:r>
    </w:p>
  </w:footnote>
  <w:footnote w:type="continuationSeparator" w:id="0">
    <w:p w:rsidR="00AC6700" w:rsidRDefault="00AC6700" w:rsidP="00A1333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F1AA7"/>
    <w:multiLevelType w:val="hybridMultilevel"/>
    <w:tmpl w:val="3BAE0D0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>
    <w:nsid w:val="1B1C32A5"/>
    <w:multiLevelType w:val="hybridMultilevel"/>
    <w:tmpl w:val="2A86DB3C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>
    <w:nsid w:val="30457DCF"/>
    <w:multiLevelType w:val="hybridMultilevel"/>
    <w:tmpl w:val="7666AC88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>
    <w:nsid w:val="36CB520B"/>
    <w:multiLevelType w:val="hybridMultilevel"/>
    <w:tmpl w:val="80BC0988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>
    <w:nsid w:val="38D62C2E"/>
    <w:multiLevelType w:val="hybridMultilevel"/>
    <w:tmpl w:val="2EDC2008"/>
    <w:lvl w:ilvl="0" w:tplc="5CF21A4C">
      <w:start w:val="1"/>
      <w:numFmt w:val="taiwaneseCountingThousand"/>
      <w:lvlText w:val="（%1）"/>
      <w:lvlJc w:val="left"/>
      <w:pPr>
        <w:ind w:left="1332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9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09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89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969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49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29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409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89" w:hanging="480"/>
      </w:pPr>
      <w:rPr>
        <w:rFonts w:cs="Times New Roman"/>
      </w:rPr>
    </w:lvl>
  </w:abstractNum>
  <w:abstractNum w:abstractNumId="5">
    <w:nsid w:val="39844319"/>
    <w:multiLevelType w:val="hybridMultilevel"/>
    <w:tmpl w:val="760E870A"/>
    <w:lvl w:ilvl="0" w:tplc="256E43B4">
      <w:start w:val="1"/>
      <w:numFmt w:val="taiwaneseCountingThousand"/>
      <w:lvlText w:val="（%1）"/>
      <w:lvlJc w:val="left"/>
      <w:pPr>
        <w:ind w:left="1997" w:hanging="72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>
    <w:nsid w:val="45075678"/>
    <w:multiLevelType w:val="hybridMultilevel"/>
    <w:tmpl w:val="07280998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7">
    <w:nsid w:val="46CF461B"/>
    <w:multiLevelType w:val="hybridMultilevel"/>
    <w:tmpl w:val="D4B4B63E"/>
    <w:lvl w:ilvl="0" w:tplc="161EF95A">
      <w:start w:val="1"/>
      <w:numFmt w:val="taiwaneseCountingThousand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8">
    <w:nsid w:val="4A4A30B6"/>
    <w:multiLevelType w:val="hybridMultilevel"/>
    <w:tmpl w:val="C63C705C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9">
    <w:nsid w:val="51CD65FB"/>
    <w:multiLevelType w:val="hybridMultilevel"/>
    <w:tmpl w:val="1E74D16E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0">
    <w:nsid w:val="67D53625"/>
    <w:multiLevelType w:val="hybridMultilevel"/>
    <w:tmpl w:val="F30475FC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1">
    <w:nsid w:val="72475010"/>
    <w:multiLevelType w:val="hybridMultilevel"/>
    <w:tmpl w:val="65303D28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2">
    <w:nsid w:val="73E03A03"/>
    <w:multiLevelType w:val="hybridMultilevel"/>
    <w:tmpl w:val="9E7A558A"/>
    <w:lvl w:ilvl="0" w:tplc="4BE02D18">
      <w:start w:val="1"/>
      <w:numFmt w:val="decimal"/>
      <w:lvlText w:val="%1."/>
      <w:lvlJc w:val="left"/>
      <w:pPr>
        <w:ind w:left="1495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5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7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5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53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1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49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97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455" w:hanging="480"/>
      </w:pPr>
      <w:rPr>
        <w:rFonts w:cs="Times New Roman"/>
      </w:rPr>
    </w:lvl>
  </w:abstractNum>
  <w:abstractNum w:abstractNumId="13">
    <w:nsid w:val="79297CFC"/>
    <w:multiLevelType w:val="hybridMultilevel"/>
    <w:tmpl w:val="A69E80F6"/>
    <w:lvl w:ilvl="0" w:tplc="FAA8C09C">
      <w:start w:val="1"/>
      <w:numFmt w:val="ideographLegalTraditional"/>
      <w:lvlText w:val="%1、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  <w:lvl w:ilvl="1" w:tplc="04090015">
      <w:start w:val="1"/>
      <w:numFmt w:val="taiwaneseCountingThousand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13"/>
  </w:num>
  <w:num w:numId="2">
    <w:abstractNumId w:val="0"/>
  </w:num>
  <w:num w:numId="3">
    <w:abstractNumId w:val="8"/>
  </w:num>
  <w:num w:numId="4">
    <w:abstractNumId w:val="6"/>
  </w:num>
  <w:num w:numId="5">
    <w:abstractNumId w:val="3"/>
  </w:num>
  <w:num w:numId="6">
    <w:abstractNumId w:val="9"/>
  </w:num>
  <w:num w:numId="7">
    <w:abstractNumId w:val="2"/>
  </w:num>
  <w:num w:numId="8">
    <w:abstractNumId w:val="10"/>
  </w:num>
  <w:num w:numId="9">
    <w:abstractNumId w:val="11"/>
  </w:num>
  <w:num w:numId="10">
    <w:abstractNumId w:val="1"/>
  </w:num>
  <w:num w:numId="11">
    <w:abstractNumId w:val="7"/>
  </w:num>
  <w:num w:numId="12">
    <w:abstractNumId w:val="5"/>
  </w:num>
  <w:num w:numId="13">
    <w:abstractNumId w:val="4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27373"/>
    <w:rsid w:val="00012245"/>
    <w:rsid w:val="000125A5"/>
    <w:rsid w:val="00016627"/>
    <w:rsid w:val="000247F9"/>
    <w:rsid w:val="00027373"/>
    <w:rsid w:val="00027AAC"/>
    <w:rsid w:val="000322FF"/>
    <w:rsid w:val="000326F0"/>
    <w:rsid w:val="00033D6E"/>
    <w:rsid w:val="000443F0"/>
    <w:rsid w:val="00055675"/>
    <w:rsid w:val="0006246D"/>
    <w:rsid w:val="00063FBC"/>
    <w:rsid w:val="00070802"/>
    <w:rsid w:val="0007504D"/>
    <w:rsid w:val="00075644"/>
    <w:rsid w:val="00076AB1"/>
    <w:rsid w:val="00080715"/>
    <w:rsid w:val="0009296D"/>
    <w:rsid w:val="000A4292"/>
    <w:rsid w:val="000A551A"/>
    <w:rsid w:val="000A61CB"/>
    <w:rsid w:val="000B5A28"/>
    <w:rsid w:val="000C497A"/>
    <w:rsid w:val="000C4F6F"/>
    <w:rsid w:val="000D3A12"/>
    <w:rsid w:val="000D41C5"/>
    <w:rsid w:val="000E0A6C"/>
    <w:rsid w:val="000E43B7"/>
    <w:rsid w:val="000E4F20"/>
    <w:rsid w:val="00111D7F"/>
    <w:rsid w:val="001152B4"/>
    <w:rsid w:val="00117013"/>
    <w:rsid w:val="00117BC0"/>
    <w:rsid w:val="00117F5B"/>
    <w:rsid w:val="0012138D"/>
    <w:rsid w:val="001218FA"/>
    <w:rsid w:val="001223FC"/>
    <w:rsid w:val="001228ED"/>
    <w:rsid w:val="001234C4"/>
    <w:rsid w:val="0012443B"/>
    <w:rsid w:val="00126D4A"/>
    <w:rsid w:val="00131CD8"/>
    <w:rsid w:val="0013323D"/>
    <w:rsid w:val="0014073D"/>
    <w:rsid w:val="00144ABD"/>
    <w:rsid w:val="001503A8"/>
    <w:rsid w:val="00151BB0"/>
    <w:rsid w:val="001542C4"/>
    <w:rsid w:val="00164C59"/>
    <w:rsid w:val="00166D93"/>
    <w:rsid w:val="00186AD3"/>
    <w:rsid w:val="001875D5"/>
    <w:rsid w:val="00194A01"/>
    <w:rsid w:val="001A09D3"/>
    <w:rsid w:val="001A111E"/>
    <w:rsid w:val="001A2B61"/>
    <w:rsid w:val="001A2FE1"/>
    <w:rsid w:val="001A3F2B"/>
    <w:rsid w:val="001B4994"/>
    <w:rsid w:val="001B7B63"/>
    <w:rsid w:val="001D3B32"/>
    <w:rsid w:val="001D41B3"/>
    <w:rsid w:val="001E76A6"/>
    <w:rsid w:val="001F0B27"/>
    <w:rsid w:val="001F48B3"/>
    <w:rsid w:val="001F77C2"/>
    <w:rsid w:val="0020191A"/>
    <w:rsid w:val="002045BD"/>
    <w:rsid w:val="00212239"/>
    <w:rsid w:val="0021673D"/>
    <w:rsid w:val="0022410E"/>
    <w:rsid w:val="002306B4"/>
    <w:rsid w:val="00230B93"/>
    <w:rsid w:val="00233ACB"/>
    <w:rsid w:val="00235FA9"/>
    <w:rsid w:val="00242EDC"/>
    <w:rsid w:val="00251842"/>
    <w:rsid w:val="00263DC2"/>
    <w:rsid w:val="002700F0"/>
    <w:rsid w:val="002726B6"/>
    <w:rsid w:val="00274498"/>
    <w:rsid w:val="002761EC"/>
    <w:rsid w:val="0028403A"/>
    <w:rsid w:val="00284DBF"/>
    <w:rsid w:val="00291AF2"/>
    <w:rsid w:val="002A14D7"/>
    <w:rsid w:val="002A4BF4"/>
    <w:rsid w:val="002A627C"/>
    <w:rsid w:val="002B149B"/>
    <w:rsid w:val="002B3E3B"/>
    <w:rsid w:val="002B4FAD"/>
    <w:rsid w:val="002B65C8"/>
    <w:rsid w:val="002B6EE6"/>
    <w:rsid w:val="002C26D2"/>
    <w:rsid w:val="002C3621"/>
    <w:rsid w:val="002D2FB6"/>
    <w:rsid w:val="002E30B0"/>
    <w:rsid w:val="002E47F9"/>
    <w:rsid w:val="002F2233"/>
    <w:rsid w:val="003054EA"/>
    <w:rsid w:val="00311C32"/>
    <w:rsid w:val="00313890"/>
    <w:rsid w:val="00313A99"/>
    <w:rsid w:val="00315B2C"/>
    <w:rsid w:val="003166C8"/>
    <w:rsid w:val="00324659"/>
    <w:rsid w:val="00325A2B"/>
    <w:rsid w:val="00334EE7"/>
    <w:rsid w:val="00335C02"/>
    <w:rsid w:val="00345001"/>
    <w:rsid w:val="0034561F"/>
    <w:rsid w:val="00347EF3"/>
    <w:rsid w:val="00350699"/>
    <w:rsid w:val="00355943"/>
    <w:rsid w:val="00357A01"/>
    <w:rsid w:val="00364FBC"/>
    <w:rsid w:val="00364FD4"/>
    <w:rsid w:val="00365569"/>
    <w:rsid w:val="00370A4A"/>
    <w:rsid w:val="00375F2D"/>
    <w:rsid w:val="00376B53"/>
    <w:rsid w:val="003803F2"/>
    <w:rsid w:val="003805F2"/>
    <w:rsid w:val="003846C6"/>
    <w:rsid w:val="003870C1"/>
    <w:rsid w:val="00390FA3"/>
    <w:rsid w:val="00391023"/>
    <w:rsid w:val="00391765"/>
    <w:rsid w:val="00393267"/>
    <w:rsid w:val="003A0960"/>
    <w:rsid w:val="003A12F7"/>
    <w:rsid w:val="003A4ECB"/>
    <w:rsid w:val="003A541A"/>
    <w:rsid w:val="003A5E11"/>
    <w:rsid w:val="003B24EE"/>
    <w:rsid w:val="003B3A9B"/>
    <w:rsid w:val="003B66F1"/>
    <w:rsid w:val="003C52C1"/>
    <w:rsid w:val="003C78C4"/>
    <w:rsid w:val="003E4ADF"/>
    <w:rsid w:val="003E64CA"/>
    <w:rsid w:val="003F6378"/>
    <w:rsid w:val="003F7CE0"/>
    <w:rsid w:val="00407A97"/>
    <w:rsid w:val="00407CB7"/>
    <w:rsid w:val="004114CE"/>
    <w:rsid w:val="00411D5F"/>
    <w:rsid w:val="0041747D"/>
    <w:rsid w:val="00425094"/>
    <w:rsid w:val="004332E1"/>
    <w:rsid w:val="00437530"/>
    <w:rsid w:val="004401BE"/>
    <w:rsid w:val="00441263"/>
    <w:rsid w:val="004435F5"/>
    <w:rsid w:val="004568EC"/>
    <w:rsid w:val="00460CF8"/>
    <w:rsid w:val="0047131A"/>
    <w:rsid w:val="004716D9"/>
    <w:rsid w:val="004760C4"/>
    <w:rsid w:val="004762FF"/>
    <w:rsid w:val="004865D8"/>
    <w:rsid w:val="004935E6"/>
    <w:rsid w:val="004A2CE1"/>
    <w:rsid w:val="004A5495"/>
    <w:rsid w:val="004A5728"/>
    <w:rsid w:val="004B1159"/>
    <w:rsid w:val="004B2378"/>
    <w:rsid w:val="004B36BF"/>
    <w:rsid w:val="004B48E4"/>
    <w:rsid w:val="004B64E0"/>
    <w:rsid w:val="004C4BD3"/>
    <w:rsid w:val="004D2355"/>
    <w:rsid w:val="004D797A"/>
    <w:rsid w:val="004E044A"/>
    <w:rsid w:val="004F0224"/>
    <w:rsid w:val="004F16A2"/>
    <w:rsid w:val="004F5E1F"/>
    <w:rsid w:val="00507282"/>
    <w:rsid w:val="0052225E"/>
    <w:rsid w:val="00522266"/>
    <w:rsid w:val="005249F9"/>
    <w:rsid w:val="00531667"/>
    <w:rsid w:val="005337F5"/>
    <w:rsid w:val="00541123"/>
    <w:rsid w:val="0054260E"/>
    <w:rsid w:val="00543D0C"/>
    <w:rsid w:val="00544984"/>
    <w:rsid w:val="00554467"/>
    <w:rsid w:val="005551D2"/>
    <w:rsid w:val="00565633"/>
    <w:rsid w:val="005903AE"/>
    <w:rsid w:val="00595BAA"/>
    <w:rsid w:val="00596321"/>
    <w:rsid w:val="00597B89"/>
    <w:rsid w:val="005A3B78"/>
    <w:rsid w:val="005A420E"/>
    <w:rsid w:val="005B45B4"/>
    <w:rsid w:val="005C36EB"/>
    <w:rsid w:val="005D1339"/>
    <w:rsid w:val="005D3362"/>
    <w:rsid w:val="005E0961"/>
    <w:rsid w:val="005E710E"/>
    <w:rsid w:val="005F12EA"/>
    <w:rsid w:val="005F13B5"/>
    <w:rsid w:val="005F6E97"/>
    <w:rsid w:val="00603E57"/>
    <w:rsid w:val="00610225"/>
    <w:rsid w:val="0061770E"/>
    <w:rsid w:val="00621E73"/>
    <w:rsid w:val="00625701"/>
    <w:rsid w:val="006350E7"/>
    <w:rsid w:val="00642933"/>
    <w:rsid w:val="00655387"/>
    <w:rsid w:val="006556D6"/>
    <w:rsid w:val="00662DC0"/>
    <w:rsid w:val="006673F2"/>
    <w:rsid w:val="0067192B"/>
    <w:rsid w:val="00671B31"/>
    <w:rsid w:val="00674B63"/>
    <w:rsid w:val="0067507F"/>
    <w:rsid w:val="0068598B"/>
    <w:rsid w:val="00687F5B"/>
    <w:rsid w:val="006A18CA"/>
    <w:rsid w:val="006A25C6"/>
    <w:rsid w:val="006A464B"/>
    <w:rsid w:val="006A7EAE"/>
    <w:rsid w:val="006B1A67"/>
    <w:rsid w:val="006B23F7"/>
    <w:rsid w:val="006C223A"/>
    <w:rsid w:val="006C45D2"/>
    <w:rsid w:val="006C4A52"/>
    <w:rsid w:val="006D0C08"/>
    <w:rsid w:val="006D125B"/>
    <w:rsid w:val="006E4122"/>
    <w:rsid w:val="006E60E7"/>
    <w:rsid w:val="006F42C4"/>
    <w:rsid w:val="006F5014"/>
    <w:rsid w:val="00700666"/>
    <w:rsid w:val="00703D14"/>
    <w:rsid w:val="00704C53"/>
    <w:rsid w:val="00706D03"/>
    <w:rsid w:val="00711CAD"/>
    <w:rsid w:val="0071499C"/>
    <w:rsid w:val="00721DAC"/>
    <w:rsid w:val="00724E00"/>
    <w:rsid w:val="0072594E"/>
    <w:rsid w:val="00725E55"/>
    <w:rsid w:val="00730B4E"/>
    <w:rsid w:val="007321FF"/>
    <w:rsid w:val="007363B3"/>
    <w:rsid w:val="00745F26"/>
    <w:rsid w:val="007469E1"/>
    <w:rsid w:val="007545C6"/>
    <w:rsid w:val="007716FA"/>
    <w:rsid w:val="0077358D"/>
    <w:rsid w:val="0077761C"/>
    <w:rsid w:val="00780F6F"/>
    <w:rsid w:val="0079645D"/>
    <w:rsid w:val="007A55B7"/>
    <w:rsid w:val="007B53A7"/>
    <w:rsid w:val="007C0432"/>
    <w:rsid w:val="007D01DC"/>
    <w:rsid w:val="007D0B1A"/>
    <w:rsid w:val="007D4A76"/>
    <w:rsid w:val="007D4B84"/>
    <w:rsid w:val="007E0B91"/>
    <w:rsid w:val="007E11B5"/>
    <w:rsid w:val="007E4A74"/>
    <w:rsid w:val="007E7ACB"/>
    <w:rsid w:val="007F5B45"/>
    <w:rsid w:val="00803494"/>
    <w:rsid w:val="00803688"/>
    <w:rsid w:val="0080754A"/>
    <w:rsid w:val="00807663"/>
    <w:rsid w:val="008212C9"/>
    <w:rsid w:val="00821E0E"/>
    <w:rsid w:val="00827EFA"/>
    <w:rsid w:val="00835B82"/>
    <w:rsid w:val="00854F21"/>
    <w:rsid w:val="00863907"/>
    <w:rsid w:val="00884DC4"/>
    <w:rsid w:val="00897F8F"/>
    <w:rsid w:val="008A232F"/>
    <w:rsid w:val="008A2781"/>
    <w:rsid w:val="008A7C1B"/>
    <w:rsid w:val="008B0001"/>
    <w:rsid w:val="008C1C96"/>
    <w:rsid w:val="008C3223"/>
    <w:rsid w:val="008C6AB0"/>
    <w:rsid w:val="008D3092"/>
    <w:rsid w:val="008D529C"/>
    <w:rsid w:val="008D6309"/>
    <w:rsid w:val="008E1266"/>
    <w:rsid w:val="008E1C43"/>
    <w:rsid w:val="008E4EE7"/>
    <w:rsid w:val="008F4FA7"/>
    <w:rsid w:val="00903F5C"/>
    <w:rsid w:val="00904A87"/>
    <w:rsid w:val="00926B87"/>
    <w:rsid w:val="00931A70"/>
    <w:rsid w:val="00934771"/>
    <w:rsid w:val="00957958"/>
    <w:rsid w:val="00962511"/>
    <w:rsid w:val="00964766"/>
    <w:rsid w:val="00967520"/>
    <w:rsid w:val="009703FA"/>
    <w:rsid w:val="009759A4"/>
    <w:rsid w:val="0099187F"/>
    <w:rsid w:val="009936BC"/>
    <w:rsid w:val="00993EFB"/>
    <w:rsid w:val="00996F62"/>
    <w:rsid w:val="009A2190"/>
    <w:rsid w:val="009A51B1"/>
    <w:rsid w:val="009B25EC"/>
    <w:rsid w:val="009B5201"/>
    <w:rsid w:val="009B6411"/>
    <w:rsid w:val="009B6B32"/>
    <w:rsid w:val="009C1AF4"/>
    <w:rsid w:val="009C6402"/>
    <w:rsid w:val="009D4306"/>
    <w:rsid w:val="009D4B08"/>
    <w:rsid w:val="009D5CB5"/>
    <w:rsid w:val="009E4D91"/>
    <w:rsid w:val="009F5061"/>
    <w:rsid w:val="00A0605E"/>
    <w:rsid w:val="00A11AB4"/>
    <w:rsid w:val="00A13335"/>
    <w:rsid w:val="00A22354"/>
    <w:rsid w:val="00A23D4A"/>
    <w:rsid w:val="00A27195"/>
    <w:rsid w:val="00A305E1"/>
    <w:rsid w:val="00A31806"/>
    <w:rsid w:val="00A43783"/>
    <w:rsid w:val="00A47B08"/>
    <w:rsid w:val="00A523AE"/>
    <w:rsid w:val="00A5249C"/>
    <w:rsid w:val="00A565DF"/>
    <w:rsid w:val="00A727EF"/>
    <w:rsid w:val="00A73824"/>
    <w:rsid w:val="00A74AC8"/>
    <w:rsid w:val="00A81A90"/>
    <w:rsid w:val="00A82626"/>
    <w:rsid w:val="00A82C83"/>
    <w:rsid w:val="00A84893"/>
    <w:rsid w:val="00A87E1C"/>
    <w:rsid w:val="00A928F2"/>
    <w:rsid w:val="00AA465C"/>
    <w:rsid w:val="00AA7CB0"/>
    <w:rsid w:val="00AB131C"/>
    <w:rsid w:val="00AB3BB2"/>
    <w:rsid w:val="00AB3C5A"/>
    <w:rsid w:val="00AC196B"/>
    <w:rsid w:val="00AC5F85"/>
    <w:rsid w:val="00AC6700"/>
    <w:rsid w:val="00AD16AC"/>
    <w:rsid w:val="00AD4FBF"/>
    <w:rsid w:val="00AE1603"/>
    <w:rsid w:val="00AE29B7"/>
    <w:rsid w:val="00AF37D6"/>
    <w:rsid w:val="00AF4880"/>
    <w:rsid w:val="00B02687"/>
    <w:rsid w:val="00B0341F"/>
    <w:rsid w:val="00B03A8A"/>
    <w:rsid w:val="00B048C4"/>
    <w:rsid w:val="00B052BE"/>
    <w:rsid w:val="00B07A9E"/>
    <w:rsid w:val="00B128AC"/>
    <w:rsid w:val="00B13FBB"/>
    <w:rsid w:val="00B201C4"/>
    <w:rsid w:val="00B278CE"/>
    <w:rsid w:val="00B4003F"/>
    <w:rsid w:val="00B45BAF"/>
    <w:rsid w:val="00B521C0"/>
    <w:rsid w:val="00B53F80"/>
    <w:rsid w:val="00B547C6"/>
    <w:rsid w:val="00B55B80"/>
    <w:rsid w:val="00B56107"/>
    <w:rsid w:val="00B56E0B"/>
    <w:rsid w:val="00B57241"/>
    <w:rsid w:val="00B63DE2"/>
    <w:rsid w:val="00B656EC"/>
    <w:rsid w:val="00B659C4"/>
    <w:rsid w:val="00B67058"/>
    <w:rsid w:val="00B743DB"/>
    <w:rsid w:val="00B74F42"/>
    <w:rsid w:val="00B82554"/>
    <w:rsid w:val="00B83352"/>
    <w:rsid w:val="00B92410"/>
    <w:rsid w:val="00BA071B"/>
    <w:rsid w:val="00BA15C8"/>
    <w:rsid w:val="00BB6B79"/>
    <w:rsid w:val="00BC3062"/>
    <w:rsid w:val="00BC3F50"/>
    <w:rsid w:val="00BC3F96"/>
    <w:rsid w:val="00BC47FE"/>
    <w:rsid w:val="00BC6998"/>
    <w:rsid w:val="00BD0C74"/>
    <w:rsid w:val="00BD0D5E"/>
    <w:rsid w:val="00BD0EDE"/>
    <w:rsid w:val="00BD518C"/>
    <w:rsid w:val="00BD58F0"/>
    <w:rsid w:val="00BE31CC"/>
    <w:rsid w:val="00BE344D"/>
    <w:rsid w:val="00BE4223"/>
    <w:rsid w:val="00BF6161"/>
    <w:rsid w:val="00C012C2"/>
    <w:rsid w:val="00C024B1"/>
    <w:rsid w:val="00C04451"/>
    <w:rsid w:val="00C10AD0"/>
    <w:rsid w:val="00C12791"/>
    <w:rsid w:val="00C12C0B"/>
    <w:rsid w:val="00C15C9E"/>
    <w:rsid w:val="00C25653"/>
    <w:rsid w:val="00C305CE"/>
    <w:rsid w:val="00C402B6"/>
    <w:rsid w:val="00C43962"/>
    <w:rsid w:val="00C54242"/>
    <w:rsid w:val="00C558C5"/>
    <w:rsid w:val="00C64E13"/>
    <w:rsid w:val="00C70AE1"/>
    <w:rsid w:val="00C70E26"/>
    <w:rsid w:val="00C72798"/>
    <w:rsid w:val="00C734EB"/>
    <w:rsid w:val="00C8320E"/>
    <w:rsid w:val="00C934F2"/>
    <w:rsid w:val="00CA175A"/>
    <w:rsid w:val="00CA37ED"/>
    <w:rsid w:val="00CB2856"/>
    <w:rsid w:val="00CB3040"/>
    <w:rsid w:val="00CB5018"/>
    <w:rsid w:val="00CB6009"/>
    <w:rsid w:val="00CC38BE"/>
    <w:rsid w:val="00CC7CF8"/>
    <w:rsid w:val="00CE1288"/>
    <w:rsid w:val="00CE2638"/>
    <w:rsid w:val="00CE4116"/>
    <w:rsid w:val="00CF39A5"/>
    <w:rsid w:val="00D0384C"/>
    <w:rsid w:val="00D05C4B"/>
    <w:rsid w:val="00D159E7"/>
    <w:rsid w:val="00D16F3A"/>
    <w:rsid w:val="00D26128"/>
    <w:rsid w:val="00D312D2"/>
    <w:rsid w:val="00D3381B"/>
    <w:rsid w:val="00D56B0D"/>
    <w:rsid w:val="00D72126"/>
    <w:rsid w:val="00D7763C"/>
    <w:rsid w:val="00D92D87"/>
    <w:rsid w:val="00D94F07"/>
    <w:rsid w:val="00D9531F"/>
    <w:rsid w:val="00DB1F05"/>
    <w:rsid w:val="00DC0BE3"/>
    <w:rsid w:val="00DC3179"/>
    <w:rsid w:val="00DD0561"/>
    <w:rsid w:val="00DD0C8F"/>
    <w:rsid w:val="00DD3461"/>
    <w:rsid w:val="00DF03F5"/>
    <w:rsid w:val="00DF4ACC"/>
    <w:rsid w:val="00DF678A"/>
    <w:rsid w:val="00E033E8"/>
    <w:rsid w:val="00E04B1F"/>
    <w:rsid w:val="00E12BFA"/>
    <w:rsid w:val="00E15FB3"/>
    <w:rsid w:val="00E2264F"/>
    <w:rsid w:val="00E2475C"/>
    <w:rsid w:val="00E35514"/>
    <w:rsid w:val="00E42FF7"/>
    <w:rsid w:val="00E46A8F"/>
    <w:rsid w:val="00E5380A"/>
    <w:rsid w:val="00E57AFD"/>
    <w:rsid w:val="00E64A03"/>
    <w:rsid w:val="00E75035"/>
    <w:rsid w:val="00E81078"/>
    <w:rsid w:val="00E81324"/>
    <w:rsid w:val="00E828AB"/>
    <w:rsid w:val="00E83D70"/>
    <w:rsid w:val="00E91ABE"/>
    <w:rsid w:val="00E94934"/>
    <w:rsid w:val="00E96499"/>
    <w:rsid w:val="00E97478"/>
    <w:rsid w:val="00E975DA"/>
    <w:rsid w:val="00E97807"/>
    <w:rsid w:val="00EB3C3C"/>
    <w:rsid w:val="00EC1F31"/>
    <w:rsid w:val="00ED1111"/>
    <w:rsid w:val="00EE27A0"/>
    <w:rsid w:val="00EF2E5E"/>
    <w:rsid w:val="00F00B75"/>
    <w:rsid w:val="00F050FE"/>
    <w:rsid w:val="00F147BF"/>
    <w:rsid w:val="00F1569E"/>
    <w:rsid w:val="00F23D37"/>
    <w:rsid w:val="00F24EB7"/>
    <w:rsid w:val="00F26EF3"/>
    <w:rsid w:val="00F369A9"/>
    <w:rsid w:val="00F41CA0"/>
    <w:rsid w:val="00F44DCD"/>
    <w:rsid w:val="00F51A97"/>
    <w:rsid w:val="00F51C10"/>
    <w:rsid w:val="00F55FEF"/>
    <w:rsid w:val="00F60958"/>
    <w:rsid w:val="00F61465"/>
    <w:rsid w:val="00F66DF9"/>
    <w:rsid w:val="00F7100F"/>
    <w:rsid w:val="00F75EB7"/>
    <w:rsid w:val="00F77BCA"/>
    <w:rsid w:val="00F93A87"/>
    <w:rsid w:val="00F940AA"/>
    <w:rsid w:val="00F95977"/>
    <w:rsid w:val="00FA0664"/>
    <w:rsid w:val="00FA2E14"/>
    <w:rsid w:val="00FB0684"/>
    <w:rsid w:val="00FB393E"/>
    <w:rsid w:val="00FB5BB4"/>
    <w:rsid w:val="00FB5F05"/>
    <w:rsid w:val="00FB63F6"/>
    <w:rsid w:val="00FD3685"/>
    <w:rsid w:val="00FD58DE"/>
    <w:rsid w:val="00FD6AB3"/>
    <w:rsid w:val="00FE0FFB"/>
    <w:rsid w:val="00FE626C"/>
    <w:rsid w:val="00FE7BB1"/>
    <w:rsid w:val="00FF0D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7373"/>
    <w:pPr>
      <w:widowControl w:val="0"/>
    </w:pPr>
    <w:rPr>
      <w:rFonts w:cs="Calibri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027373"/>
    <w:pPr>
      <w:ind w:leftChars="200" w:left="480"/>
    </w:pPr>
  </w:style>
  <w:style w:type="paragraph" w:styleId="Header">
    <w:name w:val="header"/>
    <w:basedOn w:val="Normal"/>
    <w:link w:val="HeaderChar"/>
    <w:uiPriority w:val="99"/>
    <w:rsid w:val="00A133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A13335"/>
    <w:rPr>
      <w:rFonts w:ascii="Calibri" w:eastAsia="新細明體" w:hAnsi="Calibri" w:cs="Calibri"/>
      <w:sz w:val="20"/>
      <w:szCs w:val="20"/>
    </w:rPr>
  </w:style>
  <w:style w:type="paragraph" w:styleId="Footer">
    <w:name w:val="footer"/>
    <w:basedOn w:val="Normal"/>
    <w:link w:val="FooterChar"/>
    <w:uiPriority w:val="99"/>
    <w:rsid w:val="00A133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A13335"/>
    <w:rPr>
      <w:rFonts w:ascii="Calibri" w:eastAsia="新細明體" w:hAnsi="Calibri" w:cs="Calibri"/>
      <w:sz w:val="20"/>
      <w:szCs w:val="20"/>
    </w:rPr>
  </w:style>
  <w:style w:type="table" w:styleId="TableGrid">
    <w:name w:val="Table Grid"/>
    <w:basedOn w:val="TableNormal"/>
    <w:uiPriority w:val="99"/>
    <w:rsid w:val="00B02687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076AB1"/>
    <w:rPr>
      <w:rFonts w:ascii="Cambria" w:hAnsi="Cambria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76AB1"/>
    <w:rPr>
      <w:rFonts w:ascii="Cambria" w:eastAsia="新細明體" w:hAnsi="Cambria" w:cs="Times New Roman"/>
      <w:sz w:val="18"/>
      <w:szCs w:val="18"/>
    </w:rPr>
  </w:style>
  <w:style w:type="character" w:styleId="Hyperlink">
    <w:name w:val="Hyperlink"/>
    <w:basedOn w:val="DefaultParagraphFont"/>
    <w:uiPriority w:val="99"/>
    <w:rsid w:val="00BC3062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BC3062"/>
    <w:rPr>
      <w:rFonts w:cs="Times New Roman"/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tmec.ntou.edu.tw/&#65289;&#38283;&#38370;&#12300;201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18</TotalTime>
  <Pages>2</Pages>
  <Words>215</Words>
  <Characters>1227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教育部105年「海洋教育週」活動計畫</dc:title>
  <dc:subject/>
  <dc:creator>Yi-Wen Tien</dc:creator>
  <cp:keywords/>
  <dc:description/>
  <cp:lastModifiedBy>USER</cp:lastModifiedBy>
  <cp:revision>2</cp:revision>
  <cp:lastPrinted>2014-09-23T09:44:00Z</cp:lastPrinted>
  <dcterms:created xsi:type="dcterms:W3CDTF">2016-04-19T04:03:00Z</dcterms:created>
  <dcterms:modified xsi:type="dcterms:W3CDTF">2016-04-19T04:03:00Z</dcterms:modified>
</cp:coreProperties>
</file>