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5B" w:rsidRPr="007D7B33" w:rsidRDefault="0092405B" w:rsidP="001D17B8">
      <w:pPr>
        <w:tabs>
          <w:tab w:val="center" w:pos="4156"/>
          <w:tab w:val="right" w:pos="8312"/>
        </w:tabs>
        <w:spacing w:beforeLines="50" w:afterLines="5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7D7B33">
        <w:rPr>
          <w:rFonts w:ascii="標楷體" w:eastAsia="標楷體" w:hAnsi="標楷體" w:hint="eastAsia"/>
          <w:b/>
          <w:sz w:val="28"/>
          <w:szCs w:val="28"/>
        </w:rPr>
        <w:t>國立故宮博物院</w:t>
      </w:r>
    </w:p>
    <w:p w:rsidR="0092405B" w:rsidRDefault="0092405B" w:rsidP="001D17B8">
      <w:pPr>
        <w:tabs>
          <w:tab w:val="center" w:pos="4156"/>
          <w:tab w:val="right" w:pos="8312"/>
        </w:tabs>
        <w:spacing w:beforeLines="50" w:afterLines="5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7D7B33">
        <w:rPr>
          <w:rFonts w:ascii="標楷體" w:eastAsia="標楷體" w:hAnsi="標楷體"/>
          <w:b/>
          <w:sz w:val="28"/>
          <w:szCs w:val="28"/>
        </w:rPr>
        <w:t>105</w:t>
      </w:r>
      <w:r w:rsidRPr="007D7B33">
        <w:rPr>
          <w:rFonts w:ascii="標楷體" w:eastAsia="標楷體" w:hAnsi="標楷體" w:hint="eastAsia"/>
          <w:b/>
          <w:sz w:val="28"/>
          <w:szCs w:val="28"/>
        </w:rPr>
        <w:t>年「清明上河圖特展」教師研習實施計畫</w:t>
      </w:r>
    </w:p>
    <w:p w:rsidR="0092405B" w:rsidRPr="007D7B33" w:rsidRDefault="0092405B" w:rsidP="001D17B8">
      <w:pPr>
        <w:tabs>
          <w:tab w:val="center" w:pos="4156"/>
          <w:tab w:val="right" w:pos="8312"/>
        </w:tabs>
        <w:spacing w:beforeLines="50" w:afterLines="50" w:line="400" w:lineRule="exact"/>
        <w:jc w:val="center"/>
        <w:rPr>
          <w:rFonts w:ascii="標楷體" w:eastAsia="標楷體" w:hAnsi="標楷體"/>
          <w:b/>
          <w:szCs w:val="24"/>
        </w:rPr>
      </w:pPr>
    </w:p>
    <w:p w:rsidR="0092405B" w:rsidRPr="007D7B33" w:rsidRDefault="0092405B" w:rsidP="001D17B8">
      <w:pPr>
        <w:pStyle w:val="ListParagraph"/>
        <w:numPr>
          <w:ilvl w:val="0"/>
          <w:numId w:val="1"/>
        </w:numPr>
        <w:tabs>
          <w:tab w:val="center" w:pos="720"/>
          <w:tab w:val="right" w:pos="8312"/>
        </w:tabs>
        <w:spacing w:beforeLines="50" w:afterLines="50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7D7B33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92405B" w:rsidRPr="007D7B33" w:rsidRDefault="0092405B" w:rsidP="007D7B3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本院院</w:t>
      </w:r>
      <w:r w:rsidRPr="007D7B33">
        <w:rPr>
          <w:rFonts w:ascii="標楷體" w:eastAsia="標楷體" w:hAnsi="標楷體" w:hint="eastAsia"/>
          <w:sz w:val="28"/>
          <w:szCs w:val="28"/>
        </w:rPr>
        <w:t>藏〈清明上河圖〉共計</w:t>
      </w:r>
      <w:r>
        <w:rPr>
          <w:rFonts w:ascii="標楷體" w:eastAsia="標楷體" w:hAnsi="標楷體"/>
          <w:sz w:val="28"/>
          <w:szCs w:val="28"/>
        </w:rPr>
        <w:t>8</w:t>
      </w:r>
      <w:r w:rsidRPr="007D7B33">
        <w:rPr>
          <w:rFonts w:ascii="標楷體" w:eastAsia="標楷體" w:hAnsi="標楷體" w:hint="eastAsia"/>
          <w:sz w:val="28"/>
          <w:szCs w:val="28"/>
        </w:rPr>
        <w:t>卷，可區分具名為張擇端（活動於</w:t>
      </w:r>
      <w:r w:rsidRPr="007D7B33">
        <w:rPr>
          <w:rFonts w:ascii="標楷體" w:eastAsia="標楷體" w:hAnsi="標楷體"/>
          <w:sz w:val="28"/>
          <w:szCs w:val="28"/>
        </w:rPr>
        <w:t>12</w:t>
      </w:r>
      <w:r w:rsidRPr="007D7B33">
        <w:rPr>
          <w:rFonts w:ascii="標楷體" w:eastAsia="標楷體" w:hAnsi="標楷體" w:hint="eastAsia"/>
          <w:sz w:val="28"/>
          <w:szCs w:val="28"/>
        </w:rPr>
        <w:t>世紀前期）者，仇英（約</w:t>
      </w:r>
      <w:r w:rsidRPr="007D7B33">
        <w:rPr>
          <w:rFonts w:ascii="標楷體" w:eastAsia="標楷體" w:hAnsi="標楷體"/>
          <w:sz w:val="28"/>
          <w:szCs w:val="28"/>
        </w:rPr>
        <w:t>1494-1552</w:t>
      </w:r>
      <w:r w:rsidRPr="007D7B33">
        <w:rPr>
          <w:rFonts w:ascii="標楷體" w:eastAsia="標楷體" w:hAnsi="標楷體" w:hint="eastAsia"/>
          <w:sz w:val="28"/>
          <w:szCs w:val="28"/>
        </w:rPr>
        <w:t>）的〈清明上河圖〉，以及〈清院本清明上河圖〉三類。前兩種在結構與內容上，主要參照張擇端的〈清明上河圖〉，雖屬摹本或偽托之作，但均添入新的城市風情與時代風格，塑造迥異於宋本的新貌。</w:t>
      </w:r>
    </w:p>
    <w:p w:rsidR="0092405B" w:rsidRDefault="0092405B" w:rsidP="001D17B8">
      <w:pPr>
        <w:tabs>
          <w:tab w:val="left" w:pos="709"/>
          <w:tab w:val="center" w:pos="4156"/>
          <w:tab w:val="right" w:pos="8312"/>
        </w:tabs>
        <w:spacing w:beforeLines="50" w:afterLines="5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院藏〈清明上河圖〉質量均美，然鮮少全數展出，機會難得，故針對全國各縣市公私立中小學教師舉辦研習活動，透過專題演講及展品賞析，深入瞭解本次展覽內容，協助融入展品於學校教學，並鼓勵教師帶領學生來院參觀。</w:t>
      </w:r>
    </w:p>
    <w:p w:rsidR="0092405B" w:rsidRPr="007D7B33" w:rsidRDefault="0092405B" w:rsidP="001D17B8">
      <w:pPr>
        <w:pStyle w:val="ListParagraph"/>
        <w:numPr>
          <w:ilvl w:val="0"/>
          <w:numId w:val="1"/>
        </w:numPr>
        <w:tabs>
          <w:tab w:val="center" w:pos="720"/>
          <w:tab w:val="right" w:pos="8312"/>
        </w:tabs>
        <w:spacing w:beforeLines="100" w:afterLines="50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7D7B33">
        <w:rPr>
          <w:rFonts w:ascii="標楷體" w:eastAsia="標楷體" w:hAnsi="標楷體" w:hint="eastAsia"/>
          <w:b/>
          <w:sz w:val="28"/>
          <w:szCs w:val="28"/>
        </w:rPr>
        <w:t>活動內容</w:t>
      </w:r>
    </w:p>
    <w:p w:rsidR="0092405B" w:rsidRPr="00BA13FD" w:rsidRDefault="0092405B" w:rsidP="001D17B8">
      <w:pPr>
        <w:pStyle w:val="ListParagraph"/>
        <w:numPr>
          <w:ilvl w:val="0"/>
          <w:numId w:val="2"/>
        </w:numPr>
        <w:tabs>
          <w:tab w:val="center" w:pos="4156"/>
          <w:tab w:val="right" w:pos="8312"/>
        </w:tabs>
        <w:spacing w:beforeLines="50" w:afterLines="50" w:line="400" w:lineRule="exact"/>
        <w:ind w:leftChars="0" w:left="993" w:hanging="2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對象：全國各縣市公私立中小學教師</w:t>
      </w:r>
    </w:p>
    <w:p w:rsidR="0092405B" w:rsidRDefault="0092405B" w:rsidP="001D17B8">
      <w:pPr>
        <w:pStyle w:val="ListParagraph"/>
        <w:numPr>
          <w:ilvl w:val="0"/>
          <w:numId w:val="2"/>
        </w:numPr>
        <w:tabs>
          <w:tab w:val="center" w:pos="4156"/>
          <w:tab w:val="right" w:pos="8312"/>
        </w:tabs>
        <w:spacing w:beforeLines="50" w:afterLines="50" w:line="400" w:lineRule="exact"/>
        <w:ind w:leftChars="0" w:left="1022" w:hanging="3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時間：</w:t>
      </w:r>
      <w:r>
        <w:rPr>
          <w:rFonts w:ascii="標楷體" w:eastAsia="標楷體" w:hAnsi="標楷體"/>
          <w:sz w:val="28"/>
          <w:szCs w:val="28"/>
        </w:rPr>
        <w:t>105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 w:hint="eastAsia"/>
          <w:sz w:val="28"/>
          <w:szCs w:val="28"/>
        </w:rPr>
        <w:t>日（三）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00-16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20</w:t>
      </w:r>
    </w:p>
    <w:p w:rsidR="0092405B" w:rsidRPr="00857E62" w:rsidRDefault="0092405B" w:rsidP="001D17B8">
      <w:pPr>
        <w:tabs>
          <w:tab w:val="center" w:pos="4156"/>
          <w:tab w:val="right" w:pos="8312"/>
        </w:tabs>
        <w:spacing w:beforeLines="50" w:afterLines="50" w:line="400" w:lineRule="exact"/>
        <w:ind w:firstLineChars="600" w:firstLine="1680"/>
        <w:rPr>
          <w:rFonts w:ascii="標楷體" w:eastAsia="標楷體" w:hAnsi="標楷體"/>
          <w:sz w:val="28"/>
          <w:szCs w:val="28"/>
        </w:rPr>
      </w:pPr>
    </w:p>
    <w:p w:rsidR="0092405B" w:rsidRPr="007D7B33" w:rsidRDefault="0092405B" w:rsidP="001D17B8">
      <w:pPr>
        <w:pStyle w:val="ListParagraph"/>
        <w:numPr>
          <w:ilvl w:val="0"/>
          <w:numId w:val="1"/>
        </w:numPr>
        <w:tabs>
          <w:tab w:val="center" w:pos="720"/>
          <w:tab w:val="right" w:pos="8312"/>
        </w:tabs>
        <w:spacing w:beforeLines="50" w:afterLines="50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7D7B33">
        <w:rPr>
          <w:rFonts w:ascii="標楷體" w:eastAsia="標楷體" w:hAnsi="標楷體" w:hint="eastAsia"/>
          <w:b/>
          <w:sz w:val="28"/>
          <w:szCs w:val="28"/>
        </w:rPr>
        <w:t>課程內容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40"/>
        <w:gridCol w:w="4387"/>
        <w:gridCol w:w="2282"/>
      </w:tblGrid>
      <w:tr w:rsidR="0092405B" w:rsidRPr="007717D4" w:rsidTr="007717D4">
        <w:tc>
          <w:tcPr>
            <w:tcW w:w="1257" w:type="pct"/>
          </w:tcPr>
          <w:p w:rsidR="0092405B" w:rsidRPr="007D7B33" w:rsidRDefault="0092405B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B3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462" w:type="pct"/>
          </w:tcPr>
          <w:p w:rsidR="0092405B" w:rsidRPr="007D7B33" w:rsidRDefault="0092405B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B33">
              <w:rPr>
                <w:rFonts w:ascii="標楷體" w:eastAsia="標楷體" w:hAnsi="標楷體" w:hint="eastAsia"/>
                <w:sz w:val="28"/>
                <w:szCs w:val="28"/>
              </w:rPr>
              <w:t>活動項目</w:t>
            </w:r>
          </w:p>
        </w:tc>
        <w:tc>
          <w:tcPr>
            <w:tcW w:w="1281" w:type="pct"/>
          </w:tcPr>
          <w:p w:rsidR="0092405B" w:rsidRPr="007D7B33" w:rsidRDefault="0092405B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B33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92405B" w:rsidRPr="007717D4" w:rsidTr="007717D4">
        <w:tc>
          <w:tcPr>
            <w:tcW w:w="1257" w:type="pct"/>
          </w:tcPr>
          <w:p w:rsidR="0092405B" w:rsidRPr="007D7B33" w:rsidRDefault="0092405B" w:rsidP="00857E62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B33">
              <w:rPr>
                <w:rFonts w:ascii="標楷體" w:eastAsia="標楷體" w:hAnsi="標楷體"/>
                <w:sz w:val="28"/>
                <w:szCs w:val="28"/>
              </w:rPr>
              <w:t>13:40-14:00</w:t>
            </w:r>
          </w:p>
        </w:tc>
        <w:tc>
          <w:tcPr>
            <w:tcW w:w="2462" w:type="pct"/>
          </w:tcPr>
          <w:p w:rsidR="0092405B" w:rsidRPr="007D7B33" w:rsidRDefault="0092405B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D7B33">
              <w:rPr>
                <w:rFonts w:ascii="標楷體" w:eastAsia="標楷體" w:hAnsi="標楷體" w:hint="eastAsia"/>
                <w:sz w:val="28"/>
                <w:szCs w:val="28"/>
              </w:rPr>
              <w:t>報到與領取資料</w:t>
            </w:r>
          </w:p>
        </w:tc>
        <w:tc>
          <w:tcPr>
            <w:tcW w:w="1281" w:type="pct"/>
          </w:tcPr>
          <w:p w:rsidR="0092405B" w:rsidRPr="007D7B33" w:rsidRDefault="0092405B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新細明體"/>
                <w:sz w:val="28"/>
                <w:szCs w:val="28"/>
              </w:rPr>
            </w:pPr>
          </w:p>
        </w:tc>
      </w:tr>
      <w:tr w:rsidR="0092405B" w:rsidRPr="007717D4" w:rsidTr="007D7B33">
        <w:trPr>
          <w:trHeight w:val="1462"/>
        </w:trPr>
        <w:tc>
          <w:tcPr>
            <w:tcW w:w="1257" w:type="pct"/>
          </w:tcPr>
          <w:p w:rsidR="0092405B" w:rsidRPr="007D7B33" w:rsidRDefault="0092405B" w:rsidP="00857E62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B33">
              <w:rPr>
                <w:rFonts w:ascii="標楷體" w:eastAsia="標楷體" w:hAnsi="標楷體"/>
                <w:sz w:val="28"/>
                <w:szCs w:val="28"/>
              </w:rPr>
              <w:t>14:00-16:00</w:t>
            </w:r>
          </w:p>
        </w:tc>
        <w:tc>
          <w:tcPr>
            <w:tcW w:w="2462" w:type="pct"/>
          </w:tcPr>
          <w:p w:rsidR="0092405B" w:rsidRPr="007D7B33" w:rsidRDefault="0092405B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D7B33">
              <w:rPr>
                <w:rFonts w:ascii="標楷體" w:eastAsia="標楷體" w:hAnsi="標楷體" w:hint="eastAsia"/>
                <w:sz w:val="28"/>
                <w:szCs w:val="28"/>
              </w:rPr>
              <w:t>清明上河圖特展賞析</w:t>
            </w:r>
          </w:p>
        </w:tc>
        <w:tc>
          <w:tcPr>
            <w:tcW w:w="1281" w:type="pct"/>
          </w:tcPr>
          <w:p w:rsidR="0092405B" w:rsidRPr="007D7B33" w:rsidRDefault="0092405B" w:rsidP="007D7B33">
            <w:pPr>
              <w:tabs>
                <w:tab w:val="center" w:pos="4156"/>
                <w:tab w:val="right" w:pos="8312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B33">
              <w:rPr>
                <w:rFonts w:ascii="標楷體" w:eastAsia="標楷體" w:hAnsi="標楷體" w:hint="eastAsia"/>
                <w:sz w:val="28"/>
                <w:szCs w:val="28"/>
              </w:rPr>
              <w:t>霍強生</w:t>
            </w:r>
          </w:p>
          <w:p w:rsidR="0092405B" w:rsidRPr="007D7B33" w:rsidRDefault="0092405B" w:rsidP="007D7B33">
            <w:pPr>
              <w:tabs>
                <w:tab w:val="center" w:pos="4156"/>
                <w:tab w:val="right" w:pos="8312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B33">
              <w:rPr>
                <w:rFonts w:ascii="標楷體" w:eastAsia="標楷體" w:hAnsi="標楷體" w:hint="eastAsia"/>
                <w:sz w:val="28"/>
                <w:szCs w:val="28"/>
              </w:rPr>
              <w:t>國立故宮博物院</w:t>
            </w:r>
          </w:p>
          <w:p w:rsidR="0092405B" w:rsidRPr="007D7B33" w:rsidRDefault="0092405B" w:rsidP="007D7B33">
            <w:pPr>
              <w:tabs>
                <w:tab w:val="center" w:pos="4156"/>
                <w:tab w:val="right" w:pos="8312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B33">
              <w:rPr>
                <w:rFonts w:ascii="標楷體" w:eastAsia="標楷體" w:hAnsi="標楷體" w:hint="eastAsia"/>
                <w:sz w:val="28"/>
                <w:szCs w:val="28"/>
              </w:rPr>
              <w:t>資深導覽志工</w:t>
            </w:r>
          </w:p>
        </w:tc>
      </w:tr>
      <w:tr w:rsidR="0092405B" w:rsidRPr="007717D4" w:rsidTr="00857E62">
        <w:tc>
          <w:tcPr>
            <w:tcW w:w="1257" w:type="pct"/>
          </w:tcPr>
          <w:p w:rsidR="0092405B" w:rsidRPr="007D7B33" w:rsidRDefault="0092405B" w:rsidP="00492F7F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B33">
              <w:rPr>
                <w:rFonts w:ascii="標楷體" w:eastAsia="標楷體" w:hAnsi="標楷體"/>
                <w:sz w:val="28"/>
                <w:szCs w:val="28"/>
              </w:rPr>
              <w:t>16:00-16:20</w:t>
            </w:r>
          </w:p>
        </w:tc>
        <w:tc>
          <w:tcPr>
            <w:tcW w:w="2462" w:type="pct"/>
          </w:tcPr>
          <w:p w:rsidR="0092405B" w:rsidRPr="007D7B33" w:rsidRDefault="0092405B" w:rsidP="007D7B33">
            <w:pPr>
              <w:tabs>
                <w:tab w:val="center" w:pos="4156"/>
                <w:tab w:val="right" w:pos="8312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D7B33">
              <w:rPr>
                <w:rFonts w:ascii="標楷體" w:eastAsia="標楷體" w:hAnsi="標楷體" w:hint="eastAsia"/>
                <w:sz w:val="28"/>
                <w:szCs w:val="28"/>
              </w:rPr>
              <w:t>國立故宮博物院參觀服務與網站教學資源介紹</w:t>
            </w:r>
          </w:p>
        </w:tc>
        <w:tc>
          <w:tcPr>
            <w:tcW w:w="1281" w:type="pct"/>
          </w:tcPr>
          <w:p w:rsidR="0092405B" w:rsidRPr="007D7B33" w:rsidRDefault="0092405B" w:rsidP="007D7B33">
            <w:pPr>
              <w:tabs>
                <w:tab w:val="center" w:pos="4156"/>
                <w:tab w:val="right" w:pos="8312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B33">
              <w:rPr>
                <w:rFonts w:ascii="標楷體" w:eastAsia="標楷體" w:hAnsi="標楷體" w:hint="eastAsia"/>
                <w:sz w:val="28"/>
                <w:szCs w:val="28"/>
              </w:rPr>
              <w:t>國立故宮博物院</w:t>
            </w:r>
          </w:p>
          <w:p w:rsidR="0092405B" w:rsidRPr="007D7B33" w:rsidRDefault="0092405B" w:rsidP="007D7B33">
            <w:pPr>
              <w:tabs>
                <w:tab w:val="center" w:pos="4156"/>
                <w:tab w:val="right" w:pos="8312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B33">
              <w:rPr>
                <w:rFonts w:ascii="標楷體" w:eastAsia="標楷體" w:hAnsi="標楷體" w:hint="eastAsia"/>
                <w:sz w:val="28"/>
                <w:szCs w:val="28"/>
              </w:rPr>
              <w:t>教育展資處</w:t>
            </w:r>
          </w:p>
          <w:p w:rsidR="0092405B" w:rsidRPr="007D7B33" w:rsidRDefault="0092405B" w:rsidP="007D7B33">
            <w:pPr>
              <w:tabs>
                <w:tab w:val="center" w:pos="4156"/>
                <w:tab w:val="right" w:pos="8312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2405B" w:rsidRDefault="0092405B" w:rsidP="001D17B8">
      <w:pPr>
        <w:pStyle w:val="ListParagraph"/>
        <w:numPr>
          <w:ilvl w:val="0"/>
          <w:numId w:val="2"/>
        </w:numPr>
        <w:tabs>
          <w:tab w:val="center" w:pos="960"/>
          <w:tab w:val="right" w:pos="8312"/>
        </w:tabs>
        <w:spacing w:beforeLines="50" w:afterLines="50" w:line="400" w:lineRule="exact"/>
        <w:ind w:leftChars="0" w:left="993" w:hanging="284"/>
        <w:rPr>
          <w:rFonts w:ascii="標楷體" w:eastAsia="標楷體" w:hAnsi="標楷體"/>
          <w:sz w:val="28"/>
          <w:szCs w:val="28"/>
        </w:rPr>
      </w:pPr>
      <w:r w:rsidRPr="00D86D7C">
        <w:rPr>
          <w:rFonts w:ascii="標楷體" w:eastAsia="標楷體" w:hAnsi="標楷體" w:hint="eastAsia"/>
          <w:sz w:val="28"/>
          <w:szCs w:val="28"/>
        </w:rPr>
        <w:t>名額：每場以</w:t>
      </w:r>
      <w:r>
        <w:rPr>
          <w:rFonts w:ascii="標楷體" w:eastAsia="標楷體" w:hAnsi="標楷體"/>
          <w:sz w:val="28"/>
          <w:szCs w:val="28"/>
        </w:rPr>
        <w:t>120</w:t>
      </w:r>
      <w:r w:rsidRPr="00D86D7C">
        <w:rPr>
          <w:rFonts w:ascii="標楷體" w:eastAsia="標楷體" w:hAnsi="標楷體" w:hint="eastAsia"/>
          <w:sz w:val="28"/>
          <w:szCs w:val="28"/>
        </w:rPr>
        <w:t>名教師為限</w:t>
      </w:r>
      <w:r>
        <w:rPr>
          <w:rFonts w:ascii="標楷體" w:eastAsia="標楷體" w:hAnsi="標楷體" w:hint="eastAsia"/>
          <w:sz w:val="28"/>
          <w:szCs w:val="28"/>
        </w:rPr>
        <w:t>，其中</w:t>
      </w:r>
      <w:r>
        <w:rPr>
          <w:rFonts w:ascii="標楷體" w:eastAsia="標楷體" w:hAnsi="標楷體"/>
          <w:sz w:val="28"/>
          <w:szCs w:val="28"/>
        </w:rPr>
        <w:t>50</w:t>
      </w:r>
      <w:r>
        <w:rPr>
          <w:rFonts w:ascii="標楷體" w:eastAsia="標楷體" w:hAnsi="標楷體" w:hint="eastAsia"/>
          <w:sz w:val="28"/>
          <w:szCs w:val="28"/>
        </w:rPr>
        <w:t>名保留予新北市教師會，</w:t>
      </w:r>
      <w:r>
        <w:rPr>
          <w:rFonts w:ascii="標楷體" w:eastAsia="標楷體" w:hAnsi="標楷體"/>
          <w:sz w:val="28"/>
          <w:szCs w:val="28"/>
        </w:rPr>
        <w:t xml:space="preserve">            </w:t>
      </w:r>
    </w:p>
    <w:p w:rsidR="0092405B" w:rsidRPr="00D86D7C" w:rsidRDefault="0092405B" w:rsidP="001D17B8">
      <w:pPr>
        <w:pStyle w:val="ListParagraph"/>
        <w:tabs>
          <w:tab w:val="center" w:pos="4156"/>
          <w:tab w:val="right" w:pos="8312"/>
        </w:tabs>
        <w:spacing w:beforeLines="50" w:afterLines="50" w:line="400" w:lineRule="exact"/>
        <w:ind w:leftChars="0" w:left="993" w:firstLineChars="300" w:firstLine="840"/>
        <w:rPr>
          <w:rFonts w:ascii="標楷體" w:eastAsia="標楷體" w:hAnsi="標楷體"/>
          <w:sz w:val="28"/>
          <w:szCs w:val="28"/>
        </w:rPr>
      </w:pPr>
      <w:r w:rsidRPr="00D86D7C">
        <w:rPr>
          <w:rFonts w:ascii="標楷體" w:eastAsia="標楷體" w:hAnsi="標楷體" w:hint="eastAsia"/>
          <w:sz w:val="28"/>
          <w:szCs w:val="28"/>
        </w:rPr>
        <w:t>其餘名額</w:t>
      </w:r>
      <w:r>
        <w:rPr>
          <w:rFonts w:ascii="標楷體" w:eastAsia="標楷體" w:hAnsi="標楷體" w:hint="eastAsia"/>
          <w:sz w:val="28"/>
          <w:szCs w:val="28"/>
        </w:rPr>
        <w:t>開放全國</w:t>
      </w:r>
      <w:r w:rsidRPr="00D86D7C">
        <w:rPr>
          <w:rFonts w:ascii="標楷體" w:eastAsia="標楷體" w:hAnsi="標楷體" w:hint="eastAsia"/>
          <w:sz w:val="28"/>
          <w:szCs w:val="28"/>
        </w:rPr>
        <w:t>高中職以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D86D7C">
        <w:rPr>
          <w:rFonts w:ascii="標楷體" w:eastAsia="標楷體" w:hAnsi="標楷體" w:hint="eastAsia"/>
          <w:sz w:val="28"/>
          <w:szCs w:val="28"/>
        </w:rPr>
        <w:t>教師線上報名。</w:t>
      </w:r>
    </w:p>
    <w:p w:rsidR="0092405B" w:rsidRPr="00612702" w:rsidRDefault="0092405B" w:rsidP="001D17B8">
      <w:pPr>
        <w:pStyle w:val="ListParagraph"/>
        <w:numPr>
          <w:ilvl w:val="0"/>
          <w:numId w:val="2"/>
        </w:numPr>
        <w:tabs>
          <w:tab w:val="center" w:pos="960"/>
          <w:tab w:val="right" w:pos="8312"/>
        </w:tabs>
        <w:spacing w:beforeLines="50" w:afterLines="50" w:line="400" w:lineRule="exact"/>
        <w:ind w:leftChars="0" w:left="993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地點：本院北部院區正館</w:t>
      </w:r>
      <w:r>
        <w:rPr>
          <w:rFonts w:ascii="標楷體" w:eastAsia="標楷體" w:hAnsi="標楷體"/>
          <w:sz w:val="28"/>
          <w:szCs w:val="28"/>
        </w:rPr>
        <w:t>B1</w:t>
      </w:r>
      <w:r>
        <w:rPr>
          <w:rFonts w:ascii="標楷體" w:eastAsia="標楷體" w:hAnsi="標楷體" w:hint="eastAsia"/>
          <w:sz w:val="28"/>
          <w:szCs w:val="28"/>
        </w:rPr>
        <w:t>多媒體放映室</w:t>
      </w:r>
    </w:p>
    <w:p w:rsidR="0092405B" w:rsidRPr="00612702" w:rsidRDefault="0092405B" w:rsidP="001D17B8">
      <w:pPr>
        <w:pStyle w:val="ListParagraph"/>
        <w:numPr>
          <w:ilvl w:val="0"/>
          <w:numId w:val="2"/>
        </w:numPr>
        <w:tabs>
          <w:tab w:val="center" w:pos="960"/>
          <w:tab w:val="right" w:pos="8312"/>
        </w:tabs>
        <w:spacing w:beforeLines="50" w:afterLines="50" w:line="400" w:lineRule="exact"/>
        <w:ind w:leftChars="0" w:left="993" w:hanging="284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清明上河圖特展網站：</w:t>
      </w:r>
      <w:r w:rsidRPr="00612702">
        <w:rPr>
          <w:rFonts w:ascii="Times New Roman" w:eastAsia="標楷體" w:hAnsi="Times New Roman"/>
          <w:sz w:val="28"/>
          <w:szCs w:val="28"/>
        </w:rPr>
        <w:t>http://theme.npm.edu.tw/exh105/RiverQingming/ch/index.html</w:t>
      </w:r>
    </w:p>
    <w:p w:rsidR="0092405B" w:rsidRPr="007D7B33" w:rsidRDefault="0092405B" w:rsidP="001D17B8">
      <w:pPr>
        <w:pStyle w:val="ListParagraph"/>
        <w:numPr>
          <w:ilvl w:val="0"/>
          <w:numId w:val="1"/>
        </w:numPr>
        <w:tabs>
          <w:tab w:val="center" w:pos="720"/>
          <w:tab w:val="right" w:pos="8312"/>
        </w:tabs>
        <w:spacing w:beforeLines="50" w:afterLines="100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7D7B33">
        <w:rPr>
          <w:rFonts w:ascii="標楷體" w:eastAsia="標楷體" w:hAnsi="標楷體" w:hint="eastAsia"/>
          <w:b/>
          <w:sz w:val="28"/>
          <w:szCs w:val="28"/>
        </w:rPr>
        <w:t>收費方式</w:t>
      </w:r>
      <w:r>
        <w:rPr>
          <w:rFonts w:ascii="標楷體" w:eastAsia="標楷體" w:hAnsi="標楷體"/>
          <w:b/>
          <w:sz w:val="28"/>
          <w:szCs w:val="28"/>
        </w:rPr>
        <w:t xml:space="preserve">    </w:t>
      </w:r>
      <w:r w:rsidRPr="007D7B33">
        <w:rPr>
          <w:rFonts w:ascii="標楷體" w:eastAsia="標楷體" w:hAnsi="標楷體" w:hint="eastAsia"/>
          <w:sz w:val="28"/>
          <w:szCs w:val="28"/>
        </w:rPr>
        <w:t>免費</w:t>
      </w:r>
    </w:p>
    <w:p w:rsidR="0092405B" w:rsidRPr="007D7B33" w:rsidRDefault="0092405B" w:rsidP="001D17B8">
      <w:pPr>
        <w:pStyle w:val="ListParagraph"/>
        <w:numPr>
          <w:ilvl w:val="0"/>
          <w:numId w:val="1"/>
        </w:numPr>
        <w:tabs>
          <w:tab w:val="center" w:pos="720"/>
          <w:tab w:val="right" w:pos="8312"/>
        </w:tabs>
        <w:spacing w:beforeLines="50" w:afterLines="100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7D7B33">
        <w:rPr>
          <w:rFonts w:ascii="標楷體" w:eastAsia="標楷體" w:hAnsi="標楷體" w:hint="eastAsia"/>
          <w:b/>
          <w:sz w:val="28"/>
          <w:szCs w:val="28"/>
        </w:rPr>
        <w:t>報名方式</w:t>
      </w:r>
    </w:p>
    <w:p w:rsidR="0092405B" w:rsidRPr="005D6F9A" w:rsidRDefault="0092405B" w:rsidP="001D17B8">
      <w:pPr>
        <w:pStyle w:val="ListParagraph"/>
        <w:tabs>
          <w:tab w:val="center" w:pos="4156"/>
          <w:tab w:val="right" w:pos="8312"/>
        </w:tabs>
        <w:spacing w:beforeLines="50" w:afterLines="50" w:line="400" w:lineRule="exact"/>
        <w:ind w:leftChars="0" w:left="720"/>
        <w:rPr>
          <w:rFonts w:eastAsia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本研習採網路報名，即日起至各場次報名截止日前，請至故宮線上報名系統進行報名：</w:t>
      </w:r>
      <w:r w:rsidRPr="005D6F9A">
        <w:rPr>
          <w:rFonts w:eastAsia="標楷體"/>
          <w:color w:val="000000"/>
          <w:sz w:val="32"/>
          <w:szCs w:val="32"/>
        </w:rPr>
        <w:t>(</w:t>
      </w:r>
      <w:hyperlink r:id="rId7" w:history="1">
        <w:r w:rsidRPr="005D6F9A">
          <w:rPr>
            <w:rStyle w:val="Hyperlink"/>
            <w:rFonts w:eastAsia="標楷體"/>
            <w:sz w:val="32"/>
            <w:szCs w:val="32"/>
          </w:rPr>
          <w:t>https://signup.npm.edu.tw/</w:t>
        </w:r>
      </w:hyperlink>
      <w:r w:rsidRPr="005D6F9A">
        <w:rPr>
          <w:rFonts w:eastAsia="標楷體" w:hint="eastAsia"/>
          <w:color w:val="000000"/>
          <w:sz w:val="32"/>
          <w:szCs w:val="32"/>
        </w:rPr>
        <w:t>）</w:t>
      </w:r>
    </w:p>
    <w:p w:rsidR="0092405B" w:rsidRDefault="0092405B" w:rsidP="001D17B8">
      <w:pPr>
        <w:pStyle w:val="ListParagraph"/>
        <w:tabs>
          <w:tab w:val="center" w:pos="4156"/>
          <w:tab w:val="right" w:pos="8312"/>
        </w:tabs>
        <w:spacing w:beforeLines="50" w:afterLines="5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報名截止日期：</w:t>
      </w:r>
      <w:r>
        <w:rPr>
          <w:rFonts w:ascii="標楷體" w:eastAsia="標楷體" w:hAnsi="標楷體"/>
          <w:sz w:val="28"/>
          <w:szCs w:val="28"/>
        </w:rPr>
        <w:t>105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23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92405B" w:rsidRPr="007D7B33" w:rsidRDefault="0092405B" w:rsidP="001D17B8">
      <w:pPr>
        <w:pStyle w:val="ListParagraph"/>
        <w:numPr>
          <w:ilvl w:val="0"/>
          <w:numId w:val="1"/>
        </w:numPr>
        <w:tabs>
          <w:tab w:val="center" w:pos="720"/>
          <w:tab w:val="right" w:pos="8312"/>
        </w:tabs>
        <w:spacing w:beforeLines="50" w:afterLines="100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7D7B33">
        <w:rPr>
          <w:rFonts w:ascii="標楷體" w:eastAsia="標楷體" w:hAnsi="標楷體" w:hint="eastAsia"/>
          <w:b/>
          <w:sz w:val="28"/>
          <w:szCs w:val="28"/>
        </w:rPr>
        <w:t>聯絡人</w:t>
      </w:r>
    </w:p>
    <w:p w:rsidR="0092405B" w:rsidRDefault="0092405B" w:rsidP="001D17B8">
      <w:pPr>
        <w:pStyle w:val="ListParagraph"/>
        <w:tabs>
          <w:tab w:val="center" w:pos="4156"/>
          <w:tab w:val="right" w:pos="8312"/>
        </w:tabs>
        <w:spacing w:beforeLines="50" w:afterLines="5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本院教育展資處</w:t>
      </w:r>
      <w:r>
        <w:rPr>
          <w:rFonts w:ascii="標楷體" w:eastAsia="標楷體" w:hAnsi="標楷體"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黃"/>
        </w:smartTagPr>
        <w:r>
          <w:rPr>
            <w:rFonts w:ascii="標楷體" w:eastAsia="標楷體" w:hAnsi="標楷體" w:hint="eastAsia"/>
            <w:sz w:val="28"/>
            <w:szCs w:val="28"/>
          </w:rPr>
          <w:t>黃</w:t>
        </w:r>
      </w:smartTag>
      <w:r>
        <w:rPr>
          <w:rFonts w:ascii="標楷體" w:eastAsia="標楷體" w:hAnsi="標楷體" w:hint="eastAsia"/>
          <w:sz w:val="28"/>
          <w:szCs w:val="28"/>
        </w:rPr>
        <w:t>小姐</w:t>
      </w:r>
    </w:p>
    <w:p w:rsidR="0092405B" w:rsidRDefault="0092405B" w:rsidP="001D17B8">
      <w:pPr>
        <w:pStyle w:val="ListParagraph"/>
        <w:tabs>
          <w:tab w:val="center" w:pos="4156"/>
          <w:tab w:val="right" w:pos="8312"/>
        </w:tabs>
        <w:spacing w:beforeLines="50" w:afterLines="50" w:line="400" w:lineRule="exact"/>
        <w:ind w:leftChars="0" w:left="720"/>
      </w:pPr>
      <w:r w:rsidRPr="008B6804">
        <w:rPr>
          <w:rFonts w:ascii="標楷體" w:eastAsia="標楷體" w:hAnsi="標楷體"/>
          <w:sz w:val="28"/>
          <w:szCs w:val="28"/>
        </w:rPr>
        <w:t>TEL:(02)6610</w:t>
      </w:r>
      <w:r>
        <w:rPr>
          <w:rFonts w:ascii="標楷體" w:eastAsia="標楷體" w:hAnsi="標楷體"/>
          <w:sz w:val="28"/>
          <w:szCs w:val="28"/>
        </w:rPr>
        <w:t xml:space="preserve">-3600 </w:t>
      </w:r>
      <w:r w:rsidRPr="00E328D0">
        <w:rPr>
          <w:rFonts w:ascii="標楷體" w:eastAsia="標楷體" w:hAnsi="標楷體"/>
          <w:sz w:val="28"/>
          <w:szCs w:val="28"/>
        </w:rPr>
        <w:t>ext.2</w:t>
      </w:r>
      <w:r>
        <w:rPr>
          <w:rFonts w:ascii="標楷體" w:eastAsia="標楷體" w:hAnsi="標楷體"/>
          <w:sz w:val="28"/>
          <w:szCs w:val="28"/>
        </w:rPr>
        <w:t>386</w:t>
      </w:r>
    </w:p>
    <w:p w:rsidR="0092405B" w:rsidRDefault="0092405B" w:rsidP="001D17B8">
      <w:pPr>
        <w:tabs>
          <w:tab w:val="center" w:pos="4156"/>
          <w:tab w:val="right" w:pos="8312"/>
        </w:tabs>
        <w:spacing w:beforeLines="50" w:afterLines="50" w:line="400" w:lineRule="exact"/>
        <w:rPr>
          <w:rFonts w:ascii="標楷體" w:eastAsia="標楷體" w:hAnsi="標楷體"/>
          <w:sz w:val="28"/>
          <w:szCs w:val="28"/>
        </w:rPr>
      </w:pPr>
    </w:p>
    <w:p w:rsidR="0092405B" w:rsidRPr="007D7B33" w:rsidRDefault="0092405B" w:rsidP="001D17B8">
      <w:pPr>
        <w:tabs>
          <w:tab w:val="center" w:pos="4156"/>
          <w:tab w:val="right" w:pos="8312"/>
        </w:tabs>
        <w:spacing w:beforeLines="50" w:afterLines="50" w:line="400" w:lineRule="exact"/>
        <w:rPr>
          <w:rFonts w:ascii="標楷體" w:eastAsia="標楷體" w:hAnsi="標楷體"/>
          <w:sz w:val="28"/>
          <w:szCs w:val="28"/>
        </w:rPr>
      </w:pPr>
      <w:r w:rsidRPr="007D7B33">
        <w:rPr>
          <w:rFonts w:ascii="標楷體" w:eastAsia="標楷體" w:hAnsi="標楷體" w:hint="eastAsia"/>
          <w:sz w:val="28"/>
          <w:szCs w:val="28"/>
        </w:rPr>
        <w:t>備註</w:t>
      </w:r>
    </w:p>
    <w:p w:rsidR="0092405B" w:rsidRDefault="0092405B" w:rsidP="001D17B8">
      <w:pPr>
        <w:pStyle w:val="ListParagraph"/>
        <w:keepLines/>
        <w:numPr>
          <w:ilvl w:val="0"/>
          <w:numId w:val="4"/>
        </w:numPr>
        <w:tabs>
          <w:tab w:val="center" w:pos="1200"/>
          <w:tab w:val="right" w:pos="8312"/>
        </w:tabs>
        <w:spacing w:beforeLines="50" w:afterLines="50" w:line="400" w:lineRule="exact"/>
        <w:ind w:leftChars="0" w:left="120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全程參與者每場次核發研習時數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小時。</w:t>
      </w:r>
    </w:p>
    <w:p w:rsidR="0092405B" w:rsidRDefault="0092405B" w:rsidP="001D17B8">
      <w:pPr>
        <w:pStyle w:val="ListParagraph"/>
        <w:keepLines/>
        <w:numPr>
          <w:ilvl w:val="0"/>
          <w:numId w:val="4"/>
        </w:numPr>
        <w:tabs>
          <w:tab w:val="center" w:pos="1200"/>
          <w:tab w:val="right" w:pos="8312"/>
        </w:tabs>
        <w:spacing w:beforeLines="50" w:afterLines="50" w:line="400" w:lineRule="exact"/>
        <w:ind w:leftChars="0" w:left="120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研習當天憑證免費參觀正館陳列室及至善園。</w:t>
      </w:r>
    </w:p>
    <w:p w:rsidR="0092405B" w:rsidRPr="000030BA" w:rsidRDefault="0092405B" w:rsidP="001D17B8">
      <w:pPr>
        <w:pStyle w:val="ListParagraph"/>
        <w:keepLines/>
        <w:numPr>
          <w:ilvl w:val="0"/>
          <w:numId w:val="4"/>
        </w:numPr>
        <w:tabs>
          <w:tab w:val="center" w:pos="1200"/>
          <w:tab w:val="right" w:pos="8312"/>
        </w:tabs>
        <w:spacing w:beforeLines="50" w:afterLines="50" w:line="400" w:lineRule="exact"/>
        <w:ind w:leftChars="0" w:left="120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參加本研習之教師，請攜帶教師證報到。</w:t>
      </w:r>
    </w:p>
    <w:p w:rsidR="0092405B" w:rsidRPr="00C263D6" w:rsidRDefault="0092405B" w:rsidP="006B1FE3">
      <w:pPr>
        <w:widowControl/>
        <w:rPr>
          <w:rFonts w:ascii="標楷體" w:eastAsia="標楷體" w:hAnsi="標楷體"/>
          <w:sz w:val="28"/>
          <w:szCs w:val="28"/>
        </w:rPr>
      </w:pPr>
    </w:p>
    <w:sectPr w:rsidR="0092405B" w:rsidRPr="00C263D6" w:rsidSect="007D7B33">
      <w:footerReference w:type="default" r:id="rId8"/>
      <w:pgSz w:w="11906" w:h="16838"/>
      <w:pgMar w:top="1276" w:right="1416" w:bottom="1560" w:left="1797" w:header="426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05B" w:rsidRDefault="0092405B" w:rsidP="00AC2733">
      <w:r>
        <w:separator/>
      </w:r>
    </w:p>
  </w:endnote>
  <w:endnote w:type="continuationSeparator" w:id="0">
    <w:p w:rsidR="0092405B" w:rsidRDefault="0092405B" w:rsidP="00AC2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05B" w:rsidRDefault="0092405B">
    <w:pPr>
      <w:pStyle w:val="Footer"/>
      <w:jc w:val="center"/>
    </w:pPr>
    <w:fldSimple w:instr=" PAGE   \* MERGEFORMAT ">
      <w:r w:rsidRPr="001D17B8">
        <w:rPr>
          <w:noProof/>
          <w:lang w:val="zh-TW"/>
        </w:rPr>
        <w:t>2</w:t>
      </w:r>
    </w:fldSimple>
  </w:p>
  <w:p w:rsidR="0092405B" w:rsidRDefault="009240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05B" w:rsidRDefault="0092405B" w:rsidP="00AC2733">
      <w:r>
        <w:separator/>
      </w:r>
    </w:p>
  </w:footnote>
  <w:footnote w:type="continuationSeparator" w:id="0">
    <w:p w:rsidR="0092405B" w:rsidRDefault="0092405B" w:rsidP="00AC27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9B8"/>
    <w:multiLevelType w:val="hybridMultilevel"/>
    <w:tmpl w:val="18FA924E"/>
    <w:lvl w:ilvl="0" w:tplc="30E4F5D6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02D4F1F"/>
    <w:multiLevelType w:val="hybridMultilevel"/>
    <w:tmpl w:val="3602587C"/>
    <w:lvl w:ilvl="0" w:tplc="04090001">
      <w:start w:val="1"/>
      <w:numFmt w:val="bullet"/>
      <w:lvlText w:val=""/>
      <w:lvlJc w:val="left"/>
      <w:pPr>
        <w:ind w:left="144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">
    <w:nsid w:val="12673C88"/>
    <w:multiLevelType w:val="hybridMultilevel"/>
    <w:tmpl w:val="2312D6F8"/>
    <w:lvl w:ilvl="0" w:tplc="DF9CE3BC">
      <w:start w:val="1"/>
      <w:numFmt w:val="ideographLegalTraditional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6C22F2D6">
      <w:start w:val="1"/>
      <w:numFmt w:val="taiwaneseCountingThousand"/>
      <w:lvlText w:val="（%5）"/>
      <w:lvlJc w:val="left"/>
      <w:pPr>
        <w:ind w:left="2640" w:hanging="72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6FF5504A"/>
    <w:multiLevelType w:val="hybridMultilevel"/>
    <w:tmpl w:val="B60C96D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BF6"/>
    <w:rsid w:val="000030BA"/>
    <w:rsid w:val="00021E47"/>
    <w:rsid w:val="00035134"/>
    <w:rsid w:val="000420C7"/>
    <w:rsid w:val="00050498"/>
    <w:rsid w:val="000819A8"/>
    <w:rsid w:val="00093D75"/>
    <w:rsid w:val="000A1271"/>
    <w:rsid w:val="000A2827"/>
    <w:rsid w:val="000D27DA"/>
    <w:rsid w:val="000D384D"/>
    <w:rsid w:val="000E1A46"/>
    <w:rsid w:val="00110C80"/>
    <w:rsid w:val="001136EE"/>
    <w:rsid w:val="001200F1"/>
    <w:rsid w:val="0012758B"/>
    <w:rsid w:val="0013276E"/>
    <w:rsid w:val="00144AD3"/>
    <w:rsid w:val="00152F3F"/>
    <w:rsid w:val="00153123"/>
    <w:rsid w:val="001539CE"/>
    <w:rsid w:val="001611DC"/>
    <w:rsid w:val="00164F5C"/>
    <w:rsid w:val="00174209"/>
    <w:rsid w:val="001855FD"/>
    <w:rsid w:val="001C63E2"/>
    <w:rsid w:val="001D17B8"/>
    <w:rsid w:val="001D56CA"/>
    <w:rsid w:val="001E24CA"/>
    <w:rsid w:val="001E729F"/>
    <w:rsid w:val="00234D89"/>
    <w:rsid w:val="0024118E"/>
    <w:rsid w:val="0024132B"/>
    <w:rsid w:val="00241497"/>
    <w:rsid w:val="00297A47"/>
    <w:rsid w:val="002A5061"/>
    <w:rsid w:val="002C4E79"/>
    <w:rsid w:val="002D1A31"/>
    <w:rsid w:val="0030501E"/>
    <w:rsid w:val="00316699"/>
    <w:rsid w:val="003573CA"/>
    <w:rsid w:val="00362A35"/>
    <w:rsid w:val="0039286B"/>
    <w:rsid w:val="003A592F"/>
    <w:rsid w:val="003A7D33"/>
    <w:rsid w:val="003C3FC4"/>
    <w:rsid w:val="003C4E6F"/>
    <w:rsid w:val="003E40AE"/>
    <w:rsid w:val="003F4266"/>
    <w:rsid w:val="004019BC"/>
    <w:rsid w:val="00405727"/>
    <w:rsid w:val="00460431"/>
    <w:rsid w:val="00464F60"/>
    <w:rsid w:val="00467C5B"/>
    <w:rsid w:val="00484FDA"/>
    <w:rsid w:val="00490AA3"/>
    <w:rsid w:val="00492F7F"/>
    <w:rsid w:val="004B0D71"/>
    <w:rsid w:val="004B6869"/>
    <w:rsid w:val="004C2FEE"/>
    <w:rsid w:val="004E022B"/>
    <w:rsid w:val="004E69B1"/>
    <w:rsid w:val="0051235E"/>
    <w:rsid w:val="005202EE"/>
    <w:rsid w:val="00535550"/>
    <w:rsid w:val="005478FE"/>
    <w:rsid w:val="005606FA"/>
    <w:rsid w:val="0056169E"/>
    <w:rsid w:val="005971C1"/>
    <w:rsid w:val="005B269D"/>
    <w:rsid w:val="005B4D44"/>
    <w:rsid w:val="005D6F9A"/>
    <w:rsid w:val="005E5AFA"/>
    <w:rsid w:val="005F44A2"/>
    <w:rsid w:val="00612702"/>
    <w:rsid w:val="00633D32"/>
    <w:rsid w:val="00646949"/>
    <w:rsid w:val="006726C7"/>
    <w:rsid w:val="0067703F"/>
    <w:rsid w:val="006B1FE3"/>
    <w:rsid w:val="006C1FCF"/>
    <w:rsid w:val="006C7AAE"/>
    <w:rsid w:val="006D6046"/>
    <w:rsid w:val="006F694A"/>
    <w:rsid w:val="007331DF"/>
    <w:rsid w:val="0073735E"/>
    <w:rsid w:val="007717D4"/>
    <w:rsid w:val="00782C2F"/>
    <w:rsid w:val="007863F5"/>
    <w:rsid w:val="0079018E"/>
    <w:rsid w:val="007B7F08"/>
    <w:rsid w:val="007D7B33"/>
    <w:rsid w:val="007D7D26"/>
    <w:rsid w:val="007F40E0"/>
    <w:rsid w:val="007F46BF"/>
    <w:rsid w:val="008010CD"/>
    <w:rsid w:val="00824A3F"/>
    <w:rsid w:val="00850D70"/>
    <w:rsid w:val="00857E62"/>
    <w:rsid w:val="00866BFC"/>
    <w:rsid w:val="00897F21"/>
    <w:rsid w:val="008A71CA"/>
    <w:rsid w:val="008B6804"/>
    <w:rsid w:val="008C1CA5"/>
    <w:rsid w:val="008D1F9F"/>
    <w:rsid w:val="00907F66"/>
    <w:rsid w:val="00915C56"/>
    <w:rsid w:val="00921EB9"/>
    <w:rsid w:val="0092405B"/>
    <w:rsid w:val="00933F05"/>
    <w:rsid w:val="00940A54"/>
    <w:rsid w:val="00943C1E"/>
    <w:rsid w:val="009519FF"/>
    <w:rsid w:val="009F2FE1"/>
    <w:rsid w:val="00A019AA"/>
    <w:rsid w:val="00A10F53"/>
    <w:rsid w:val="00A30999"/>
    <w:rsid w:val="00AC2733"/>
    <w:rsid w:val="00AE460E"/>
    <w:rsid w:val="00B36860"/>
    <w:rsid w:val="00B71AC7"/>
    <w:rsid w:val="00B8332A"/>
    <w:rsid w:val="00BA13FD"/>
    <w:rsid w:val="00BA69D1"/>
    <w:rsid w:val="00BE0CCA"/>
    <w:rsid w:val="00C263D6"/>
    <w:rsid w:val="00C54FEB"/>
    <w:rsid w:val="00C63BF7"/>
    <w:rsid w:val="00C92ADD"/>
    <w:rsid w:val="00CB4820"/>
    <w:rsid w:val="00CD491A"/>
    <w:rsid w:val="00D67BF6"/>
    <w:rsid w:val="00D709C6"/>
    <w:rsid w:val="00D724D8"/>
    <w:rsid w:val="00D86D7C"/>
    <w:rsid w:val="00D87790"/>
    <w:rsid w:val="00DA5C3A"/>
    <w:rsid w:val="00DE4B48"/>
    <w:rsid w:val="00DF63FB"/>
    <w:rsid w:val="00E055B9"/>
    <w:rsid w:val="00E261FF"/>
    <w:rsid w:val="00E27EFE"/>
    <w:rsid w:val="00E328D0"/>
    <w:rsid w:val="00E7446A"/>
    <w:rsid w:val="00E96A10"/>
    <w:rsid w:val="00EE0EE6"/>
    <w:rsid w:val="00F143CF"/>
    <w:rsid w:val="00F14E7B"/>
    <w:rsid w:val="00F340D0"/>
    <w:rsid w:val="00F5621F"/>
    <w:rsid w:val="00F57E10"/>
    <w:rsid w:val="00F60EEE"/>
    <w:rsid w:val="00F656FD"/>
    <w:rsid w:val="00F95A5F"/>
    <w:rsid w:val="00FB2CAF"/>
    <w:rsid w:val="00FC2041"/>
    <w:rsid w:val="00FD7A15"/>
    <w:rsid w:val="00FF4F46"/>
    <w:rsid w:val="00FF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CA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7BF6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AC2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C273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C2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C2733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915C5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819A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1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gnup.npm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2</Pages>
  <Words>127</Words>
  <Characters>730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sjdeng</dc:creator>
  <cp:keywords/>
  <dc:description/>
  <cp:lastModifiedBy>cwj</cp:lastModifiedBy>
  <cp:revision>19</cp:revision>
  <cp:lastPrinted>2016-05-02T05:31:00Z</cp:lastPrinted>
  <dcterms:created xsi:type="dcterms:W3CDTF">2016-03-24T05:53:00Z</dcterms:created>
  <dcterms:modified xsi:type="dcterms:W3CDTF">2016-05-06T02:00:00Z</dcterms:modified>
</cp:coreProperties>
</file>