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A7" w:rsidRPr="004269AB" w:rsidRDefault="001D74A7" w:rsidP="00573CF2">
      <w:pPr>
        <w:spacing w:before="100" w:beforeAutospacing="1" w:after="100" w:afterAutospacing="1"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106</w:t>
      </w:r>
      <w:r w:rsidRPr="00032919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032919">
        <w:rPr>
          <w:rFonts w:ascii="Times New Roman" w:eastAsia="標楷體" w:hAnsi="Times New Roman" w:hint="eastAsia"/>
          <w:b/>
          <w:sz w:val="32"/>
          <w:szCs w:val="32"/>
        </w:rPr>
        <w:t>年府中</w:t>
      </w:r>
      <w:r w:rsidRPr="00032919">
        <w:rPr>
          <w:rFonts w:ascii="Times New Roman" w:eastAsia="標楷體" w:hAnsi="Times New Roman"/>
          <w:b/>
          <w:sz w:val="32"/>
          <w:szCs w:val="32"/>
        </w:rPr>
        <w:t xml:space="preserve"> 15 </w:t>
      </w:r>
      <w:r w:rsidRPr="00032919">
        <w:rPr>
          <w:rFonts w:ascii="Times New Roman" w:eastAsia="標楷體" w:hAnsi="Times New Roman" w:hint="eastAsia"/>
          <w:b/>
          <w:sz w:val="32"/>
          <w:szCs w:val="32"/>
        </w:rPr>
        <w:t>新北市動畫故事館校外教學推廣計畫</w:t>
      </w:r>
    </w:p>
    <w:p w:rsidR="001D74A7" w:rsidRPr="00032919" w:rsidRDefault="001D74A7" w:rsidP="00573CF2">
      <w:pPr>
        <w:spacing w:before="100" w:beforeAutospacing="1" w:after="100" w:afterAutospacing="1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壹、計畫目的</w:t>
      </w:r>
    </w:p>
    <w:p w:rsidR="001D74A7" w:rsidRDefault="001D74A7" w:rsidP="009C1653">
      <w:pPr>
        <w:spacing w:line="300" w:lineRule="auto"/>
        <w:ind w:leftChars="200" w:left="480" w:rightChars="3" w:right="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為推廣動畫影音藝術教育，新北市政府文化局（以下稱本局）</w:t>
      </w:r>
      <w:r w:rsidRPr="00032919">
        <w:rPr>
          <w:rFonts w:ascii="Times New Roman" w:eastAsia="標楷體" w:hAnsi="Times New Roman" w:hint="eastAsia"/>
          <w:szCs w:val="24"/>
        </w:rPr>
        <w:t>規劃「府中</w:t>
      </w:r>
      <w:r>
        <w:rPr>
          <w:rFonts w:ascii="Times New Roman" w:eastAsia="標楷體" w:hAnsi="Times New Roman"/>
          <w:szCs w:val="24"/>
        </w:rPr>
        <w:t>15</w:t>
      </w:r>
      <w:r w:rsidRPr="00032919">
        <w:rPr>
          <w:rFonts w:ascii="Times New Roman" w:eastAsia="標楷體" w:hAnsi="Times New Roman" w:hint="eastAsia"/>
          <w:szCs w:val="24"/>
        </w:rPr>
        <w:t>新北市</w:t>
      </w:r>
      <w:r>
        <w:rPr>
          <w:rFonts w:ascii="Times New Roman" w:eastAsia="標楷體" w:hAnsi="Times New Roman" w:hint="eastAsia"/>
          <w:szCs w:val="24"/>
        </w:rPr>
        <w:t>動畫故事館校外教學推廣計畫」（以下稱本計畫），</w:t>
      </w:r>
      <w:r w:rsidRPr="00032919">
        <w:rPr>
          <w:rFonts w:ascii="Times New Roman" w:eastAsia="標楷體" w:hAnsi="Times New Roman" w:hint="eastAsia"/>
          <w:szCs w:val="24"/>
        </w:rPr>
        <w:t>邀請</w:t>
      </w:r>
      <w:r>
        <w:rPr>
          <w:rFonts w:ascii="Times New Roman" w:eastAsia="標楷體" w:hAnsi="Times New Roman" w:hint="eastAsia"/>
          <w:szCs w:val="24"/>
        </w:rPr>
        <w:t>全國師生</w:t>
      </w:r>
      <w:r w:rsidRPr="00032919">
        <w:rPr>
          <w:rFonts w:ascii="Times New Roman" w:eastAsia="標楷體" w:hAnsi="Times New Roman" w:hint="eastAsia"/>
          <w:szCs w:val="24"/>
        </w:rPr>
        <w:t>至府中</w:t>
      </w:r>
      <w:r>
        <w:rPr>
          <w:rFonts w:ascii="Times New Roman" w:eastAsia="標楷體" w:hAnsi="Times New Roman"/>
          <w:szCs w:val="24"/>
        </w:rPr>
        <w:t>15</w:t>
      </w:r>
      <w:r w:rsidRPr="00032919">
        <w:rPr>
          <w:rFonts w:ascii="Times New Roman" w:eastAsia="標楷體" w:hAnsi="Times New Roman" w:hint="eastAsia"/>
          <w:szCs w:val="24"/>
        </w:rPr>
        <w:t>新北市動畫故事館進行校外教學，藉由</w:t>
      </w:r>
      <w:r>
        <w:rPr>
          <w:rFonts w:ascii="Times New Roman" w:eastAsia="標楷體" w:hAnsi="Times New Roman" w:hint="eastAsia"/>
          <w:szCs w:val="24"/>
        </w:rPr>
        <w:t>參加館內展覽導覽及提供動畫</w:t>
      </w:r>
      <w:r>
        <w:rPr>
          <w:rFonts w:ascii="Times New Roman" w:eastAsia="標楷體" w:hAnsi="Times New Roman"/>
          <w:szCs w:val="24"/>
        </w:rPr>
        <w:t>DIY</w:t>
      </w:r>
      <w:r>
        <w:rPr>
          <w:rFonts w:ascii="Times New Roman" w:eastAsia="標楷體" w:hAnsi="Times New Roman" w:hint="eastAsia"/>
          <w:szCs w:val="24"/>
        </w:rPr>
        <w:t>課程活動，讓學生瞭解動畫影音藝術</w:t>
      </w:r>
      <w:r w:rsidRPr="00032919">
        <w:rPr>
          <w:rFonts w:ascii="Times New Roman" w:eastAsia="標楷體" w:hAnsi="Times New Roman" w:hint="eastAsia"/>
          <w:szCs w:val="24"/>
        </w:rPr>
        <w:t>。同時，為縮短城鄉差距，落實文化公民權，</w:t>
      </w:r>
      <w:r>
        <w:rPr>
          <w:rFonts w:ascii="Times New Roman" w:eastAsia="標楷體" w:hAnsi="Times New Roman" w:hint="eastAsia"/>
          <w:szCs w:val="24"/>
        </w:rPr>
        <w:t>酌予支應本市偏鄉學校師生參訪</w:t>
      </w:r>
      <w:r w:rsidRPr="00032919">
        <w:rPr>
          <w:rFonts w:ascii="Times New Roman" w:eastAsia="標楷體" w:hAnsi="Times New Roman" w:hint="eastAsia"/>
          <w:szCs w:val="24"/>
        </w:rPr>
        <w:t>費用。</w:t>
      </w:r>
    </w:p>
    <w:p w:rsidR="001D74A7" w:rsidRDefault="001D74A7" w:rsidP="009C1653">
      <w:pPr>
        <w:spacing w:line="300" w:lineRule="auto"/>
        <w:ind w:leftChars="200" w:left="480" w:rightChars="3" w:right="7"/>
        <w:jc w:val="both"/>
        <w:rPr>
          <w:rFonts w:ascii="Times New Roman" w:eastAsia="標楷體" w:hAnsi="Times New Roman"/>
          <w:szCs w:val="24"/>
        </w:rPr>
      </w:pPr>
    </w:p>
    <w:p w:rsidR="001D74A7" w:rsidRPr="00DB2FBB" w:rsidRDefault="001D74A7" w:rsidP="00573CF2">
      <w:pPr>
        <w:spacing w:before="100" w:beforeAutospacing="1" w:after="100" w:afterAutospacing="1"/>
        <w:rPr>
          <w:rFonts w:ascii="Times New Roman" w:eastAsia="標楷體" w:hAnsi="Times New Roman"/>
          <w:b/>
          <w:szCs w:val="24"/>
        </w:rPr>
      </w:pPr>
      <w:r w:rsidRPr="00DB2FBB">
        <w:rPr>
          <w:rFonts w:ascii="Times New Roman" w:eastAsia="標楷體" w:hAnsi="Times New Roman" w:hint="eastAsia"/>
          <w:b/>
          <w:szCs w:val="24"/>
        </w:rPr>
        <w:t>貳、</w:t>
      </w:r>
      <w:r>
        <w:rPr>
          <w:rFonts w:ascii="Times New Roman" w:eastAsia="標楷體" w:hAnsi="Times New Roman" w:hint="eastAsia"/>
          <w:b/>
          <w:szCs w:val="24"/>
        </w:rPr>
        <w:t>辦理</w:t>
      </w:r>
      <w:r w:rsidRPr="00DB2FBB">
        <w:rPr>
          <w:rFonts w:ascii="Times New Roman" w:eastAsia="標楷體" w:hAnsi="Times New Roman" w:hint="eastAsia"/>
          <w:b/>
          <w:szCs w:val="24"/>
        </w:rPr>
        <w:t>單位</w:t>
      </w:r>
    </w:p>
    <w:p w:rsidR="001D74A7" w:rsidRPr="00106445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 w:rsidRPr="00106445">
        <w:rPr>
          <w:rFonts w:ascii="Times New Roman" w:eastAsia="標楷體" w:hAnsi="Times New Roman" w:hint="eastAsia"/>
          <w:szCs w:val="24"/>
        </w:rPr>
        <w:t>主辦單位：新北市政府文化局</w:t>
      </w:r>
    </w:p>
    <w:p w:rsidR="001D74A7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承辦</w:t>
      </w:r>
      <w:r w:rsidRPr="00032919">
        <w:rPr>
          <w:rFonts w:ascii="Times New Roman" w:eastAsia="標楷體" w:hAnsi="Times New Roman" w:hint="eastAsia"/>
          <w:szCs w:val="24"/>
        </w:rPr>
        <w:t>單位</w:t>
      </w:r>
      <w:r>
        <w:rPr>
          <w:rFonts w:ascii="Times New Roman" w:eastAsia="標楷體" w:hAnsi="Times New Roman" w:hint="eastAsia"/>
          <w:szCs w:val="24"/>
        </w:rPr>
        <w:t>：</w:t>
      </w:r>
      <w:r w:rsidRPr="00032919">
        <w:rPr>
          <w:rFonts w:ascii="Times New Roman" w:eastAsia="標楷體" w:hAnsi="Times New Roman" w:hint="eastAsia"/>
          <w:szCs w:val="24"/>
        </w:rPr>
        <w:t>府中</w:t>
      </w:r>
      <w:r>
        <w:rPr>
          <w:rFonts w:ascii="Times New Roman" w:eastAsia="標楷體" w:hAnsi="Times New Roman"/>
          <w:szCs w:val="24"/>
        </w:rPr>
        <w:t>15</w:t>
      </w:r>
      <w:r w:rsidRPr="00032919">
        <w:rPr>
          <w:rFonts w:ascii="Times New Roman" w:eastAsia="標楷體" w:hAnsi="Times New Roman" w:hint="eastAsia"/>
          <w:szCs w:val="24"/>
        </w:rPr>
        <w:t>新北市動畫故事館</w:t>
      </w:r>
    </w:p>
    <w:p w:rsidR="001D74A7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</w:p>
    <w:p w:rsidR="001D74A7" w:rsidRPr="00DB2FBB" w:rsidRDefault="001D74A7" w:rsidP="00573CF2">
      <w:pPr>
        <w:spacing w:before="100" w:beforeAutospacing="1" w:after="100" w:afterAutospacing="1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參、計畫期間</w:t>
      </w:r>
    </w:p>
    <w:p w:rsidR="001D74A7" w:rsidRDefault="001D74A7" w:rsidP="00991F07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預約報名日期：</w:t>
      </w:r>
      <w:r>
        <w:rPr>
          <w:rFonts w:ascii="Times New Roman" w:eastAsia="標楷體" w:hAnsi="Times New Roman"/>
          <w:szCs w:val="24"/>
        </w:rPr>
        <w:t>106</w:t>
      </w:r>
      <w:r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日起。</w:t>
      </w:r>
    </w:p>
    <w:p w:rsidR="001D74A7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受理校外教學時間：</w:t>
      </w:r>
      <w:r>
        <w:rPr>
          <w:rFonts w:ascii="Times New Roman" w:eastAsia="標楷體" w:hAnsi="Times New Roman"/>
          <w:szCs w:val="24"/>
        </w:rPr>
        <w:t>106</w:t>
      </w:r>
      <w:r w:rsidRPr="00032919">
        <w:rPr>
          <w:rFonts w:ascii="Times New Roman" w:eastAsia="標楷體" w:hAnsi="Times New Roman" w:hint="eastAsia"/>
          <w:szCs w:val="24"/>
        </w:rPr>
        <w:t>年</w:t>
      </w:r>
      <w:r>
        <w:rPr>
          <w:rFonts w:ascii="Times New Roman" w:eastAsia="標楷體" w:hAnsi="Times New Roman"/>
          <w:szCs w:val="24"/>
        </w:rPr>
        <w:t>2</w:t>
      </w:r>
      <w:r w:rsidRPr="00032919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13</w:t>
      </w:r>
      <w:r w:rsidRPr="00032919">
        <w:rPr>
          <w:rFonts w:ascii="Times New Roman" w:eastAsia="標楷體" w:hAnsi="Times New Roman" w:hint="eastAsia"/>
          <w:szCs w:val="24"/>
        </w:rPr>
        <w:t>日起至</w:t>
      </w:r>
      <w:r>
        <w:rPr>
          <w:rFonts w:ascii="Times New Roman" w:eastAsia="標楷體" w:hAnsi="Times New Roman"/>
          <w:szCs w:val="24"/>
        </w:rPr>
        <w:t>12</w:t>
      </w:r>
      <w:r w:rsidRPr="00032919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31</w:t>
      </w:r>
      <w:r w:rsidRPr="00032919">
        <w:rPr>
          <w:rFonts w:ascii="Times New Roman" w:eastAsia="標楷體" w:hAnsi="Times New Roman" w:hint="eastAsia"/>
          <w:szCs w:val="24"/>
        </w:rPr>
        <w:t>日止</w:t>
      </w:r>
      <w:r>
        <w:rPr>
          <w:rFonts w:ascii="新細明體" w:hAnsi="新細明體" w:hint="eastAsia"/>
          <w:szCs w:val="24"/>
        </w:rPr>
        <w:t>。</w:t>
      </w:r>
    </w:p>
    <w:p w:rsidR="001D74A7" w:rsidRPr="00466233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</w:p>
    <w:p w:rsidR="001D74A7" w:rsidRPr="00DB2FBB" w:rsidRDefault="001D74A7" w:rsidP="00573CF2">
      <w:pPr>
        <w:spacing w:before="100" w:beforeAutospacing="1" w:after="100" w:afterAutospacing="1"/>
        <w:rPr>
          <w:rFonts w:ascii="Times New Roman" w:eastAsia="標楷體" w:hAnsi="Times New Roman"/>
          <w:b/>
          <w:szCs w:val="24"/>
        </w:rPr>
      </w:pPr>
      <w:r w:rsidRPr="00DB2FBB">
        <w:rPr>
          <w:rFonts w:ascii="Times New Roman" w:eastAsia="標楷體" w:hAnsi="Times New Roman" w:hint="eastAsia"/>
          <w:b/>
          <w:szCs w:val="24"/>
        </w:rPr>
        <w:t>肆、校外教學地點</w:t>
      </w:r>
    </w:p>
    <w:p w:rsidR="001D74A7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地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 w:hint="eastAsia"/>
          <w:szCs w:val="24"/>
        </w:rPr>
        <w:t>點：</w:t>
      </w:r>
      <w:r w:rsidRPr="00032919">
        <w:rPr>
          <w:rFonts w:ascii="Times New Roman" w:eastAsia="標楷體" w:hAnsi="Times New Roman" w:hint="eastAsia"/>
          <w:szCs w:val="24"/>
        </w:rPr>
        <w:t>府中</w:t>
      </w:r>
      <w:r>
        <w:rPr>
          <w:rFonts w:ascii="Times New Roman" w:eastAsia="標楷體" w:hAnsi="Times New Roman"/>
          <w:szCs w:val="24"/>
        </w:rPr>
        <w:t>15</w:t>
      </w:r>
      <w:r w:rsidRPr="00032919">
        <w:rPr>
          <w:rFonts w:ascii="Times New Roman" w:eastAsia="標楷體" w:hAnsi="Times New Roman" w:hint="eastAsia"/>
          <w:szCs w:val="24"/>
        </w:rPr>
        <w:t>新北市動畫故事館（新北市板橋區府中路</w:t>
      </w:r>
      <w:r>
        <w:rPr>
          <w:rFonts w:ascii="Times New Roman" w:eastAsia="標楷體" w:hAnsi="Times New Roman"/>
          <w:szCs w:val="24"/>
        </w:rPr>
        <w:t>1</w:t>
      </w:r>
      <w:r w:rsidRPr="00032919"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 w:hint="eastAsia"/>
          <w:szCs w:val="24"/>
        </w:rPr>
        <w:t>號）</w:t>
      </w:r>
    </w:p>
    <w:p w:rsidR="001D74A7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開放時間：</w:t>
      </w:r>
      <w:r w:rsidRPr="00032919">
        <w:rPr>
          <w:rFonts w:ascii="Times New Roman" w:eastAsia="標楷體" w:hAnsi="Times New Roman"/>
          <w:szCs w:val="24"/>
        </w:rPr>
        <w:t>09</w:t>
      </w:r>
      <w:r>
        <w:rPr>
          <w:rFonts w:ascii="Times New Roman" w:eastAsia="標楷體" w:hAnsi="Times New Roman"/>
          <w:szCs w:val="24"/>
        </w:rPr>
        <w:t>:</w:t>
      </w:r>
      <w:r w:rsidRPr="00032919">
        <w:rPr>
          <w:rFonts w:ascii="Times New Roman" w:eastAsia="標楷體" w:hAnsi="Times New Roman"/>
          <w:szCs w:val="24"/>
        </w:rPr>
        <w:t>00</w:t>
      </w:r>
      <w:r>
        <w:rPr>
          <w:rFonts w:ascii="Times New Roman" w:eastAsia="標楷體" w:hAnsi="Times New Roman"/>
          <w:szCs w:val="24"/>
        </w:rPr>
        <w:t>-</w:t>
      </w:r>
      <w:r w:rsidRPr="00032919">
        <w:rPr>
          <w:rFonts w:ascii="Times New Roman" w:eastAsia="標楷體" w:hAnsi="Times New Roman"/>
          <w:szCs w:val="24"/>
        </w:rPr>
        <w:t>18</w:t>
      </w:r>
      <w:r>
        <w:rPr>
          <w:rFonts w:ascii="Times New Roman" w:eastAsia="標楷體" w:hAnsi="Times New Roman"/>
          <w:szCs w:val="24"/>
        </w:rPr>
        <w:t>:</w:t>
      </w:r>
      <w:r w:rsidRPr="00032919">
        <w:rPr>
          <w:rFonts w:ascii="Times New Roman" w:eastAsia="標楷體" w:hAnsi="Times New Roman"/>
          <w:szCs w:val="24"/>
        </w:rPr>
        <w:t>00</w:t>
      </w:r>
      <w:r>
        <w:rPr>
          <w:rFonts w:ascii="Times New Roman" w:eastAsia="標楷體" w:hAnsi="Times New Roman" w:hint="eastAsia"/>
          <w:szCs w:val="24"/>
        </w:rPr>
        <w:t>，每月第一個星期一休館。</w:t>
      </w:r>
    </w:p>
    <w:p w:rsidR="001D74A7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</w:p>
    <w:p w:rsidR="001D74A7" w:rsidRPr="00DB2FBB" w:rsidRDefault="001D74A7" w:rsidP="00573CF2">
      <w:pPr>
        <w:spacing w:before="100" w:beforeAutospacing="1" w:after="100" w:afterAutospacing="1"/>
        <w:rPr>
          <w:rFonts w:ascii="Times New Roman" w:eastAsia="標楷體" w:hAnsi="Times New Roman"/>
          <w:b/>
          <w:szCs w:val="24"/>
        </w:rPr>
      </w:pPr>
      <w:r w:rsidRPr="00DB2FBB">
        <w:rPr>
          <w:rFonts w:ascii="Times New Roman" w:eastAsia="標楷體" w:hAnsi="Times New Roman" w:hint="eastAsia"/>
          <w:b/>
          <w:szCs w:val="24"/>
        </w:rPr>
        <w:t>伍、參與對象</w:t>
      </w:r>
    </w:p>
    <w:p w:rsidR="001D74A7" w:rsidRPr="00032919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 w:rsidRPr="00032919">
        <w:rPr>
          <w:rFonts w:ascii="Times New Roman" w:eastAsia="標楷體" w:hAnsi="Times New Roman" w:hint="eastAsia"/>
          <w:szCs w:val="24"/>
        </w:rPr>
        <w:t>一、</w:t>
      </w:r>
      <w:r>
        <w:rPr>
          <w:rFonts w:ascii="Times New Roman" w:eastAsia="標楷體" w:hAnsi="Times New Roman" w:hint="eastAsia"/>
          <w:szCs w:val="24"/>
        </w:rPr>
        <w:t>全國師生</w:t>
      </w:r>
      <w:r w:rsidRPr="00032919">
        <w:rPr>
          <w:rFonts w:ascii="Times New Roman" w:eastAsia="標楷體" w:hAnsi="Times New Roman" w:hint="eastAsia"/>
          <w:szCs w:val="24"/>
        </w:rPr>
        <w:t>。</w:t>
      </w:r>
    </w:p>
    <w:p w:rsidR="001D74A7" w:rsidRDefault="001D74A7" w:rsidP="00F46965">
      <w:pPr>
        <w:spacing w:line="300" w:lineRule="auto"/>
        <w:ind w:leftChars="200" w:left="905" w:hangingChars="177" w:hanging="425"/>
        <w:rPr>
          <w:rFonts w:ascii="Times New Roman" w:eastAsia="標楷體" w:hAnsi="Times New Roman"/>
          <w:szCs w:val="24"/>
        </w:rPr>
      </w:pPr>
      <w:r w:rsidRPr="00032919">
        <w:rPr>
          <w:rFonts w:ascii="Times New Roman" w:eastAsia="標楷體" w:hAnsi="Times New Roman" w:hint="eastAsia"/>
          <w:szCs w:val="24"/>
        </w:rPr>
        <w:t>二、凡教育部所訂本市之偏遠</w:t>
      </w:r>
      <w:r>
        <w:rPr>
          <w:rFonts w:ascii="Times New Roman" w:eastAsia="標楷體" w:hAnsi="Times New Roman" w:hint="eastAsia"/>
          <w:szCs w:val="24"/>
        </w:rPr>
        <w:t>地區學校</w:t>
      </w:r>
      <w:r w:rsidRPr="00032919">
        <w:rPr>
          <w:rFonts w:ascii="Times New Roman" w:eastAsia="標楷體" w:hAnsi="Times New Roman" w:hint="eastAsia"/>
          <w:szCs w:val="24"/>
        </w:rPr>
        <w:t>，免收動畫</w:t>
      </w:r>
      <w:r>
        <w:rPr>
          <w:rFonts w:ascii="Times New Roman" w:eastAsia="標楷體" w:hAnsi="Times New Roman"/>
          <w:szCs w:val="24"/>
        </w:rPr>
        <w:t>DIY</w:t>
      </w:r>
      <w:r w:rsidRPr="00032919">
        <w:rPr>
          <w:rFonts w:ascii="Times New Roman" w:eastAsia="標楷體" w:hAnsi="Times New Roman" w:hint="eastAsia"/>
          <w:szCs w:val="24"/>
        </w:rPr>
        <w:t>課程材料</w:t>
      </w:r>
      <w:r>
        <w:rPr>
          <w:rFonts w:ascii="Times New Roman" w:eastAsia="標楷體" w:hAnsi="Times New Roman" w:hint="eastAsia"/>
          <w:szCs w:val="24"/>
        </w:rPr>
        <w:t>費，並由本局分擔部分</w:t>
      </w:r>
      <w:r w:rsidRPr="00032919">
        <w:rPr>
          <w:rFonts w:ascii="Times New Roman" w:eastAsia="標楷體" w:hAnsi="Times New Roman" w:hint="eastAsia"/>
          <w:szCs w:val="24"/>
        </w:rPr>
        <w:t>參</w:t>
      </w:r>
      <w:r>
        <w:rPr>
          <w:rFonts w:ascii="Times New Roman" w:eastAsia="標楷體" w:hAnsi="Times New Roman" w:hint="eastAsia"/>
          <w:szCs w:val="24"/>
        </w:rPr>
        <w:t>訪所需費用（詳第捌點參訪辦法，</w:t>
      </w:r>
      <w:r w:rsidRPr="00032919">
        <w:rPr>
          <w:rFonts w:ascii="Times New Roman" w:eastAsia="標楷體" w:hAnsi="Times New Roman" w:hint="eastAsia"/>
          <w:szCs w:val="24"/>
        </w:rPr>
        <w:t>上限</w:t>
      </w:r>
      <w:r>
        <w:rPr>
          <w:rFonts w:ascii="Times New Roman" w:eastAsia="標楷體" w:hAnsi="Times New Roman"/>
          <w:szCs w:val="24"/>
        </w:rPr>
        <w:t>1200</w:t>
      </w:r>
      <w:r w:rsidRPr="00032919">
        <w:rPr>
          <w:rFonts w:ascii="Times New Roman" w:eastAsia="標楷體" w:hAnsi="Times New Roman" w:hint="eastAsia"/>
          <w:szCs w:val="24"/>
        </w:rPr>
        <w:t>人，額滿為止</w:t>
      </w:r>
      <w:r>
        <w:rPr>
          <w:rFonts w:ascii="Times New Roman" w:eastAsia="標楷體" w:hAnsi="Times New Roman" w:hint="eastAsia"/>
          <w:szCs w:val="24"/>
        </w:rPr>
        <w:t>）</w:t>
      </w:r>
      <w:r w:rsidRPr="00032919">
        <w:rPr>
          <w:rFonts w:ascii="Times New Roman" w:eastAsia="標楷體" w:hAnsi="Times New Roman" w:hint="eastAsia"/>
          <w:szCs w:val="24"/>
        </w:rPr>
        <w:t>。</w:t>
      </w:r>
    </w:p>
    <w:p w:rsidR="001D74A7" w:rsidRPr="00991F07" w:rsidRDefault="001D74A7" w:rsidP="00F46965">
      <w:pPr>
        <w:spacing w:line="300" w:lineRule="auto"/>
        <w:ind w:leftChars="200" w:left="905" w:hangingChars="177" w:hanging="425"/>
        <w:rPr>
          <w:rFonts w:ascii="Times New Roman" w:eastAsia="標楷體" w:hAnsi="Times New Roman"/>
          <w:szCs w:val="24"/>
        </w:rPr>
      </w:pPr>
    </w:p>
    <w:p w:rsidR="001D74A7" w:rsidRPr="00DB2FBB" w:rsidRDefault="001D74A7" w:rsidP="002201CA">
      <w:pPr>
        <w:spacing w:before="100" w:beforeAutospacing="1" w:after="100" w:afterAutospacing="1"/>
        <w:rPr>
          <w:rFonts w:ascii="Times New Roman" w:eastAsia="標楷體" w:hAnsi="Times New Roman"/>
          <w:b/>
          <w:szCs w:val="24"/>
        </w:rPr>
      </w:pPr>
      <w:r w:rsidRPr="00DB2FBB">
        <w:rPr>
          <w:rFonts w:ascii="Times New Roman" w:eastAsia="標楷體" w:hAnsi="Times New Roman" w:hint="eastAsia"/>
          <w:b/>
          <w:szCs w:val="24"/>
        </w:rPr>
        <w:t>陸、校外教學內容規劃</w:t>
      </w:r>
    </w:p>
    <w:p w:rsidR="001D74A7" w:rsidRDefault="001D74A7" w:rsidP="00F46965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 w:rsidRPr="00032919">
        <w:rPr>
          <w:rFonts w:ascii="Times New Roman" w:eastAsia="標楷體" w:hAnsi="Times New Roman" w:hint="eastAsia"/>
          <w:szCs w:val="24"/>
        </w:rPr>
        <w:t>一、府中</w:t>
      </w:r>
      <w:r>
        <w:rPr>
          <w:rFonts w:ascii="Times New Roman" w:eastAsia="標楷體" w:hAnsi="Times New Roman"/>
          <w:szCs w:val="24"/>
        </w:rPr>
        <w:t>15</w:t>
      </w:r>
      <w:r w:rsidRPr="00032919">
        <w:rPr>
          <w:rFonts w:ascii="Times New Roman" w:eastAsia="標楷體" w:hAnsi="Times New Roman" w:hint="eastAsia"/>
          <w:szCs w:val="24"/>
        </w:rPr>
        <w:t>動畫故事館半日遊（約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小時，</w:t>
      </w:r>
      <w:r w:rsidRPr="00032919">
        <w:rPr>
          <w:rFonts w:ascii="Times New Roman" w:eastAsia="標楷體" w:hAnsi="Times New Roman" w:hint="eastAsia"/>
          <w:szCs w:val="24"/>
        </w:rPr>
        <w:t>館內不開放用餐</w:t>
      </w:r>
      <w:r>
        <w:rPr>
          <w:rFonts w:ascii="Times New Roman" w:eastAsia="標楷體" w:hAnsi="Times New Roman" w:hint="eastAsia"/>
          <w:szCs w:val="24"/>
        </w:rPr>
        <w:t>）</w:t>
      </w:r>
    </w:p>
    <w:tbl>
      <w:tblPr>
        <w:tblW w:w="4697" w:type="pct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7"/>
        <w:gridCol w:w="4607"/>
        <w:gridCol w:w="1005"/>
        <w:gridCol w:w="2305"/>
      </w:tblGrid>
      <w:tr w:rsidR="001D74A7" w:rsidRPr="00FE2ECD" w:rsidTr="00FE2ECD">
        <w:tc>
          <w:tcPr>
            <w:tcW w:w="795" w:type="pct"/>
            <w:vAlign w:val="center"/>
          </w:tcPr>
          <w:p w:rsidR="001D74A7" w:rsidRPr="00FE2ECD" w:rsidRDefault="001D74A7" w:rsidP="00FE2EC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活動</w:t>
            </w:r>
          </w:p>
        </w:tc>
        <w:tc>
          <w:tcPr>
            <w:tcW w:w="2447" w:type="pct"/>
            <w:vAlign w:val="center"/>
          </w:tcPr>
          <w:p w:rsidR="001D74A7" w:rsidRPr="00FE2ECD" w:rsidRDefault="001D74A7" w:rsidP="00FE2EC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內容</w:t>
            </w:r>
          </w:p>
        </w:tc>
        <w:tc>
          <w:tcPr>
            <w:tcW w:w="534" w:type="pct"/>
            <w:vAlign w:val="center"/>
          </w:tcPr>
          <w:p w:rsidR="001D74A7" w:rsidRPr="00FE2ECD" w:rsidRDefault="001D74A7" w:rsidP="00FE2EC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1224" w:type="pct"/>
            <w:vAlign w:val="center"/>
          </w:tcPr>
          <w:p w:rsidR="001D74A7" w:rsidRPr="00FE2ECD" w:rsidRDefault="001D74A7" w:rsidP="00FE2EC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備註</w:t>
            </w:r>
          </w:p>
        </w:tc>
      </w:tr>
      <w:tr w:rsidR="001D74A7" w:rsidRPr="00FE2ECD" w:rsidTr="00FE2ECD">
        <w:tc>
          <w:tcPr>
            <w:tcW w:w="795" w:type="pct"/>
            <w:vAlign w:val="center"/>
          </w:tcPr>
          <w:p w:rsidR="001D74A7" w:rsidRPr="00FE2ECD" w:rsidRDefault="001D74A7" w:rsidP="00FE2ECD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99" w:lineRule="exact"/>
              <w:rPr>
                <w:rFonts w:eastAsia="標楷體"/>
              </w:rPr>
            </w:pPr>
            <w:r w:rsidRPr="00FE2ECD">
              <w:rPr>
                <w:rFonts w:eastAsia="標楷體" w:hint="eastAsia"/>
              </w:rPr>
              <w:t>展覽導覽及互動體驗</w:t>
            </w:r>
          </w:p>
        </w:tc>
        <w:tc>
          <w:tcPr>
            <w:tcW w:w="2447" w:type="pct"/>
            <w:vAlign w:val="center"/>
          </w:tcPr>
          <w:p w:rsidR="001D74A7" w:rsidRPr="00FE2ECD" w:rsidRDefault="001D74A7" w:rsidP="007943D4">
            <w:pPr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參觀</w:t>
            </w:r>
            <w:r w:rsidRPr="00FE2ECD">
              <w:rPr>
                <w:rFonts w:ascii="Times New Roman" w:eastAsia="標楷體" w:hAnsi="Times New Roman"/>
                <w:szCs w:val="24"/>
              </w:rPr>
              <w:t>2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樓動畫教育常設展及</w:t>
            </w:r>
            <w:r w:rsidRPr="00FE2ECD">
              <w:rPr>
                <w:rFonts w:ascii="Times New Roman" w:eastAsia="標楷體" w:hAnsi="Times New Roman"/>
                <w:szCs w:val="24"/>
              </w:rPr>
              <w:t>3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至</w:t>
            </w:r>
            <w:r w:rsidRPr="00FE2ECD">
              <w:rPr>
                <w:rFonts w:ascii="Times New Roman" w:eastAsia="標楷體" w:hAnsi="Times New Roman"/>
                <w:szCs w:val="24"/>
              </w:rPr>
              <w:t>5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樓特展，透過有趣的動畫互動裝置及解說，認識動畫原理。</w:t>
            </w:r>
          </w:p>
        </w:tc>
        <w:tc>
          <w:tcPr>
            <w:tcW w:w="534" w:type="pct"/>
            <w:vAlign w:val="center"/>
          </w:tcPr>
          <w:p w:rsidR="001D74A7" w:rsidRPr="00FE2ECD" w:rsidRDefault="001D74A7" w:rsidP="00FE2EC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50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224" w:type="pct"/>
            <w:vAlign w:val="center"/>
          </w:tcPr>
          <w:p w:rsidR="001D74A7" w:rsidRPr="00FE2ECD" w:rsidRDefault="001D74A7" w:rsidP="00FE2ECD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專人導覽解說。</w:t>
            </w:r>
          </w:p>
          <w:p w:rsidR="001D74A7" w:rsidRPr="00FE2ECD" w:rsidRDefault="001D74A7" w:rsidP="00FE2ECD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每場次至多</w:t>
            </w:r>
            <w:r w:rsidRPr="00FE2ECD">
              <w:rPr>
                <w:rFonts w:ascii="Times New Roman" w:eastAsia="標楷體" w:hAnsi="Times New Roman"/>
                <w:szCs w:val="24"/>
              </w:rPr>
              <w:t>30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人。</w:t>
            </w:r>
          </w:p>
        </w:tc>
      </w:tr>
      <w:tr w:rsidR="001D74A7" w:rsidRPr="00FE2ECD" w:rsidTr="00FE2ECD">
        <w:trPr>
          <w:trHeight w:val="3950"/>
        </w:trPr>
        <w:tc>
          <w:tcPr>
            <w:tcW w:w="795" w:type="pct"/>
            <w:vAlign w:val="center"/>
          </w:tcPr>
          <w:p w:rsidR="001D74A7" w:rsidRPr="00FE2ECD" w:rsidRDefault="001D74A7" w:rsidP="007943D4">
            <w:pPr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DIY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動畫課程</w:t>
            </w:r>
          </w:p>
          <w:p w:rsidR="001D74A7" w:rsidRPr="00FE2ECD" w:rsidRDefault="001D74A7" w:rsidP="007943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47" w:type="pct"/>
            <w:vAlign w:val="center"/>
          </w:tcPr>
          <w:p w:rsidR="001D74A7" w:rsidRPr="00FE2ECD" w:rsidRDefault="001D74A7" w:rsidP="00FE2ECD">
            <w:pPr>
              <w:pStyle w:val="ListParagraph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幻影風車</w:t>
            </w:r>
            <w:r w:rsidRPr="00FE2ECD">
              <w:rPr>
                <w:rFonts w:ascii="Times New Roman" w:eastAsia="標楷體" w:hAnsi="Times New Roman"/>
                <w:szCs w:val="24"/>
              </w:rPr>
              <w:t>DIY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動畫課程。</w:t>
            </w:r>
          </w:p>
          <w:p w:rsidR="001D74A7" w:rsidRPr="00FE2ECD" w:rsidRDefault="001D74A7" w:rsidP="00FE2ECD">
            <w:pPr>
              <w:pStyle w:val="ListParagraph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旋轉木馬</w:t>
            </w:r>
            <w:r w:rsidRPr="00FE2ECD">
              <w:rPr>
                <w:rFonts w:ascii="Times New Roman" w:eastAsia="標楷體" w:hAnsi="Times New Roman"/>
                <w:szCs w:val="24"/>
              </w:rPr>
              <w:t>DIY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動畫課程。</w:t>
            </w:r>
          </w:p>
          <w:p w:rsidR="001D74A7" w:rsidRPr="00FE2ECD" w:rsidRDefault="001D74A7" w:rsidP="009D1227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1D74A7" w:rsidRPr="00FE2ECD" w:rsidRDefault="001D74A7" w:rsidP="00AA765B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margin-left:110.45pt;margin-top:122.6pt;width:105.6pt;height:110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" filled="f" stroked="f">
                  <v:textbox style="mso-fit-shape-to-text:t">
                    <w:txbxContent>
                      <w:p w:rsidR="001D74A7" w:rsidRPr="009D1227" w:rsidRDefault="001D74A7" w:rsidP="00AA765B">
                        <w:pPr>
                          <w:rPr>
                            <w:rFonts w:ascii="Times New Roman" w:eastAsia="標楷體" w:hAnsi="Times New Roman"/>
                            <w:sz w:val="20"/>
                            <w:szCs w:val="20"/>
                          </w:rPr>
                        </w:pPr>
                        <w:r w:rsidRPr="009D1227">
                          <w:rPr>
                            <w:rFonts w:ascii="Times New Roman" w:eastAsia="標楷體" w:hAnsi="Times New Roman" w:hint="eastAsia"/>
                            <w:sz w:val="20"/>
                            <w:szCs w:val="20"/>
                          </w:rPr>
                          <w:t>動畫</w:t>
                        </w:r>
                        <w:r w:rsidRPr="009D1227">
                          <w:rPr>
                            <w:rFonts w:ascii="Times New Roman" w:eastAsia="標楷體" w:hAnsi="Times New Roman"/>
                            <w:sz w:val="20"/>
                            <w:szCs w:val="20"/>
                          </w:rPr>
                          <w:t>DIY</w:t>
                        </w:r>
                        <w:r w:rsidRPr="009D1227">
                          <w:rPr>
                            <w:rFonts w:ascii="Times New Roman" w:eastAsia="標楷體" w:hAnsi="Times New Roman" w:hint="eastAsia"/>
                            <w:sz w:val="20"/>
                            <w:szCs w:val="20"/>
                          </w:rPr>
                          <w:t>課程示意圖</w:t>
                        </w:r>
                      </w:p>
                    </w:txbxContent>
                  </v:textbox>
                </v:shape>
              </w:pict>
            </w:r>
            <w:r w:rsidRPr="00FE2EC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i1027" type="#_x0000_t75" style="width:215.25pt;height:138.75pt;visibility:visible">
                  <v:imagedata r:id="rId7" o:title="" croptop="8129f"/>
                </v:shape>
              </w:pict>
            </w:r>
          </w:p>
        </w:tc>
        <w:tc>
          <w:tcPr>
            <w:tcW w:w="534" w:type="pct"/>
            <w:vAlign w:val="center"/>
          </w:tcPr>
          <w:p w:rsidR="001D74A7" w:rsidRPr="00FE2ECD" w:rsidRDefault="001D74A7" w:rsidP="00FE2EC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50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224" w:type="pct"/>
            <w:vAlign w:val="center"/>
          </w:tcPr>
          <w:p w:rsidR="001D74A7" w:rsidRPr="00FE2ECD" w:rsidRDefault="001D74A7" w:rsidP="00FE2ECD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課程地點於</w:t>
            </w:r>
            <w:r w:rsidRPr="00FE2ECD">
              <w:rPr>
                <w:rFonts w:ascii="Times New Roman" w:eastAsia="標楷體" w:hAnsi="Times New Roman"/>
                <w:szCs w:val="24"/>
              </w:rPr>
              <w:t>6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樓活動教室。</w:t>
            </w:r>
          </w:p>
          <w:p w:rsidR="001D74A7" w:rsidRPr="00FE2ECD" w:rsidRDefault="001D74A7" w:rsidP="00FE2ECD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每場次</w:t>
            </w:r>
            <w:r w:rsidRPr="00FE2ECD">
              <w:rPr>
                <w:rFonts w:ascii="Times New Roman" w:eastAsia="標楷體" w:hAnsi="Times New Roman"/>
                <w:szCs w:val="24"/>
              </w:rPr>
              <w:t>30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人。</w:t>
            </w:r>
          </w:p>
          <w:p w:rsidR="001D74A7" w:rsidRPr="00FE2ECD" w:rsidRDefault="001D74A7" w:rsidP="00FE2ECD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酌收材料費每人</w:t>
            </w:r>
            <w:r w:rsidRPr="00FE2ECD">
              <w:rPr>
                <w:rFonts w:ascii="Times New Roman" w:eastAsia="標楷體" w:hAnsi="Times New Roman"/>
                <w:szCs w:val="24"/>
              </w:rPr>
              <w:t>50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元，低收入戶學生及偏遠地區學校免費。</w:t>
            </w:r>
          </w:p>
        </w:tc>
      </w:tr>
      <w:tr w:rsidR="001D74A7" w:rsidRPr="00FE2ECD" w:rsidTr="00FE2ECD">
        <w:trPr>
          <w:trHeight w:val="859"/>
        </w:trPr>
        <w:tc>
          <w:tcPr>
            <w:tcW w:w="795" w:type="pct"/>
            <w:vAlign w:val="center"/>
          </w:tcPr>
          <w:p w:rsidR="001D74A7" w:rsidRPr="00FE2ECD" w:rsidRDefault="001D74A7" w:rsidP="00D77A2B">
            <w:pPr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臺灣原創動畫欣賞</w:t>
            </w:r>
          </w:p>
        </w:tc>
        <w:tc>
          <w:tcPr>
            <w:tcW w:w="2447" w:type="pct"/>
            <w:vAlign w:val="center"/>
          </w:tcPr>
          <w:p w:rsidR="001D74A7" w:rsidRPr="00FE2ECD" w:rsidRDefault="001D74A7" w:rsidP="003D5B3B">
            <w:pPr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臺灣原創動畫欣賞（</w:t>
            </w:r>
            <w:r w:rsidRPr="00FE2ECD">
              <w:rPr>
                <w:rFonts w:ascii="Times New Roman" w:eastAsia="標楷體" w:hAnsi="Times New Roman"/>
                <w:szCs w:val="24"/>
              </w:rPr>
              <w:t>7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部動畫短片）。</w:t>
            </w:r>
          </w:p>
        </w:tc>
        <w:tc>
          <w:tcPr>
            <w:tcW w:w="534" w:type="pct"/>
            <w:vAlign w:val="center"/>
          </w:tcPr>
          <w:p w:rsidR="001D74A7" w:rsidRPr="00FE2ECD" w:rsidRDefault="001D74A7" w:rsidP="00FE2EC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34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1224" w:type="pct"/>
            <w:vAlign w:val="center"/>
          </w:tcPr>
          <w:p w:rsidR="001D74A7" w:rsidRPr="00FE2ECD" w:rsidRDefault="001D74A7" w:rsidP="00AE06D8">
            <w:pPr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於</w:t>
            </w:r>
            <w:r w:rsidRPr="00FE2ECD">
              <w:rPr>
                <w:rFonts w:ascii="Times New Roman" w:eastAsia="標楷體" w:hAnsi="Times New Roman"/>
                <w:szCs w:val="24"/>
              </w:rPr>
              <w:t>2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樓動畫樂學園放映室觀賞。</w:t>
            </w:r>
          </w:p>
        </w:tc>
      </w:tr>
    </w:tbl>
    <w:p w:rsidR="001D74A7" w:rsidRPr="0075722F" w:rsidRDefault="001D74A7" w:rsidP="00AA765B">
      <w:pPr>
        <w:spacing w:before="100" w:beforeAutospacing="1" w:after="100" w:afterAutospacing="1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二、</w:t>
      </w:r>
      <w:r w:rsidRPr="0075722F">
        <w:rPr>
          <w:rFonts w:ascii="Times New Roman" w:eastAsia="標楷體" w:hAnsi="Times New Roman" w:hint="eastAsia"/>
          <w:szCs w:val="24"/>
        </w:rPr>
        <w:t>建議搭配行程</w:t>
      </w:r>
      <w:r>
        <w:rPr>
          <w:rFonts w:ascii="Times New Roman" w:eastAsia="標楷體" w:hAnsi="Times New Roman" w:hint="eastAsia"/>
          <w:szCs w:val="24"/>
        </w:rPr>
        <w:t>（需自行聯繫）</w:t>
      </w:r>
    </w:p>
    <w:p w:rsidR="001D74A7" w:rsidRPr="00D02299" w:rsidRDefault="001D74A7" w:rsidP="00DA3F03">
      <w:pPr>
        <w:spacing w:line="300" w:lineRule="auto"/>
        <w:ind w:leftChars="300" w:left="720"/>
        <w:rPr>
          <w:rFonts w:ascii="Times New Roman" w:eastAsia="標楷體" w:hAnsi="Times New Roman"/>
          <w:szCs w:val="24"/>
        </w:rPr>
      </w:pPr>
      <w:r w:rsidRPr="00D02299">
        <w:rPr>
          <w:rFonts w:ascii="Times New Roman" w:eastAsia="標楷體" w:hAnsi="Times New Roman"/>
          <w:szCs w:val="24"/>
        </w:rPr>
        <w:t xml:space="preserve">1. </w:t>
      </w:r>
      <w:r w:rsidRPr="00D02299">
        <w:rPr>
          <w:rFonts w:ascii="Times New Roman" w:eastAsia="標楷體" w:hAnsi="Times New Roman" w:hint="eastAsia"/>
          <w:szCs w:val="24"/>
        </w:rPr>
        <w:t>新板藝廊（約</w:t>
      </w:r>
      <w:r w:rsidRPr="00D02299">
        <w:rPr>
          <w:rFonts w:ascii="Times New Roman" w:eastAsia="標楷體" w:hAnsi="Times New Roman"/>
          <w:szCs w:val="24"/>
        </w:rPr>
        <w:t>1-1.5</w:t>
      </w:r>
      <w:r w:rsidRPr="00D02299">
        <w:rPr>
          <w:rFonts w:ascii="Times New Roman" w:eastAsia="標楷體" w:hAnsi="Times New Roman" w:hint="eastAsia"/>
          <w:szCs w:val="24"/>
        </w:rPr>
        <w:t>小時</w:t>
      </w:r>
      <w:r w:rsidRPr="00D02299">
        <w:rPr>
          <w:rFonts w:ascii="新細明體" w:hAnsi="新細明體" w:cs="新細明體" w:hint="eastAsia"/>
          <w:szCs w:val="24"/>
        </w:rPr>
        <w:t>，</w:t>
      </w:r>
      <w:r w:rsidRPr="00D02299">
        <w:rPr>
          <w:rFonts w:ascii="Times New Roman" w:eastAsia="標楷體" w:hAnsi="Times New Roman" w:hint="eastAsia"/>
          <w:szCs w:val="24"/>
        </w:rPr>
        <w:t>館內不開放用餐）</w:t>
      </w:r>
    </w:p>
    <w:p w:rsidR="001D74A7" w:rsidRPr="00D02299" w:rsidRDefault="001D74A7" w:rsidP="00DA3F03">
      <w:pPr>
        <w:spacing w:line="300" w:lineRule="auto"/>
        <w:ind w:leftChars="430" w:left="1032"/>
        <w:rPr>
          <w:rFonts w:ascii="Times New Roman" w:eastAsia="標楷體" w:hAnsi="Times New Roman"/>
          <w:szCs w:val="24"/>
        </w:rPr>
      </w:pPr>
      <w:r w:rsidRPr="00D02299">
        <w:rPr>
          <w:rFonts w:ascii="Times New Roman" w:eastAsia="標楷體" w:hAnsi="Times New Roman" w:hint="eastAsia"/>
          <w:szCs w:val="24"/>
        </w:rPr>
        <w:t>聯絡電話：</w:t>
      </w:r>
      <w:r w:rsidRPr="00D02299">
        <w:rPr>
          <w:rFonts w:ascii="Times New Roman" w:eastAsia="標楷體" w:hAnsi="Times New Roman"/>
          <w:szCs w:val="24"/>
        </w:rPr>
        <w:t>02-</w:t>
      </w:r>
      <w:r w:rsidRPr="00D02299">
        <w:rPr>
          <w:szCs w:val="24"/>
        </w:rPr>
        <w:t xml:space="preserve"> </w:t>
      </w:r>
      <w:r w:rsidRPr="00D02299">
        <w:rPr>
          <w:rFonts w:ascii="Times New Roman" w:hAnsi="Times New Roman"/>
          <w:szCs w:val="24"/>
          <w:shd w:val="clear" w:color="auto" w:fill="FFFFFF"/>
        </w:rPr>
        <w:t>29506606</w:t>
      </w:r>
    </w:p>
    <w:tbl>
      <w:tblPr>
        <w:tblW w:w="8548" w:type="dxa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4"/>
        <w:gridCol w:w="5289"/>
        <w:gridCol w:w="1275"/>
      </w:tblGrid>
      <w:tr w:rsidR="001D74A7" w:rsidRPr="00FE2ECD" w:rsidTr="00FE2ECD">
        <w:tc>
          <w:tcPr>
            <w:tcW w:w="1984" w:type="dxa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活動</w:t>
            </w:r>
          </w:p>
        </w:tc>
        <w:tc>
          <w:tcPr>
            <w:tcW w:w="5289" w:type="dxa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內容</w:t>
            </w:r>
          </w:p>
        </w:tc>
        <w:tc>
          <w:tcPr>
            <w:tcW w:w="1275" w:type="dxa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</w:tr>
      <w:tr w:rsidR="001D74A7" w:rsidRPr="00FE2ECD" w:rsidTr="00FE2ECD">
        <w:tc>
          <w:tcPr>
            <w:tcW w:w="1984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特展導覽</w:t>
            </w:r>
          </w:p>
        </w:tc>
        <w:tc>
          <w:tcPr>
            <w:tcW w:w="5289" w:type="dxa"/>
            <w:vAlign w:val="center"/>
          </w:tcPr>
          <w:p w:rsidR="001D74A7" w:rsidRPr="00FE2ECD" w:rsidRDefault="001D74A7" w:rsidP="00FE2ECD">
            <w:pPr>
              <w:spacing w:line="300" w:lineRule="auto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由專人帶領特展導覽。</w:t>
            </w:r>
          </w:p>
        </w:tc>
        <w:tc>
          <w:tcPr>
            <w:tcW w:w="1275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50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</w:tr>
      <w:tr w:rsidR="001D74A7" w:rsidRPr="00FE2ECD" w:rsidTr="00FE2ECD">
        <w:tc>
          <w:tcPr>
            <w:tcW w:w="1984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石膏修復體驗</w:t>
            </w:r>
          </w:p>
        </w:tc>
        <w:tc>
          <w:tcPr>
            <w:tcW w:w="5289" w:type="dxa"/>
            <w:vAlign w:val="center"/>
          </w:tcPr>
          <w:p w:rsidR="001D74A7" w:rsidRPr="00FE2ECD" w:rsidRDefault="001D74A7" w:rsidP="00FE2ECD">
            <w:pPr>
              <w:spacing w:line="300" w:lineRule="auto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由專人帶領石膏修復體驗。</w:t>
            </w:r>
          </w:p>
        </w:tc>
        <w:tc>
          <w:tcPr>
            <w:tcW w:w="1275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30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</w:tr>
    </w:tbl>
    <w:p w:rsidR="001D74A7" w:rsidRPr="00D02299" w:rsidRDefault="001D74A7" w:rsidP="00F46965">
      <w:pPr>
        <w:spacing w:line="300" w:lineRule="auto"/>
        <w:ind w:leftChars="300" w:left="720"/>
        <w:rPr>
          <w:rFonts w:ascii="Times New Roman" w:eastAsia="標楷體" w:hAnsi="Times New Roman"/>
          <w:szCs w:val="24"/>
        </w:rPr>
      </w:pPr>
    </w:p>
    <w:p w:rsidR="001D74A7" w:rsidRPr="00D02299" w:rsidRDefault="001D74A7" w:rsidP="00DA3F03">
      <w:pPr>
        <w:spacing w:line="300" w:lineRule="auto"/>
        <w:ind w:leftChars="300" w:left="720"/>
        <w:rPr>
          <w:rFonts w:ascii="Times New Roman" w:eastAsia="標楷體" w:hAnsi="Times New Roman"/>
          <w:szCs w:val="24"/>
        </w:rPr>
      </w:pPr>
      <w:r w:rsidRPr="00D02299">
        <w:rPr>
          <w:rFonts w:ascii="Times New Roman" w:eastAsia="標楷體" w:hAnsi="Times New Roman"/>
          <w:szCs w:val="24"/>
        </w:rPr>
        <w:t xml:space="preserve">2. </w:t>
      </w:r>
      <w:r w:rsidRPr="00D02299">
        <w:rPr>
          <w:rFonts w:ascii="Times New Roman" w:eastAsia="標楷體" w:hAnsi="Times New Roman" w:hint="eastAsia"/>
          <w:szCs w:val="24"/>
        </w:rPr>
        <w:t>國定古蹟林本源園邸－板橋林家花園（約</w:t>
      </w:r>
      <w:r w:rsidRPr="00D02299">
        <w:rPr>
          <w:rFonts w:ascii="Times New Roman" w:eastAsia="標楷體" w:hAnsi="Times New Roman"/>
          <w:szCs w:val="24"/>
        </w:rPr>
        <w:t>1.5</w:t>
      </w:r>
      <w:r w:rsidRPr="00D02299">
        <w:rPr>
          <w:rFonts w:ascii="Times New Roman" w:eastAsia="標楷體" w:hAnsi="Times New Roman" w:hint="eastAsia"/>
          <w:szCs w:val="24"/>
        </w:rPr>
        <w:t>小時</w:t>
      </w:r>
      <w:r w:rsidRPr="00D02299">
        <w:rPr>
          <w:rFonts w:ascii="新細明體" w:hAnsi="新細明體" w:cs="新細明體" w:hint="eastAsia"/>
          <w:szCs w:val="24"/>
        </w:rPr>
        <w:t>，</w:t>
      </w:r>
      <w:r w:rsidRPr="00D02299">
        <w:rPr>
          <w:rFonts w:ascii="Times New Roman" w:eastAsia="標楷體" w:hAnsi="Times New Roman" w:hint="eastAsia"/>
          <w:szCs w:val="24"/>
        </w:rPr>
        <w:t>園內不開放用餐）</w:t>
      </w:r>
    </w:p>
    <w:p w:rsidR="001D74A7" w:rsidRPr="00D02299" w:rsidRDefault="001D74A7" w:rsidP="00DA3F03">
      <w:pPr>
        <w:spacing w:line="300" w:lineRule="auto"/>
        <w:ind w:leftChars="430" w:left="1032"/>
        <w:rPr>
          <w:rFonts w:ascii="Times New Roman" w:eastAsia="標楷體" w:hAnsi="Times New Roman"/>
          <w:szCs w:val="24"/>
        </w:rPr>
      </w:pPr>
      <w:r w:rsidRPr="00D02299">
        <w:rPr>
          <w:rFonts w:ascii="Times New Roman" w:eastAsia="標楷體" w:hAnsi="Times New Roman" w:hint="eastAsia"/>
          <w:szCs w:val="24"/>
        </w:rPr>
        <w:t>聯絡電話：</w:t>
      </w:r>
      <w:r w:rsidRPr="00D02299">
        <w:rPr>
          <w:rFonts w:ascii="Times New Roman" w:eastAsia="標楷體" w:hAnsi="Times New Roman"/>
          <w:szCs w:val="24"/>
        </w:rPr>
        <w:t>02-</w:t>
      </w:r>
      <w:r w:rsidRPr="00D02299">
        <w:t xml:space="preserve"> </w:t>
      </w:r>
      <w:r w:rsidRPr="00D02299">
        <w:rPr>
          <w:rFonts w:ascii="Times New Roman" w:eastAsia="標楷體" w:hAnsi="Times New Roman"/>
          <w:szCs w:val="24"/>
        </w:rPr>
        <w:t>29653061</w:t>
      </w:r>
    </w:p>
    <w:tbl>
      <w:tblPr>
        <w:tblW w:w="8548" w:type="dxa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4"/>
        <w:gridCol w:w="5289"/>
        <w:gridCol w:w="1275"/>
      </w:tblGrid>
      <w:tr w:rsidR="001D74A7" w:rsidRPr="00FE2ECD" w:rsidTr="00FE2ECD">
        <w:tc>
          <w:tcPr>
            <w:tcW w:w="1984" w:type="dxa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活動</w:t>
            </w:r>
          </w:p>
        </w:tc>
        <w:tc>
          <w:tcPr>
            <w:tcW w:w="5289" w:type="dxa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內容</w:t>
            </w:r>
          </w:p>
        </w:tc>
        <w:tc>
          <w:tcPr>
            <w:tcW w:w="1275" w:type="dxa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</w:tr>
      <w:tr w:rsidR="001D74A7" w:rsidRPr="00FE2ECD" w:rsidTr="00FE2ECD">
        <w:tc>
          <w:tcPr>
            <w:tcW w:w="1984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古蹟導覽</w:t>
            </w:r>
          </w:p>
        </w:tc>
        <w:tc>
          <w:tcPr>
            <w:tcW w:w="5289" w:type="dxa"/>
            <w:vAlign w:val="center"/>
          </w:tcPr>
          <w:p w:rsidR="001D74A7" w:rsidRPr="00FE2ECD" w:rsidRDefault="001D74A7" w:rsidP="00FE2ECD">
            <w:pPr>
              <w:spacing w:line="300" w:lineRule="auto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由專人帶領古蹟遊賞及導覽。</w:t>
            </w:r>
          </w:p>
        </w:tc>
        <w:tc>
          <w:tcPr>
            <w:tcW w:w="1275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 xml:space="preserve">60 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</w:tr>
    </w:tbl>
    <w:p w:rsidR="001D74A7" w:rsidRPr="00D02299" w:rsidRDefault="001D74A7" w:rsidP="00F46965">
      <w:pPr>
        <w:spacing w:line="300" w:lineRule="auto"/>
        <w:ind w:leftChars="300" w:left="720"/>
        <w:rPr>
          <w:rFonts w:ascii="Times New Roman" w:eastAsia="標楷體" w:hAnsi="Times New Roman"/>
          <w:szCs w:val="24"/>
        </w:rPr>
      </w:pPr>
    </w:p>
    <w:p w:rsidR="001D74A7" w:rsidRPr="00D02299" w:rsidRDefault="001D74A7" w:rsidP="008D4910">
      <w:pPr>
        <w:spacing w:line="300" w:lineRule="auto"/>
        <w:ind w:leftChars="300" w:left="720"/>
        <w:rPr>
          <w:rFonts w:ascii="Times New Roman" w:eastAsia="標楷體" w:hAnsi="Times New Roman"/>
          <w:szCs w:val="24"/>
        </w:rPr>
      </w:pPr>
      <w:r w:rsidRPr="00D02299">
        <w:rPr>
          <w:rFonts w:ascii="Times New Roman" w:eastAsia="標楷體" w:hAnsi="Times New Roman"/>
          <w:szCs w:val="24"/>
        </w:rPr>
        <w:t xml:space="preserve">3. </w:t>
      </w:r>
      <w:r w:rsidRPr="00D02299">
        <w:rPr>
          <w:rFonts w:ascii="Times New Roman" w:eastAsia="標楷體" w:hAnsi="Times New Roman" w:hint="eastAsia"/>
          <w:szCs w:val="24"/>
        </w:rPr>
        <w:t>板橋</w:t>
      </w:r>
      <w:r w:rsidRPr="00D02299">
        <w:rPr>
          <w:rFonts w:ascii="Times New Roman" w:eastAsia="標楷體" w:hAnsi="Times New Roman"/>
          <w:szCs w:val="24"/>
        </w:rPr>
        <w:t>435</w:t>
      </w:r>
      <w:r w:rsidRPr="00D02299">
        <w:rPr>
          <w:rFonts w:ascii="Times New Roman" w:eastAsia="標楷體" w:hAnsi="Times New Roman" w:hint="eastAsia"/>
          <w:szCs w:val="24"/>
        </w:rPr>
        <w:t>藝文特區</w:t>
      </w:r>
      <w:r>
        <w:rPr>
          <w:rFonts w:ascii="Times New Roman" w:eastAsia="標楷體" w:hAnsi="Times New Roman" w:hint="eastAsia"/>
          <w:szCs w:val="24"/>
        </w:rPr>
        <w:t>：</w:t>
      </w:r>
      <w:r w:rsidRPr="00D02299">
        <w:rPr>
          <w:rFonts w:ascii="Times New Roman" w:eastAsia="標楷體" w:hAnsi="Times New Roman" w:hint="eastAsia"/>
          <w:szCs w:val="24"/>
        </w:rPr>
        <w:t>濕地故事館、玩具博物館（約</w:t>
      </w:r>
      <w:r w:rsidRPr="00D02299">
        <w:rPr>
          <w:rFonts w:ascii="Times New Roman" w:eastAsia="標楷體" w:hAnsi="Times New Roman"/>
          <w:szCs w:val="24"/>
        </w:rPr>
        <w:t>3</w:t>
      </w:r>
      <w:r w:rsidRPr="00D02299">
        <w:rPr>
          <w:rFonts w:ascii="Times New Roman" w:eastAsia="標楷體" w:hAnsi="Times New Roman" w:hint="eastAsia"/>
          <w:szCs w:val="24"/>
        </w:rPr>
        <w:t>小時）</w:t>
      </w:r>
    </w:p>
    <w:p w:rsidR="001D74A7" w:rsidRPr="00D02299" w:rsidRDefault="001D74A7" w:rsidP="00F715AE">
      <w:pPr>
        <w:spacing w:line="300" w:lineRule="auto"/>
        <w:ind w:leftChars="454" w:left="1090"/>
        <w:rPr>
          <w:rFonts w:ascii="Times New Roman" w:eastAsia="標楷體" w:hAnsi="Times New Roman"/>
          <w:szCs w:val="24"/>
        </w:rPr>
      </w:pPr>
      <w:r w:rsidRPr="00D02299">
        <w:rPr>
          <w:rFonts w:ascii="Times New Roman" w:eastAsia="標楷體" w:hAnsi="Times New Roman" w:hint="eastAsia"/>
          <w:szCs w:val="24"/>
        </w:rPr>
        <w:t>聯絡電話：</w:t>
      </w:r>
      <w:r w:rsidRPr="00D02299">
        <w:rPr>
          <w:rFonts w:ascii="Times New Roman" w:eastAsia="標楷體" w:hAnsi="Times New Roman"/>
          <w:szCs w:val="24"/>
        </w:rPr>
        <w:t>02-29690366</w:t>
      </w:r>
    </w:p>
    <w:tbl>
      <w:tblPr>
        <w:tblW w:w="8548" w:type="dxa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6"/>
        <w:gridCol w:w="5217"/>
        <w:gridCol w:w="1275"/>
      </w:tblGrid>
      <w:tr w:rsidR="001D74A7" w:rsidRPr="00FE2ECD" w:rsidTr="00FE2ECD">
        <w:tc>
          <w:tcPr>
            <w:tcW w:w="2056" w:type="dxa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地點</w:t>
            </w:r>
          </w:p>
        </w:tc>
        <w:tc>
          <w:tcPr>
            <w:tcW w:w="5217" w:type="dxa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內容</w:t>
            </w:r>
          </w:p>
        </w:tc>
        <w:tc>
          <w:tcPr>
            <w:tcW w:w="1275" w:type="dxa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</w:tr>
      <w:tr w:rsidR="001D74A7" w:rsidRPr="00FE2ECD" w:rsidTr="00FE2ECD">
        <w:tc>
          <w:tcPr>
            <w:tcW w:w="2056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溼地故事館場館導覽及互動體驗</w:t>
            </w:r>
          </w:p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FE2ECD">
              <w:rPr>
                <w:rFonts w:ascii="Times New Roman" w:eastAsia="標楷體" w:hAnsi="Times New Roman"/>
                <w:szCs w:val="24"/>
              </w:rPr>
              <w:t>02-2967-9414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5217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1-2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樓導覽，含互動教具體驗如拓印塗鴉、合成攝影棚等，溼地影片欣賞溼地生態動畫播映。</w:t>
            </w:r>
          </w:p>
        </w:tc>
        <w:tc>
          <w:tcPr>
            <w:tcW w:w="1275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90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</w:tr>
      <w:tr w:rsidR="001D74A7" w:rsidRPr="00FE2ECD" w:rsidTr="00FE2ECD">
        <w:trPr>
          <w:trHeight w:val="533"/>
        </w:trPr>
        <w:tc>
          <w:tcPr>
            <w:tcW w:w="2056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臺灣玩具博物館</w:t>
            </w:r>
          </w:p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FE2ECD">
              <w:rPr>
                <w:rFonts w:ascii="Times New Roman" w:eastAsia="標楷體" w:hAnsi="Times New Roman"/>
                <w:szCs w:val="24"/>
              </w:rPr>
              <w:t>0917-567-617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5217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專人導覽及古早玩具體驗（門票每人</w:t>
            </w:r>
            <w:r w:rsidRPr="00FE2ECD">
              <w:rPr>
                <w:rFonts w:ascii="Times New Roman" w:eastAsia="標楷體" w:hAnsi="Times New Roman"/>
                <w:szCs w:val="24"/>
              </w:rPr>
              <w:t xml:space="preserve"> 50 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元）</w:t>
            </w:r>
          </w:p>
        </w:tc>
        <w:tc>
          <w:tcPr>
            <w:tcW w:w="1275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60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</w:tr>
      <w:tr w:rsidR="001D74A7" w:rsidRPr="00FE2ECD" w:rsidTr="00FE2ECD">
        <w:tc>
          <w:tcPr>
            <w:tcW w:w="2056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新月橋</w:t>
            </w:r>
          </w:p>
        </w:tc>
        <w:tc>
          <w:tcPr>
            <w:tcW w:w="5217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 w:hint="eastAsia"/>
                <w:szCs w:val="24"/>
              </w:rPr>
              <w:t>漫步新月橋，體驗新莊老街歷史文化</w:t>
            </w:r>
          </w:p>
        </w:tc>
        <w:tc>
          <w:tcPr>
            <w:tcW w:w="1275" w:type="dxa"/>
            <w:vAlign w:val="center"/>
          </w:tcPr>
          <w:p w:rsidR="001D74A7" w:rsidRPr="00FE2ECD" w:rsidRDefault="001D74A7" w:rsidP="00FE2ECD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FE2ECD">
              <w:rPr>
                <w:rFonts w:ascii="Times New Roman" w:eastAsia="標楷體" w:hAnsi="Times New Roman"/>
                <w:szCs w:val="24"/>
              </w:rPr>
              <w:t>60</w:t>
            </w:r>
            <w:r w:rsidRPr="00FE2EC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</w:tr>
    </w:tbl>
    <w:p w:rsidR="001D74A7" w:rsidRDefault="001D74A7" w:rsidP="008A673C">
      <w:pPr>
        <w:spacing w:line="300" w:lineRule="auto"/>
        <w:ind w:leftChars="200" w:left="480"/>
        <w:rPr>
          <w:rFonts w:ascii="Times New Roman" w:eastAsia="標楷體" w:hAnsi="Times New Roman"/>
          <w:b/>
          <w:szCs w:val="24"/>
        </w:rPr>
      </w:pPr>
    </w:p>
    <w:p w:rsidR="001D74A7" w:rsidRDefault="001D74A7" w:rsidP="008A673C">
      <w:pPr>
        <w:spacing w:line="300" w:lineRule="auto"/>
        <w:ind w:leftChars="200" w:left="480"/>
        <w:rPr>
          <w:rFonts w:ascii="Times New Roman" w:eastAsia="標楷體" w:hAnsi="Times New Roman"/>
          <w:b/>
          <w:szCs w:val="24"/>
        </w:rPr>
      </w:pPr>
    </w:p>
    <w:p w:rsidR="001D74A7" w:rsidRPr="0075722F" w:rsidRDefault="001D74A7" w:rsidP="00AA765B">
      <w:pPr>
        <w:spacing w:before="100" w:beforeAutospacing="1" w:after="100" w:afterAutospacing="1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柒、申請方式</w:t>
      </w:r>
    </w:p>
    <w:p w:rsidR="001D74A7" w:rsidRPr="004A58CB" w:rsidRDefault="001D74A7" w:rsidP="004A58CB">
      <w:pPr>
        <w:spacing w:line="300" w:lineRule="auto"/>
        <w:ind w:leftChars="200" w:left="480"/>
        <w:rPr>
          <w:rFonts w:ascii="標楷體" w:eastAsia="標楷體" w:hAnsi="標楷體" w:cs="Helvetica"/>
          <w:szCs w:val="24"/>
        </w:rPr>
      </w:pPr>
      <w:r w:rsidRPr="00197C57">
        <w:rPr>
          <w:rFonts w:ascii="標楷體" w:eastAsia="標楷體" w:hAnsi="標楷體" w:hint="eastAsia"/>
          <w:szCs w:val="24"/>
        </w:rPr>
        <w:t>請至</w:t>
      </w:r>
      <w:r>
        <w:rPr>
          <w:rFonts w:ascii="標楷體" w:eastAsia="標楷體" w:hAnsi="標楷體"/>
          <w:szCs w:val="24"/>
        </w:rPr>
        <w:t xml:space="preserve"> </w:t>
      </w:r>
      <w:hyperlink r:id="rId8" w:history="1">
        <w:r w:rsidRPr="003F581E">
          <w:rPr>
            <w:rStyle w:val="Hyperlink"/>
            <w:rFonts w:ascii="標楷體" w:eastAsia="標楷體" w:hAnsi="標楷體" w:cs="Helvetica"/>
            <w:szCs w:val="24"/>
          </w:rPr>
          <w:t>https://goo.gl/twX7x1</w:t>
        </w:r>
      </w:hyperlink>
      <w:r>
        <w:rPr>
          <w:rFonts w:ascii="標楷體" w:eastAsia="標楷體" w:hAnsi="標楷體" w:cs="Helvetica"/>
          <w:szCs w:val="24"/>
        </w:rPr>
        <w:t xml:space="preserve"> </w:t>
      </w:r>
      <w:r w:rsidRPr="00197C57">
        <w:rPr>
          <w:rFonts w:ascii="標楷體" w:eastAsia="標楷體" w:hAnsi="標楷體" w:hint="eastAsia"/>
          <w:szCs w:val="24"/>
        </w:rPr>
        <w:t>填妥線上申請表，將由專人於兩日內電話確認參觀時間及細節，</w:t>
      </w:r>
      <w:r w:rsidRPr="005B54D0">
        <w:rPr>
          <w:rFonts w:ascii="Times New Roman" w:eastAsia="標楷體" w:hAnsi="Times New Roman" w:hint="eastAsia"/>
          <w:szCs w:val="24"/>
        </w:rPr>
        <w:t>即完成預約報名。</w:t>
      </w:r>
    </w:p>
    <w:p w:rsidR="001D74A7" w:rsidRDefault="001D74A7" w:rsidP="000C49B6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</w:p>
    <w:p w:rsidR="001D74A7" w:rsidRPr="00A04388" w:rsidRDefault="001D74A7" w:rsidP="00AA765B">
      <w:pPr>
        <w:spacing w:before="100" w:beforeAutospacing="1" w:after="100" w:afterAutospacing="1"/>
        <w:rPr>
          <w:rFonts w:ascii="Times New Roman" w:eastAsia="標楷體" w:hAnsi="Times New Roman"/>
          <w:b/>
          <w:szCs w:val="24"/>
        </w:rPr>
      </w:pPr>
      <w:r w:rsidRPr="00A04388">
        <w:rPr>
          <w:rFonts w:ascii="Times New Roman" w:eastAsia="標楷體" w:hAnsi="Times New Roman" w:hint="eastAsia"/>
          <w:b/>
          <w:szCs w:val="24"/>
        </w:rPr>
        <w:t>捌、委辦偏遠地區學校辦理參訪辦法</w:t>
      </w:r>
    </w:p>
    <w:p w:rsidR="001D74A7" w:rsidRDefault="001D74A7" w:rsidP="000C49B6">
      <w:pPr>
        <w:spacing w:line="300" w:lineRule="auto"/>
        <w:ind w:leftChars="200" w:left="948" w:hangingChars="195" w:hanging="468"/>
        <w:rPr>
          <w:rFonts w:ascii="Times New Roman" w:eastAsia="標楷體" w:hAnsi="Times New Roman"/>
          <w:szCs w:val="24"/>
        </w:rPr>
      </w:pPr>
      <w:r w:rsidRPr="00032919">
        <w:rPr>
          <w:rFonts w:ascii="Times New Roman" w:eastAsia="標楷體" w:hAnsi="Times New Roman" w:hint="eastAsia"/>
          <w:szCs w:val="24"/>
        </w:rPr>
        <w:t>一、</w:t>
      </w:r>
      <w:r>
        <w:rPr>
          <w:rFonts w:ascii="Times New Roman" w:eastAsia="標楷體" w:hAnsi="Times New Roman" w:hint="eastAsia"/>
          <w:szCs w:val="24"/>
        </w:rPr>
        <w:t>凡</w:t>
      </w:r>
      <w:r w:rsidRPr="00032919">
        <w:rPr>
          <w:rFonts w:ascii="Times New Roman" w:eastAsia="標楷體" w:hAnsi="Times New Roman" w:hint="eastAsia"/>
          <w:szCs w:val="24"/>
        </w:rPr>
        <w:t>教育部所訂之</w:t>
      </w:r>
      <w:r w:rsidRPr="00FC2567">
        <w:rPr>
          <w:rFonts w:ascii="Times New Roman" w:eastAsia="標楷體" w:hAnsi="Times New Roman" w:hint="eastAsia"/>
          <w:szCs w:val="24"/>
          <w:u w:val="single"/>
        </w:rPr>
        <w:t>本市偏遠地區學校</w:t>
      </w:r>
      <w:r>
        <w:rPr>
          <w:rFonts w:ascii="Times New Roman" w:eastAsia="標楷體" w:hAnsi="Times New Roman" w:hint="eastAsia"/>
          <w:szCs w:val="24"/>
          <w:u w:val="single"/>
        </w:rPr>
        <w:t>至館參訪，由本局分擔</w:t>
      </w:r>
      <w:r w:rsidRPr="00FC2567">
        <w:rPr>
          <w:rFonts w:ascii="Times New Roman" w:eastAsia="標楷體" w:hAnsi="Times New Roman" w:hint="eastAsia"/>
          <w:szCs w:val="24"/>
          <w:u w:val="single"/>
        </w:rPr>
        <w:t>參與本計畫師生每人</w:t>
      </w:r>
      <w:r>
        <w:rPr>
          <w:rFonts w:ascii="Times New Roman" w:eastAsia="標楷體" w:hAnsi="Times New Roman" w:hint="eastAsia"/>
          <w:szCs w:val="24"/>
          <w:u w:val="single"/>
        </w:rPr>
        <w:t>至多新臺幣</w:t>
      </w:r>
      <w:r w:rsidRPr="00FC2567">
        <w:rPr>
          <w:rFonts w:ascii="Times New Roman" w:eastAsia="標楷體" w:hAnsi="Times New Roman"/>
          <w:szCs w:val="24"/>
          <w:u w:val="single"/>
        </w:rPr>
        <w:t>100</w:t>
      </w:r>
      <w:r w:rsidRPr="00FC2567">
        <w:rPr>
          <w:rFonts w:ascii="Times New Roman" w:eastAsia="標楷體" w:hAnsi="Times New Roman" w:hint="eastAsia"/>
          <w:szCs w:val="24"/>
          <w:u w:val="single"/>
        </w:rPr>
        <w:t>元費用</w:t>
      </w:r>
      <w:r w:rsidRPr="00032919">
        <w:rPr>
          <w:rFonts w:ascii="Times New Roman" w:eastAsia="標楷體" w:hAnsi="Times New Roman" w:hint="eastAsia"/>
          <w:szCs w:val="24"/>
        </w:rPr>
        <w:t>，由學校專款用於參訪所需車資、誤餐費、學習單製作及印刷或其它相關之支出，並</w:t>
      </w:r>
      <w:r w:rsidRPr="00FC2567">
        <w:rPr>
          <w:rFonts w:ascii="Times New Roman" w:eastAsia="標楷體" w:hAnsi="Times New Roman" w:hint="eastAsia"/>
          <w:szCs w:val="24"/>
          <w:u w:val="single"/>
        </w:rPr>
        <w:t>免收動畫課程材料費</w:t>
      </w:r>
      <w:r>
        <w:rPr>
          <w:rFonts w:ascii="Times New Roman" w:eastAsia="標楷體" w:hAnsi="Times New Roman" w:hint="eastAsia"/>
          <w:szCs w:val="24"/>
        </w:rPr>
        <w:t>。預約報名成功後須另</w:t>
      </w:r>
      <w:r w:rsidRPr="00032919">
        <w:rPr>
          <w:rFonts w:ascii="Times New Roman" w:eastAsia="標楷體" w:hAnsi="Times New Roman" w:hint="eastAsia"/>
          <w:szCs w:val="24"/>
        </w:rPr>
        <w:t>行文申請，並由本局以委辦方式委託學校辦理相關採購。</w:t>
      </w:r>
    </w:p>
    <w:p w:rsidR="001D74A7" w:rsidRDefault="001D74A7" w:rsidP="000C49B6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 w:rsidRPr="00032919">
        <w:rPr>
          <w:rFonts w:ascii="Times New Roman" w:eastAsia="標楷體" w:hAnsi="Times New Roman" w:hint="eastAsia"/>
          <w:szCs w:val="24"/>
        </w:rPr>
        <w:t>二、本計畫</w:t>
      </w:r>
      <w:r>
        <w:rPr>
          <w:rFonts w:ascii="Times New Roman" w:eastAsia="標楷體" w:hAnsi="Times New Roman"/>
          <w:szCs w:val="24"/>
        </w:rPr>
        <w:t>106</w:t>
      </w:r>
      <w:r w:rsidRPr="00032919">
        <w:rPr>
          <w:rFonts w:ascii="Times New Roman" w:eastAsia="標楷體" w:hAnsi="Times New Roman" w:hint="eastAsia"/>
          <w:szCs w:val="24"/>
        </w:rPr>
        <w:t>年度預計提供偏遠</w:t>
      </w:r>
      <w:r>
        <w:rPr>
          <w:rFonts w:ascii="Times New Roman" w:eastAsia="標楷體" w:hAnsi="Times New Roman" w:hint="eastAsia"/>
          <w:szCs w:val="24"/>
        </w:rPr>
        <w:t>地區</w:t>
      </w:r>
      <w:r w:rsidRPr="00032919">
        <w:rPr>
          <w:rFonts w:ascii="Times New Roman" w:eastAsia="標楷體" w:hAnsi="Times New Roman" w:hint="eastAsia"/>
          <w:szCs w:val="24"/>
        </w:rPr>
        <w:t>學校師生以</w:t>
      </w:r>
      <w:r>
        <w:rPr>
          <w:rFonts w:ascii="Times New Roman" w:eastAsia="標楷體" w:hAnsi="Times New Roman"/>
          <w:szCs w:val="24"/>
        </w:rPr>
        <w:t>1200</w:t>
      </w:r>
      <w:r w:rsidRPr="00032919">
        <w:rPr>
          <w:rFonts w:ascii="Times New Roman" w:eastAsia="標楷體" w:hAnsi="Times New Roman" w:hint="eastAsia"/>
          <w:szCs w:val="24"/>
        </w:rPr>
        <w:t>人為上限，額滿為止。</w:t>
      </w:r>
    </w:p>
    <w:p w:rsidR="001D74A7" w:rsidRDefault="001D74A7" w:rsidP="00AA765B">
      <w:pPr>
        <w:spacing w:line="300" w:lineRule="auto"/>
        <w:ind w:leftChars="200" w:left="948" w:hangingChars="195" w:hanging="468"/>
        <w:rPr>
          <w:rFonts w:ascii="Times New Roman" w:eastAsia="標楷體" w:hAnsi="Times New Roman"/>
          <w:szCs w:val="24"/>
        </w:rPr>
      </w:pPr>
      <w:r w:rsidRPr="00032919">
        <w:rPr>
          <w:rFonts w:ascii="Times New Roman" w:eastAsia="標楷體" w:hAnsi="Times New Roman" w:hint="eastAsia"/>
          <w:szCs w:val="24"/>
        </w:rPr>
        <w:t>三、經費核銷方式：各校依採購法相關規定自行採購後，檢具學校領據、自行審核完畢之原始</w:t>
      </w:r>
      <w:r>
        <w:rPr>
          <w:rFonts w:ascii="Times New Roman" w:eastAsia="標楷體" w:hAnsi="Times New Roman" w:hint="eastAsia"/>
          <w:szCs w:val="24"/>
        </w:rPr>
        <w:t>黏貼</w:t>
      </w:r>
      <w:r w:rsidRPr="00032919">
        <w:rPr>
          <w:rFonts w:ascii="Times New Roman" w:eastAsia="標楷體" w:hAnsi="Times New Roman" w:hint="eastAsia"/>
          <w:szCs w:val="24"/>
        </w:rPr>
        <w:t>憑證正本、參訪名冊及簡易成果相片至少</w:t>
      </w:r>
      <w:r>
        <w:rPr>
          <w:rFonts w:ascii="Times New Roman" w:eastAsia="標楷體" w:hAnsi="Times New Roman"/>
          <w:szCs w:val="24"/>
        </w:rPr>
        <w:t>4</w:t>
      </w:r>
      <w:r w:rsidRPr="00032919">
        <w:rPr>
          <w:rFonts w:ascii="Times New Roman" w:eastAsia="標楷體" w:hAnsi="Times New Roman" w:hint="eastAsia"/>
          <w:szCs w:val="24"/>
        </w:rPr>
        <w:t>張（</w:t>
      </w:r>
      <w:r>
        <w:rPr>
          <w:rFonts w:ascii="Times New Roman" w:eastAsia="標楷體" w:hAnsi="Times New Roman"/>
          <w:szCs w:val="24"/>
        </w:rPr>
        <w:t>A4</w:t>
      </w:r>
      <w:r w:rsidRPr="00032919">
        <w:rPr>
          <w:rFonts w:ascii="Times New Roman" w:eastAsia="標楷體" w:hAnsi="Times New Roman" w:hint="eastAsia"/>
          <w:szCs w:val="24"/>
        </w:rPr>
        <w:t>紙</w:t>
      </w:r>
      <w:r>
        <w:rPr>
          <w:rFonts w:ascii="Times New Roman" w:eastAsia="標楷體" w:hAnsi="Times New Roman" w:hint="eastAsia"/>
          <w:szCs w:val="24"/>
        </w:rPr>
        <w:t>，</w:t>
      </w:r>
      <w:r w:rsidRPr="00032919">
        <w:rPr>
          <w:rFonts w:ascii="Times New Roman" w:eastAsia="標楷體" w:hAnsi="Times New Roman" w:hint="eastAsia"/>
          <w:szCs w:val="24"/>
        </w:rPr>
        <w:t>含文字說明、電子檔等）或相關成果文件，送本局核撥經費。</w:t>
      </w:r>
    </w:p>
    <w:p w:rsidR="001D74A7" w:rsidRDefault="001D74A7" w:rsidP="00AA765B">
      <w:pPr>
        <w:spacing w:line="300" w:lineRule="auto"/>
        <w:ind w:leftChars="200" w:left="948" w:hangingChars="195" w:hanging="468"/>
        <w:rPr>
          <w:rFonts w:ascii="Times New Roman" w:eastAsia="標楷體" w:hAnsi="Times New Roman"/>
          <w:szCs w:val="24"/>
        </w:rPr>
      </w:pPr>
    </w:p>
    <w:p w:rsidR="001D74A7" w:rsidRPr="00A04388" w:rsidRDefault="001D74A7" w:rsidP="00AA765B">
      <w:pPr>
        <w:spacing w:before="100" w:beforeAutospacing="1" w:after="100" w:afterAutospacing="1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玖、館舍資訊</w:t>
      </w:r>
    </w:p>
    <w:p w:rsidR="001D74A7" w:rsidRDefault="001D74A7" w:rsidP="00322A06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一、地址：</w:t>
      </w:r>
      <w:r w:rsidRPr="00C94306">
        <w:rPr>
          <w:rFonts w:ascii="Times New Roman" w:eastAsia="標楷體" w:hAnsi="Times New Roman" w:hint="eastAsia"/>
          <w:szCs w:val="24"/>
        </w:rPr>
        <w:t>新北市板橋區府中路</w:t>
      </w:r>
      <w:r>
        <w:rPr>
          <w:rFonts w:ascii="Times New Roman" w:eastAsia="標楷體" w:hAnsi="Times New Roman"/>
          <w:szCs w:val="24"/>
        </w:rPr>
        <w:t>15</w:t>
      </w:r>
      <w:r w:rsidRPr="00C94306">
        <w:rPr>
          <w:rFonts w:ascii="Times New Roman" w:eastAsia="標楷體" w:hAnsi="Times New Roman" w:hint="eastAsia"/>
          <w:szCs w:val="24"/>
        </w:rPr>
        <w:t>號</w:t>
      </w:r>
    </w:p>
    <w:p w:rsidR="001D74A7" w:rsidRPr="00032919" w:rsidRDefault="001D74A7" w:rsidP="00322A06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二、交通方式：</w:t>
      </w:r>
      <w:r w:rsidRPr="00032919">
        <w:rPr>
          <w:rFonts w:ascii="Times New Roman" w:eastAsia="標楷體" w:hAnsi="Times New Roman" w:hint="eastAsia"/>
          <w:szCs w:val="24"/>
        </w:rPr>
        <w:t>捷運板南線至府中站</w:t>
      </w:r>
      <w:r>
        <w:rPr>
          <w:rFonts w:ascii="Times New Roman" w:eastAsia="標楷體" w:hAnsi="Times New Roman"/>
          <w:szCs w:val="24"/>
        </w:rPr>
        <w:t>2</w:t>
      </w:r>
      <w:r w:rsidRPr="00032919">
        <w:rPr>
          <w:rFonts w:ascii="Times New Roman" w:eastAsia="標楷體" w:hAnsi="Times New Roman" w:hint="eastAsia"/>
          <w:szCs w:val="24"/>
        </w:rPr>
        <w:t>號出口，出站後向右後方步行約</w:t>
      </w:r>
      <w:r>
        <w:rPr>
          <w:rFonts w:ascii="Times New Roman" w:eastAsia="標楷體" w:hAnsi="Times New Roman"/>
          <w:szCs w:val="24"/>
        </w:rPr>
        <w:t>40</w:t>
      </w:r>
      <w:r w:rsidRPr="00032919">
        <w:rPr>
          <w:rFonts w:ascii="Times New Roman" w:eastAsia="標楷體" w:hAnsi="Times New Roman" w:hint="eastAsia"/>
          <w:szCs w:val="24"/>
        </w:rPr>
        <w:t>公尺到達。</w:t>
      </w:r>
    </w:p>
    <w:p w:rsidR="001D74A7" w:rsidRPr="00032919" w:rsidRDefault="001D74A7" w:rsidP="00322A06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三、開館時間（</w:t>
      </w:r>
      <w:r w:rsidRPr="00032919">
        <w:rPr>
          <w:rFonts w:ascii="Times New Roman" w:eastAsia="標楷體" w:hAnsi="Times New Roman" w:hint="eastAsia"/>
          <w:szCs w:val="24"/>
        </w:rPr>
        <w:t>每月第一個週一休館</w:t>
      </w:r>
      <w:r>
        <w:rPr>
          <w:rFonts w:ascii="Times New Roman" w:eastAsia="標楷體" w:hAnsi="Times New Roman" w:hint="eastAsia"/>
          <w:szCs w:val="24"/>
        </w:rPr>
        <w:t>）：</w:t>
      </w:r>
    </w:p>
    <w:p w:rsidR="001D74A7" w:rsidRDefault="001D74A7" w:rsidP="00322A06">
      <w:pPr>
        <w:spacing w:line="300" w:lineRule="auto"/>
        <w:ind w:leftChars="400" w:left="9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至</w:t>
      </w:r>
      <w:r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 w:hint="eastAsia"/>
          <w:szCs w:val="24"/>
        </w:rPr>
        <w:t>樓展覽室：週一至週</w:t>
      </w:r>
      <w:r w:rsidRPr="00032919">
        <w:rPr>
          <w:rFonts w:ascii="Times New Roman" w:eastAsia="標楷體" w:hAnsi="Times New Roman" w:hint="eastAsia"/>
          <w:szCs w:val="24"/>
        </w:rPr>
        <w:t>日</w:t>
      </w:r>
      <w:r w:rsidRPr="00032919">
        <w:rPr>
          <w:rFonts w:ascii="Times New Roman" w:eastAsia="標楷體" w:hAnsi="Times New Roman"/>
          <w:szCs w:val="24"/>
        </w:rPr>
        <w:t>09</w:t>
      </w:r>
      <w:r>
        <w:rPr>
          <w:rFonts w:ascii="Times New Roman" w:eastAsia="標楷體" w:hAnsi="Times New Roman"/>
          <w:szCs w:val="24"/>
        </w:rPr>
        <w:t>:00-</w:t>
      </w:r>
      <w:r w:rsidRPr="00032919">
        <w:rPr>
          <w:rFonts w:ascii="Times New Roman" w:eastAsia="標楷體" w:hAnsi="Times New Roman"/>
          <w:szCs w:val="24"/>
        </w:rPr>
        <w:t>18</w:t>
      </w:r>
      <w:r>
        <w:rPr>
          <w:rFonts w:ascii="Times New Roman" w:eastAsia="標楷體" w:hAnsi="Times New Roman"/>
          <w:szCs w:val="24"/>
        </w:rPr>
        <w:t>:00</w:t>
      </w:r>
    </w:p>
    <w:p w:rsidR="001D74A7" w:rsidRPr="00032919" w:rsidRDefault="001D74A7" w:rsidP="00322A06">
      <w:pPr>
        <w:spacing w:line="300" w:lineRule="auto"/>
        <w:ind w:leftChars="400" w:left="9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8</w:t>
      </w:r>
      <w:r>
        <w:rPr>
          <w:rFonts w:ascii="Times New Roman" w:eastAsia="標楷體" w:hAnsi="Times New Roman" w:hint="eastAsia"/>
          <w:szCs w:val="24"/>
        </w:rPr>
        <w:t>樓影音閱讀館：週一至週</w:t>
      </w:r>
      <w:r w:rsidRPr="00032919">
        <w:rPr>
          <w:rFonts w:ascii="Times New Roman" w:eastAsia="標楷體" w:hAnsi="Times New Roman" w:hint="eastAsia"/>
          <w:szCs w:val="24"/>
        </w:rPr>
        <w:t>日</w:t>
      </w:r>
      <w:r w:rsidRPr="00032919">
        <w:rPr>
          <w:rFonts w:ascii="Times New Roman" w:eastAsia="標楷體" w:hAnsi="Times New Roman"/>
          <w:szCs w:val="24"/>
        </w:rPr>
        <w:t>09</w:t>
      </w:r>
      <w:r>
        <w:rPr>
          <w:rFonts w:ascii="Times New Roman" w:eastAsia="標楷體" w:hAnsi="Times New Roman"/>
          <w:szCs w:val="24"/>
        </w:rPr>
        <w:t>:00-21:00</w:t>
      </w:r>
    </w:p>
    <w:p w:rsidR="001D74A7" w:rsidRPr="009D6C7C" w:rsidRDefault="001D74A7" w:rsidP="00322A06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三、聯絡電話：</w:t>
      </w:r>
      <w:r>
        <w:rPr>
          <w:rFonts w:ascii="Times New Roman" w:eastAsia="標楷體" w:hAnsi="Times New Roman"/>
          <w:szCs w:val="24"/>
        </w:rPr>
        <w:t>02-29683600</w:t>
      </w:r>
      <w:r w:rsidRPr="00032919">
        <w:rPr>
          <w:rFonts w:ascii="Times New Roman" w:eastAsia="標楷體" w:hAnsi="Times New Roman" w:hint="eastAsia"/>
          <w:szCs w:val="24"/>
        </w:rPr>
        <w:t>分機</w:t>
      </w:r>
      <w:r w:rsidRPr="00032919">
        <w:rPr>
          <w:rFonts w:ascii="Times New Roman" w:eastAsia="標楷體" w:hAnsi="Times New Roman"/>
          <w:szCs w:val="24"/>
        </w:rPr>
        <w:t>270</w:t>
      </w:r>
    </w:p>
    <w:p w:rsidR="001D74A7" w:rsidRDefault="001D74A7" w:rsidP="00322A06">
      <w:pPr>
        <w:spacing w:line="300" w:lineRule="auto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四、府中</w:t>
      </w:r>
      <w:r>
        <w:rPr>
          <w:rFonts w:ascii="Times New Roman" w:eastAsia="標楷體" w:hAnsi="Times New Roman"/>
          <w:szCs w:val="24"/>
        </w:rPr>
        <w:t>15</w:t>
      </w:r>
      <w:r>
        <w:rPr>
          <w:rFonts w:ascii="Times New Roman" w:eastAsia="標楷體" w:hAnsi="Times New Roman" w:hint="eastAsia"/>
          <w:szCs w:val="24"/>
        </w:rPr>
        <w:t>官方</w:t>
      </w:r>
      <w:r w:rsidRPr="00032919">
        <w:rPr>
          <w:rFonts w:ascii="Times New Roman" w:eastAsia="標楷體" w:hAnsi="Times New Roman" w:hint="eastAsia"/>
          <w:szCs w:val="24"/>
        </w:rPr>
        <w:t>網站</w:t>
      </w:r>
      <w:r>
        <w:rPr>
          <w:rFonts w:ascii="Times New Roman" w:eastAsia="標楷體" w:hAnsi="Times New Roman" w:hint="eastAsia"/>
          <w:szCs w:val="24"/>
        </w:rPr>
        <w:t>：</w:t>
      </w:r>
      <w:r w:rsidRPr="0043273F">
        <w:rPr>
          <w:rFonts w:ascii="Times New Roman" w:eastAsia="標楷體" w:hAnsi="Times New Roman"/>
          <w:szCs w:val="24"/>
        </w:rPr>
        <w:t>www.fuzhong15.ntpc.gov.tw</w:t>
      </w:r>
    </w:p>
    <w:p w:rsidR="001D74A7" w:rsidRDefault="001D74A7" w:rsidP="00322A06">
      <w:pPr>
        <w:spacing w:line="300" w:lineRule="auto"/>
        <w:ind w:leftChars="400" w:left="9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Facebook</w:t>
      </w:r>
      <w:r w:rsidRPr="00032919">
        <w:rPr>
          <w:rFonts w:ascii="Times New Roman" w:eastAsia="標楷體" w:hAnsi="Times New Roman" w:hint="eastAsia"/>
          <w:szCs w:val="24"/>
        </w:rPr>
        <w:t>粉絲</w:t>
      </w:r>
      <w:r>
        <w:rPr>
          <w:rFonts w:ascii="Times New Roman" w:eastAsia="標楷體" w:hAnsi="Times New Roman" w:hint="eastAsia"/>
          <w:szCs w:val="24"/>
        </w:rPr>
        <w:t>專頁：</w:t>
      </w:r>
      <w:r w:rsidRPr="004B1310">
        <w:rPr>
          <w:rFonts w:ascii="Times New Roman" w:eastAsia="標楷體" w:hAnsi="Times New Roman"/>
          <w:szCs w:val="24"/>
        </w:rPr>
        <w:t>www.facebook.com/FZfifteen</w:t>
      </w:r>
    </w:p>
    <w:p w:rsidR="001D74A7" w:rsidRPr="00032919" w:rsidRDefault="001D74A7" w:rsidP="004B1310">
      <w:pPr>
        <w:ind w:leftChars="400" w:left="960"/>
        <w:rPr>
          <w:rFonts w:ascii="Times New Roman" w:eastAsia="標楷體" w:hAnsi="Times New Roman"/>
          <w:szCs w:val="24"/>
        </w:rPr>
      </w:pPr>
      <w:r w:rsidRPr="00012FF7">
        <w:rPr>
          <w:noProof/>
        </w:rPr>
        <w:pict>
          <v:shape id="圖片 2" o:spid="_x0000_i1028" type="#_x0000_t75" style="width:215.25pt;height:193.5pt;visibility:visible">
            <v:imagedata r:id="rId9" o:title=""/>
          </v:shape>
        </w:pict>
      </w:r>
    </w:p>
    <w:sectPr w:rsidR="001D74A7" w:rsidRPr="00032919" w:rsidSect="00D569D5">
      <w:headerReference w:type="default" r:id="rId10"/>
      <w:footerReference w:type="default" r:id="rId11"/>
      <w:pgSz w:w="11905" w:h="16840"/>
      <w:pgMar w:top="1100" w:right="1120" w:bottom="1220" w:left="980" w:header="283" w:footer="283" w:gutter="0"/>
      <w:cols w:space="720" w:equalWidth="0">
        <w:col w:w="9805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4A7" w:rsidRDefault="001D74A7" w:rsidP="00FC2567">
      <w:r>
        <w:separator/>
      </w:r>
    </w:p>
  </w:endnote>
  <w:endnote w:type="continuationSeparator" w:id="0">
    <w:p w:rsidR="001D74A7" w:rsidRDefault="001D74A7" w:rsidP="00FC2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華康POP1體W7外字集">
    <w:panose1 w:val="00000000000000000000"/>
    <w:charset w:val="88"/>
    <w:family w:val="decorative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A7" w:rsidRDefault="001D74A7">
    <w:pPr>
      <w:pStyle w:val="Footer"/>
      <w:jc w:val="center"/>
    </w:pPr>
    <w:fldSimple w:instr="PAGE   \* MERGEFORMAT">
      <w:r w:rsidRPr="00422898">
        <w:rPr>
          <w:noProof/>
          <w:lang w:val="zh-TW"/>
        </w:rPr>
        <w:t>2</w:t>
      </w:r>
    </w:fldSimple>
  </w:p>
  <w:p w:rsidR="001D74A7" w:rsidRDefault="001D74A7" w:rsidP="0001285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4A7" w:rsidRDefault="001D74A7" w:rsidP="00FC2567">
      <w:r>
        <w:separator/>
      </w:r>
    </w:p>
  </w:footnote>
  <w:footnote w:type="continuationSeparator" w:id="0">
    <w:p w:rsidR="001D74A7" w:rsidRDefault="001D74A7" w:rsidP="00FC2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A7" w:rsidRDefault="001D74A7" w:rsidP="00D569D5">
    <w:pPr>
      <w:pStyle w:val="Header"/>
      <w:jc w:val="center"/>
    </w:pPr>
    <w:r w:rsidRPr="00012FF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5" o:spid="_x0000_i1026" type="#_x0000_t75" style="width:1in;height:27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hanging="334"/>
      </w:pPr>
      <w:rPr>
        <w:rFonts w:ascii="華康POP1體W7外字集" w:eastAsia="華康POP1體W7外字集"/>
        <w:b w:val="0"/>
        <w:w w:val="8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480811"/>
    <w:multiLevelType w:val="hybridMultilevel"/>
    <w:tmpl w:val="8EBA0092"/>
    <w:lvl w:ilvl="0" w:tplc="83F0EE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FBF50FE"/>
    <w:multiLevelType w:val="hybridMultilevel"/>
    <w:tmpl w:val="94DAF9A0"/>
    <w:lvl w:ilvl="0" w:tplc="736A1E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9AE655B"/>
    <w:multiLevelType w:val="hybridMultilevel"/>
    <w:tmpl w:val="33F6B99E"/>
    <w:lvl w:ilvl="0" w:tplc="345634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1EE409C"/>
    <w:multiLevelType w:val="hybridMultilevel"/>
    <w:tmpl w:val="7192737E"/>
    <w:lvl w:ilvl="0" w:tplc="7F7A03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C2A613F"/>
    <w:multiLevelType w:val="hybridMultilevel"/>
    <w:tmpl w:val="2D9AE698"/>
    <w:lvl w:ilvl="0" w:tplc="227659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C780465"/>
    <w:multiLevelType w:val="hybridMultilevel"/>
    <w:tmpl w:val="87068ADE"/>
    <w:lvl w:ilvl="0" w:tplc="04090015">
      <w:start w:val="2"/>
      <w:numFmt w:val="taiwaneseCountingThousand"/>
      <w:lvlText w:val="%1、"/>
      <w:lvlJc w:val="left"/>
      <w:pPr>
        <w:ind w:left="76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7">
    <w:nsid w:val="3EA74B99"/>
    <w:multiLevelType w:val="hybridMultilevel"/>
    <w:tmpl w:val="DAE64A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6FB4F90"/>
    <w:multiLevelType w:val="hybridMultilevel"/>
    <w:tmpl w:val="0F267312"/>
    <w:lvl w:ilvl="0" w:tplc="8AAEDD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6C425B83"/>
    <w:multiLevelType w:val="hybridMultilevel"/>
    <w:tmpl w:val="F0FA60CE"/>
    <w:lvl w:ilvl="0" w:tplc="3CE23D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CA6"/>
    <w:rsid w:val="00005B8C"/>
    <w:rsid w:val="0001285A"/>
    <w:rsid w:val="00012FF7"/>
    <w:rsid w:val="00013B45"/>
    <w:rsid w:val="00032919"/>
    <w:rsid w:val="00065B21"/>
    <w:rsid w:val="00087780"/>
    <w:rsid w:val="000C49B6"/>
    <w:rsid w:val="00106445"/>
    <w:rsid w:val="00113976"/>
    <w:rsid w:val="00140B48"/>
    <w:rsid w:val="001433F6"/>
    <w:rsid w:val="00147BA2"/>
    <w:rsid w:val="001624DD"/>
    <w:rsid w:val="00164988"/>
    <w:rsid w:val="0016522A"/>
    <w:rsid w:val="00175BA6"/>
    <w:rsid w:val="00180426"/>
    <w:rsid w:val="00197C57"/>
    <w:rsid w:val="001A4DF3"/>
    <w:rsid w:val="001A5025"/>
    <w:rsid w:val="001C0F75"/>
    <w:rsid w:val="001C48FA"/>
    <w:rsid w:val="001D74A7"/>
    <w:rsid w:val="001E5FB1"/>
    <w:rsid w:val="001E7454"/>
    <w:rsid w:val="001F799A"/>
    <w:rsid w:val="00213ADB"/>
    <w:rsid w:val="002201CA"/>
    <w:rsid w:val="002214DD"/>
    <w:rsid w:val="00240BED"/>
    <w:rsid w:val="002826E9"/>
    <w:rsid w:val="002827CA"/>
    <w:rsid w:val="002861C6"/>
    <w:rsid w:val="002873ED"/>
    <w:rsid w:val="0029146D"/>
    <w:rsid w:val="002B4E6B"/>
    <w:rsid w:val="002B7849"/>
    <w:rsid w:val="00303B3A"/>
    <w:rsid w:val="00322A06"/>
    <w:rsid w:val="003232BA"/>
    <w:rsid w:val="00332F9D"/>
    <w:rsid w:val="00362960"/>
    <w:rsid w:val="0037139A"/>
    <w:rsid w:val="00383FA8"/>
    <w:rsid w:val="003861BF"/>
    <w:rsid w:val="003B60EB"/>
    <w:rsid w:val="003C2234"/>
    <w:rsid w:val="003D5B3B"/>
    <w:rsid w:val="003F298F"/>
    <w:rsid w:val="003F581E"/>
    <w:rsid w:val="004119B2"/>
    <w:rsid w:val="00411A82"/>
    <w:rsid w:val="00414B81"/>
    <w:rsid w:val="00422898"/>
    <w:rsid w:val="00423F32"/>
    <w:rsid w:val="00424788"/>
    <w:rsid w:val="004269AB"/>
    <w:rsid w:val="0043273F"/>
    <w:rsid w:val="00445E99"/>
    <w:rsid w:val="00446FA1"/>
    <w:rsid w:val="004501B1"/>
    <w:rsid w:val="00466233"/>
    <w:rsid w:val="004668C5"/>
    <w:rsid w:val="004700AD"/>
    <w:rsid w:val="004905FF"/>
    <w:rsid w:val="004A58CB"/>
    <w:rsid w:val="004B1310"/>
    <w:rsid w:val="004D206E"/>
    <w:rsid w:val="004D7526"/>
    <w:rsid w:val="004E60EB"/>
    <w:rsid w:val="004F6287"/>
    <w:rsid w:val="005068BA"/>
    <w:rsid w:val="00506927"/>
    <w:rsid w:val="00512E62"/>
    <w:rsid w:val="0054048E"/>
    <w:rsid w:val="00567BE6"/>
    <w:rsid w:val="00573CF2"/>
    <w:rsid w:val="005B54D0"/>
    <w:rsid w:val="005C3CDF"/>
    <w:rsid w:val="005D04CE"/>
    <w:rsid w:val="005E52B5"/>
    <w:rsid w:val="005E582E"/>
    <w:rsid w:val="00626035"/>
    <w:rsid w:val="0063012A"/>
    <w:rsid w:val="00680D17"/>
    <w:rsid w:val="006A57B2"/>
    <w:rsid w:val="006A7C8C"/>
    <w:rsid w:val="006C3D5D"/>
    <w:rsid w:val="006E301D"/>
    <w:rsid w:val="006E5DCA"/>
    <w:rsid w:val="006F69DE"/>
    <w:rsid w:val="00707FE7"/>
    <w:rsid w:val="007267CB"/>
    <w:rsid w:val="00744DD2"/>
    <w:rsid w:val="0075722F"/>
    <w:rsid w:val="00782B9D"/>
    <w:rsid w:val="007943D4"/>
    <w:rsid w:val="007B2F69"/>
    <w:rsid w:val="008751D2"/>
    <w:rsid w:val="008A673C"/>
    <w:rsid w:val="008A75DE"/>
    <w:rsid w:val="008B658B"/>
    <w:rsid w:val="008B7883"/>
    <w:rsid w:val="008D4910"/>
    <w:rsid w:val="008F3D94"/>
    <w:rsid w:val="00924BCA"/>
    <w:rsid w:val="0095120D"/>
    <w:rsid w:val="00991F07"/>
    <w:rsid w:val="00995496"/>
    <w:rsid w:val="009C1653"/>
    <w:rsid w:val="009C3EF7"/>
    <w:rsid w:val="009D1227"/>
    <w:rsid w:val="009D6C7C"/>
    <w:rsid w:val="00A04388"/>
    <w:rsid w:val="00A15068"/>
    <w:rsid w:val="00A43FB2"/>
    <w:rsid w:val="00A5240B"/>
    <w:rsid w:val="00A65B9B"/>
    <w:rsid w:val="00A73998"/>
    <w:rsid w:val="00A8000C"/>
    <w:rsid w:val="00A80388"/>
    <w:rsid w:val="00AA765B"/>
    <w:rsid w:val="00AC1CA6"/>
    <w:rsid w:val="00AC6AC2"/>
    <w:rsid w:val="00AE06D8"/>
    <w:rsid w:val="00AE34E3"/>
    <w:rsid w:val="00B059F0"/>
    <w:rsid w:val="00B16AE0"/>
    <w:rsid w:val="00B4166E"/>
    <w:rsid w:val="00B555CF"/>
    <w:rsid w:val="00B726F1"/>
    <w:rsid w:val="00B8223B"/>
    <w:rsid w:val="00B86971"/>
    <w:rsid w:val="00B96299"/>
    <w:rsid w:val="00BF3B05"/>
    <w:rsid w:val="00C07699"/>
    <w:rsid w:val="00C70741"/>
    <w:rsid w:val="00C94306"/>
    <w:rsid w:val="00C96A8F"/>
    <w:rsid w:val="00CC1234"/>
    <w:rsid w:val="00CF5F31"/>
    <w:rsid w:val="00D02299"/>
    <w:rsid w:val="00D2055B"/>
    <w:rsid w:val="00D569D5"/>
    <w:rsid w:val="00D63BD5"/>
    <w:rsid w:val="00D7448A"/>
    <w:rsid w:val="00D77A2B"/>
    <w:rsid w:val="00D934CB"/>
    <w:rsid w:val="00DA1A06"/>
    <w:rsid w:val="00DA3F03"/>
    <w:rsid w:val="00DB2FBB"/>
    <w:rsid w:val="00DE4807"/>
    <w:rsid w:val="00E55CDA"/>
    <w:rsid w:val="00E56547"/>
    <w:rsid w:val="00E72642"/>
    <w:rsid w:val="00EC1044"/>
    <w:rsid w:val="00ED6795"/>
    <w:rsid w:val="00F31237"/>
    <w:rsid w:val="00F4220A"/>
    <w:rsid w:val="00F46965"/>
    <w:rsid w:val="00F715AE"/>
    <w:rsid w:val="00F77735"/>
    <w:rsid w:val="00F94E08"/>
    <w:rsid w:val="00FA2252"/>
    <w:rsid w:val="00FA6FDC"/>
    <w:rsid w:val="00FC2567"/>
    <w:rsid w:val="00FC6911"/>
    <w:rsid w:val="00FE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5D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1CA6"/>
    <w:pPr>
      <w:autoSpaceDE w:val="0"/>
      <w:autoSpaceDN w:val="0"/>
      <w:adjustRightInd w:val="0"/>
      <w:ind w:left="100"/>
      <w:outlineLvl w:val="0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1CA6"/>
    <w:rPr>
      <w:rFonts w:ascii="標楷體" w:eastAsia="標楷體" w:hAnsi="Times New Roman" w:cs="標楷體"/>
      <w:kern w:val="0"/>
      <w:sz w:val="32"/>
      <w:szCs w:val="32"/>
    </w:rPr>
  </w:style>
  <w:style w:type="paragraph" w:styleId="ListParagraph">
    <w:name w:val="List Paragraph"/>
    <w:basedOn w:val="Normal"/>
    <w:uiPriority w:val="99"/>
    <w:qFormat/>
    <w:rsid w:val="00AC1CA6"/>
    <w:pPr>
      <w:ind w:leftChars="200" w:left="480"/>
    </w:pPr>
  </w:style>
  <w:style w:type="paragraph" w:customStyle="1" w:styleId="TableParagraph">
    <w:name w:val="Table Paragraph"/>
    <w:basedOn w:val="Normal"/>
    <w:uiPriority w:val="99"/>
    <w:rsid w:val="00AC1CA6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styleId="BodyText">
    <w:name w:val="Body Text"/>
    <w:basedOn w:val="Normal"/>
    <w:link w:val="BodyTextChar"/>
    <w:uiPriority w:val="99"/>
    <w:rsid w:val="00AC1CA6"/>
    <w:pPr>
      <w:autoSpaceDE w:val="0"/>
      <w:autoSpaceDN w:val="0"/>
      <w:adjustRightInd w:val="0"/>
      <w:ind w:left="1020"/>
    </w:pPr>
    <w:rPr>
      <w:rFonts w:ascii="標楷體" w:eastAsia="標楷體" w:hAnsi="Times New Roman" w:cs="標楷體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1CA6"/>
    <w:rPr>
      <w:rFonts w:ascii="標楷體" w:eastAsia="標楷體" w:hAnsi="Times New Roman" w:cs="標楷體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1CA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1CA6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DB2F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119B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C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256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C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256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twX7x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264</Words>
  <Characters>1507</Characters>
  <Application>Microsoft Office Outlook</Application>
  <DocSecurity>0</DocSecurity>
  <Lines>0</Lines>
  <Paragraphs>0</Paragraphs>
  <ScaleCrop>false</ScaleCrop>
  <Company>NTPC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 年府中 15 新北市動畫故事館校外教學推廣計畫</dc:title>
  <dc:subject/>
  <dc:creator>asus</dc:creator>
  <cp:keywords/>
  <dc:description/>
  <cp:lastModifiedBy>USER</cp:lastModifiedBy>
  <cp:revision>2</cp:revision>
  <cp:lastPrinted>2016-05-27T08:06:00Z</cp:lastPrinted>
  <dcterms:created xsi:type="dcterms:W3CDTF">2016-12-17T02:22:00Z</dcterms:created>
  <dcterms:modified xsi:type="dcterms:W3CDTF">2016-12-17T02:22:00Z</dcterms:modified>
</cp:coreProperties>
</file>