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7A" w:rsidRPr="0011017A" w:rsidRDefault="0011017A" w:rsidP="006E7E03">
      <w:pPr>
        <w:snapToGrid w:val="0"/>
        <w:spacing w:beforeLines="50" w:line="720" w:lineRule="exact"/>
        <w:jc w:val="center"/>
        <w:rPr>
          <w:rFonts w:ascii="標楷體" w:eastAsia="標楷體" w:hAnsi="標楷體" w:cs="Arial"/>
          <w:b/>
          <w:bCs/>
          <w:color w:val="000000"/>
          <w:sz w:val="28"/>
          <w:szCs w:val="28"/>
        </w:rPr>
      </w:pPr>
      <w:bookmarkStart w:id="0" w:name="_GoBack"/>
      <w:bookmarkEnd w:id="0"/>
      <w:r w:rsidRPr="0011017A">
        <w:rPr>
          <w:rFonts w:ascii="標楷體" w:eastAsia="標楷體" w:hAnsi="標楷體" w:cs="Arial" w:hint="eastAsia"/>
          <w:b/>
          <w:bCs/>
          <w:color w:val="000000"/>
          <w:sz w:val="28"/>
          <w:szCs w:val="28"/>
        </w:rPr>
        <w:t>【附件1】</w:t>
      </w:r>
    </w:p>
    <w:p w:rsidR="00D7051F" w:rsidRPr="00831FCA" w:rsidRDefault="00D7051F" w:rsidP="006E7E03">
      <w:pPr>
        <w:snapToGrid w:val="0"/>
        <w:spacing w:beforeLines="50" w:line="720" w:lineRule="exact"/>
        <w:jc w:val="center"/>
        <w:rPr>
          <w:rFonts w:ascii="標楷體" w:eastAsia="標楷體" w:hAnsi="標楷體" w:cs="Arial"/>
          <w:b/>
          <w:bCs/>
          <w:color w:val="000000"/>
          <w:sz w:val="36"/>
          <w:szCs w:val="36"/>
        </w:rPr>
      </w:pPr>
      <w:r w:rsidRPr="00EB6119">
        <w:rPr>
          <w:rFonts w:ascii="標楷體" w:eastAsia="標楷體" w:hAnsi="標楷體" w:cs="Arial" w:hint="eastAsia"/>
          <w:b/>
          <w:bCs/>
          <w:color w:val="000000"/>
          <w:sz w:val="36"/>
          <w:szCs w:val="36"/>
        </w:rPr>
        <w:t>客家委</w:t>
      </w:r>
      <w:r w:rsidRPr="00831FCA">
        <w:rPr>
          <w:rFonts w:ascii="標楷體" w:eastAsia="標楷體" w:hAnsi="標楷體" w:cs="Arial" w:hint="eastAsia"/>
          <w:b/>
          <w:bCs/>
          <w:color w:val="000000"/>
          <w:sz w:val="36"/>
          <w:szCs w:val="36"/>
        </w:rPr>
        <w:t>員會「</w:t>
      </w:r>
      <w:r w:rsidRPr="00831FCA">
        <w:rPr>
          <w:rFonts w:ascii="標楷體" w:eastAsia="標楷體" w:hAnsi="標楷體" w:hint="eastAsia"/>
          <w:b/>
          <w:sz w:val="36"/>
          <w:szCs w:val="36"/>
        </w:rPr>
        <w:t>客語沉浸式教學推動試辦專案計畫</w:t>
      </w:r>
      <w:r w:rsidRPr="00831FCA">
        <w:rPr>
          <w:rFonts w:ascii="標楷體" w:eastAsia="標楷體" w:hAnsi="標楷體" w:cs="Arial" w:hint="eastAsia"/>
          <w:b/>
          <w:bCs/>
          <w:color w:val="000000"/>
          <w:sz w:val="36"/>
          <w:szCs w:val="36"/>
        </w:rPr>
        <w:t>」</w:t>
      </w:r>
    </w:p>
    <w:p w:rsidR="00D7051F" w:rsidRDefault="00D7051F" w:rsidP="0033352E">
      <w:pPr>
        <w:spacing w:line="720" w:lineRule="exact"/>
        <w:jc w:val="center"/>
        <w:rPr>
          <w:rFonts w:ascii="Arial" w:eastAsia="標楷體" w:hAnsi="Arial" w:cs="Arial"/>
          <w:b/>
          <w:bCs/>
          <w:color w:val="000000"/>
          <w:sz w:val="36"/>
        </w:rPr>
      </w:pPr>
      <w:r>
        <w:rPr>
          <w:rFonts w:ascii="標楷體" w:eastAsia="標楷體" w:hAnsi="標楷體" w:hint="eastAsia"/>
          <w:b/>
          <w:sz w:val="36"/>
          <w:szCs w:val="36"/>
          <w:u w:val="single"/>
          <w:shd w:val="pct15" w:color="auto" w:fill="FFFFFF"/>
        </w:rPr>
        <w:t>107學年度</w:t>
      </w:r>
      <w:r w:rsidRPr="009C4D5D">
        <w:rPr>
          <w:rFonts w:ascii="標楷體" w:eastAsia="標楷體" w:hAnsi="標楷體" w:hint="eastAsia"/>
          <w:b/>
          <w:sz w:val="36"/>
          <w:szCs w:val="36"/>
          <w:u w:val="single"/>
          <w:shd w:val="pct15" w:color="auto" w:fill="FFFFFF"/>
        </w:rPr>
        <w:t>各直轄市、縣(市)政府</w:t>
      </w:r>
      <w:r w:rsidRPr="00831FCA">
        <w:rPr>
          <w:rFonts w:eastAsia="標楷體" w:hAnsi="標楷體" w:hint="eastAsia"/>
          <w:b/>
          <w:sz w:val="36"/>
          <w:szCs w:val="36"/>
          <w:shd w:val="pct15" w:color="auto" w:fill="FFFFFF"/>
        </w:rPr>
        <w:t>申請送件</w:t>
      </w:r>
      <w:r w:rsidR="0033352E">
        <w:rPr>
          <w:rFonts w:eastAsia="標楷體" w:hAnsi="標楷體" w:hint="eastAsia"/>
          <w:b/>
          <w:sz w:val="36"/>
          <w:szCs w:val="36"/>
          <w:shd w:val="pct15" w:color="auto" w:fill="FFFFFF"/>
        </w:rPr>
        <w:t>檢核</w:t>
      </w:r>
      <w:r w:rsidRPr="00831FCA">
        <w:rPr>
          <w:rFonts w:eastAsia="標楷體" w:hAnsi="標楷體" w:hint="eastAsia"/>
          <w:b/>
          <w:sz w:val="36"/>
          <w:szCs w:val="36"/>
          <w:shd w:val="pct15" w:color="auto" w:fill="FFFFFF"/>
        </w:rPr>
        <w:t>表</w:t>
      </w:r>
    </w:p>
    <w:p w:rsidR="00D7051F" w:rsidRDefault="00D7051F" w:rsidP="0033352E">
      <w:pPr>
        <w:spacing w:line="720" w:lineRule="exact"/>
        <w:rPr>
          <w:rFonts w:ascii="Arial" w:eastAsia="標楷體" w:hAnsi="Arial" w:cs="Arial"/>
          <w:b/>
          <w:bCs/>
          <w:color w:val="000000"/>
          <w:sz w:val="36"/>
        </w:rPr>
      </w:pPr>
    </w:p>
    <w:p w:rsidR="00EB5DA2" w:rsidRPr="00502510" w:rsidRDefault="00C1581C" w:rsidP="00EB5DA2">
      <w:pPr>
        <w:spacing w:line="360" w:lineRule="exact"/>
        <w:rPr>
          <w:rFonts w:ascii="Arial" w:eastAsia="標楷體" w:hAnsi="Arial" w:cs="Arial"/>
          <w:b/>
          <w:bCs/>
          <w:color w:val="000000"/>
          <w:sz w:val="32"/>
          <w:szCs w:val="32"/>
        </w:rPr>
      </w:pPr>
      <w:r w:rsidRPr="00502510">
        <w:rPr>
          <w:rFonts w:ascii="Arial" w:eastAsia="標楷體" w:hAnsi="Arial" w:cs="Arial" w:hint="eastAsia"/>
          <w:b/>
          <w:bCs/>
          <w:color w:val="000000"/>
          <w:sz w:val="32"/>
          <w:szCs w:val="32"/>
        </w:rPr>
        <w:t>■申請</w:t>
      </w:r>
      <w:r w:rsidR="00EB5DA2" w:rsidRPr="00502510">
        <w:rPr>
          <w:rFonts w:ascii="Arial" w:eastAsia="標楷體" w:hAnsi="Arial" w:cs="Arial" w:hint="eastAsia"/>
          <w:b/>
          <w:bCs/>
          <w:color w:val="000000"/>
          <w:sz w:val="32"/>
          <w:szCs w:val="32"/>
        </w:rPr>
        <w:t>單位：</w:t>
      </w:r>
      <w:r w:rsidR="00EB5DA2" w:rsidRPr="00502510">
        <w:rPr>
          <w:rFonts w:ascii="Arial" w:eastAsia="標楷體" w:hAnsi="Arial" w:cs="Arial" w:hint="eastAsia"/>
          <w:b/>
          <w:bCs/>
          <w:color w:val="000000"/>
          <w:sz w:val="32"/>
          <w:szCs w:val="32"/>
        </w:rPr>
        <w:t>_______</w:t>
      </w:r>
      <w:r w:rsidR="00EB5DA2" w:rsidRPr="00502510">
        <w:rPr>
          <w:rFonts w:ascii="Arial" w:eastAsia="標楷體" w:hAnsi="Arial" w:cs="Arial" w:hint="eastAsia"/>
          <w:b/>
          <w:bCs/>
          <w:color w:val="000000"/>
          <w:sz w:val="32"/>
          <w:szCs w:val="32"/>
        </w:rPr>
        <w:t>縣</w:t>
      </w:r>
      <w:r w:rsidR="00EB5DA2" w:rsidRPr="00502510">
        <w:rPr>
          <w:rFonts w:ascii="標楷體" w:eastAsia="標楷體" w:hAnsi="標楷體" w:cs="Arial" w:hint="eastAsia"/>
          <w:b/>
          <w:bCs/>
          <w:color w:val="000000"/>
          <w:sz w:val="32"/>
          <w:szCs w:val="32"/>
        </w:rPr>
        <w:t>（市）政府</w:t>
      </w:r>
    </w:p>
    <w:p w:rsidR="00EB5DA2" w:rsidRPr="00502510" w:rsidRDefault="00EB5DA2" w:rsidP="00EB5DA2">
      <w:pPr>
        <w:spacing w:line="360" w:lineRule="exact"/>
        <w:rPr>
          <w:rFonts w:ascii="Arial" w:eastAsia="標楷體" w:hAnsi="Arial" w:cs="Arial"/>
          <w:b/>
          <w:bCs/>
          <w:color w:val="000000"/>
          <w:sz w:val="32"/>
          <w:szCs w:val="32"/>
        </w:rPr>
      </w:pPr>
    </w:p>
    <w:p w:rsidR="00EB5DA2" w:rsidRPr="00502510" w:rsidRDefault="00EB5DA2" w:rsidP="006E7E03">
      <w:pPr>
        <w:snapToGrid w:val="0"/>
        <w:spacing w:beforeLines="50"/>
        <w:rPr>
          <w:rFonts w:ascii="Arial" w:eastAsia="標楷體" w:hAnsi="Arial" w:cs="Arial"/>
          <w:b/>
          <w:bCs/>
          <w:color w:val="000000"/>
          <w:sz w:val="32"/>
          <w:szCs w:val="32"/>
        </w:rPr>
      </w:pPr>
      <w:r w:rsidRPr="00502510">
        <w:rPr>
          <w:rFonts w:ascii="Arial" w:eastAsia="標楷體" w:hAnsi="Arial" w:cs="Arial" w:hint="eastAsia"/>
          <w:b/>
          <w:bCs/>
          <w:color w:val="000000"/>
          <w:sz w:val="32"/>
          <w:szCs w:val="32"/>
        </w:rPr>
        <w:t>■計畫期程：</w:t>
      </w:r>
      <w:r w:rsidRPr="00502510">
        <w:rPr>
          <w:rFonts w:ascii="Arial" w:eastAsia="標楷體" w:hAnsi="Arial" w:cs="Arial" w:hint="eastAsia"/>
          <w:b/>
          <w:bCs/>
          <w:color w:val="000000"/>
          <w:sz w:val="32"/>
          <w:szCs w:val="32"/>
        </w:rPr>
        <w:t>_____</w:t>
      </w:r>
      <w:r w:rsidRPr="00502510">
        <w:rPr>
          <w:rFonts w:ascii="Arial" w:eastAsia="標楷體" w:hAnsi="Arial" w:cs="Arial" w:hint="eastAsia"/>
          <w:b/>
          <w:bCs/>
          <w:color w:val="000000"/>
          <w:sz w:val="32"/>
          <w:szCs w:val="32"/>
        </w:rPr>
        <w:t>年</w:t>
      </w:r>
      <w:r w:rsidRPr="00502510">
        <w:rPr>
          <w:rFonts w:ascii="Arial" w:eastAsia="標楷體" w:hAnsi="Arial" w:cs="Arial" w:hint="eastAsia"/>
          <w:b/>
          <w:bCs/>
          <w:color w:val="000000"/>
          <w:sz w:val="32"/>
          <w:szCs w:val="32"/>
        </w:rPr>
        <w:t>_____</w:t>
      </w:r>
      <w:r w:rsidRPr="00502510">
        <w:rPr>
          <w:rFonts w:ascii="Arial" w:eastAsia="標楷體" w:hAnsi="Arial" w:cs="Arial" w:hint="eastAsia"/>
          <w:b/>
          <w:bCs/>
          <w:color w:val="000000"/>
          <w:sz w:val="32"/>
          <w:szCs w:val="32"/>
        </w:rPr>
        <w:t>月</w:t>
      </w:r>
      <w:r w:rsidRPr="00502510">
        <w:rPr>
          <w:rFonts w:ascii="Arial" w:eastAsia="標楷體" w:hAnsi="Arial" w:cs="Arial" w:hint="eastAsia"/>
          <w:b/>
          <w:bCs/>
          <w:color w:val="000000"/>
          <w:sz w:val="32"/>
          <w:szCs w:val="32"/>
        </w:rPr>
        <w:t>_____</w:t>
      </w:r>
      <w:r w:rsidRPr="00502510">
        <w:rPr>
          <w:rFonts w:ascii="Arial" w:eastAsia="標楷體" w:hAnsi="Arial" w:cs="Arial" w:hint="eastAsia"/>
          <w:b/>
          <w:bCs/>
          <w:color w:val="000000"/>
          <w:sz w:val="32"/>
          <w:szCs w:val="32"/>
        </w:rPr>
        <w:t>日至</w:t>
      </w:r>
    </w:p>
    <w:p w:rsidR="00EB5DA2" w:rsidRPr="00502510" w:rsidRDefault="00EB5DA2" w:rsidP="006E7E03">
      <w:pPr>
        <w:snapToGrid w:val="0"/>
        <w:spacing w:beforeLines="50"/>
        <w:ind w:firstLineChars="590" w:firstLine="1890"/>
        <w:rPr>
          <w:rFonts w:ascii="Arial" w:eastAsia="標楷體" w:hAnsi="Arial" w:cs="Arial"/>
          <w:b/>
          <w:bCs/>
          <w:color w:val="000000"/>
          <w:sz w:val="32"/>
          <w:szCs w:val="32"/>
        </w:rPr>
      </w:pPr>
      <w:r w:rsidRPr="00502510">
        <w:rPr>
          <w:rFonts w:ascii="Arial" w:eastAsia="標楷體" w:hAnsi="Arial" w:cs="Arial" w:hint="eastAsia"/>
          <w:b/>
          <w:bCs/>
          <w:color w:val="000000"/>
          <w:sz w:val="32"/>
          <w:szCs w:val="32"/>
        </w:rPr>
        <w:t>_____</w:t>
      </w:r>
      <w:r w:rsidRPr="00502510">
        <w:rPr>
          <w:rFonts w:ascii="Arial" w:eastAsia="標楷體" w:hAnsi="Arial" w:cs="Arial" w:hint="eastAsia"/>
          <w:b/>
          <w:bCs/>
          <w:color w:val="000000"/>
          <w:sz w:val="32"/>
          <w:szCs w:val="32"/>
        </w:rPr>
        <w:t>年</w:t>
      </w:r>
      <w:r w:rsidRPr="00502510">
        <w:rPr>
          <w:rFonts w:ascii="Arial" w:eastAsia="標楷體" w:hAnsi="Arial" w:cs="Arial" w:hint="eastAsia"/>
          <w:b/>
          <w:bCs/>
          <w:color w:val="000000"/>
          <w:sz w:val="32"/>
          <w:szCs w:val="32"/>
        </w:rPr>
        <w:t>_____</w:t>
      </w:r>
      <w:r w:rsidRPr="00502510">
        <w:rPr>
          <w:rFonts w:ascii="Arial" w:eastAsia="標楷體" w:hAnsi="Arial" w:cs="Arial" w:hint="eastAsia"/>
          <w:b/>
          <w:bCs/>
          <w:color w:val="000000"/>
          <w:sz w:val="32"/>
          <w:szCs w:val="32"/>
        </w:rPr>
        <w:t>月</w:t>
      </w:r>
      <w:r w:rsidRPr="00502510">
        <w:rPr>
          <w:rFonts w:ascii="Arial" w:eastAsia="標楷體" w:hAnsi="Arial" w:cs="Arial" w:hint="eastAsia"/>
          <w:b/>
          <w:bCs/>
          <w:color w:val="000000"/>
          <w:sz w:val="32"/>
          <w:szCs w:val="32"/>
        </w:rPr>
        <w:t>_____</w:t>
      </w:r>
      <w:r w:rsidRPr="00502510">
        <w:rPr>
          <w:rFonts w:ascii="Arial" w:eastAsia="標楷體" w:hAnsi="Arial" w:cs="Arial" w:hint="eastAsia"/>
          <w:b/>
          <w:bCs/>
          <w:color w:val="000000"/>
          <w:sz w:val="32"/>
          <w:szCs w:val="32"/>
        </w:rPr>
        <w:t>日</w:t>
      </w:r>
    </w:p>
    <w:p w:rsidR="00EB5DA2" w:rsidRDefault="00EB5DA2" w:rsidP="006E7E03">
      <w:pPr>
        <w:snapToGrid w:val="0"/>
        <w:spacing w:beforeLines="50"/>
        <w:jc w:val="center"/>
        <w:rPr>
          <w:rFonts w:ascii="標楷體" w:eastAsia="標楷體" w:hAnsi="標楷體" w:cs="Arial"/>
          <w:b/>
          <w:bCs/>
          <w:color w:val="000000"/>
          <w:sz w:val="36"/>
          <w:szCs w:val="36"/>
        </w:rPr>
      </w:pPr>
    </w:p>
    <w:p w:rsidR="00EB5DA2" w:rsidRPr="00831FCA" w:rsidRDefault="00EB5DA2" w:rsidP="006E7E03">
      <w:pPr>
        <w:snapToGrid w:val="0"/>
        <w:spacing w:beforeLines="50"/>
        <w:jc w:val="center"/>
        <w:rPr>
          <w:rFonts w:eastAsia="標楷體"/>
          <w:b/>
          <w:sz w:val="36"/>
          <w:szCs w:val="36"/>
          <w:shd w:val="pct15" w:color="auto" w:fill="FFFFFF"/>
        </w:rPr>
      </w:pPr>
    </w:p>
    <w:p w:rsidR="00EB5DA2" w:rsidRDefault="00EB5DA2" w:rsidP="006E7E03">
      <w:pPr>
        <w:adjustRightInd w:val="0"/>
        <w:snapToGrid w:val="0"/>
        <w:spacing w:beforeLines="25" w:line="240" w:lineRule="atLeast"/>
        <w:rPr>
          <w:rFonts w:eastAsia="標楷體"/>
        </w:rPr>
      </w:pPr>
    </w:p>
    <w:p w:rsidR="00EB5DA2" w:rsidRPr="00C71C75" w:rsidRDefault="00EB5DA2" w:rsidP="006E7E03">
      <w:pPr>
        <w:adjustRightInd w:val="0"/>
        <w:snapToGrid w:val="0"/>
        <w:spacing w:beforeLines="25" w:line="240" w:lineRule="atLeast"/>
        <w:rPr>
          <w:rFonts w:eastAsia="標楷體"/>
          <w:b/>
          <w:sz w:val="28"/>
          <w:szCs w:val="28"/>
        </w:rPr>
      </w:pPr>
      <w:r w:rsidRPr="00C71C75">
        <w:rPr>
          <w:rFonts w:ascii="標楷體" w:eastAsia="標楷體" w:hAnsi="標楷體" w:hint="eastAsia"/>
          <w:b/>
          <w:sz w:val="28"/>
          <w:szCs w:val="28"/>
        </w:rPr>
        <w:t>【註】</w:t>
      </w:r>
      <w:r w:rsidRPr="00C71C75">
        <w:rPr>
          <w:rFonts w:eastAsia="標楷體" w:hint="eastAsia"/>
          <w:b/>
          <w:sz w:val="28"/>
          <w:szCs w:val="28"/>
        </w:rPr>
        <w:t>為節省紙張</w:t>
      </w:r>
      <w:r w:rsidRPr="00C71C75">
        <w:rPr>
          <w:rFonts w:ascii="標楷體" w:eastAsia="標楷體" w:hAnsi="標楷體" w:hint="eastAsia"/>
          <w:b/>
          <w:sz w:val="28"/>
          <w:szCs w:val="28"/>
        </w:rPr>
        <w:t>，</w:t>
      </w:r>
      <w:r w:rsidRPr="00C71C75">
        <w:rPr>
          <w:rFonts w:eastAsia="標楷體" w:hint="eastAsia"/>
          <w:b/>
          <w:sz w:val="28"/>
          <w:szCs w:val="28"/>
        </w:rPr>
        <w:t>相關文件請</w:t>
      </w:r>
      <w:r w:rsidR="00DE65BD">
        <w:rPr>
          <w:rFonts w:eastAsia="標楷體" w:hint="eastAsia"/>
          <w:b/>
          <w:sz w:val="28"/>
          <w:szCs w:val="28"/>
        </w:rPr>
        <w:t>備</w:t>
      </w:r>
      <w:r w:rsidR="00DE65BD">
        <w:rPr>
          <w:rFonts w:eastAsia="標楷體" w:hint="eastAsia"/>
          <w:b/>
          <w:sz w:val="28"/>
          <w:szCs w:val="28"/>
        </w:rPr>
        <w:t>2</w:t>
      </w:r>
      <w:r w:rsidR="00DE65BD">
        <w:rPr>
          <w:rFonts w:eastAsia="標楷體" w:hint="eastAsia"/>
          <w:b/>
          <w:sz w:val="28"/>
          <w:szCs w:val="28"/>
        </w:rPr>
        <w:t>份並</w:t>
      </w:r>
      <w:r w:rsidRPr="00C71C75">
        <w:rPr>
          <w:rFonts w:eastAsia="標楷體" w:hint="eastAsia"/>
          <w:b/>
          <w:sz w:val="28"/>
          <w:szCs w:val="28"/>
        </w:rPr>
        <w:t>雙面列印</w:t>
      </w:r>
    </w:p>
    <w:tbl>
      <w:tblPr>
        <w:tblW w:w="47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766"/>
        <w:gridCol w:w="3826"/>
        <w:gridCol w:w="1832"/>
      </w:tblGrid>
      <w:tr w:rsidR="00D7051F" w:rsidRPr="00915306" w:rsidTr="00D7051F">
        <w:trPr>
          <w:jc w:val="center"/>
        </w:trPr>
        <w:tc>
          <w:tcPr>
            <w:tcW w:w="1016" w:type="pct"/>
            <w:vAlign w:val="center"/>
          </w:tcPr>
          <w:p w:rsidR="00C82C1D" w:rsidRDefault="00C82C1D" w:rsidP="006E7E03">
            <w:pPr>
              <w:adjustRightInd w:val="0"/>
              <w:snapToGrid w:val="0"/>
              <w:spacing w:beforeLines="25" w:line="240" w:lineRule="atLeast"/>
              <w:jc w:val="center"/>
              <w:rPr>
                <w:rFonts w:eastAsia="標楷體"/>
                <w:sz w:val="28"/>
                <w:szCs w:val="28"/>
              </w:rPr>
            </w:pPr>
            <w:r>
              <w:rPr>
                <w:rFonts w:eastAsia="標楷體" w:hint="eastAsia"/>
                <w:sz w:val="28"/>
                <w:szCs w:val="28"/>
              </w:rPr>
              <w:t>請自行</w:t>
            </w:r>
          </w:p>
          <w:p w:rsidR="00D7051F" w:rsidRPr="00915306" w:rsidRDefault="00D7051F" w:rsidP="006E7E03">
            <w:pPr>
              <w:adjustRightInd w:val="0"/>
              <w:snapToGrid w:val="0"/>
              <w:spacing w:beforeLines="25" w:line="240" w:lineRule="atLeast"/>
              <w:jc w:val="center"/>
              <w:rPr>
                <w:rFonts w:eastAsia="標楷體"/>
                <w:sz w:val="28"/>
                <w:szCs w:val="28"/>
              </w:rPr>
            </w:pPr>
            <w:r w:rsidRPr="00915306">
              <w:rPr>
                <w:rFonts w:eastAsia="標楷體" w:hint="eastAsia"/>
                <w:sz w:val="28"/>
                <w:szCs w:val="28"/>
              </w:rPr>
              <w:t>檢具</w:t>
            </w:r>
          </w:p>
        </w:tc>
        <w:tc>
          <w:tcPr>
            <w:tcW w:w="475" w:type="pct"/>
          </w:tcPr>
          <w:p w:rsidR="00D7051F" w:rsidRPr="00915306" w:rsidRDefault="00D7051F" w:rsidP="006E7E03">
            <w:pPr>
              <w:adjustRightInd w:val="0"/>
              <w:snapToGrid w:val="0"/>
              <w:spacing w:beforeLines="25" w:line="240" w:lineRule="atLeast"/>
              <w:jc w:val="center"/>
              <w:rPr>
                <w:rFonts w:eastAsia="標楷體"/>
                <w:sz w:val="28"/>
                <w:szCs w:val="28"/>
              </w:rPr>
            </w:pPr>
            <w:r>
              <w:rPr>
                <w:rFonts w:eastAsia="標楷體" w:hint="eastAsia"/>
                <w:sz w:val="28"/>
                <w:szCs w:val="28"/>
              </w:rPr>
              <w:t>編號</w:t>
            </w:r>
          </w:p>
        </w:tc>
        <w:tc>
          <w:tcPr>
            <w:tcW w:w="2373" w:type="pct"/>
            <w:vAlign w:val="center"/>
          </w:tcPr>
          <w:p w:rsidR="00D7051F" w:rsidRPr="00915306" w:rsidRDefault="00D7051F" w:rsidP="006E7E03">
            <w:pPr>
              <w:adjustRightInd w:val="0"/>
              <w:snapToGrid w:val="0"/>
              <w:spacing w:beforeLines="25" w:line="240" w:lineRule="atLeast"/>
              <w:jc w:val="center"/>
              <w:rPr>
                <w:rFonts w:eastAsia="標楷體"/>
                <w:sz w:val="28"/>
                <w:szCs w:val="28"/>
              </w:rPr>
            </w:pPr>
            <w:r w:rsidRPr="00915306">
              <w:rPr>
                <w:rFonts w:eastAsia="標楷體" w:hint="eastAsia"/>
                <w:sz w:val="28"/>
                <w:szCs w:val="28"/>
              </w:rPr>
              <w:t>檢具文件、資料</w:t>
            </w:r>
          </w:p>
        </w:tc>
        <w:tc>
          <w:tcPr>
            <w:tcW w:w="1137" w:type="pct"/>
            <w:vAlign w:val="center"/>
          </w:tcPr>
          <w:p w:rsidR="00D7051F" w:rsidRPr="00915306" w:rsidRDefault="00D7051F" w:rsidP="006E7E03">
            <w:pPr>
              <w:adjustRightInd w:val="0"/>
              <w:snapToGrid w:val="0"/>
              <w:spacing w:beforeLines="25" w:line="240" w:lineRule="atLeast"/>
              <w:jc w:val="center"/>
              <w:rPr>
                <w:rFonts w:eastAsia="標楷體"/>
                <w:sz w:val="28"/>
                <w:szCs w:val="28"/>
              </w:rPr>
            </w:pPr>
            <w:r w:rsidRPr="00915306">
              <w:rPr>
                <w:rFonts w:eastAsia="標楷體" w:hint="eastAsia"/>
                <w:sz w:val="28"/>
                <w:szCs w:val="28"/>
              </w:rPr>
              <w:t>備註</w:t>
            </w:r>
          </w:p>
        </w:tc>
      </w:tr>
      <w:tr w:rsidR="00D7051F" w:rsidRPr="00915306" w:rsidTr="009B018C">
        <w:trPr>
          <w:trHeight w:val="1355"/>
          <w:jc w:val="center"/>
        </w:trPr>
        <w:tc>
          <w:tcPr>
            <w:tcW w:w="1016" w:type="pct"/>
            <w:vAlign w:val="center"/>
          </w:tcPr>
          <w:p w:rsidR="00D7051F" w:rsidRPr="00831FCA" w:rsidRDefault="00D7051F" w:rsidP="006E7E03">
            <w:pPr>
              <w:adjustRightInd w:val="0"/>
              <w:snapToGrid w:val="0"/>
              <w:spacing w:beforeLines="25" w:line="240" w:lineRule="atLeast"/>
              <w:jc w:val="both"/>
              <w:rPr>
                <w:rFonts w:ascii="標楷體" w:eastAsia="標楷體" w:hAnsi="標楷體"/>
                <w:sz w:val="28"/>
                <w:szCs w:val="28"/>
              </w:rPr>
            </w:pPr>
          </w:p>
        </w:tc>
        <w:tc>
          <w:tcPr>
            <w:tcW w:w="475" w:type="pct"/>
            <w:vAlign w:val="center"/>
          </w:tcPr>
          <w:p w:rsidR="00D7051F" w:rsidRPr="00831FCA" w:rsidRDefault="00D7051F" w:rsidP="006E7E03">
            <w:pPr>
              <w:adjustRightInd w:val="0"/>
              <w:snapToGrid w:val="0"/>
              <w:spacing w:beforeLines="25" w:line="240" w:lineRule="atLeast"/>
              <w:jc w:val="center"/>
              <w:rPr>
                <w:rFonts w:ascii="標楷體" w:eastAsia="標楷體" w:hAnsi="標楷體"/>
                <w:sz w:val="28"/>
                <w:szCs w:val="28"/>
              </w:rPr>
            </w:pPr>
            <w:r w:rsidRPr="00831FCA">
              <w:rPr>
                <w:rFonts w:ascii="標楷體" w:eastAsia="標楷體" w:hAnsi="標楷體" w:hint="eastAsia"/>
                <w:sz w:val="28"/>
                <w:szCs w:val="28"/>
              </w:rPr>
              <w:t>1</w:t>
            </w:r>
          </w:p>
        </w:tc>
        <w:tc>
          <w:tcPr>
            <w:tcW w:w="2373" w:type="pct"/>
            <w:vAlign w:val="center"/>
          </w:tcPr>
          <w:p w:rsidR="00D7051F" w:rsidRPr="00831FCA" w:rsidRDefault="00D7051F" w:rsidP="006E7E03">
            <w:pPr>
              <w:adjustRightInd w:val="0"/>
              <w:snapToGrid w:val="0"/>
              <w:spacing w:beforeLines="25" w:line="240" w:lineRule="atLeast"/>
              <w:jc w:val="both"/>
              <w:rPr>
                <w:rFonts w:ascii="標楷體" w:eastAsia="標楷體" w:hAnsi="標楷體"/>
                <w:sz w:val="28"/>
                <w:szCs w:val="28"/>
              </w:rPr>
            </w:pPr>
            <w:r w:rsidRPr="00831FCA">
              <w:rPr>
                <w:rFonts w:ascii="標楷體" w:eastAsia="標楷體" w:hAnsi="標楷體" w:hint="eastAsia"/>
                <w:sz w:val="28"/>
                <w:szCs w:val="28"/>
              </w:rPr>
              <w:t>專案計畫書</w:t>
            </w:r>
          </w:p>
        </w:tc>
        <w:tc>
          <w:tcPr>
            <w:tcW w:w="1137" w:type="pct"/>
            <w:vAlign w:val="center"/>
          </w:tcPr>
          <w:p w:rsidR="00D7051F" w:rsidRPr="00831FCA" w:rsidRDefault="00D7051F" w:rsidP="006E7E03">
            <w:pPr>
              <w:adjustRightInd w:val="0"/>
              <w:snapToGrid w:val="0"/>
              <w:spacing w:beforeLines="25" w:line="240" w:lineRule="atLeast"/>
              <w:jc w:val="both"/>
              <w:rPr>
                <w:rFonts w:ascii="標楷體" w:eastAsia="標楷體" w:hAnsi="標楷體"/>
                <w:sz w:val="28"/>
                <w:szCs w:val="28"/>
              </w:rPr>
            </w:pPr>
            <w:r w:rsidRPr="00831FCA">
              <w:rPr>
                <w:rFonts w:ascii="標楷體" w:eastAsia="標楷體" w:hAnsi="標楷體" w:hint="eastAsia"/>
                <w:sz w:val="28"/>
                <w:szCs w:val="28"/>
              </w:rPr>
              <w:t>依序加封面、目次、頁碼、內文及附件</w:t>
            </w:r>
          </w:p>
        </w:tc>
      </w:tr>
      <w:tr w:rsidR="00D7051F" w:rsidRPr="00915306" w:rsidTr="009B018C">
        <w:trPr>
          <w:trHeight w:val="1443"/>
          <w:jc w:val="center"/>
        </w:trPr>
        <w:tc>
          <w:tcPr>
            <w:tcW w:w="1016" w:type="pct"/>
            <w:vAlign w:val="center"/>
          </w:tcPr>
          <w:p w:rsidR="00D7051F" w:rsidRPr="00831FCA" w:rsidRDefault="00D7051F" w:rsidP="006E7E03">
            <w:pPr>
              <w:adjustRightInd w:val="0"/>
              <w:snapToGrid w:val="0"/>
              <w:spacing w:beforeLines="25" w:line="240" w:lineRule="atLeast"/>
              <w:jc w:val="both"/>
              <w:rPr>
                <w:rFonts w:ascii="標楷體" w:eastAsia="標楷體" w:hAnsi="標楷體"/>
                <w:sz w:val="28"/>
                <w:szCs w:val="28"/>
              </w:rPr>
            </w:pPr>
          </w:p>
        </w:tc>
        <w:tc>
          <w:tcPr>
            <w:tcW w:w="475" w:type="pct"/>
            <w:vAlign w:val="center"/>
          </w:tcPr>
          <w:p w:rsidR="00D7051F" w:rsidRPr="00831FCA" w:rsidRDefault="00D7051F" w:rsidP="006E7E03">
            <w:pPr>
              <w:adjustRightInd w:val="0"/>
              <w:snapToGrid w:val="0"/>
              <w:spacing w:beforeLines="25" w:line="240" w:lineRule="atLeast"/>
              <w:jc w:val="center"/>
              <w:rPr>
                <w:rFonts w:ascii="標楷體" w:eastAsia="標楷體" w:hAnsi="標楷體"/>
                <w:sz w:val="28"/>
                <w:szCs w:val="28"/>
              </w:rPr>
            </w:pPr>
            <w:r w:rsidRPr="00831FCA">
              <w:rPr>
                <w:rFonts w:ascii="標楷體" w:eastAsia="標楷體" w:hAnsi="標楷體" w:hint="eastAsia"/>
                <w:sz w:val="28"/>
                <w:szCs w:val="28"/>
              </w:rPr>
              <w:t>2</w:t>
            </w:r>
          </w:p>
        </w:tc>
        <w:tc>
          <w:tcPr>
            <w:tcW w:w="2373" w:type="pct"/>
            <w:vAlign w:val="center"/>
          </w:tcPr>
          <w:p w:rsidR="00D7051F" w:rsidRPr="00831FCA" w:rsidRDefault="00431752" w:rsidP="006E7E03">
            <w:pPr>
              <w:adjustRightInd w:val="0"/>
              <w:snapToGrid w:val="0"/>
              <w:spacing w:beforeLines="25" w:line="240" w:lineRule="atLeast"/>
              <w:jc w:val="both"/>
              <w:rPr>
                <w:rFonts w:ascii="標楷體" w:eastAsia="標楷體" w:hAnsi="標楷體"/>
                <w:sz w:val="28"/>
                <w:szCs w:val="28"/>
              </w:rPr>
            </w:pPr>
            <w:r w:rsidRPr="00431752">
              <w:rPr>
                <w:rFonts w:ascii="標楷體" w:eastAsia="標楷體" w:hAnsi="標楷體" w:hint="eastAsia"/>
                <w:sz w:val="28"/>
                <w:szCs w:val="28"/>
              </w:rPr>
              <w:t>各校（園）申請「107學年度客語沉浸式教學推動試辦專案計畫」彙整表及一覽表</w:t>
            </w:r>
          </w:p>
        </w:tc>
        <w:tc>
          <w:tcPr>
            <w:tcW w:w="1137" w:type="pct"/>
            <w:vAlign w:val="center"/>
          </w:tcPr>
          <w:p w:rsidR="00D7051F" w:rsidRPr="00831FCA" w:rsidRDefault="0040288C" w:rsidP="006E7E03">
            <w:pPr>
              <w:adjustRightInd w:val="0"/>
              <w:snapToGrid w:val="0"/>
              <w:spacing w:beforeLines="25" w:line="240" w:lineRule="atLeast"/>
              <w:jc w:val="both"/>
              <w:rPr>
                <w:rFonts w:ascii="標楷體" w:eastAsia="標楷體" w:hAnsi="標楷體"/>
                <w:sz w:val="28"/>
                <w:szCs w:val="28"/>
              </w:rPr>
            </w:pPr>
            <w:r>
              <w:rPr>
                <w:rFonts w:ascii="標楷體" w:eastAsia="標楷體" w:hAnsi="標楷體" w:hint="eastAsia"/>
                <w:sz w:val="28"/>
                <w:szCs w:val="28"/>
              </w:rPr>
              <w:t>請依序檢附各單位相關資料</w:t>
            </w:r>
          </w:p>
        </w:tc>
      </w:tr>
      <w:tr w:rsidR="00D7051F" w:rsidRPr="00915306" w:rsidTr="009B018C">
        <w:trPr>
          <w:trHeight w:val="1084"/>
          <w:jc w:val="center"/>
        </w:trPr>
        <w:tc>
          <w:tcPr>
            <w:tcW w:w="1016" w:type="pct"/>
            <w:vAlign w:val="center"/>
          </w:tcPr>
          <w:p w:rsidR="00D7051F" w:rsidRPr="00831FCA" w:rsidRDefault="00D7051F" w:rsidP="006E7E03">
            <w:pPr>
              <w:adjustRightInd w:val="0"/>
              <w:snapToGrid w:val="0"/>
              <w:spacing w:beforeLines="25" w:line="240" w:lineRule="atLeast"/>
              <w:jc w:val="both"/>
              <w:rPr>
                <w:rFonts w:ascii="標楷體" w:eastAsia="標楷體" w:hAnsi="標楷體"/>
                <w:sz w:val="28"/>
                <w:szCs w:val="28"/>
              </w:rPr>
            </w:pPr>
          </w:p>
        </w:tc>
        <w:tc>
          <w:tcPr>
            <w:tcW w:w="475" w:type="pct"/>
            <w:vAlign w:val="center"/>
          </w:tcPr>
          <w:p w:rsidR="00D7051F" w:rsidRPr="00831FCA" w:rsidRDefault="00D7051F" w:rsidP="006E7E03">
            <w:pPr>
              <w:adjustRightInd w:val="0"/>
              <w:snapToGrid w:val="0"/>
              <w:spacing w:beforeLines="25" w:line="240" w:lineRule="atLeast"/>
              <w:jc w:val="center"/>
              <w:rPr>
                <w:rFonts w:ascii="標楷體" w:eastAsia="標楷體" w:hAnsi="標楷體"/>
                <w:sz w:val="28"/>
                <w:szCs w:val="28"/>
              </w:rPr>
            </w:pPr>
            <w:r w:rsidRPr="00831FCA">
              <w:rPr>
                <w:rFonts w:ascii="標楷體" w:eastAsia="標楷體" w:hAnsi="標楷體" w:hint="eastAsia"/>
                <w:sz w:val="28"/>
                <w:szCs w:val="28"/>
              </w:rPr>
              <w:t>3</w:t>
            </w:r>
          </w:p>
        </w:tc>
        <w:tc>
          <w:tcPr>
            <w:tcW w:w="2373" w:type="pct"/>
            <w:vAlign w:val="center"/>
          </w:tcPr>
          <w:p w:rsidR="00D7051F" w:rsidRPr="00831FCA" w:rsidRDefault="00D7051F" w:rsidP="006E7E03">
            <w:pPr>
              <w:adjustRightInd w:val="0"/>
              <w:snapToGrid w:val="0"/>
              <w:spacing w:beforeLines="25" w:line="240" w:lineRule="atLeast"/>
              <w:jc w:val="both"/>
              <w:rPr>
                <w:rFonts w:ascii="標楷體" w:eastAsia="標楷體" w:hAnsi="標楷體"/>
                <w:sz w:val="28"/>
                <w:szCs w:val="28"/>
              </w:rPr>
            </w:pPr>
            <w:r w:rsidRPr="00831FCA">
              <w:rPr>
                <w:rFonts w:ascii="標楷體" w:eastAsia="標楷體" w:hAnsi="標楷體" w:hint="eastAsia"/>
                <w:sz w:val="28"/>
                <w:szCs w:val="28"/>
              </w:rPr>
              <w:t>電子檔光碟</w:t>
            </w:r>
            <w:r w:rsidR="00CF313D">
              <w:rPr>
                <w:rFonts w:ascii="標楷體" w:eastAsia="標楷體" w:hAnsi="標楷體" w:hint="eastAsia"/>
                <w:sz w:val="28"/>
                <w:szCs w:val="28"/>
              </w:rPr>
              <w:t>（上開相關資料）</w:t>
            </w:r>
          </w:p>
        </w:tc>
        <w:tc>
          <w:tcPr>
            <w:tcW w:w="1137" w:type="pct"/>
            <w:vAlign w:val="center"/>
          </w:tcPr>
          <w:p w:rsidR="00D7051F" w:rsidRPr="00831FCA" w:rsidRDefault="00F5180D" w:rsidP="006E7E03">
            <w:pPr>
              <w:adjustRightInd w:val="0"/>
              <w:snapToGrid w:val="0"/>
              <w:spacing w:beforeLines="25" w:line="240" w:lineRule="atLeast"/>
              <w:jc w:val="both"/>
              <w:rPr>
                <w:rFonts w:ascii="標楷體" w:eastAsia="標楷體" w:hAnsi="標楷體"/>
                <w:sz w:val="28"/>
                <w:szCs w:val="28"/>
              </w:rPr>
            </w:pPr>
            <w:r>
              <w:rPr>
                <w:rFonts w:ascii="標楷體" w:eastAsia="標楷體" w:hAnsi="標楷體" w:hint="eastAsia"/>
                <w:sz w:val="28"/>
                <w:szCs w:val="28"/>
              </w:rPr>
              <w:t>封面請</w:t>
            </w:r>
            <w:r w:rsidR="00D7051F" w:rsidRPr="00831FCA">
              <w:rPr>
                <w:rFonts w:ascii="標楷體" w:eastAsia="標楷體" w:hAnsi="標楷體" w:hint="eastAsia"/>
                <w:sz w:val="28"/>
                <w:szCs w:val="28"/>
              </w:rPr>
              <w:t>註明</w:t>
            </w:r>
            <w:r w:rsidR="00D7051F">
              <w:rPr>
                <w:rFonts w:ascii="標楷體" w:eastAsia="標楷體" w:hAnsi="標楷體" w:hint="eastAsia"/>
                <w:sz w:val="28"/>
                <w:szCs w:val="28"/>
              </w:rPr>
              <w:t>申請</w:t>
            </w:r>
            <w:r w:rsidR="00D7051F" w:rsidRPr="00831FCA">
              <w:rPr>
                <w:rFonts w:ascii="標楷體" w:eastAsia="標楷體" w:hAnsi="標楷體" w:hint="eastAsia"/>
                <w:sz w:val="28"/>
                <w:szCs w:val="28"/>
              </w:rPr>
              <w:t>單位</w:t>
            </w:r>
          </w:p>
        </w:tc>
      </w:tr>
    </w:tbl>
    <w:p w:rsidR="00EB5DA2" w:rsidRDefault="00EB5DA2" w:rsidP="00EB5DA2">
      <w:pPr>
        <w:pStyle w:val="a5"/>
        <w:tabs>
          <w:tab w:val="clear" w:pos="4153"/>
          <w:tab w:val="clear" w:pos="8306"/>
        </w:tabs>
        <w:snapToGrid/>
        <w:jc w:val="center"/>
        <w:rPr>
          <w:rFonts w:ascii="標楷體" w:eastAsia="標楷體" w:hAnsi="標楷體"/>
          <w:b/>
          <w:sz w:val="32"/>
          <w:szCs w:val="32"/>
        </w:rPr>
        <w:sectPr w:rsidR="00EB5DA2" w:rsidSect="009C4D5D">
          <w:pgSz w:w="11906" w:h="16838"/>
          <w:pgMar w:top="1440" w:right="1800" w:bottom="1440" w:left="1800" w:header="851" w:footer="992" w:gutter="0"/>
          <w:cols w:space="425"/>
          <w:docGrid w:type="lines" w:linePitch="360"/>
        </w:sectPr>
      </w:pPr>
    </w:p>
    <w:p w:rsidR="00312D0D" w:rsidRDefault="00312D0D" w:rsidP="000546E8">
      <w:pPr>
        <w:pStyle w:val="a5"/>
        <w:tabs>
          <w:tab w:val="clear" w:pos="4153"/>
          <w:tab w:val="clear" w:pos="8306"/>
        </w:tabs>
        <w:snapToGrid/>
        <w:jc w:val="center"/>
        <w:rPr>
          <w:rFonts w:ascii="標楷體" w:eastAsia="標楷體" w:hAnsi="標楷體"/>
          <w:b/>
          <w:sz w:val="32"/>
          <w:szCs w:val="28"/>
        </w:rPr>
      </w:pPr>
    </w:p>
    <w:p w:rsidR="00312D0D" w:rsidRDefault="00312D0D" w:rsidP="000546E8">
      <w:pPr>
        <w:pStyle w:val="a5"/>
        <w:tabs>
          <w:tab w:val="clear" w:pos="4153"/>
          <w:tab w:val="clear" w:pos="8306"/>
        </w:tabs>
        <w:snapToGrid/>
        <w:jc w:val="center"/>
        <w:rPr>
          <w:rFonts w:ascii="標楷體" w:eastAsia="標楷體" w:hAnsi="標楷體"/>
          <w:b/>
          <w:sz w:val="32"/>
          <w:szCs w:val="28"/>
        </w:rPr>
      </w:pPr>
    </w:p>
    <w:p w:rsidR="00312D0D" w:rsidRDefault="00312D0D" w:rsidP="000546E8">
      <w:pPr>
        <w:pStyle w:val="a5"/>
        <w:tabs>
          <w:tab w:val="clear" w:pos="4153"/>
          <w:tab w:val="clear" w:pos="8306"/>
        </w:tabs>
        <w:snapToGrid/>
        <w:jc w:val="center"/>
        <w:rPr>
          <w:rFonts w:ascii="標楷體" w:eastAsia="標楷體" w:hAnsi="標楷體"/>
          <w:b/>
          <w:sz w:val="32"/>
          <w:szCs w:val="28"/>
        </w:rPr>
      </w:pPr>
    </w:p>
    <w:p w:rsidR="00312D0D" w:rsidRDefault="00312D0D" w:rsidP="000546E8">
      <w:pPr>
        <w:pStyle w:val="a5"/>
        <w:tabs>
          <w:tab w:val="clear" w:pos="4153"/>
          <w:tab w:val="clear" w:pos="8306"/>
        </w:tabs>
        <w:snapToGrid/>
        <w:jc w:val="center"/>
        <w:rPr>
          <w:rFonts w:ascii="標楷體" w:eastAsia="標楷體" w:hAnsi="標楷體"/>
          <w:b/>
          <w:sz w:val="32"/>
          <w:szCs w:val="28"/>
        </w:rPr>
      </w:pPr>
    </w:p>
    <w:p w:rsidR="00312D0D" w:rsidRDefault="00312D0D" w:rsidP="000546E8">
      <w:pPr>
        <w:pStyle w:val="a5"/>
        <w:tabs>
          <w:tab w:val="clear" w:pos="4153"/>
          <w:tab w:val="clear" w:pos="8306"/>
        </w:tabs>
        <w:snapToGrid/>
        <w:jc w:val="center"/>
        <w:rPr>
          <w:rFonts w:ascii="標楷體" w:eastAsia="標楷體" w:hAnsi="標楷體"/>
          <w:b/>
          <w:sz w:val="32"/>
          <w:szCs w:val="28"/>
        </w:rPr>
      </w:pPr>
    </w:p>
    <w:p w:rsidR="00312D0D" w:rsidRDefault="00E8652A" w:rsidP="000546E8">
      <w:pPr>
        <w:pStyle w:val="a5"/>
        <w:tabs>
          <w:tab w:val="clear" w:pos="4153"/>
          <w:tab w:val="clear" w:pos="8306"/>
        </w:tabs>
        <w:snapToGrid/>
        <w:jc w:val="center"/>
        <w:rPr>
          <w:rFonts w:ascii="標楷體" w:eastAsia="標楷體" w:hAnsi="標楷體"/>
          <w:b/>
          <w:sz w:val="72"/>
          <w:szCs w:val="72"/>
        </w:rPr>
      </w:pPr>
      <w:r w:rsidRPr="00312D0D">
        <w:rPr>
          <w:rFonts w:ascii="標楷體" w:eastAsia="標楷體" w:hAnsi="標楷體" w:hint="eastAsia"/>
          <w:b/>
          <w:sz w:val="72"/>
          <w:szCs w:val="72"/>
        </w:rPr>
        <w:t>客語沉浸式教學推動試辦專案計畫</w:t>
      </w:r>
      <w:r w:rsidR="00312D0D">
        <w:rPr>
          <w:rFonts w:ascii="標楷體" w:eastAsia="標楷體" w:hAnsi="標楷體" w:hint="eastAsia"/>
          <w:b/>
          <w:sz w:val="72"/>
          <w:szCs w:val="72"/>
        </w:rPr>
        <w:t>書</w:t>
      </w:r>
    </w:p>
    <w:p w:rsidR="00981981" w:rsidRPr="00312D0D" w:rsidRDefault="00981981" w:rsidP="000546E8">
      <w:pPr>
        <w:pStyle w:val="a5"/>
        <w:tabs>
          <w:tab w:val="clear" w:pos="4153"/>
          <w:tab w:val="clear" w:pos="8306"/>
        </w:tabs>
        <w:snapToGrid/>
        <w:jc w:val="center"/>
        <w:rPr>
          <w:rFonts w:ascii="標楷體" w:eastAsia="標楷體" w:hAnsi="標楷體"/>
          <w:b/>
          <w:sz w:val="72"/>
          <w:szCs w:val="72"/>
        </w:rPr>
      </w:pPr>
      <w:r w:rsidRPr="009C4D5D">
        <w:rPr>
          <w:rFonts w:ascii="標楷體" w:eastAsia="標楷體" w:hAnsi="標楷體" w:hint="eastAsia"/>
          <w:b/>
          <w:sz w:val="36"/>
          <w:szCs w:val="36"/>
          <w:u w:val="single"/>
          <w:shd w:val="pct15" w:color="auto" w:fill="FFFFFF"/>
        </w:rPr>
        <w:t>各直轄市、縣(市)政府</w:t>
      </w:r>
    </w:p>
    <w:p w:rsidR="00312D0D" w:rsidRDefault="00312D0D" w:rsidP="000546E8">
      <w:pPr>
        <w:pStyle w:val="a5"/>
        <w:tabs>
          <w:tab w:val="clear" w:pos="4153"/>
          <w:tab w:val="clear" w:pos="8306"/>
        </w:tabs>
        <w:snapToGrid/>
        <w:jc w:val="center"/>
        <w:rPr>
          <w:rFonts w:ascii="標楷體" w:eastAsia="標楷體" w:hAnsi="標楷體"/>
          <w:b/>
          <w:sz w:val="32"/>
          <w:szCs w:val="28"/>
        </w:rPr>
      </w:pPr>
    </w:p>
    <w:p w:rsidR="00312D0D" w:rsidRDefault="00312D0D" w:rsidP="000546E8">
      <w:pPr>
        <w:pStyle w:val="a5"/>
        <w:tabs>
          <w:tab w:val="clear" w:pos="4153"/>
          <w:tab w:val="clear" w:pos="8306"/>
        </w:tabs>
        <w:snapToGrid/>
        <w:jc w:val="center"/>
        <w:rPr>
          <w:rFonts w:ascii="標楷體" w:eastAsia="標楷體" w:hAnsi="標楷體"/>
          <w:b/>
          <w:sz w:val="32"/>
          <w:szCs w:val="28"/>
        </w:rPr>
      </w:pPr>
    </w:p>
    <w:p w:rsidR="00312D0D" w:rsidRDefault="00312D0D" w:rsidP="000546E8">
      <w:pPr>
        <w:pStyle w:val="a5"/>
        <w:tabs>
          <w:tab w:val="clear" w:pos="4153"/>
          <w:tab w:val="clear" w:pos="8306"/>
        </w:tabs>
        <w:snapToGrid/>
        <w:jc w:val="center"/>
        <w:rPr>
          <w:rFonts w:ascii="標楷體" w:eastAsia="標楷體" w:hAnsi="標楷體"/>
          <w:b/>
          <w:sz w:val="32"/>
          <w:szCs w:val="28"/>
        </w:rPr>
      </w:pPr>
    </w:p>
    <w:p w:rsidR="00382328" w:rsidRDefault="00382328" w:rsidP="000546E8">
      <w:pPr>
        <w:pStyle w:val="a5"/>
        <w:tabs>
          <w:tab w:val="clear" w:pos="4153"/>
          <w:tab w:val="clear" w:pos="8306"/>
        </w:tabs>
        <w:snapToGrid/>
        <w:jc w:val="center"/>
        <w:rPr>
          <w:rFonts w:ascii="標楷體" w:eastAsia="標楷體" w:hAnsi="標楷體"/>
          <w:b/>
          <w:sz w:val="32"/>
          <w:szCs w:val="28"/>
        </w:rPr>
      </w:pPr>
    </w:p>
    <w:p w:rsidR="00382328" w:rsidRDefault="00382328" w:rsidP="000546E8">
      <w:pPr>
        <w:pStyle w:val="a5"/>
        <w:tabs>
          <w:tab w:val="clear" w:pos="4153"/>
          <w:tab w:val="clear" w:pos="8306"/>
        </w:tabs>
        <w:snapToGrid/>
        <w:jc w:val="center"/>
        <w:rPr>
          <w:rFonts w:ascii="標楷體" w:eastAsia="標楷體" w:hAnsi="標楷體"/>
          <w:b/>
          <w:sz w:val="32"/>
          <w:szCs w:val="28"/>
        </w:rPr>
      </w:pPr>
    </w:p>
    <w:p w:rsidR="00312D0D" w:rsidRDefault="00312D0D" w:rsidP="000546E8">
      <w:pPr>
        <w:pStyle w:val="a5"/>
        <w:tabs>
          <w:tab w:val="clear" w:pos="4153"/>
          <w:tab w:val="clear" w:pos="8306"/>
        </w:tabs>
        <w:snapToGrid/>
        <w:jc w:val="center"/>
        <w:rPr>
          <w:rFonts w:ascii="標楷體" w:eastAsia="標楷體" w:hAnsi="標楷體"/>
          <w:b/>
          <w:sz w:val="32"/>
          <w:szCs w:val="28"/>
        </w:rPr>
      </w:pPr>
    </w:p>
    <w:p w:rsidR="00312D0D" w:rsidRDefault="00312D0D" w:rsidP="00382328">
      <w:pPr>
        <w:pStyle w:val="a5"/>
        <w:tabs>
          <w:tab w:val="clear" w:pos="4153"/>
          <w:tab w:val="clear" w:pos="8306"/>
        </w:tabs>
        <w:snapToGrid/>
        <w:spacing w:line="400" w:lineRule="exact"/>
        <w:rPr>
          <w:rFonts w:ascii="標楷體" w:eastAsia="標楷體" w:hAnsi="標楷體"/>
          <w:b/>
          <w:sz w:val="32"/>
          <w:szCs w:val="28"/>
        </w:rPr>
      </w:pPr>
      <w:r>
        <w:rPr>
          <w:rFonts w:ascii="標楷體" w:eastAsia="標楷體" w:hAnsi="標楷體" w:hint="eastAsia"/>
          <w:b/>
          <w:sz w:val="32"/>
          <w:szCs w:val="28"/>
        </w:rPr>
        <w:t>申請單位：</w:t>
      </w:r>
      <w:r w:rsidR="00382328" w:rsidRPr="00382328">
        <w:rPr>
          <w:rFonts w:ascii="標楷體" w:eastAsia="標楷體" w:hAnsi="標楷體" w:hint="eastAsia"/>
          <w:b/>
          <w:color w:val="74D280" w:themeColor="background1" w:themeShade="BF"/>
          <w:sz w:val="32"/>
          <w:szCs w:val="28"/>
        </w:rPr>
        <w:t>(請加蓋關防)</w:t>
      </w:r>
    </w:p>
    <w:p w:rsidR="00382328" w:rsidRDefault="00382328" w:rsidP="00382328">
      <w:pPr>
        <w:pStyle w:val="a5"/>
        <w:tabs>
          <w:tab w:val="clear" w:pos="4153"/>
          <w:tab w:val="clear" w:pos="8306"/>
        </w:tabs>
        <w:snapToGrid/>
        <w:spacing w:line="400" w:lineRule="exact"/>
        <w:rPr>
          <w:rFonts w:ascii="標楷體" w:eastAsia="標楷體" w:hAnsi="標楷體"/>
          <w:b/>
          <w:sz w:val="32"/>
          <w:szCs w:val="28"/>
        </w:rPr>
      </w:pPr>
      <w:r>
        <w:rPr>
          <w:rFonts w:ascii="標楷體" w:eastAsia="標楷體" w:hAnsi="標楷體" w:hint="eastAsia"/>
          <w:b/>
          <w:sz w:val="32"/>
          <w:szCs w:val="28"/>
        </w:rPr>
        <w:t>聯絡</w:t>
      </w:r>
      <w:r w:rsidR="00DC403B">
        <w:rPr>
          <w:rFonts w:ascii="標楷體" w:eastAsia="標楷體" w:hAnsi="標楷體" w:hint="eastAsia"/>
          <w:b/>
          <w:sz w:val="32"/>
          <w:szCs w:val="28"/>
        </w:rPr>
        <w:t>人</w:t>
      </w:r>
      <w:r>
        <w:rPr>
          <w:rFonts w:ascii="標楷體" w:eastAsia="標楷體" w:hAnsi="標楷體" w:hint="eastAsia"/>
          <w:b/>
          <w:sz w:val="32"/>
          <w:szCs w:val="28"/>
        </w:rPr>
        <w:t>：</w:t>
      </w:r>
    </w:p>
    <w:p w:rsidR="00382328" w:rsidRDefault="00382328" w:rsidP="00382328">
      <w:pPr>
        <w:pStyle w:val="a5"/>
        <w:tabs>
          <w:tab w:val="clear" w:pos="4153"/>
          <w:tab w:val="clear" w:pos="8306"/>
        </w:tabs>
        <w:snapToGrid/>
        <w:spacing w:line="400" w:lineRule="exact"/>
        <w:rPr>
          <w:rFonts w:ascii="標楷體" w:eastAsia="標楷體" w:hAnsi="標楷體"/>
          <w:b/>
          <w:sz w:val="32"/>
          <w:szCs w:val="28"/>
        </w:rPr>
      </w:pPr>
      <w:r>
        <w:rPr>
          <w:rFonts w:ascii="標楷體" w:eastAsia="標楷體" w:hAnsi="標楷體" w:hint="eastAsia"/>
          <w:b/>
          <w:sz w:val="32"/>
          <w:szCs w:val="28"/>
        </w:rPr>
        <w:t>聯絡電話：              分機</w:t>
      </w:r>
    </w:p>
    <w:p w:rsidR="00312D0D" w:rsidRPr="00E8652A" w:rsidRDefault="00382328" w:rsidP="00382328">
      <w:pPr>
        <w:pStyle w:val="a5"/>
        <w:tabs>
          <w:tab w:val="clear" w:pos="4153"/>
          <w:tab w:val="clear" w:pos="8306"/>
        </w:tabs>
        <w:snapToGrid/>
        <w:spacing w:line="400" w:lineRule="exact"/>
        <w:rPr>
          <w:rFonts w:ascii="標楷體" w:eastAsia="標楷體" w:hAnsi="標楷體"/>
          <w:b/>
          <w:sz w:val="32"/>
          <w:szCs w:val="28"/>
        </w:rPr>
      </w:pPr>
      <w:r>
        <w:rPr>
          <w:rFonts w:ascii="標楷體" w:eastAsia="標楷體" w:hAnsi="標楷體" w:hint="eastAsia"/>
          <w:b/>
          <w:sz w:val="32"/>
          <w:szCs w:val="28"/>
        </w:rPr>
        <w:t>E</w:t>
      </w:r>
      <w:r>
        <w:rPr>
          <w:rFonts w:ascii="標楷體" w:eastAsia="標楷體" w:hAnsi="標楷體"/>
          <w:b/>
          <w:sz w:val="32"/>
          <w:szCs w:val="28"/>
        </w:rPr>
        <w:t>-mail</w:t>
      </w:r>
      <w:r>
        <w:rPr>
          <w:rFonts w:ascii="標楷體" w:eastAsia="標楷體" w:hAnsi="標楷體" w:hint="eastAsia"/>
          <w:b/>
          <w:sz w:val="32"/>
          <w:szCs w:val="28"/>
        </w:rPr>
        <w:t>：</w:t>
      </w:r>
    </w:p>
    <w:p w:rsidR="00312D0D" w:rsidRDefault="00312D0D" w:rsidP="009C4D5D">
      <w:pPr>
        <w:pStyle w:val="a5"/>
        <w:numPr>
          <w:ilvl w:val="0"/>
          <w:numId w:val="2"/>
        </w:numPr>
        <w:spacing w:line="400" w:lineRule="exact"/>
        <w:rPr>
          <w:rFonts w:ascii="標楷體" w:eastAsia="標楷體" w:hAnsi="標楷體"/>
          <w:b/>
          <w:sz w:val="32"/>
          <w:szCs w:val="28"/>
        </w:rPr>
        <w:sectPr w:rsidR="00312D0D" w:rsidSect="00312D0D">
          <w:footerReference w:type="default" r:id="rId8"/>
          <w:pgSz w:w="11906" w:h="16838"/>
          <w:pgMar w:top="1440" w:right="1800" w:bottom="1440" w:left="1800" w:header="851" w:footer="337" w:gutter="0"/>
          <w:cols w:space="425"/>
          <w:docGrid w:type="lines" w:linePitch="360"/>
        </w:sectPr>
      </w:pPr>
    </w:p>
    <w:p w:rsidR="00E8652A" w:rsidRPr="00E8652A" w:rsidRDefault="00E8652A" w:rsidP="009C4D5D">
      <w:pPr>
        <w:pStyle w:val="a5"/>
        <w:numPr>
          <w:ilvl w:val="0"/>
          <w:numId w:val="2"/>
        </w:numPr>
        <w:rPr>
          <w:rFonts w:ascii="標楷體" w:eastAsia="標楷體" w:hAnsi="標楷體"/>
          <w:b/>
          <w:sz w:val="32"/>
          <w:szCs w:val="28"/>
        </w:rPr>
      </w:pPr>
      <w:r w:rsidRPr="00E8652A">
        <w:rPr>
          <w:rFonts w:ascii="標楷體" w:eastAsia="標楷體" w:hAnsi="標楷體" w:hint="eastAsia"/>
          <w:b/>
          <w:sz w:val="32"/>
          <w:szCs w:val="28"/>
        </w:rPr>
        <w:t>目的</w:t>
      </w: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Pr="00E8652A" w:rsidRDefault="00E8652A" w:rsidP="009C4D5D">
      <w:pPr>
        <w:pStyle w:val="a5"/>
        <w:numPr>
          <w:ilvl w:val="0"/>
          <w:numId w:val="2"/>
        </w:numPr>
        <w:rPr>
          <w:rFonts w:ascii="標楷體" w:eastAsia="標楷體" w:hAnsi="標楷體"/>
          <w:b/>
          <w:sz w:val="32"/>
          <w:szCs w:val="28"/>
        </w:rPr>
      </w:pPr>
      <w:r w:rsidRPr="00E8652A">
        <w:rPr>
          <w:rFonts w:ascii="標楷體" w:eastAsia="標楷體" w:hAnsi="標楷體" w:hint="eastAsia"/>
          <w:b/>
          <w:sz w:val="32"/>
          <w:szCs w:val="28"/>
        </w:rPr>
        <w:t>現況分析及資源條件</w:t>
      </w: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Pr="00E8652A" w:rsidRDefault="00E8652A" w:rsidP="009C4D5D">
      <w:pPr>
        <w:pStyle w:val="a5"/>
        <w:numPr>
          <w:ilvl w:val="0"/>
          <w:numId w:val="2"/>
        </w:numPr>
        <w:rPr>
          <w:rFonts w:ascii="標楷體" w:eastAsia="標楷體" w:hAnsi="標楷體"/>
          <w:b/>
          <w:sz w:val="32"/>
          <w:szCs w:val="28"/>
        </w:rPr>
      </w:pPr>
      <w:r w:rsidRPr="00E8652A">
        <w:rPr>
          <w:rFonts w:ascii="標楷體" w:eastAsia="標楷體" w:hAnsi="標楷體" w:hint="eastAsia"/>
          <w:b/>
          <w:sz w:val="32"/>
          <w:szCs w:val="28"/>
        </w:rPr>
        <w:t>實施期程</w:t>
      </w: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Pr="00E8652A" w:rsidRDefault="00E8652A" w:rsidP="009C4D5D">
      <w:pPr>
        <w:pStyle w:val="a5"/>
        <w:numPr>
          <w:ilvl w:val="0"/>
          <w:numId w:val="2"/>
        </w:numPr>
        <w:rPr>
          <w:rFonts w:ascii="標楷體" w:eastAsia="標楷體" w:hAnsi="標楷體"/>
          <w:b/>
          <w:sz w:val="32"/>
          <w:szCs w:val="28"/>
        </w:rPr>
      </w:pPr>
      <w:r w:rsidRPr="00E8652A">
        <w:rPr>
          <w:rFonts w:ascii="標楷體" w:eastAsia="標楷體" w:hAnsi="標楷體" w:hint="eastAsia"/>
          <w:b/>
          <w:sz w:val="32"/>
          <w:szCs w:val="28"/>
        </w:rPr>
        <w:t>實施方式(含經費及訪視規劃等)</w:t>
      </w: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Default="00E8652A" w:rsidP="009C4D5D">
      <w:pPr>
        <w:pStyle w:val="a5"/>
        <w:numPr>
          <w:ilvl w:val="0"/>
          <w:numId w:val="2"/>
        </w:numPr>
        <w:rPr>
          <w:rFonts w:ascii="標楷體" w:eastAsia="標楷體" w:hAnsi="標楷體"/>
          <w:b/>
          <w:sz w:val="32"/>
          <w:szCs w:val="28"/>
        </w:rPr>
      </w:pPr>
      <w:r w:rsidRPr="00E8652A">
        <w:rPr>
          <w:rFonts w:ascii="標楷體" w:eastAsia="標楷體" w:hAnsi="標楷體" w:hint="eastAsia"/>
          <w:b/>
          <w:sz w:val="32"/>
          <w:szCs w:val="28"/>
        </w:rPr>
        <w:t>經費概算</w:t>
      </w:r>
    </w:p>
    <w:p w:rsidR="00EB5DA2" w:rsidRPr="00E8652A" w:rsidRDefault="00EB5DA2" w:rsidP="00EB5DA2">
      <w:pPr>
        <w:pStyle w:val="a5"/>
        <w:ind w:left="720"/>
        <w:rPr>
          <w:rFonts w:ascii="標楷體" w:eastAsia="標楷體" w:hAnsi="標楷體"/>
          <w:b/>
          <w:sz w:val="32"/>
          <w:szCs w:val="28"/>
        </w:rPr>
      </w:pPr>
      <w:r>
        <w:rPr>
          <w:rFonts w:ascii="標楷體" w:eastAsia="標楷體" w:hAnsi="標楷體" w:hint="eastAsia"/>
          <w:b/>
          <w:sz w:val="32"/>
          <w:szCs w:val="28"/>
        </w:rPr>
        <w:t>(格式如後附)</w:t>
      </w: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Pr="00E8652A" w:rsidRDefault="00E8652A" w:rsidP="009C4D5D">
      <w:pPr>
        <w:pStyle w:val="a5"/>
        <w:numPr>
          <w:ilvl w:val="0"/>
          <w:numId w:val="2"/>
        </w:numPr>
        <w:rPr>
          <w:rFonts w:ascii="標楷體" w:eastAsia="標楷體" w:hAnsi="標楷體"/>
          <w:b/>
          <w:sz w:val="32"/>
          <w:szCs w:val="28"/>
        </w:rPr>
      </w:pPr>
      <w:r w:rsidRPr="00E8652A">
        <w:rPr>
          <w:rFonts w:ascii="標楷體" w:eastAsia="標楷體" w:hAnsi="標楷體" w:hint="eastAsia"/>
          <w:b/>
          <w:sz w:val="32"/>
          <w:szCs w:val="28"/>
        </w:rPr>
        <w:t>預期效益</w:t>
      </w: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Pr="00E8652A" w:rsidRDefault="00E8652A" w:rsidP="00E8652A">
      <w:pPr>
        <w:pStyle w:val="a5"/>
        <w:rPr>
          <w:rFonts w:ascii="標楷體" w:eastAsia="標楷體" w:hAnsi="標楷體"/>
          <w:b/>
          <w:sz w:val="32"/>
          <w:szCs w:val="28"/>
        </w:rPr>
      </w:pPr>
    </w:p>
    <w:p w:rsidR="00E8652A" w:rsidRDefault="00E8652A" w:rsidP="009C4D5D">
      <w:pPr>
        <w:pStyle w:val="a5"/>
        <w:numPr>
          <w:ilvl w:val="0"/>
          <w:numId w:val="2"/>
        </w:numPr>
        <w:rPr>
          <w:rFonts w:ascii="標楷體" w:eastAsia="標楷體" w:hAnsi="標楷體"/>
          <w:b/>
          <w:sz w:val="32"/>
          <w:szCs w:val="28"/>
        </w:rPr>
      </w:pPr>
      <w:r w:rsidRPr="00E8652A">
        <w:rPr>
          <w:rFonts w:ascii="標楷體" w:eastAsia="標楷體" w:hAnsi="標楷體" w:hint="eastAsia"/>
          <w:b/>
          <w:sz w:val="32"/>
          <w:szCs w:val="28"/>
        </w:rPr>
        <w:t>附件</w:t>
      </w:r>
    </w:p>
    <w:p w:rsidR="00312D0D" w:rsidRPr="00312D0D" w:rsidRDefault="00DE5709" w:rsidP="009C4D5D">
      <w:pPr>
        <w:pStyle w:val="a5"/>
        <w:numPr>
          <w:ilvl w:val="0"/>
          <w:numId w:val="3"/>
        </w:numPr>
        <w:tabs>
          <w:tab w:val="clear" w:pos="4153"/>
          <w:tab w:val="clear" w:pos="8306"/>
        </w:tabs>
        <w:ind w:left="1276" w:rightChars="-139" w:right="-334" w:hanging="992"/>
        <w:rPr>
          <w:rFonts w:ascii="標楷體" w:eastAsia="標楷體" w:hAnsi="標楷體"/>
          <w:sz w:val="32"/>
          <w:szCs w:val="32"/>
        </w:rPr>
      </w:pPr>
      <w:r w:rsidRPr="00312D0D">
        <w:rPr>
          <w:rFonts w:ascii="標楷體" w:eastAsia="標楷體" w:hAnsi="標楷體" w:hint="eastAsia"/>
          <w:sz w:val="32"/>
          <w:szCs w:val="32"/>
        </w:rPr>
        <w:t>各校(園)申請</w:t>
      </w:r>
      <w:r w:rsidR="00312D0D" w:rsidRPr="00312D0D">
        <w:rPr>
          <w:rFonts w:ascii="標楷體" w:eastAsia="標楷體" w:hAnsi="標楷體" w:hint="eastAsia"/>
          <w:sz w:val="32"/>
          <w:szCs w:val="32"/>
        </w:rPr>
        <w:t>表</w:t>
      </w:r>
    </w:p>
    <w:p w:rsidR="00312D0D" w:rsidRPr="00312D0D" w:rsidRDefault="0073665A" w:rsidP="009C4D5D">
      <w:pPr>
        <w:pStyle w:val="a5"/>
        <w:numPr>
          <w:ilvl w:val="0"/>
          <w:numId w:val="3"/>
        </w:numPr>
        <w:tabs>
          <w:tab w:val="clear" w:pos="4153"/>
          <w:tab w:val="clear" w:pos="8306"/>
        </w:tabs>
        <w:ind w:left="1276" w:rightChars="-139" w:right="-334" w:hanging="992"/>
        <w:rPr>
          <w:rFonts w:ascii="標楷體" w:eastAsia="標楷體" w:hAnsi="標楷體"/>
          <w:sz w:val="32"/>
          <w:szCs w:val="32"/>
        </w:rPr>
      </w:pPr>
      <w:r w:rsidRPr="00312D0D">
        <w:rPr>
          <w:rFonts w:ascii="標楷體" w:eastAsia="標楷體" w:hAnsi="標楷體" w:hint="eastAsia"/>
          <w:color w:val="000000"/>
          <w:sz w:val="32"/>
          <w:szCs w:val="32"/>
        </w:rPr>
        <w:t>各校(園)</w:t>
      </w:r>
      <w:r w:rsidRPr="00312D0D">
        <w:rPr>
          <w:rFonts w:ascii="標楷體" w:eastAsia="標楷體" w:hAnsi="標楷體" w:hint="eastAsia"/>
          <w:sz w:val="32"/>
          <w:szCs w:val="32"/>
        </w:rPr>
        <w:t>經費概算表</w:t>
      </w:r>
      <w:r>
        <w:rPr>
          <w:rFonts w:ascii="標楷體" w:eastAsia="標楷體" w:hAnsi="標楷體" w:hint="eastAsia"/>
          <w:sz w:val="32"/>
          <w:szCs w:val="32"/>
        </w:rPr>
        <w:t>及說明</w:t>
      </w:r>
    </w:p>
    <w:p w:rsidR="00DE5709" w:rsidRDefault="0073665A" w:rsidP="009C4D5D">
      <w:pPr>
        <w:pStyle w:val="a5"/>
        <w:numPr>
          <w:ilvl w:val="0"/>
          <w:numId w:val="3"/>
        </w:numPr>
        <w:tabs>
          <w:tab w:val="clear" w:pos="4153"/>
          <w:tab w:val="clear" w:pos="8306"/>
        </w:tabs>
        <w:ind w:left="1276" w:rightChars="-139" w:right="-334" w:hanging="992"/>
        <w:rPr>
          <w:rFonts w:ascii="標楷體" w:eastAsia="標楷體" w:hAnsi="標楷體"/>
          <w:sz w:val="32"/>
          <w:szCs w:val="32"/>
        </w:rPr>
      </w:pPr>
      <w:r w:rsidRPr="00312D0D">
        <w:rPr>
          <w:rFonts w:ascii="標楷體" w:eastAsia="標楷體" w:hAnsi="標楷體" w:hint="eastAsia"/>
          <w:color w:val="000000"/>
          <w:sz w:val="32"/>
          <w:szCs w:val="32"/>
        </w:rPr>
        <w:t>各校(園)</w:t>
      </w:r>
      <w:r w:rsidRPr="00312D0D">
        <w:rPr>
          <w:rFonts w:ascii="標楷體" w:eastAsia="標楷體" w:hAnsi="標楷體" w:hint="eastAsia"/>
          <w:sz w:val="32"/>
          <w:szCs w:val="32"/>
        </w:rPr>
        <w:t>客語沉浸式教學師資及班級資料</w:t>
      </w:r>
    </w:p>
    <w:p w:rsidR="00DC403B" w:rsidRPr="001F176C" w:rsidRDefault="00312D0D" w:rsidP="009C4D5D">
      <w:pPr>
        <w:pStyle w:val="a5"/>
        <w:numPr>
          <w:ilvl w:val="0"/>
          <w:numId w:val="3"/>
        </w:numPr>
        <w:tabs>
          <w:tab w:val="clear" w:pos="4153"/>
          <w:tab w:val="clear" w:pos="8306"/>
        </w:tabs>
        <w:ind w:left="1276" w:rightChars="-139" w:right="-334" w:hanging="992"/>
        <w:rPr>
          <w:rFonts w:ascii="標楷體" w:eastAsia="標楷體" w:hAnsi="標楷體"/>
          <w:sz w:val="32"/>
          <w:szCs w:val="32"/>
        </w:rPr>
      </w:pPr>
      <w:r w:rsidRPr="001F176C">
        <w:rPr>
          <w:rFonts w:ascii="標楷體" w:eastAsia="標楷體" w:hAnsi="標楷體" w:hint="eastAsia"/>
          <w:color w:val="000000"/>
          <w:sz w:val="32"/>
          <w:szCs w:val="32"/>
        </w:rPr>
        <w:t>近3年辦理成果(首次辦理可免檢附)</w:t>
      </w:r>
    </w:p>
    <w:p w:rsidR="00E8652A" w:rsidRPr="00E8652A" w:rsidRDefault="00E8652A" w:rsidP="000546E8">
      <w:pPr>
        <w:pStyle w:val="a5"/>
        <w:tabs>
          <w:tab w:val="clear" w:pos="4153"/>
          <w:tab w:val="clear" w:pos="8306"/>
        </w:tabs>
        <w:snapToGrid/>
        <w:jc w:val="center"/>
        <w:rPr>
          <w:rFonts w:ascii="標楷體" w:eastAsia="標楷體" w:hAnsi="標楷體"/>
          <w:b/>
          <w:bCs/>
          <w:sz w:val="32"/>
          <w:szCs w:val="32"/>
        </w:rPr>
        <w:sectPr w:rsidR="00E8652A" w:rsidRPr="00E8652A" w:rsidSect="00312D0D">
          <w:pgSz w:w="11906" w:h="16838"/>
          <w:pgMar w:top="1440" w:right="1800" w:bottom="1440" w:left="1800" w:header="851" w:footer="337" w:gutter="0"/>
          <w:cols w:space="425"/>
          <w:docGrid w:type="lines" w:linePitch="360"/>
        </w:sectPr>
      </w:pPr>
    </w:p>
    <w:p w:rsidR="000546E8" w:rsidRPr="00312D0D" w:rsidRDefault="00DE5709" w:rsidP="000546E8">
      <w:pPr>
        <w:pStyle w:val="a5"/>
        <w:tabs>
          <w:tab w:val="clear" w:pos="4153"/>
          <w:tab w:val="clear" w:pos="8306"/>
        </w:tabs>
        <w:snapToGrid/>
        <w:jc w:val="center"/>
        <w:rPr>
          <w:rFonts w:ascii="標楷體" w:eastAsia="標楷體" w:hAnsi="標楷體"/>
          <w:b/>
          <w:sz w:val="40"/>
          <w:szCs w:val="40"/>
        </w:rPr>
      </w:pPr>
      <w:r w:rsidRPr="00312D0D">
        <w:rPr>
          <w:rFonts w:ascii="標楷體" w:eastAsia="標楷體" w:hAnsi="標楷體" w:hint="eastAsia"/>
          <w:b/>
          <w:sz w:val="40"/>
          <w:szCs w:val="40"/>
        </w:rPr>
        <w:t>客語沉浸式教學推動試辦專案計畫</w:t>
      </w:r>
      <w:r w:rsidR="00D6065D" w:rsidRPr="00312D0D">
        <w:rPr>
          <w:rFonts w:ascii="標楷體" w:eastAsia="標楷體" w:hAnsi="標楷體" w:hint="eastAsia"/>
          <w:b/>
          <w:sz w:val="40"/>
          <w:szCs w:val="40"/>
        </w:rPr>
        <w:t>經費概算表</w:t>
      </w:r>
    </w:p>
    <w:p w:rsidR="00E8652A" w:rsidRDefault="000546E8" w:rsidP="000546E8">
      <w:pPr>
        <w:pStyle w:val="a5"/>
        <w:jc w:val="center"/>
        <w:rPr>
          <w:rFonts w:ascii="標楷體" w:eastAsia="標楷體" w:hAnsi="標楷體"/>
          <w:b/>
          <w:sz w:val="32"/>
          <w:szCs w:val="32"/>
        </w:rPr>
      </w:pPr>
      <w:r w:rsidRPr="00312D0D">
        <w:rPr>
          <w:rFonts w:ascii="標楷體" w:eastAsia="標楷體" w:hAnsi="標楷體" w:hint="eastAsia"/>
          <w:b/>
          <w:sz w:val="40"/>
          <w:szCs w:val="40"/>
        </w:rPr>
        <w:t>(各直轄市、縣(市)政府</w:t>
      </w:r>
      <w:r w:rsidR="00D6065D">
        <w:rPr>
          <w:rFonts w:ascii="標楷體" w:eastAsia="標楷體" w:hAnsi="標楷體" w:hint="eastAsia"/>
          <w:b/>
          <w:sz w:val="40"/>
          <w:szCs w:val="40"/>
        </w:rPr>
        <w:t>適用</w:t>
      </w:r>
      <w:r w:rsidR="00B6501B">
        <w:rPr>
          <w:rFonts w:ascii="標楷體" w:eastAsia="標楷體" w:hAnsi="標楷體" w:hint="eastAsia"/>
          <w:b/>
          <w:sz w:val="40"/>
          <w:szCs w:val="40"/>
        </w:rPr>
        <w:t>版</w:t>
      </w:r>
      <w:r w:rsidRPr="00312D0D">
        <w:rPr>
          <w:rFonts w:ascii="標楷體" w:eastAsia="標楷體" w:hAnsi="標楷體" w:hint="eastAsia"/>
          <w:b/>
          <w:sz w:val="40"/>
          <w:szCs w:val="40"/>
        </w:rPr>
        <w:t>)</w:t>
      </w:r>
    </w:p>
    <w:tbl>
      <w:tblPr>
        <w:tblStyle w:val="af"/>
        <w:tblW w:w="9634" w:type="dxa"/>
        <w:jc w:val="center"/>
        <w:tblLook w:val="04A0"/>
      </w:tblPr>
      <w:tblGrid>
        <w:gridCol w:w="2191"/>
        <w:gridCol w:w="1074"/>
        <w:gridCol w:w="1074"/>
        <w:gridCol w:w="1074"/>
        <w:gridCol w:w="4221"/>
      </w:tblGrid>
      <w:tr w:rsidR="000546E8" w:rsidRPr="00760D4E" w:rsidTr="000546E8">
        <w:trPr>
          <w:jc w:val="center"/>
        </w:trPr>
        <w:tc>
          <w:tcPr>
            <w:tcW w:w="2191" w:type="dxa"/>
            <w:vAlign w:val="center"/>
          </w:tcPr>
          <w:p w:rsidR="000546E8" w:rsidRPr="00760D4E" w:rsidRDefault="000546E8" w:rsidP="00DC403B">
            <w:pPr>
              <w:widowControl/>
              <w:spacing w:line="400" w:lineRule="exact"/>
              <w:jc w:val="center"/>
              <w:rPr>
                <w:rFonts w:ascii="標楷體" w:eastAsia="標楷體" w:hAnsi="標楷體"/>
                <w:b/>
                <w:bCs/>
                <w:sz w:val="32"/>
                <w:szCs w:val="32"/>
              </w:rPr>
            </w:pPr>
            <w:r w:rsidRPr="00760D4E">
              <w:rPr>
                <w:rFonts w:ascii="標楷體" w:eastAsia="標楷體" w:hAnsi="標楷體" w:hint="eastAsia"/>
                <w:b/>
                <w:bCs/>
                <w:sz w:val="32"/>
                <w:szCs w:val="32"/>
              </w:rPr>
              <w:t>項目</w:t>
            </w:r>
          </w:p>
        </w:tc>
        <w:tc>
          <w:tcPr>
            <w:tcW w:w="1074" w:type="dxa"/>
            <w:vAlign w:val="center"/>
          </w:tcPr>
          <w:p w:rsidR="000546E8" w:rsidRPr="00760D4E" w:rsidRDefault="000546E8" w:rsidP="00DC403B">
            <w:pPr>
              <w:spacing w:line="400" w:lineRule="exact"/>
              <w:jc w:val="center"/>
              <w:rPr>
                <w:rFonts w:ascii="標楷體" w:eastAsia="標楷體" w:hAnsi="標楷體"/>
                <w:b/>
                <w:bCs/>
                <w:sz w:val="32"/>
                <w:szCs w:val="32"/>
              </w:rPr>
            </w:pPr>
            <w:r w:rsidRPr="00760D4E">
              <w:rPr>
                <w:rFonts w:ascii="標楷體" w:eastAsia="標楷體" w:hAnsi="標楷體" w:hint="eastAsia"/>
                <w:b/>
                <w:bCs/>
                <w:sz w:val="32"/>
                <w:szCs w:val="32"/>
              </w:rPr>
              <w:t>單價</w:t>
            </w:r>
          </w:p>
        </w:tc>
        <w:tc>
          <w:tcPr>
            <w:tcW w:w="1074" w:type="dxa"/>
            <w:vAlign w:val="center"/>
          </w:tcPr>
          <w:p w:rsidR="000546E8" w:rsidRPr="00760D4E" w:rsidRDefault="000546E8" w:rsidP="00DC403B">
            <w:pPr>
              <w:spacing w:line="400" w:lineRule="exact"/>
              <w:jc w:val="center"/>
              <w:rPr>
                <w:rFonts w:ascii="標楷體" w:eastAsia="標楷體" w:hAnsi="標楷體"/>
                <w:b/>
                <w:bCs/>
                <w:sz w:val="32"/>
                <w:szCs w:val="32"/>
              </w:rPr>
            </w:pPr>
            <w:r w:rsidRPr="00760D4E">
              <w:rPr>
                <w:rFonts w:ascii="標楷體" w:eastAsia="標楷體" w:hAnsi="標楷體" w:hint="eastAsia"/>
                <w:b/>
                <w:bCs/>
                <w:sz w:val="32"/>
                <w:szCs w:val="32"/>
              </w:rPr>
              <w:t>數量</w:t>
            </w:r>
          </w:p>
        </w:tc>
        <w:tc>
          <w:tcPr>
            <w:tcW w:w="1074" w:type="dxa"/>
            <w:vAlign w:val="center"/>
          </w:tcPr>
          <w:p w:rsidR="000546E8" w:rsidRPr="00760D4E" w:rsidRDefault="000546E8" w:rsidP="00DC403B">
            <w:pPr>
              <w:spacing w:line="400" w:lineRule="exact"/>
              <w:jc w:val="center"/>
              <w:rPr>
                <w:rFonts w:ascii="標楷體" w:eastAsia="標楷體" w:hAnsi="標楷體"/>
                <w:b/>
                <w:bCs/>
                <w:sz w:val="32"/>
                <w:szCs w:val="32"/>
              </w:rPr>
            </w:pPr>
            <w:r w:rsidRPr="00760D4E">
              <w:rPr>
                <w:rFonts w:ascii="標楷體" w:eastAsia="標楷體" w:hAnsi="標楷體" w:hint="eastAsia"/>
                <w:b/>
                <w:bCs/>
                <w:sz w:val="32"/>
                <w:szCs w:val="32"/>
              </w:rPr>
              <w:t>小計</w:t>
            </w:r>
          </w:p>
        </w:tc>
        <w:tc>
          <w:tcPr>
            <w:tcW w:w="4221" w:type="dxa"/>
            <w:vAlign w:val="center"/>
          </w:tcPr>
          <w:p w:rsidR="000546E8" w:rsidRPr="00760D4E" w:rsidRDefault="000546E8" w:rsidP="00DC403B">
            <w:pPr>
              <w:spacing w:line="400" w:lineRule="exact"/>
              <w:jc w:val="center"/>
              <w:rPr>
                <w:rFonts w:ascii="標楷體" w:eastAsia="標楷體" w:hAnsi="標楷體"/>
                <w:b/>
                <w:bCs/>
                <w:sz w:val="32"/>
                <w:szCs w:val="32"/>
              </w:rPr>
            </w:pPr>
            <w:r w:rsidRPr="00760D4E">
              <w:rPr>
                <w:rFonts w:ascii="標楷體" w:eastAsia="標楷體" w:hAnsi="標楷體" w:hint="eastAsia"/>
                <w:b/>
                <w:bCs/>
                <w:sz w:val="32"/>
                <w:szCs w:val="32"/>
              </w:rPr>
              <w:t>說明</w:t>
            </w:r>
          </w:p>
        </w:tc>
      </w:tr>
      <w:tr w:rsidR="001F176C" w:rsidRPr="00760D4E" w:rsidTr="000546E8">
        <w:trPr>
          <w:jc w:val="center"/>
        </w:trPr>
        <w:tc>
          <w:tcPr>
            <w:tcW w:w="2191" w:type="dxa"/>
            <w:vAlign w:val="center"/>
          </w:tcPr>
          <w:p w:rsidR="001F176C" w:rsidRPr="00760D4E" w:rsidRDefault="001F176C" w:rsidP="001F176C">
            <w:pPr>
              <w:spacing w:line="400" w:lineRule="exact"/>
              <w:rPr>
                <w:rFonts w:ascii="標楷體" w:eastAsia="標楷體" w:hAnsi="標楷體"/>
                <w:color w:val="000000"/>
                <w:sz w:val="32"/>
                <w:szCs w:val="32"/>
              </w:rPr>
            </w:pPr>
            <w:r w:rsidRPr="00760D4E">
              <w:rPr>
                <w:rFonts w:ascii="標楷體" w:eastAsia="標楷體" w:hAnsi="標楷體" w:hint="eastAsia"/>
                <w:color w:val="000000"/>
                <w:sz w:val="32"/>
                <w:szCs w:val="32"/>
              </w:rPr>
              <w:t>各校推動客語沉浸式教學</w:t>
            </w:r>
          </w:p>
        </w:tc>
        <w:tc>
          <w:tcPr>
            <w:tcW w:w="1074" w:type="dxa"/>
            <w:vAlign w:val="center"/>
          </w:tcPr>
          <w:p w:rsidR="001F176C" w:rsidRPr="00760D4E" w:rsidRDefault="001F176C" w:rsidP="001F176C">
            <w:pPr>
              <w:spacing w:line="400" w:lineRule="exact"/>
              <w:jc w:val="center"/>
              <w:rPr>
                <w:rFonts w:ascii="標楷體" w:eastAsia="標楷體" w:hAnsi="標楷體"/>
                <w:color w:val="FF0000"/>
                <w:sz w:val="32"/>
                <w:szCs w:val="32"/>
              </w:rPr>
            </w:pPr>
          </w:p>
        </w:tc>
        <w:tc>
          <w:tcPr>
            <w:tcW w:w="1074" w:type="dxa"/>
            <w:vAlign w:val="center"/>
          </w:tcPr>
          <w:p w:rsidR="001F176C" w:rsidRPr="00760D4E" w:rsidRDefault="001F176C" w:rsidP="001F176C">
            <w:pPr>
              <w:spacing w:line="400" w:lineRule="exact"/>
              <w:jc w:val="center"/>
              <w:rPr>
                <w:rFonts w:ascii="標楷體" w:eastAsia="標楷體" w:hAnsi="標楷體"/>
                <w:color w:val="FF0000"/>
                <w:sz w:val="32"/>
                <w:szCs w:val="32"/>
              </w:rPr>
            </w:pPr>
          </w:p>
        </w:tc>
        <w:tc>
          <w:tcPr>
            <w:tcW w:w="1074" w:type="dxa"/>
            <w:vAlign w:val="center"/>
          </w:tcPr>
          <w:p w:rsidR="001F176C" w:rsidRPr="00760D4E" w:rsidRDefault="001F176C" w:rsidP="001F176C">
            <w:pPr>
              <w:spacing w:line="400" w:lineRule="exact"/>
              <w:jc w:val="center"/>
              <w:rPr>
                <w:rFonts w:ascii="標楷體" w:eastAsia="標楷體" w:hAnsi="標楷體"/>
                <w:color w:val="FF0000"/>
                <w:sz w:val="32"/>
                <w:szCs w:val="32"/>
              </w:rPr>
            </w:pPr>
          </w:p>
        </w:tc>
        <w:tc>
          <w:tcPr>
            <w:tcW w:w="4221" w:type="dxa"/>
            <w:tcBorders>
              <w:bottom w:val="single" w:sz="4" w:space="0" w:color="auto"/>
            </w:tcBorders>
          </w:tcPr>
          <w:p w:rsidR="001F176C" w:rsidRPr="00760D4E" w:rsidRDefault="001F176C" w:rsidP="00676D2B">
            <w:pPr>
              <w:pStyle w:val="Web"/>
              <w:spacing w:before="0" w:beforeAutospacing="0" w:after="0" w:afterAutospacing="0" w:line="400" w:lineRule="exact"/>
              <w:jc w:val="both"/>
              <w:rPr>
                <w:rFonts w:ascii="Arial" w:hAnsi="Arial" w:cs="Arial"/>
                <w:sz w:val="32"/>
                <w:szCs w:val="32"/>
              </w:rPr>
            </w:pPr>
            <w:r w:rsidRPr="00760D4E">
              <w:rPr>
                <w:rFonts w:ascii="標楷體" w:eastAsia="標楷體" w:hAnsi="標楷體" w:cs="Arial" w:hint="eastAsia"/>
                <w:bCs/>
                <w:kern w:val="24"/>
                <w:sz w:val="32"/>
                <w:szCs w:val="32"/>
              </w:rPr>
              <w:t>簡述各校推動客語沉浸式教學所需之總經費，並將各校之申請表、教學師資及教學資料、經費概算表</w:t>
            </w:r>
            <w:r w:rsidR="00676D2B">
              <w:rPr>
                <w:rFonts w:ascii="標楷體" w:eastAsia="標楷體" w:hAnsi="標楷體" w:cs="Arial" w:hint="eastAsia"/>
                <w:bCs/>
                <w:kern w:val="24"/>
                <w:sz w:val="32"/>
                <w:szCs w:val="32"/>
              </w:rPr>
              <w:t>等資料</w:t>
            </w:r>
            <w:r w:rsidRPr="00760D4E">
              <w:rPr>
                <w:rFonts w:ascii="標楷體" w:eastAsia="標楷體" w:hAnsi="標楷體" w:cs="Arial" w:hint="eastAsia"/>
                <w:bCs/>
                <w:kern w:val="24"/>
                <w:sz w:val="32"/>
                <w:szCs w:val="32"/>
              </w:rPr>
              <w:t>依序排列檢附。</w:t>
            </w:r>
          </w:p>
        </w:tc>
      </w:tr>
      <w:tr w:rsidR="001F176C" w:rsidRPr="00760D4E" w:rsidTr="000546E8">
        <w:trPr>
          <w:jc w:val="center"/>
        </w:trPr>
        <w:tc>
          <w:tcPr>
            <w:tcW w:w="2191" w:type="dxa"/>
            <w:vAlign w:val="center"/>
          </w:tcPr>
          <w:p w:rsidR="001F176C" w:rsidRPr="00760D4E" w:rsidRDefault="001F176C" w:rsidP="001F176C">
            <w:pPr>
              <w:spacing w:line="400" w:lineRule="exact"/>
              <w:rPr>
                <w:rFonts w:ascii="標楷體" w:eastAsia="標楷體" w:hAnsi="標楷體"/>
                <w:color w:val="000000"/>
                <w:sz w:val="32"/>
                <w:szCs w:val="32"/>
              </w:rPr>
            </w:pPr>
            <w:r w:rsidRPr="00760D4E">
              <w:rPr>
                <w:rFonts w:ascii="標楷體" w:eastAsia="標楷體" w:hAnsi="標楷體" w:hint="eastAsia"/>
                <w:color w:val="000000"/>
                <w:sz w:val="32"/>
                <w:szCs w:val="32"/>
              </w:rPr>
              <w:t>客語沉浸式教學培訓、輔導訪視暨成效評估</w:t>
            </w:r>
          </w:p>
        </w:tc>
        <w:tc>
          <w:tcPr>
            <w:tcW w:w="1074" w:type="dxa"/>
            <w:vAlign w:val="center"/>
          </w:tcPr>
          <w:p w:rsidR="001F176C" w:rsidRPr="00760D4E" w:rsidRDefault="001F176C" w:rsidP="001F176C">
            <w:pPr>
              <w:spacing w:line="400" w:lineRule="exact"/>
              <w:jc w:val="center"/>
              <w:rPr>
                <w:rFonts w:ascii="標楷體" w:eastAsia="標楷體" w:hAnsi="標楷體"/>
                <w:color w:val="FF0000"/>
                <w:sz w:val="32"/>
                <w:szCs w:val="32"/>
              </w:rPr>
            </w:pPr>
          </w:p>
        </w:tc>
        <w:tc>
          <w:tcPr>
            <w:tcW w:w="1074" w:type="dxa"/>
            <w:vAlign w:val="center"/>
          </w:tcPr>
          <w:p w:rsidR="001F176C" w:rsidRPr="00760D4E" w:rsidRDefault="001F176C" w:rsidP="001F176C">
            <w:pPr>
              <w:spacing w:line="400" w:lineRule="exact"/>
              <w:jc w:val="center"/>
              <w:rPr>
                <w:rFonts w:ascii="標楷體" w:eastAsia="標楷體" w:hAnsi="標楷體"/>
                <w:color w:val="FF0000"/>
                <w:sz w:val="32"/>
                <w:szCs w:val="32"/>
              </w:rPr>
            </w:pPr>
          </w:p>
        </w:tc>
        <w:tc>
          <w:tcPr>
            <w:tcW w:w="1074" w:type="dxa"/>
            <w:vAlign w:val="center"/>
          </w:tcPr>
          <w:p w:rsidR="001F176C" w:rsidRPr="00760D4E" w:rsidRDefault="001F176C" w:rsidP="001F176C">
            <w:pPr>
              <w:spacing w:line="400" w:lineRule="exact"/>
              <w:jc w:val="center"/>
              <w:rPr>
                <w:rFonts w:ascii="標楷體" w:eastAsia="標楷體" w:hAnsi="標楷體"/>
                <w:color w:val="FF0000"/>
                <w:sz w:val="32"/>
                <w:szCs w:val="32"/>
              </w:rPr>
            </w:pPr>
          </w:p>
        </w:tc>
        <w:tc>
          <w:tcPr>
            <w:tcW w:w="4221" w:type="dxa"/>
            <w:tcBorders>
              <w:bottom w:val="single" w:sz="4" w:space="0" w:color="auto"/>
            </w:tcBorders>
          </w:tcPr>
          <w:p w:rsidR="001F176C" w:rsidRDefault="001F176C" w:rsidP="009C4D5D">
            <w:pPr>
              <w:pStyle w:val="Web"/>
              <w:numPr>
                <w:ilvl w:val="0"/>
                <w:numId w:val="1"/>
              </w:numPr>
              <w:spacing w:before="0" w:beforeAutospacing="0" w:after="0" w:afterAutospacing="0" w:line="400" w:lineRule="exact"/>
              <w:ind w:left="432" w:hanging="432"/>
              <w:jc w:val="both"/>
              <w:rPr>
                <w:rFonts w:ascii="標楷體" w:eastAsia="標楷體" w:hAnsi="標楷體"/>
                <w:kern w:val="24"/>
                <w:sz w:val="32"/>
                <w:szCs w:val="32"/>
              </w:rPr>
            </w:pPr>
            <w:r w:rsidRPr="00760D4E">
              <w:rPr>
                <w:rFonts w:ascii="標楷體" w:eastAsia="標楷體" w:hAnsi="標楷體" w:hint="eastAsia"/>
                <w:kern w:val="24"/>
                <w:sz w:val="32"/>
                <w:szCs w:val="32"/>
              </w:rPr>
              <w:t>由客家委員會委託專業輔導團隊進行全國性成效評估作業；同時由直轄市、縣(市)政府與大專校院幼兒教育、教育或語言相關系、科所共同合作組成縣(市)諮詢輔導小組，辦理客語沉浸式教學培訓及發展客語沉浸式教學評量工具及輔導訪視暨成效評估作業。</w:t>
            </w:r>
          </w:p>
          <w:p w:rsidR="001F176C" w:rsidRDefault="001F176C" w:rsidP="009C4D5D">
            <w:pPr>
              <w:pStyle w:val="Web"/>
              <w:numPr>
                <w:ilvl w:val="0"/>
                <w:numId w:val="1"/>
              </w:numPr>
              <w:spacing w:before="0" w:beforeAutospacing="0" w:after="0" w:afterAutospacing="0" w:line="400" w:lineRule="exact"/>
              <w:ind w:left="432" w:hanging="432"/>
              <w:jc w:val="both"/>
              <w:rPr>
                <w:rFonts w:ascii="標楷體" w:eastAsia="標楷體" w:hAnsi="標楷體"/>
                <w:kern w:val="24"/>
                <w:sz w:val="32"/>
                <w:szCs w:val="32"/>
              </w:rPr>
            </w:pPr>
            <w:r w:rsidRPr="00760D4E">
              <w:rPr>
                <w:rFonts w:ascii="標楷體" w:eastAsia="標楷體" w:hAnsi="標楷體" w:hint="eastAsia"/>
                <w:kern w:val="24"/>
                <w:sz w:val="32"/>
                <w:szCs w:val="32"/>
              </w:rPr>
              <w:t>至少辦理30小時之培訓課程。原課程教師及教保服務人員以加強客語能力為主；陪伴員以加強各科專業知能為主。</w:t>
            </w:r>
          </w:p>
          <w:p w:rsidR="001F176C" w:rsidRPr="00BD6DC7" w:rsidRDefault="001F176C" w:rsidP="009C4D5D">
            <w:pPr>
              <w:pStyle w:val="Web"/>
              <w:numPr>
                <w:ilvl w:val="0"/>
                <w:numId w:val="1"/>
              </w:numPr>
              <w:spacing w:before="0" w:beforeAutospacing="0" w:after="0" w:afterAutospacing="0" w:line="400" w:lineRule="exact"/>
              <w:ind w:left="432" w:hanging="432"/>
              <w:jc w:val="both"/>
              <w:rPr>
                <w:rFonts w:ascii="標楷體" w:eastAsia="標楷體" w:hAnsi="標楷體" w:cs="Arial"/>
                <w:bCs/>
                <w:kern w:val="24"/>
                <w:sz w:val="32"/>
                <w:szCs w:val="32"/>
              </w:rPr>
            </w:pPr>
            <w:r w:rsidRPr="00760D4E">
              <w:rPr>
                <w:rFonts w:ascii="標楷體" w:eastAsia="標楷體" w:hAnsi="標楷體" w:hint="eastAsia"/>
                <w:kern w:val="24"/>
                <w:sz w:val="32"/>
                <w:szCs w:val="32"/>
              </w:rPr>
              <w:t>參加本計畫執行之所有教師及教保服務人員</w:t>
            </w:r>
            <w:r w:rsidRPr="00760D4E">
              <w:rPr>
                <w:rFonts w:ascii="標楷體" w:eastAsia="標楷體" w:hAnsi="標楷體" w:hint="eastAsia"/>
                <w:kern w:val="24"/>
                <w:sz w:val="32"/>
                <w:szCs w:val="32"/>
                <w:lang w:val="en-CA"/>
              </w:rPr>
              <w:t>(</w:t>
            </w:r>
            <w:r w:rsidRPr="00760D4E">
              <w:rPr>
                <w:rFonts w:ascii="標楷體" w:eastAsia="標楷體" w:hAnsi="標楷體" w:hint="eastAsia"/>
                <w:kern w:val="24"/>
                <w:sz w:val="32"/>
                <w:szCs w:val="32"/>
              </w:rPr>
              <w:t>含陪伴員</w:t>
            </w:r>
            <w:r w:rsidRPr="00760D4E">
              <w:rPr>
                <w:rFonts w:ascii="標楷體" w:eastAsia="標楷體" w:hAnsi="標楷體" w:hint="eastAsia"/>
                <w:kern w:val="24"/>
                <w:sz w:val="32"/>
                <w:szCs w:val="32"/>
                <w:lang w:val="en-CA"/>
              </w:rPr>
              <w:t>)</w:t>
            </w:r>
            <w:r w:rsidRPr="00760D4E">
              <w:rPr>
                <w:rFonts w:ascii="標楷體" w:eastAsia="標楷體" w:hAnsi="標楷體" w:hint="eastAsia"/>
                <w:kern w:val="24"/>
                <w:sz w:val="32"/>
                <w:szCs w:val="32"/>
              </w:rPr>
              <w:t>皆需參加研習課程。</w:t>
            </w:r>
          </w:p>
          <w:p w:rsidR="00BD6DC7" w:rsidRPr="001F176C" w:rsidRDefault="00BD6DC7" w:rsidP="00BD6DC7">
            <w:pPr>
              <w:pStyle w:val="Web"/>
              <w:spacing w:before="0" w:beforeAutospacing="0" w:after="0" w:afterAutospacing="0" w:line="400" w:lineRule="exact"/>
              <w:ind w:left="432"/>
              <w:jc w:val="both"/>
              <w:rPr>
                <w:rFonts w:ascii="標楷體" w:eastAsia="標楷體" w:hAnsi="標楷體" w:cs="Arial"/>
                <w:bCs/>
                <w:kern w:val="24"/>
                <w:sz w:val="32"/>
                <w:szCs w:val="32"/>
              </w:rPr>
            </w:pPr>
          </w:p>
          <w:p w:rsidR="001F176C" w:rsidRPr="00760D4E" w:rsidRDefault="001F176C" w:rsidP="001F176C">
            <w:pPr>
              <w:pStyle w:val="Web"/>
              <w:spacing w:before="0" w:beforeAutospacing="0" w:after="0" w:afterAutospacing="0" w:line="400" w:lineRule="exact"/>
              <w:ind w:left="427" w:hangingChars="97" w:hanging="427"/>
              <w:jc w:val="both"/>
              <w:rPr>
                <w:rFonts w:ascii="標楷體" w:eastAsia="標楷體" w:hAnsi="標楷體" w:cs="Arial"/>
                <w:bCs/>
                <w:kern w:val="24"/>
                <w:sz w:val="32"/>
                <w:szCs w:val="32"/>
              </w:rPr>
            </w:pPr>
            <w:r w:rsidRPr="00E8652A">
              <w:rPr>
                <w:rFonts w:ascii="標楷體" w:eastAsia="標楷體" w:hAnsi="標楷體" w:hint="eastAsia"/>
                <w:b/>
                <w:color w:val="FF0000"/>
                <w:sz w:val="44"/>
                <w:szCs w:val="44"/>
              </w:rPr>
              <w:t>※</w:t>
            </w:r>
            <w:r w:rsidRPr="00DE5709">
              <w:rPr>
                <w:rFonts w:ascii="標楷體" w:eastAsia="標楷體" w:hAnsi="標楷體" w:hint="eastAsia"/>
                <w:b/>
                <w:color w:val="FF0000"/>
                <w:sz w:val="44"/>
                <w:szCs w:val="44"/>
                <w:u w:val="single"/>
              </w:rPr>
              <w:t>以不逾70萬元為原則</w:t>
            </w:r>
          </w:p>
        </w:tc>
      </w:tr>
      <w:tr w:rsidR="000546E8" w:rsidRPr="00760D4E" w:rsidTr="000546E8">
        <w:trPr>
          <w:jc w:val="center"/>
        </w:trPr>
        <w:tc>
          <w:tcPr>
            <w:tcW w:w="2191" w:type="dxa"/>
            <w:vAlign w:val="center"/>
          </w:tcPr>
          <w:p w:rsidR="000546E8" w:rsidRPr="00760D4E" w:rsidRDefault="000546E8" w:rsidP="00312D0D">
            <w:pPr>
              <w:spacing w:line="400" w:lineRule="exact"/>
              <w:jc w:val="center"/>
              <w:rPr>
                <w:rFonts w:ascii="標楷體" w:eastAsia="標楷體" w:hAnsi="標楷體"/>
                <w:color w:val="000000"/>
                <w:sz w:val="32"/>
                <w:szCs w:val="32"/>
              </w:rPr>
            </w:pPr>
            <w:r w:rsidRPr="00760D4E">
              <w:rPr>
                <w:rFonts w:ascii="標楷體" w:eastAsia="標楷體" w:hAnsi="標楷體" w:hint="eastAsia"/>
                <w:color w:val="000000"/>
                <w:sz w:val="32"/>
                <w:szCs w:val="32"/>
              </w:rPr>
              <w:t>合計</w:t>
            </w:r>
          </w:p>
        </w:tc>
        <w:tc>
          <w:tcPr>
            <w:tcW w:w="1074" w:type="dxa"/>
            <w:vAlign w:val="center"/>
          </w:tcPr>
          <w:p w:rsidR="000546E8" w:rsidRPr="00760D4E" w:rsidRDefault="000546E8" w:rsidP="00DC403B">
            <w:pPr>
              <w:spacing w:line="400" w:lineRule="exact"/>
              <w:jc w:val="center"/>
              <w:rPr>
                <w:rFonts w:ascii="標楷體" w:eastAsia="標楷體" w:hAnsi="標楷體" w:cs="Arial"/>
                <w:sz w:val="32"/>
                <w:szCs w:val="32"/>
              </w:rPr>
            </w:pPr>
          </w:p>
        </w:tc>
        <w:tc>
          <w:tcPr>
            <w:tcW w:w="1074" w:type="dxa"/>
            <w:vAlign w:val="center"/>
          </w:tcPr>
          <w:p w:rsidR="000546E8" w:rsidRPr="00760D4E" w:rsidRDefault="000546E8" w:rsidP="00DC403B">
            <w:pPr>
              <w:spacing w:line="400" w:lineRule="exact"/>
              <w:jc w:val="center"/>
              <w:rPr>
                <w:rFonts w:ascii="標楷體" w:eastAsia="標楷體" w:hAnsi="標楷體" w:cs="Arial"/>
                <w:sz w:val="32"/>
                <w:szCs w:val="32"/>
              </w:rPr>
            </w:pPr>
          </w:p>
        </w:tc>
        <w:tc>
          <w:tcPr>
            <w:tcW w:w="1074" w:type="dxa"/>
            <w:vAlign w:val="center"/>
          </w:tcPr>
          <w:p w:rsidR="000546E8" w:rsidRPr="00760D4E" w:rsidRDefault="000546E8" w:rsidP="00DC403B">
            <w:pPr>
              <w:spacing w:line="400" w:lineRule="exact"/>
              <w:jc w:val="center"/>
              <w:rPr>
                <w:rFonts w:ascii="標楷體" w:eastAsia="標楷體" w:hAnsi="標楷體" w:cs="新細明體"/>
                <w:color w:val="FF0000"/>
                <w:sz w:val="32"/>
                <w:szCs w:val="32"/>
              </w:rPr>
            </w:pPr>
          </w:p>
        </w:tc>
        <w:tc>
          <w:tcPr>
            <w:tcW w:w="4221" w:type="dxa"/>
            <w:vAlign w:val="center"/>
          </w:tcPr>
          <w:p w:rsidR="000546E8" w:rsidRPr="00760D4E" w:rsidRDefault="000546E8" w:rsidP="00DC403B">
            <w:pPr>
              <w:spacing w:line="400" w:lineRule="exact"/>
              <w:jc w:val="right"/>
              <w:rPr>
                <w:rFonts w:ascii="標楷體" w:eastAsia="標楷體" w:hAnsi="標楷體"/>
                <w:sz w:val="32"/>
                <w:szCs w:val="32"/>
              </w:rPr>
            </w:pPr>
          </w:p>
        </w:tc>
      </w:tr>
    </w:tbl>
    <w:p w:rsidR="00445A03" w:rsidRPr="009C4D5D" w:rsidRDefault="00445A03" w:rsidP="0039505B">
      <w:pPr>
        <w:spacing w:line="360" w:lineRule="exact"/>
        <w:rPr>
          <w:rFonts w:ascii="標楷體" w:eastAsia="標楷體" w:hAnsi="標楷體"/>
          <w:b/>
          <w:sz w:val="32"/>
          <w:szCs w:val="32"/>
        </w:rPr>
      </w:pPr>
    </w:p>
    <w:sectPr w:rsidR="00445A03" w:rsidRPr="009C4D5D" w:rsidSect="007E257B">
      <w:pgSz w:w="11907" w:h="16839" w:code="9"/>
      <w:pgMar w:top="1440" w:right="709" w:bottom="1440" w:left="851" w:header="851"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78E" w:rsidRDefault="0045478E" w:rsidP="003E2C92">
      <w:r>
        <w:separator/>
      </w:r>
    </w:p>
  </w:endnote>
  <w:endnote w:type="continuationSeparator" w:id="1">
    <w:p w:rsidR="0045478E" w:rsidRDefault="0045478E" w:rsidP="003E2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398477"/>
      <w:docPartObj>
        <w:docPartGallery w:val="Page Numbers (Bottom of Page)"/>
        <w:docPartUnique/>
      </w:docPartObj>
    </w:sdtPr>
    <w:sdtContent>
      <w:p w:rsidR="00DC403B" w:rsidRDefault="00E805C6">
        <w:pPr>
          <w:pStyle w:val="a7"/>
          <w:jc w:val="center"/>
        </w:pPr>
        <w:r>
          <w:fldChar w:fldCharType="begin"/>
        </w:r>
        <w:r w:rsidR="00DC403B">
          <w:instrText>PAGE   \* MERGEFORMAT</w:instrText>
        </w:r>
        <w:r>
          <w:fldChar w:fldCharType="separate"/>
        </w:r>
        <w:r w:rsidR="006E7E03" w:rsidRPr="006E7E03">
          <w:rPr>
            <w:noProof/>
            <w:lang w:val="zh-TW"/>
          </w:rPr>
          <w:t>4</w:t>
        </w:r>
        <w:r>
          <w:fldChar w:fldCharType="end"/>
        </w:r>
      </w:p>
    </w:sdtContent>
  </w:sdt>
  <w:p w:rsidR="00DC403B" w:rsidRDefault="00DC403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78E" w:rsidRDefault="0045478E" w:rsidP="003E2C92">
      <w:r>
        <w:separator/>
      </w:r>
    </w:p>
  </w:footnote>
  <w:footnote w:type="continuationSeparator" w:id="1">
    <w:p w:rsidR="0045478E" w:rsidRDefault="0045478E" w:rsidP="003E2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7943"/>
    <w:multiLevelType w:val="hybridMultilevel"/>
    <w:tmpl w:val="A5FC63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910629"/>
    <w:multiLevelType w:val="hybridMultilevel"/>
    <w:tmpl w:val="A45E5E06"/>
    <w:lvl w:ilvl="0" w:tplc="E56CDD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9D1CF1"/>
    <w:multiLevelType w:val="hybridMultilevel"/>
    <w:tmpl w:val="2598AD42"/>
    <w:lvl w:ilvl="0" w:tplc="B380A50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3CC7FEE"/>
    <w:multiLevelType w:val="hybridMultilevel"/>
    <w:tmpl w:val="0CEE89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5A3D16"/>
    <w:multiLevelType w:val="hybridMultilevel"/>
    <w:tmpl w:val="A5FC63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7200A18"/>
    <w:multiLevelType w:val="hybridMultilevel"/>
    <w:tmpl w:val="E6A84A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E131E4D"/>
    <w:multiLevelType w:val="hybridMultilevel"/>
    <w:tmpl w:val="29E218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4776C71"/>
    <w:multiLevelType w:val="hybridMultilevel"/>
    <w:tmpl w:val="0CEE89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2"/>
  </w:num>
  <w:num w:numId="4">
    <w:abstractNumId w:val="0"/>
  </w:num>
  <w:num w:numId="5">
    <w:abstractNumId w:val="7"/>
  </w:num>
  <w:num w:numId="6">
    <w:abstractNumId w:val="3"/>
  </w:num>
  <w:num w:numId="7">
    <w:abstractNumId w:val="4"/>
  </w:num>
  <w:num w:numId="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56"/>
  <w:drawingGridHorizontalSpacing w:val="120"/>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715A"/>
    <w:rsid w:val="00001513"/>
    <w:rsid w:val="00024E91"/>
    <w:rsid w:val="000277B6"/>
    <w:rsid w:val="000474BD"/>
    <w:rsid w:val="000546E8"/>
    <w:rsid w:val="00072145"/>
    <w:rsid w:val="00075992"/>
    <w:rsid w:val="000A4BCF"/>
    <w:rsid w:val="000A6CB8"/>
    <w:rsid w:val="000C79CF"/>
    <w:rsid w:val="000D378A"/>
    <w:rsid w:val="00100DA4"/>
    <w:rsid w:val="00107AC1"/>
    <w:rsid w:val="0011017A"/>
    <w:rsid w:val="00110E47"/>
    <w:rsid w:val="001230F4"/>
    <w:rsid w:val="00124A18"/>
    <w:rsid w:val="00142726"/>
    <w:rsid w:val="001578F4"/>
    <w:rsid w:val="001663CF"/>
    <w:rsid w:val="00180790"/>
    <w:rsid w:val="00187F91"/>
    <w:rsid w:val="001A780E"/>
    <w:rsid w:val="001C0AB9"/>
    <w:rsid w:val="001C5208"/>
    <w:rsid w:val="001D5173"/>
    <w:rsid w:val="001D7DC7"/>
    <w:rsid w:val="001E11BA"/>
    <w:rsid w:val="001F10AA"/>
    <w:rsid w:val="001F176C"/>
    <w:rsid w:val="001F7C5D"/>
    <w:rsid w:val="00205906"/>
    <w:rsid w:val="00206DBC"/>
    <w:rsid w:val="00221DB1"/>
    <w:rsid w:val="00223EA5"/>
    <w:rsid w:val="00226998"/>
    <w:rsid w:val="00227BCD"/>
    <w:rsid w:val="002724C4"/>
    <w:rsid w:val="00282333"/>
    <w:rsid w:val="002A47DD"/>
    <w:rsid w:val="002C5852"/>
    <w:rsid w:val="002E359D"/>
    <w:rsid w:val="002E58E6"/>
    <w:rsid w:val="00300F2D"/>
    <w:rsid w:val="00305C20"/>
    <w:rsid w:val="003077D1"/>
    <w:rsid w:val="00312D0D"/>
    <w:rsid w:val="0033352E"/>
    <w:rsid w:val="003409B0"/>
    <w:rsid w:val="00344251"/>
    <w:rsid w:val="00352106"/>
    <w:rsid w:val="00356C74"/>
    <w:rsid w:val="00357E95"/>
    <w:rsid w:val="0036568E"/>
    <w:rsid w:val="00380648"/>
    <w:rsid w:val="00382328"/>
    <w:rsid w:val="0039505B"/>
    <w:rsid w:val="00397647"/>
    <w:rsid w:val="003A5BCF"/>
    <w:rsid w:val="003A5C5E"/>
    <w:rsid w:val="003B0325"/>
    <w:rsid w:val="003C28DA"/>
    <w:rsid w:val="003C4686"/>
    <w:rsid w:val="003E14EE"/>
    <w:rsid w:val="003E2C92"/>
    <w:rsid w:val="003E4F4C"/>
    <w:rsid w:val="003F3B99"/>
    <w:rsid w:val="003F5D3E"/>
    <w:rsid w:val="0040288C"/>
    <w:rsid w:val="00402E5D"/>
    <w:rsid w:val="0042177A"/>
    <w:rsid w:val="0043138F"/>
    <w:rsid w:val="00431752"/>
    <w:rsid w:val="004367DC"/>
    <w:rsid w:val="00445A03"/>
    <w:rsid w:val="00445B98"/>
    <w:rsid w:val="0045017D"/>
    <w:rsid w:val="0045478E"/>
    <w:rsid w:val="00486219"/>
    <w:rsid w:val="004953EC"/>
    <w:rsid w:val="004B1414"/>
    <w:rsid w:val="004B209F"/>
    <w:rsid w:val="004D0204"/>
    <w:rsid w:val="004D2C53"/>
    <w:rsid w:val="004D6B87"/>
    <w:rsid w:val="004E208E"/>
    <w:rsid w:val="004E50FE"/>
    <w:rsid w:val="004E6B03"/>
    <w:rsid w:val="004F21BE"/>
    <w:rsid w:val="00502510"/>
    <w:rsid w:val="00550F89"/>
    <w:rsid w:val="00555A6B"/>
    <w:rsid w:val="00570413"/>
    <w:rsid w:val="00591B87"/>
    <w:rsid w:val="00592D18"/>
    <w:rsid w:val="005A0956"/>
    <w:rsid w:val="005B5E89"/>
    <w:rsid w:val="005E328B"/>
    <w:rsid w:val="005F2523"/>
    <w:rsid w:val="005F281D"/>
    <w:rsid w:val="006000E6"/>
    <w:rsid w:val="00601CB6"/>
    <w:rsid w:val="0060670C"/>
    <w:rsid w:val="006122E5"/>
    <w:rsid w:val="00646D80"/>
    <w:rsid w:val="00650434"/>
    <w:rsid w:val="00665329"/>
    <w:rsid w:val="00676D2B"/>
    <w:rsid w:val="00676D2F"/>
    <w:rsid w:val="00682236"/>
    <w:rsid w:val="00685568"/>
    <w:rsid w:val="006942DE"/>
    <w:rsid w:val="006C295E"/>
    <w:rsid w:val="006C74D4"/>
    <w:rsid w:val="006D4E46"/>
    <w:rsid w:val="006E7E03"/>
    <w:rsid w:val="006F1D10"/>
    <w:rsid w:val="006F5053"/>
    <w:rsid w:val="007035DB"/>
    <w:rsid w:val="00712B35"/>
    <w:rsid w:val="00722EF5"/>
    <w:rsid w:val="0073665A"/>
    <w:rsid w:val="00753F63"/>
    <w:rsid w:val="00757B3C"/>
    <w:rsid w:val="00760D4E"/>
    <w:rsid w:val="0076584B"/>
    <w:rsid w:val="00785422"/>
    <w:rsid w:val="00787477"/>
    <w:rsid w:val="007A75F3"/>
    <w:rsid w:val="007D3F12"/>
    <w:rsid w:val="007E257B"/>
    <w:rsid w:val="007E500B"/>
    <w:rsid w:val="00831FCA"/>
    <w:rsid w:val="008715B7"/>
    <w:rsid w:val="008923FE"/>
    <w:rsid w:val="008A729A"/>
    <w:rsid w:val="008C57C3"/>
    <w:rsid w:val="008C6854"/>
    <w:rsid w:val="008D1C27"/>
    <w:rsid w:val="008E6CC2"/>
    <w:rsid w:val="008F79F2"/>
    <w:rsid w:val="00902B3D"/>
    <w:rsid w:val="00903B4E"/>
    <w:rsid w:val="009126FD"/>
    <w:rsid w:val="009136F0"/>
    <w:rsid w:val="0091645C"/>
    <w:rsid w:val="0092647A"/>
    <w:rsid w:val="00943C13"/>
    <w:rsid w:val="00945EAF"/>
    <w:rsid w:val="00974BC2"/>
    <w:rsid w:val="0097544A"/>
    <w:rsid w:val="00976267"/>
    <w:rsid w:val="00981981"/>
    <w:rsid w:val="00987E0F"/>
    <w:rsid w:val="009B018C"/>
    <w:rsid w:val="009C4AF5"/>
    <w:rsid w:val="009C4D5D"/>
    <w:rsid w:val="00A02D12"/>
    <w:rsid w:val="00A22C2B"/>
    <w:rsid w:val="00A247D9"/>
    <w:rsid w:val="00A31CD9"/>
    <w:rsid w:val="00A516B9"/>
    <w:rsid w:val="00A5715A"/>
    <w:rsid w:val="00A647B4"/>
    <w:rsid w:val="00A97F2F"/>
    <w:rsid w:val="00AE4ED8"/>
    <w:rsid w:val="00AF0629"/>
    <w:rsid w:val="00AF471C"/>
    <w:rsid w:val="00B1235B"/>
    <w:rsid w:val="00B4533F"/>
    <w:rsid w:val="00B62BDE"/>
    <w:rsid w:val="00B6501B"/>
    <w:rsid w:val="00B843AA"/>
    <w:rsid w:val="00BD6DC7"/>
    <w:rsid w:val="00BF2F3F"/>
    <w:rsid w:val="00BF63CC"/>
    <w:rsid w:val="00C13E7B"/>
    <w:rsid w:val="00C1581C"/>
    <w:rsid w:val="00C159B4"/>
    <w:rsid w:val="00C37563"/>
    <w:rsid w:val="00C41E8A"/>
    <w:rsid w:val="00C43FA0"/>
    <w:rsid w:val="00C44682"/>
    <w:rsid w:val="00C570B5"/>
    <w:rsid w:val="00C60131"/>
    <w:rsid w:val="00C82C1D"/>
    <w:rsid w:val="00C943B0"/>
    <w:rsid w:val="00CB0F3F"/>
    <w:rsid w:val="00CC22F0"/>
    <w:rsid w:val="00CD74FB"/>
    <w:rsid w:val="00CF313D"/>
    <w:rsid w:val="00CF6248"/>
    <w:rsid w:val="00CF7B70"/>
    <w:rsid w:val="00D05418"/>
    <w:rsid w:val="00D06E83"/>
    <w:rsid w:val="00D250D0"/>
    <w:rsid w:val="00D30A76"/>
    <w:rsid w:val="00D6065D"/>
    <w:rsid w:val="00D611E4"/>
    <w:rsid w:val="00D66DD8"/>
    <w:rsid w:val="00D670AB"/>
    <w:rsid w:val="00D7051F"/>
    <w:rsid w:val="00D85946"/>
    <w:rsid w:val="00DB09ED"/>
    <w:rsid w:val="00DB52D5"/>
    <w:rsid w:val="00DB6CEC"/>
    <w:rsid w:val="00DC084C"/>
    <w:rsid w:val="00DC403B"/>
    <w:rsid w:val="00DD4C4A"/>
    <w:rsid w:val="00DE5709"/>
    <w:rsid w:val="00DE65BD"/>
    <w:rsid w:val="00DF2268"/>
    <w:rsid w:val="00E04A4C"/>
    <w:rsid w:val="00E1139E"/>
    <w:rsid w:val="00E13E68"/>
    <w:rsid w:val="00E36D72"/>
    <w:rsid w:val="00E439E6"/>
    <w:rsid w:val="00E54A98"/>
    <w:rsid w:val="00E61C1E"/>
    <w:rsid w:val="00E805C6"/>
    <w:rsid w:val="00E8652A"/>
    <w:rsid w:val="00EA4F33"/>
    <w:rsid w:val="00EB2B1A"/>
    <w:rsid w:val="00EB5DA2"/>
    <w:rsid w:val="00ED7BB6"/>
    <w:rsid w:val="00F12B88"/>
    <w:rsid w:val="00F3350C"/>
    <w:rsid w:val="00F50EC3"/>
    <w:rsid w:val="00F5180D"/>
    <w:rsid w:val="00F51906"/>
    <w:rsid w:val="00F62ABF"/>
    <w:rsid w:val="00F62AFE"/>
    <w:rsid w:val="00F77E28"/>
    <w:rsid w:val="00F848B6"/>
    <w:rsid w:val="00FA09B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5C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E14EE"/>
    <w:pPr>
      <w:ind w:leftChars="200" w:left="480"/>
    </w:pPr>
  </w:style>
  <w:style w:type="paragraph" w:styleId="Web">
    <w:name w:val="Normal (Web)"/>
    <w:basedOn w:val="a"/>
    <w:uiPriority w:val="99"/>
    <w:unhideWhenUsed/>
    <w:rsid w:val="003E14EE"/>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nhideWhenUsed/>
    <w:rsid w:val="003E2C92"/>
    <w:pPr>
      <w:tabs>
        <w:tab w:val="center" w:pos="4153"/>
        <w:tab w:val="right" w:pos="8306"/>
      </w:tabs>
      <w:snapToGrid w:val="0"/>
    </w:pPr>
    <w:rPr>
      <w:sz w:val="20"/>
      <w:szCs w:val="20"/>
    </w:rPr>
  </w:style>
  <w:style w:type="character" w:customStyle="1" w:styleId="a6">
    <w:name w:val="頁首 字元"/>
    <w:basedOn w:val="a0"/>
    <w:link w:val="a5"/>
    <w:uiPriority w:val="99"/>
    <w:rsid w:val="003E2C92"/>
    <w:rPr>
      <w:sz w:val="20"/>
      <w:szCs w:val="20"/>
    </w:rPr>
  </w:style>
  <w:style w:type="paragraph" w:styleId="a7">
    <w:name w:val="footer"/>
    <w:basedOn w:val="a"/>
    <w:link w:val="a8"/>
    <w:uiPriority w:val="99"/>
    <w:unhideWhenUsed/>
    <w:rsid w:val="003E2C92"/>
    <w:pPr>
      <w:tabs>
        <w:tab w:val="center" w:pos="4153"/>
        <w:tab w:val="right" w:pos="8306"/>
      </w:tabs>
      <w:snapToGrid w:val="0"/>
    </w:pPr>
    <w:rPr>
      <w:sz w:val="20"/>
      <w:szCs w:val="20"/>
    </w:rPr>
  </w:style>
  <w:style w:type="character" w:customStyle="1" w:styleId="a8">
    <w:name w:val="頁尾 字元"/>
    <w:basedOn w:val="a0"/>
    <w:link w:val="a7"/>
    <w:uiPriority w:val="99"/>
    <w:rsid w:val="003E2C92"/>
    <w:rPr>
      <w:sz w:val="20"/>
      <w:szCs w:val="20"/>
    </w:rPr>
  </w:style>
  <w:style w:type="paragraph" w:styleId="a9">
    <w:name w:val="Body Text"/>
    <w:basedOn w:val="a"/>
    <w:link w:val="aa"/>
    <w:semiHidden/>
    <w:rsid w:val="005E328B"/>
    <w:pPr>
      <w:jc w:val="center"/>
    </w:pPr>
    <w:rPr>
      <w:rFonts w:ascii="標楷體" w:eastAsia="標楷體" w:hAnsi="標楷體" w:cs="Times New Roman"/>
      <w:b/>
      <w:bCs/>
      <w:sz w:val="36"/>
      <w:szCs w:val="24"/>
    </w:rPr>
  </w:style>
  <w:style w:type="character" w:customStyle="1" w:styleId="aa">
    <w:name w:val="本文 字元"/>
    <w:basedOn w:val="a0"/>
    <w:link w:val="a9"/>
    <w:semiHidden/>
    <w:rsid w:val="005E328B"/>
    <w:rPr>
      <w:rFonts w:ascii="標楷體" w:eastAsia="標楷體" w:hAnsi="標楷體" w:cs="Times New Roman"/>
      <w:b/>
      <w:bCs/>
      <w:sz w:val="36"/>
      <w:szCs w:val="24"/>
    </w:rPr>
  </w:style>
  <w:style w:type="paragraph" w:styleId="ab">
    <w:name w:val="Plain Text"/>
    <w:basedOn w:val="a"/>
    <w:link w:val="ac"/>
    <w:unhideWhenUsed/>
    <w:rsid w:val="005E328B"/>
    <w:rPr>
      <w:rFonts w:ascii="細明體" w:eastAsia="細明體" w:hAnsi="Courier New" w:cs="Times New Roman"/>
      <w:szCs w:val="20"/>
    </w:rPr>
  </w:style>
  <w:style w:type="character" w:customStyle="1" w:styleId="ac">
    <w:name w:val="純文字 字元"/>
    <w:basedOn w:val="a0"/>
    <w:link w:val="ab"/>
    <w:rsid w:val="005E328B"/>
    <w:rPr>
      <w:rFonts w:ascii="細明體" w:eastAsia="細明體" w:hAnsi="Courier New" w:cs="Times New Roman"/>
      <w:szCs w:val="20"/>
    </w:rPr>
  </w:style>
  <w:style w:type="paragraph" w:customStyle="1" w:styleId="1">
    <w:name w:val="清單段落1"/>
    <w:basedOn w:val="a"/>
    <w:link w:val="ListParagraphChar"/>
    <w:rsid w:val="00486219"/>
    <w:pPr>
      <w:ind w:leftChars="200" w:left="480"/>
    </w:pPr>
    <w:rPr>
      <w:rFonts w:ascii="Calibri" w:eastAsia="新細明體" w:hAnsi="Calibri" w:cs="Times New Roman"/>
      <w:lang/>
    </w:rPr>
  </w:style>
  <w:style w:type="character" w:customStyle="1" w:styleId="ListParagraphChar">
    <w:name w:val="List Paragraph Char"/>
    <w:link w:val="1"/>
    <w:locked/>
    <w:rsid w:val="00486219"/>
    <w:rPr>
      <w:rFonts w:ascii="Calibri" w:eastAsia="新細明體" w:hAnsi="Calibri" w:cs="Times New Roman"/>
      <w:lang/>
    </w:rPr>
  </w:style>
  <w:style w:type="paragraph" w:customStyle="1" w:styleId="Standard">
    <w:name w:val="Standard"/>
    <w:rsid w:val="00486219"/>
    <w:pPr>
      <w:widowControl w:val="0"/>
      <w:suppressAutoHyphens/>
      <w:textAlignment w:val="baseline"/>
    </w:pPr>
    <w:rPr>
      <w:rFonts w:ascii="Calibri" w:eastAsia="新細明體" w:hAnsi="Calibri" w:cs="Times New Roman"/>
      <w:kern w:val="1"/>
    </w:rPr>
  </w:style>
  <w:style w:type="character" w:customStyle="1" w:styleId="a4">
    <w:name w:val="清單段落 字元"/>
    <w:link w:val="a3"/>
    <w:uiPriority w:val="34"/>
    <w:rsid w:val="00486219"/>
  </w:style>
  <w:style w:type="paragraph" w:styleId="ad">
    <w:name w:val="Balloon Text"/>
    <w:basedOn w:val="a"/>
    <w:link w:val="ae"/>
    <w:uiPriority w:val="99"/>
    <w:semiHidden/>
    <w:unhideWhenUsed/>
    <w:rsid w:val="004367D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367DC"/>
    <w:rPr>
      <w:rFonts w:asciiTheme="majorHAnsi" w:eastAsiaTheme="majorEastAsia" w:hAnsiTheme="majorHAnsi" w:cstheme="majorBidi"/>
      <w:sz w:val="18"/>
      <w:szCs w:val="18"/>
    </w:rPr>
  </w:style>
  <w:style w:type="table" w:styleId="af">
    <w:name w:val="Table Grid"/>
    <w:basedOn w:val="a1"/>
    <w:uiPriority w:val="39"/>
    <w:rsid w:val="003C2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8851380">
      <w:bodyDiv w:val="1"/>
      <w:marLeft w:val="0"/>
      <w:marRight w:val="0"/>
      <w:marTop w:val="0"/>
      <w:marBottom w:val="0"/>
      <w:divBdr>
        <w:top w:val="none" w:sz="0" w:space="0" w:color="auto"/>
        <w:left w:val="none" w:sz="0" w:space="0" w:color="auto"/>
        <w:bottom w:val="none" w:sz="0" w:space="0" w:color="auto"/>
        <w:right w:val="none" w:sz="0" w:space="0" w:color="auto"/>
      </w:divBdr>
    </w:div>
    <w:div w:id="675227709">
      <w:bodyDiv w:val="1"/>
      <w:marLeft w:val="0"/>
      <w:marRight w:val="0"/>
      <w:marTop w:val="0"/>
      <w:marBottom w:val="0"/>
      <w:divBdr>
        <w:top w:val="none" w:sz="0" w:space="0" w:color="auto"/>
        <w:left w:val="none" w:sz="0" w:space="0" w:color="auto"/>
        <w:bottom w:val="none" w:sz="0" w:space="0" w:color="auto"/>
        <w:right w:val="none" w:sz="0" w:space="0" w:color="auto"/>
      </w:divBdr>
      <w:divsChild>
        <w:div w:id="1951666812">
          <w:marLeft w:val="432"/>
          <w:marRight w:val="0"/>
          <w:marTop w:val="0"/>
          <w:marBottom w:val="0"/>
          <w:divBdr>
            <w:top w:val="none" w:sz="0" w:space="0" w:color="auto"/>
            <w:left w:val="none" w:sz="0" w:space="0" w:color="auto"/>
            <w:bottom w:val="none" w:sz="0" w:space="0" w:color="auto"/>
            <w:right w:val="none" w:sz="0" w:space="0" w:color="auto"/>
          </w:divBdr>
        </w:div>
        <w:div w:id="1768505538">
          <w:marLeft w:val="432"/>
          <w:marRight w:val="0"/>
          <w:marTop w:val="0"/>
          <w:marBottom w:val="0"/>
          <w:divBdr>
            <w:top w:val="none" w:sz="0" w:space="0" w:color="auto"/>
            <w:left w:val="none" w:sz="0" w:space="0" w:color="auto"/>
            <w:bottom w:val="none" w:sz="0" w:space="0" w:color="auto"/>
            <w:right w:val="none" w:sz="0" w:space="0" w:color="auto"/>
          </w:divBdr>
        </w:div>
        <w:div w:id="821846274">
          <w:marLeft w:val="432"/>
          <w:marRight w:val="0"/>
          <w:marTop w:val="0"/>
          <w:marBottom w:val="0"/>
          <w:divBdr>
            <w:top w:val="none" w:sz="0" w:space="0" w:color="auto"/>
            <w:left w:val="none" w:sz="0" w:space="0" w:color="auto"/>
            <w:bottom w:val="none" w:sz="0" w:space="0" w:color="auto"/>
            <w:right w:val="none" w:sz="0" w:space="0" w:color="auto"/>
          </w:divBdr>
        </w:div>
      </w:divsChild>
    </w:div>
    <w:div w:id="936670549">
      <w:bodyDiv w:val="1"/>
      <w:marLeft w:val="0"/>
      <w:marRight w:val="0"/>
      <w:marTop w:val="0"/>
      <w:marBottom w:val="0"/>
      <w:divBdr>
        <w:top w:val="none" w:sz="0" w:space="0" w:color="auto"/>
        <w:left w:val="none" w:sz="0" w:space="0" w:color="auto"/>
        <w:bottom w:val="none" w:sz="0" w:space="0" w:color="auto"/>
        <w:right w:val="none" w:sz="0" w:space="0" w:color="auto"/>
      </w:divBdr>
      <w:divsChild>
        <w:div w:id="1913926975">
          <w:marLeft w:val="432"/>
          <w:marRight w:val="0"/>
          <w:marTop w:val="0"/>
          <w:marBottom w:val="0"/>
          <w:divBdr>
            <w:top w:val="none" w:sz="0" w:space="0" w:color="auto"/>
            <w:left w:val="none" w:sz="0" w:space="0" w:color="auto"/>
            <w:bottom w:val="none" w:sz="0" w:space="0" w:color="auto"/>
            <w:right w:val="none" w:sz="0" w:space="0" w:color="auto"/>
          </w:divBdr>
        </w:div>
        <w:div w:id="1243248948">
          <w:marLeft w:val="432"/>
          <w:marRight w:val="0"/>
          <w:marTop w:val="0"/>
          <w:marBottom w:val="0"/>
          <w:divBdr>
            <w:top w:val="none" w:sz="0" w:space="0" w:color="auto"/>
            <w:left w:val="none" w:sz="0" w:space="0" w:color="auto"/>
            <w:bottom w:val="none" w:sz="0" w:space="0" w:color="auto"/>
            <w:right w:val="none" w:sz="0" w:space="0" w:color="auto"/>
          </w:divBdr>
        </w:div>
        <w:div w:id="1416632801">
          <w:marLeft w:val="432"/>
          <w:marRight w:val="0"/>
          <w:marTop w:val="0"/>
          <w:marBottom w:val="0"/>
          <w:divBdr>
            <w:top w:val="none" w:sz="0" w:space="0" w:color="auto"/>
            <w:left w:val="none" w:sz="0" w:space="0" w:color="auto"/>
            <w:bottom w:val="none" w:sz="0" w:space="0" w:color="auto"/>
            <w:right w:val="none" w:sz="0" w:space="0" w:color="auto"/>
          </w:divBdr>
        </w:div>
      </w:divsChild>
    </w:div>
    <w:div w:id="1100950476">
      <w:bodyDiv w:val="1"/>
      <w:marLeft w:val="0"/>
      <w:marRight w:val="0"/>
      <w:marTop w:val="0"/>
      <w:marBottom w:val="0"/>
      <w:divBdr>
        <w:top w:val="none" w:sz="0" w:space="0" w:color="auto"/>
        <w:left w:val="none" w:sz="0" w:space="0" w:color="auto"/>
        <w:bottom w:val="none" w:sz="0" w:space="0" w:color="auto"/>
        <w:right w:val="none" w:sz="0" w:space="0" w:color="auto"/>
      </w:divBdr>
    </w:div>
    <w:div w:id="1457599717">
      <w:bodyDiv w:val="1"/>
      <w:marLeft w:val="0"/>
      <w:marRight w:val="0"/>
      <w:marTop w:val="0"/>
      <w:marBottom w:val="0"/>
      <w:divBdr>
        <w:top w:val="none" w:sz="0" w:space="0" w:color="auto"/>
        <w:left w:val="none" w:sz="0" w:space="0" w:color="auto"/>
        <w:bottom w:val="none" w:sz="0" w:space="0" w:color="auto"/>
        <w:right w:val="none" w:sz="0" w:space="0" w:color="auto"/>
      </w:divBdr>
    </w:div>
    <w:div w:id="1882399568">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752FC-6F02-4385-ADAC-53308B193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孫處長于卿</dc:creator>
  <cp:lastModifiedBy>user</cp:lastModifiedBy>
  <cp:revision>2</cp:revision>
  <cp:lastPrinted>2017-08-11T10:43:00Z</cp:lastPrinted>
  <dcterms:created xsi:type="dcterms:W3CDTF">2018-05-07T07:45:00Z</dcterms:created>
  <dcterms:modified xsi:type="dcterms:W3CDTF">2018-05-07T07:45:00Z</dcterms:modified>
</cp:coreProperties>
</file>