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549" w:rsidRPr="00A6671A" w:rsidRDefault="009E2549" w:rsidP="009E2549">
      <w:pPr>
        <w:spacing w:line="500" w:lineRule="exact"/>
        <w:rPr>
          <w:rFonts w:ascii="新細明體" w:hAnsi="新細明體"/>
          <w:bdr w:val="single" w:sz="4" w:space="0" w:color="auto"/>
        </w:rPr>
      </w:pPr>
      <w:r w:rsidRPr="00A6671A">
        <w:rPr>
          <w:rFonts w:ascii="新細明體" w:hAnsi="新細明體" w:hint="eastAsia"/>
          <w:bdr w:val="single" w:sz="4" w:space="0" w:color="auto"/>
        </w:rPr>
        <w:t xml:space="preserve">附件四-2-2 </w:t>
      </w:r>
    </w:p>
    <w:p w:rsidR="009E2549" w:rsidRPr="00436494" w:rsidRDefault="009E2549" w:rsidP="009E2549">
      <w:pPr>
        <w:spacing w:line="500" w:lineRule="exact"/>
        <w:jc w:val="center"/>
        <w:rPr>
          <w:rFonts w:ascii="新細明體" w:hAnsi="新細明體"/>
          <w:b/>
          <w:sz w:val="28"/>
        </w:rPr>
      </w:pPr>
      <w:r w:rsidRPr="00436494">
        <w:rPr>
          <w:rFonts w:ascii="新細明體" w:hAnsi="新細明體" w:hint="eastAsia"/>
          <w:b/>
          <w:sz w:val="28"/>
        </w:rPr>
        <w:t>花蓮縣</w:t>
      </w:r>
      <w:proofErr w:type="gramStart"/>
      <w:r w:rsidRPr="00436494">
        <w:rPr>
          <w:rFonts w:ascii="新細明體" w:hAnsi="新細明體"/>
          <w:b/>
          <w:sz w:val="28"/>
        </w:rPr>
        <w:t>10</w:t>
      </w:r>
      <w:r w:rsidRPr="00436494">
        <w:rPr>
          <w:rFonts w:ascii="新細明體" w:hAnsi="新細明體" w:hint="eastAsia"/>
          <w:b/>
          <w:sz w:val="28"/>
        </w:rPr>
        <w:t>7</w:t>
      </w:r>
      <w:proofErr w:type="gramEnd"/>
      <w:r w:rsidRPr="00436494">
        <w:rPr>
          <w:rFonts w:ascii="新細明體" w:hAnsi="新細明體" w:hint="eastAsia"/>
          <w:b/>
          <w:sz w:val="28"/>
        </w:rPr>
        <w:t>年度藝術與美感深耕計畫</w:t>
      </w:r>
    </w:p>
    <w:p w:rsidR="009E2549" w:rsidRPr="00436494" w:rsidRDefault="009E2549" w:rsidP="009E2549">
      <w:pPr>
        <w:spacing w:line="500" w:lineRule="exact"/>
        <w:jc w:val="center"/>
        <w:rPr>
          <w:rFonts w:ascii="新細明體" w:hAnsi="新細明體"/>
          <w:b/>
          <w:sz w:val="28"/>
        </w:rPr>
      </w:pPr>
      <w:r w:rsidRPr="00436494">
        <w:rPr>
          <w:rFonts w:ascii="新細明體" w:hAnsi="新細明體" w:hint="eastAsia"/>
          <w:b/>
          <w:sz w:val="28"/>
        </w:rPr>
        <w:t>美感教育計畫</w:t>
      </w:r>
      <w:r>
        <w:rPr>
          <w:rFonts w:ascii="新細明體" w:hAnsi="新細明體" w:hint="eastAsia"/>
          <w:b/>
          <w:sz w:val="28"/>
        </w:rPr>
        <w:t>主軸二</w:t>
      </w:r>
      <w:r w:rsidRPr="00436494">
        <w:rPr>
          <w:rFonts w:ascii="新細明體" w:hAnsi="新細明體" w:hint="eastAsia"/>
          <w:b/>
          <w:sz w:val="28"/>
        </w:rPr>
        <w:t>-</w:t>
      </w:r>
      <w:r>
        <w:rPr>
          <w:rFonts w:ascii="新細明體" w:hAnsi="新細明體" w:hint="eastAsia"/>
          <w:b/>
          <w:sz w:val="28"/>
        </w:rPr>
        <w:t>校園</w:t>
      </w:r>
      <w:r w:rsidRPr="00436494">
        <w:rPr>
          <w:rFonts w:ascii="新細明體" w:hAnsi="新細明體" w:hint="eastAsia"/>
          <w:b/>
          <w:sz w:val="28"/>
        </w:rPr>
        <w:t>美感學習角落</w:t>
      </w:r>
      <w:r>
        <w:rPr>
          <w:rFonts w:ascii="新細明體" w:hAnsi="新細明體" w:hint="eastAsia"/>
          <w:b/>
          <w:sz w:val="28"/>
        </w:rPr>
        <w:t>計畫</w:t>
      </w:r>
      <w:r w:rsidRPr="006167BB">
        <w:rPr>
          <w:rFonts w:ascii="新細明體" w:hAnsi="新細明體" w:hint="eastAsia"/>
          <w:b/>
          <w:sz w:val="28"/>
        </w:rPr>
        <w:t>-</w:t>
      </w:r>
      <w:proofErr w:type="gramStart"/>
      <w:r w:rsidRPr="006167BB">
        <w:rPr>
          <w:rFonts w:ascii="新細明體" w:hAnsi="新細明體" w:hint="eastAsia"/>
          <w:b/>
          <w:sz w:val="28"/>
        </w:rPr>
        <w:t>花現美</w:t>
      </w:r>
      <w:proofErr w:type="gramEnd"/>
      <w:r w:rsidRPr="006167BB">
        <w:rPr>
          <w:rFonts w:ascii="新細明體" w:hAnsi="新細明體" w:hint="eastAsia"/>
          <w:b/>
          <w:sz w:val="28"/>
        </w:rPr>
        <w:t>力．</w:t>
      </w:r>
      <w:proofErr w:type="gramStart"/>
      <w:r w:rsidRPr="006167BB">
        <w:rPr>
          <w:rFonts w:ascii="新細明體" w:hAnsi="新細明體" w:hint="eastAsia"/>
          <w:b/>
          <w:sz w:val="28"/>
        </w:rPr>
        <w:t>藝起相蓮</w:t>
      </w:r>
      <w:proofErr w:type="gramEnd"/>
      <w:r w:rsidRPr="00436494">
        <w:rPr>
          <w:rFonts w:ascii="新細明體" w:hAnsi="新細明體"/>
          <w:b/>
          <w:sz w:val="28"/>
        </w:rPr>
        <w:t xml:space="preserve"> 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  <w:b/>
        </w:rPr>
        <w:t>壹、計畫依據</w:t>
      </w:r>
    </w:p>
    <w:p w:rsidR="009E2549" w:rsidRPr="00A6671A" w:rsidRDefault="009E2549" w:rsidP="009E2549">
      <w:pPr>
        <w:spacing w:line="500" w:lineRule="exact"/>
        <w:ind w:left="240" w:hangingChars="100" w:hanging="240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一、依據107年教育部補助直轄市及縣(市)政府辦理藝術與美感深耕計畫辦理。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二、依據花蓮縣107年</w:t>
      </w:r>
      <w:r w:rsidRPr="00A6671A">
        <w:rPr>
          <w:rFonts w:ascii="新細明體" w:hAnsi="新細明體" w:hint="eastAsia"/>
        </w:rPr>
        <w:t>藝術與美感深耕</w:t>
      </w:r>
      <w:r w:rsidRPr="00A6671A">
        <w:rPr>
          <w:rFonts w:ascii="新細明體" w:hAnsi="新細明體"/>
        </w:rPr>
        <w:t>計畫辦理。</w:t>
      </w:r>
    </w:p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  <w:b/>
        </w:rPr>
        <w:t>貳、</w:t>
      </w:r>
      <w:r>
        <w:rPr>
          <w:rFonts w:ascii="新細明體" w:hAnsi="新細明體" w:hint="eastAsia"/>
          <w:b/>
        </w:rPr>
        <w:t>計畫緣起</w:t>
      </w:r>
    </w:p>
    <w:p w:rsidR="009E2549" w:rsidRPr="005A0AA5" w:rsidRDefault="009E2549" w:rsidP="009E2549">
      <w:pPr>
        <w:snapToGrid w:val="0"/>
        <w:spacing w:line="500" w:lineRule="exact"/>
        <w:ind w:firstLineChars="100" w:firstLine="240"/>
        <w:jc w:val="both"/>
        <w:rPr>
          <w:rFonts w:asciiTheme="minorEastAsia" w:eastAsiaTheme="minorEastAsia" w:hAnsiTheme="minorEastAsia"/>
        </w:rPr>
      </w:pPr>
      <w:r w:rsidRPr="006167BB">
        <w:rPr>
          <w:rFonts w:ascii="新細明體" w:hAnsi="新細明體" w:hint="eastAsia"/>
          <w:b/>
        </w:rPr>
        <w:t xml:space="preserve"> </w:t>
      </w:r>
      <w:r w:rsidRPr="005A0AA5">
        <w:rPr>
          <w:rFonts w:asciiTheme="minorEastAsia" w:eastAsiaTheme="minorEastAsia" w:hAnsiTheme="minorEastAsia" w:hint="eastAsia"/>
          <w:b/>
        </w:rPr>
        <w:t xml:space="preserve"> </w:t>
      </w:r>
      <w:r w:rsidRPr="005A0AA5">
        <w:rPr>
          <w:rFonts w:asciiTheme="minorEastAsia" w:eastAsiaTheme="minorEastAsia" w:hAnsiTheme="minorEastAsia"/>
        </w:rPr>
        <w:t>花蓮地形狹長，交通不便，城鄉差距和教學資源不足一直</w:t>
      </w:r>
      <w:r w:rsidRPr="005A0AA5">
        <w:rPr>
          <w:rFonts w:asciiTheme="minorEastAsia" w:eastAsiaTheme="minorEastAsia" w:hAnsiTheme="minorEastAsia" w:hint="eastAsia"/>
        </w:rPr>
        <w:t>是花蓮縣教育版圖上不易克服的難題</w:t>
      </w:r>
      <w:r w:rsidRPr="005A0AA5">
        <w:rPr>
          <w:rFonts w:asciiTheme="minorEastAsia" w:eastAsiaTheme="minorEastAsia" w:hAnsiTheme="minorEastAsia"/>
        </w:rPr>
        <w:t>，</w:t>
      </w:r>
      <w:r w:rsidRPr="005A0AA5">
        <w:rPr>
          <w:rFonts w:asciiTheme="minorEastAsia" w:eastAsiaTheme="minorEastAsia" w:hAnsiTheme="minorEastAsia" w:hint="eastAsia"/>
        </w:rPr>
        <w:t>尤其是</w:t>
      </w:r>
      <w:r w:rsidRPr="005A0AA5">
        <w:rPr>
          <w:rFonts w:asciiTheme="minorEastAsia" w:eastAsiaTheme="minorEastAsia" w:hAnsiTheme="minorEastAsia"/>
        </w:rPr>
        <w:t>藝文領域的老師</w:t>
      </w:r>
      <w:r w:rsidRPr="005A0AA5">
        <w:rPr>
          <w:rFonts w:asciiTheme="minorEastAsia" w:eastAsiaTheme="minorEastAsia" w:hAnsiTheme="minorEastAsia" w:hint="eastAsia"/>
        </w:rPr>
        <w:t>無法隨心所欲地帶學生到美術館欣賞優異的作品，</w:t>
      </w:r>
      <w:proofErr w:type="gramStart"/>
      <w:r w:rsidRPr="005A0AA5">
        <w:rPr>
          <w:rFonts w:asciiTheme="minorEastAsia" w:eastAsiaTheme="minorEastAsia" w:hAnsiTheme="minorEastAsia" w:hint="eastAsia"/>
        </w:rPr>
        <w:t>涵泳美學</w:t>
      </w:r>
      <w:proofErr w:type="gramEnd"/>
      <w:r w:rsidRPr="005A0AA5">
        <w:rPr>
          <w:rFonts w:asciiTheme="minorEastAsia" w:eastAsiaTheme="minorEastAsia" w:hAnsiTheme="minorEastAsia" w:hint="eastAsia"/>
        </w:rPr>
        <w:t>素養，更難以激發學生無限的想像力和美學感受。比起過去物資缺乏的年代，當代形而上的心靈涵養，則是現代藝文教育重要的一環。</w:t>
      </w:r>
    </w:p>
    <w:p w:rsidR="009E2549" w:rsidRPr="005A0AA5" w:rsidRDefault="009E2549" w:rsidP="009E2549">
      <w:pPr>
        <w:spacing w:line="500" w:lineRule="exact"/>
        <w:rPr>
          <w:rFonts w:asciiTheme="minorEastAsia" w:eastAsiaTheme="minorEastAsia" w:hAnsiTheme="minorEastAsia"/>
        </w:rPr>
      </w:pPr>
      <w:r w:rsidRPr="005A0AA5">
        <w:rPr>
          <w:rFonts w:asciiTheme="minorEastAsia" w:eastAsiaTheme="minorEastAsia" w:hAnsiTheme="minorEastAsia" w:hint="eastAsia"/>
        </w:rPr>
        <w:t xml:space="preserve">    因應花蓮縣縣境狹長的困境，規劃出由北到南八所學校作為美感角落學習的重點學校，由花蓮縣境原住民的兩大族群為重要學習角落特色。從北區的秀林鄉多數的太魯閣族群學生的</w:t>
      </w:r>
      <w:r w:rsidRPr="005A0AA5">
        <w:rPr>
          <w:rFonts w:asciiTheme="minorEastAsia" w:eastAsiaTheme="minorEastAsia" w:hAnsiTheme="minorEastAsia" w:hint="eastAsia"/>
          <w:color w:val="FF0000"/>
        </w:rPr>
        <w:t>「景美國小」</w:t>
      </w:r>
      <w:r w:rsidRPr="005A0AA5">
        <w:rPr>
          <w:rFonts w:asciiTheme="minorEastAsia" w:eastAsiaTheme="minorEastAsia" w:hAnsiTheme="minorEastAsia" w:hint="eastAsia"/>
        </w:rPr>
        <w:t>企圖打營造具有</w:t>
      </w:r>
      <w:proofErr w:type="spellStart"/>
      <w:r w:rsidRPr="005A0AA5">
        <w:rPr>
          <w:rFonts w:asciiTheme="minorEastAsia" w:eastAsiaTheme="minorEastAsia" w:hAnsiTheme="minorEastAsia" w:hint="eastAsia"/>
        </w:rPr>
        <w:t>Truku</w:t>
      </w:r>
      <w:proofErr w:type="spellEnd"/>
      <w:r w:rsidRPr="005A0AA5">
        <w:rPr>
          <w:rFonts w:asciiTheme="minorEastAsia" w:eastAsiaTheme="minorEastAsia" w:hAnsiTheme="minorEastAsia" w:hint="eastAsia"/>
        </w:rPr>
        <w:t>山林美感之校園環境與教學情境，涵養太魯閣族學生性情，提昇學習的廣度與興趣，營造視覺美感角落；</w:t>
      </w:r>
      <w:r w:rsidRPr="005A0AA5">
        <w:rPr>
          <w:rFonts w:asciiTheme="minorEastAsia" w:eastAsiaTheme="minorEastAsia" w:hAnsiTheme="minorEastAsia" w:hint="eastAsia"/>
          <w:color w:val="FF0000"/>
        </w:rPr>
        <w:t>「水源國小」</w:t>
      </w:r>
      <w:r w:rsidRPr="005A0AA5">
        <w:rPr>
          <w:rFonts w:asciiTheme="minorEastAsia" w:eastAsiaTheme="minorEastAsia" w:hAnsiTheme="minorEastAsia" w:hint="eastAsia"/>
        </w:rPr>
        <w:t>規劃校園空間結合「太魯閣族人文涵養」的課程，以馬賽克</w:t>
      </w:r>
      <w:proofErr w:type="gramStart"/>
      <w:r w:rsidRPr="005A0AA5">
        <w:rPr>
          <w:rFonts w:asciiTheme="minorEastAsia" w:eastAsiaTheme="minorEastAsia" w:hAnsiTheme="minorEastAsia" w:hint="eastAsia"/>
        </w:rPr>
        <w:t>磁磚為媒材</w:t>
      </w:r>
      <w:proofErr w:type="gramEnd"/>
      <w:r w:rsidRPr="005A0AA5">
        <w:rPr>
          <w:rFonts w:asciiTheme="minorEastAsia" w:eastAsiaTheme="minorEastAsia" w:hAnsiTheme="minorEastAsia" w:hint="eastAsia"/>
        </w:rPr>
        <w:t>，師生共同打造具有太魯閣族文化內涵的馬賽克拼貼校園學習角落；其中更邀請書法名師游豐裕和學生共同合作「書法藝術牆面」，以四時讀書樂的文章書寫於校園入口的牆面上，更添校園人文藝術的氣息。</w:t>
      </w:r>
      <w:r w:rsidRPr="005A0AA5">
        <w:rPr>
          <w:rFonts w:asciiTheme="minorEastAsia" w:eastAsiaTheme="minorEastAsia" w:hAnsiTheme="minorEastAsia" w:hint="eastAsia"/>
          <w:color w:val="FF0000"/>
        </w:rPr>
        <w:t>「</w:t>
      </w:r>
      <w:proofErr w:type="gramStart"/>
      <w:r w:rsidRPr="005A0AA5">
        <w:rPr>
          <w:rFonts w:asciiTheme="minorEastAsia" w:eastAsiaTheme="minorEastAsia" w:hAnsiTheme="minorEastAsia" w:hint="eastAsia"/>
          <w:color w:val="FF0000"/>
        </w:rPr>
        <w:t>銅蘭</w:t>
      </w:r>
      <w:proofErr w:type="gramEnd"/>
      <w:r w:rsidRPr="005A0AA5">
        <w:rPr>
          <w:rFonts w:asciiTheme="minorEastAsia" w:eastAsiaTheme="minorEastAsia" w:hAnsiTheme="minorEastAsia" w:hint="eastAsia"/>
          <w:color w:val="FF0000"/>
        </w:rPr>
        <w:t>國小」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則是將在太魯閣文物中的</w:t>
      </w:r>
      <w:proofErr w:type="gramStart"/>
      <w:r w:rsidRPr="005A0AA5">
        <w:rPr>
          <w:rFonts w:asciiTheme="minorEastAsia" w:eastAsiaTheme="minorEastAsia" w:hAnsiTheme="minorEastAsia" w:hint="eastAsia"/>
          <w:color w:val="000000" w:themeColor="text1"/>
        </w:rPr>
        <w:t>銅門刀</w:t>
      </w:r>
      <w:proofErr w:type="gramEnd"/>
      <w:r w:rsidRPr="005A0AA5">
        <w:rPr>
          <w:rFonts w:asciiTheme="minorEastAsia" w:eastAsiaTheme="minorEastAsia" w:hAnsiTheme="minorEastAsia" w:hint="eastAsia"/>
          <w:color w:val="000000" w:themeColor="text1"/>
        </w:rPr>
        <w:t>、編織、圖騰、皮雕、陶藝、等文化，以文化櫥窗的方式展現在校園的各個角落。走過彩虹</w:t>
      </w:r>
      <w:proofErr w:type="spellStart"/>
      <w:r w:rsidRPr="005A0AA5">
        <w:rPr>
          <w:rFonts w:asciiTheme="minorEastAsia" w:eastAsiaTheme="minorEastAsia" w:hAnsiTheme="minorEastAsia" w:hint="eastAsia"/>
          <w:color w:val="000000" w:themeColor="text1"/>
        </w:rPr>
        <w:t>muda</w:t>
      </w:r>
      <w:proofErr w:type="spellEnd"/>
      <w:r w:rsidRPr="005A0AA5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proofErr w:type="spellStart"/>
      <w:r w:rsidRPr="005A0AA5">
        <w:rPr>
          <w:rFonts w:asciiTheme="minorEastAsia" w:eastAsiaTheme="minorEastAsia" w:hAnsiTheme="minorEastAsia" w:hint="eastAsia"/>
          <w:color w:val="000000" w:themeColor="text1"/>
        </w:rPr>
        <w:t>hakaw</w:t>
      </w:r>
      <w:proofErr w:type="spellEnd"/>
      <w:r w:rsidRPr="005A0AA5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proofErr w:type="spellStart"/>
      <w:r w:rsidRPr="005A0AA5">
        <w:rPr>
          <w:rFonts w:asciiTheme="minorEastAsia" w:eastAsiaTheme="minorEastAsia" w:hAnsiTheme="minorEastAsia" w:hint="eastAsia"/>
          <w:color w:val="000000" w:themeColor="text1"/>
        </w:rPr>
        <w:t>utux</w:t>
      </w:r>
      <w:proofErr w:type="spellEnd"/>
      <w:r w:rsidRPr="005A0AA5">
        <w:rPr>
          <w:rFonts w:asciiTheme="minorEastAsia" w:eastAsiaTheme="minorEastAsia" w:hAnsiTheme="minorEastAsia" w:hint="eastAsia"/>
          <w:color w:val="000000" w:themeColor="text1"/>
        </w:rPr>
        <w:t xml:space="preserve"> 的</w:t>
      </w:r>
      <w:r w:rsidRPr="005A0AA5">
        <w:rPr>
          <w:rFonts w:asciiTheme="minorEastAsia" w:eastAsiaTheme="minorEastAsia" w:hAnsiTheme="minorEastAsia" w:hint="eastAsia"/>
          <w:color w:val="FF0000"/>
        </w:rPr>
        <w:t>「萬榮國中」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以太魯閣人心靈的圖騰</w:t>
      </w:r>
      <w:r w:rsidRPr="005A0AA5">
        <w:rPr>
          <w:rFonts w:asciiTheme="minorEastAsia" w:eastAsiaTheme="minorEastAsia" w:hAnsiTheme="minorEastAsia" w:hint="eastAsia"/>
        </w:rPr>
        <w:t>「彩虹」，遵守</w:t>
      </w:r>
      <w:proofErr w:type="spellStart"/>
      <w:r w:rsidRPr="005A0AA5">
        <w:rPr>
          <w:rFonts w:asciiTheme="minorEastAsia" w:eastAsiaTheme="minorEastAsia" w:hAnsiTheme="minorEastAsia" w:hint="eastAsia"/>
        </w:rPr>
        <w:t>gaya</w:t>
      </w:r>
      <w:proofErr w:type="spellEnd"/>
      <w:r w:rsidRPr="005A0AA5">
        <w:rPr>
          <w:rFonts w:asciiTheme="minorEastAsia" w:eastAsiaTheme="minorEastAsia" w:hAnsiTheme="minorEastAsia" w:hint="eastAsia"/>
        </w:rPr>
        <w:t>（祖訓），以馬賽克拼貼的方式呈現出將來才有資格走過彩虹橋與祖先相遇，而以「走過彩虹」寓意自我價值的最高實踐。</w:t>
      </w:r>
    </w:p>
    <w:p w:rsidR="009E2549" w:rsidRPr="005A0AA5" w:rsidRDefault="009E2549" w:rsidP="009E2549">
      <w:pPr>
        <w:spacing w:line="500" w:lineRule="exact"/>
        <w:ind w:firstLineChars="200" w:firstLine="480"/>
        <w:rPr>
          <w:rFonts w:asciiTheme="minorEastAsia" w:eastAsiaTheme="minorEastAsia" w:hAnsiTheme="minorEastAsia"/>
        </w:rPr>
      </w:pPr>
      <w:r w:rsidRPr="005A0AA5">
        <w:rPr>
          <w:rFonts w:asciiTheme="minorEastAsia" w:eastAsiaTheme="minorEastAsia" w:hAnsiTheme="minorEastAsia" w:hint="eastAsia"/>
        </w:rPr>
        <w:t>另外，營造花蓮縣第一大族群「阿美族」的美感角落更是刻不容緩，位於花蓮市郊的</w:t>
      </w:r>
      <w:r w:rsidRPr="005A0AA5">
        <w:rPr>
          <w:rFonts w:asciiTheme="minorEastAsia" w:eastAsiaTheme="minorEastAsia" w:hAnsiTheme="minorEastAsia" w:hint="eastAsia"/>
          <w:color w:val="FF0000"/>
        </w:rPr>
        <w:t>「</w:t>
      </w:r>
      <w:proofErr w:type="gramStart"/>
      <w:r w:rsidRPr="005A0AA5">
        <w:rPr>
          <w:rFonts w:asciiTheme="minorEastAsia" w:eastAsiaTheme="minorEastAsia" w:hAnsiTheme="minorEastAsia" w:hint="eastAsia"/>
          <w:color w:val="FF0000"/>
        </w:rPr>
        <w:t>化仁國小</w:t>
      </w:r>
      <w:proofErr w:type="gramEnd"/>
      <w:r w:rsidRPr="005A0AA5">
        <w:rPr>
          <w:rFonts w:asciiTheme="minorEastAsia" w:eastAsiaTheme="minorEastAsia" w:hAnsiTheme="minorEastAsia" w:hint="eastAsia"/>
          <w:color w:val="FF0000"/>
        </w:rPr>
        <w:t>」</w:t>
      </w:r>
      <w:r w:rsidRPr="005A0AA5">
        <w:rPr>
          <w:rFonts w:asciiTheme="minorEastAsia" w:eastAsiaTheme="minorEastAsia" w:hAnsiTheme="minorEastAsia" w:hint="eastAsia"/>
        </w:rPr>
        <w:t>為了喚醒逐漸被淡忘的</w:t>
      </w:r>
      <w:proofErr w:type="gramStart"/>
      <w:r w:rsidRPr="005A0AA5">
        <w:rPr>
          <w:rFonts w:asciiTheme="minorEastAsia" w:eastAsiaTheme="minorEastAsia" w:hAnsiTheme="minorEastAsia" w:hint="eastAsia"/>
        </w:rPr>
        <w:t>傳統儀俗文化</w:t>
      </w:r>
      <w:proofErr w:type="gramEnd"/>
      <w:r w:rsidRPr="005A0AA5">
        <w:rPr>
          <w:rFonts w:asciiTheme="minorEastAsia" w:eastAsiaTheme="minorEastAsia" w:hAnsiTheme="minorEastAsia" w:hint="eastAsia"/>
        </w:rPr>
        <w:t>祭典，以陶板、彩繪</w:t>
      </w:r>
      <w:r>
        <w:rPr>
          <w:rFonts w:asciiTheme="minorEastAsia" w:eastAsiaTheme="minorEastAsia" w:hAnsiTheme="minorEastAsia" w:hint="eastAsia"/>
        </w:rPr>
        <w:t>、</w:t>
      </w:r>
      <w:r w:rsidRPr="00CC61C6">
        <w:rPr>
          <w:rFonts w:asciiTheme="minorEastAsia" w:eastAsiaTheme="minorEastAsia" w:hAnsiTheme="minorEastAsia" w:hint="eastAsia"/>
          <w:color w:val="7030A0"/>
        </w:rPr>
        <w:t>植栽</w:t>
      </w:r>
      <w:r w:rsidRPr="005A0AA5">
        <w:rPr>
          <w:rFonts w:asciiTheme="minorEastAsia" w:eastAsiaTheme="minorEastAsia" w:hAnsiTheme="minorEastAsia" w:hint="eastAsia"/>
        </w:rPr>
        <w:t>等方式妝點校園生冷的樓梯空間，成為學生部落美感學習的角落。玉里鎮的三所小學分別是，</w:t>
      </w:r>
      <w:r w:rsidRPr="005A0AA5">
        <w:rPr>
          <w:rFonts w:asciiTheme="minorEastAsia" w:eastAsiaTheme="minorEastAsia" w:hAnsiTheme="minorEastAsia" w:hint="eastAsia"/>
          <w:color w:val="FF0000"/>
        </w:rPr>
        <w:t>「樂合國小」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藉由多元彩繪技術</w:t>
      </w:r>
      <w:r w:rsidRPr="00CC61C6">
        <w:rPr>
          <w:rFonts w:asciiTheme="minorEastAsia" w:eastAsiaTheme="minorEastAsia" w:hAnsiTheme="minorEastAsia" w:hint="eastAsia"/>
          <w:color w:val="7030A0"/>
        </w:rPr>
        <w:t>、周邊植栽及璞石畫</w:t>
      </w:r>
      <w:r w:rsidRPr="005A0AA5">
        <w:rPr>
          <w:rFonts w:asciiTheme="minorEastAsia" w:eastAsiaTheme="minorEastAsia" w:hAnsiTheme="minorEastAsia" w:hint="eastAsia"/>
          <w:color w:val="000000"/>
        </w:rPr>
        <w:t>美化校園空間，同時結合社區人力資源，吸取經驗，以增廣見聞，終能羽化成蝶、展翅高飛，成功營造學校美感教育學習角落特色。</w:t>
      </w:r>
      <w:r w:rsidRPr="005A0AA5">
        <w:rPr>
          <w:rFonts w:asciiTheme="minorEastAsia" w:eastAsiaTheme="minorEastAsia" w:hAnsiTheme="minorEastAsia" w:hint="eastAsia"/>
          <w:color w:val="FF0000"/>
        </w:rPr>
        <w:t>「觀音國小」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則是將</w:t>
      </w:r>
      <w:r w:rsidRPr="005A0AA5">
        <w:rPr>
          <w:rFonts w:asciiTheme="minorEastAsia" w:eastAsiaTheme="minorEastAsia" w:hAnsiTheme="minorEastAsia" w:hint="eastAsia"/>
          <w:b/>
        </w:rPr>
        <w:t>「藝術生活、</w:t>
      </w:r>
      <w:r w:rsidRPr="005A0AA5">
        <w:rPr>
          <w:rFonts w:asciiTheme="minorEastAsia" w:eastAsiaTheme="minorEastAsia" w:hAnsiTheme="minorEastAsia" w:cs="細明體" w:hint="eastAsia"/>
          <w:b/>
        </w:rPr>
        <w:t>在地</w:t>
      </w:r>
      <w:r w:rsidRPr="005A0AA5">
        <w:rPr>
          <w:rFonts w:asciiTheme="minorEastAsia" w:eastAsiaTheme="minorEastAsia" w:hAnsiTheme="minorEastAsia" w:hint="eastAsia"/>
          <w:b/>
        </w:rPr>
        <w:t>深耕</w:t>
      </w:r>
      <w:r w:rsidRPr="005A0AA5">
        <w:rPr>
          <w:rFonts w:asciiTheme="minorEastAsia" w:eastAsiaTheme="minorEastAsia" w:hAnsiTheme="minorEastAsia" w:cs="細明體" w:hint="eastAsia"/>
          <w:b/>
        </w:rPr>
        <w:t>、放眼台灣、擁抱世界</w:t>
      </w:r>
      <w:r w:rsidRPr="005A0AA5">
        <w:rPr>
          <w:rFonts w:asciiTheme="minorEastAsia" w:eastAsiaTheme="minorEastAsia" w:hAnsiTheme="minorEastAsia" w:hint="eastAsia"/>
          <w:b/>
        </w:rPr>
        <w:t>」</w:t>
      </w:r>
      <w:r w:rsidRPr="005A0AA5">
        <w:rPr>
          <w:rFonts w:asciiTheme="minorEastAsia" w:eastAsiaTheme="minorEastAsia" w:hAnsiTheme="minorEastAsia" w:hint="eastAsia"/>
        </w:rPr>
        <w:t>為推展</w:t>
      </w:r>
      <w:r w:rsidRPr="005A0AA5">
        <w:rPr>
          <w:rFonts w:asciiTheme="minorEastAsia" w:eastAsiaTheme="minorEastAsia" w:hAnsiTheme="minorEastAsia" w:hint="eastAsia"/>
          <w:kern w:val="0"/>
        </w:rPr>
        <w:t>之主軸，從取材學校社區資源，加以應用發揮美感的效果，到結合生活課程並</w:t>
      </w:r>
      <w:r w:rsidRPr="005A0AA5">
        <w:rPr>
          <w:rFonts w:asciiTheme="minorEastAsia" w:eastAsiaTheme="minorEastAsia" w:hAnsiTheme="minorEastAsia"/>
        </w:rPr>
        <w:t>鼓勵</w:t>
      </w:r>
      <w:r w:rsidRPr="005A0AA5">
        <w:rPr>
          <w:rFonts w:asciiTheme="minorEastAsia" w:eastAsiaTheme="minorEastAsia" w:hAnsiTheme="minorEastAsia" w:hint="eastAsia"/>
        </w:rPr>
        <w:t>孩子</w:t>
      </w:r>
      <w:r w:rsidRPr="005A0AA5">
        <w:rPr>
          <w:rFonts w:asciiTheme="minorEastAsia" w:eastAsiaTheme="minorEastAsia" w:hAnsiTheme="minorEastAsia"/>
        </w:rPr>
        <w:t>積極參與藝文活動，提升藝術鑑賞能力，陶冶生活情趣，</w:t>
      </w:r>
      <w:r w:rsidRPr="005A0AA5">
        <w:rPr>
          <w:rFonts w:asciiTheme="minorEastAsia" w:eastAsiaTheme="minorEastAsia" w:hAnsiTheme="minorEastAsia" w:hint="eastAsia"/>
          <w:kern w:val="0"/>
        </w:rPr>
        <w:t>藉由親身觀察、專人解說、等多元課程進行方式，並能悠遊於石材拼貼之領域，擴展其</w:t>
      </w:r>
      <w:r w:rsidRPr="005A0AA5">
        <w:rPr>
          <w:rFonts w:asciiTheme="minorEastAsia" w:eastAsiaTheme="minorEastAsia" w:hAnsiTheme="minorEastAsia" w:hint="eastAsia"/>
          <w:kern w:val="0"/>
        </w:rPr>
        <w:lastRenderedPageBreak/>
        <w:t>視野。而</w:t>
      </w:r>
      <w:r w:rsidRPr="005A0AA5">
        <w:rPr>
          <w:rFonts w:asciiTheme="minorEastAsia" w:eastAsiaTheme="minorEastAsia" w:hAnsiTheme="minorEastAsia" w:hint="eastAsia"/>
          <w:color w:val="FF0000"/>
        </w:rPr>
        <w:t>「長良國小」</w:t>
      </w:r>
      <w:r w:rsidRPr="005A0AA5">
        <w:rPr>
          <w:rFonts w:asciiTheme="minorEastAsia" w:eastAsiaTheme="minorEastAsia" w:hAnsiTheme="minorEastAsia" w:hint="eastAsia"/>
        </w:rPr>
        <w:t>是一個原住民部落農村邊的小校，規劃出在西北區校門入口處的</w:t>
      </w:r>
      <w:proofErr w:type="gramStart"/>
      <w:r w:rsidRPr="005A0AA5">
        <w:rPr>
          <w:rFonts w:asciiTheme="minorEastAsia" w:eastAsiaTheme="minorEastAsia" w:hAnsiTheme="minorEastAsia" w:hint="eastAsia"/>
        </w:rPr>
        <w:t>植生牆</w:t>
      </w:r>
      <w:proofErr w:type="gramEnd"/>
      <w:r w:rsidRPr="005A0AA5">
        <w:rPr>
          <w:rFonts w:asciiTheme="minorEastAsia" w:eastAsiaTheme="minorEastAsia" w:hAnsiTheme="minorEastAsia" w:hint="eastAsia"/>
        </w:rPr>
        <w:t>，打造映入眼簾的創意彩繪，讓來來往往的人一看到這一片牆都會驚喜讚嘆；而另一個美感角落則是在以水生池畔，營造出基礎農事、花藝、木雕、</w:t>
      </w:r>
      <w:proofErr w:type="gramStart"/>
      <w:r w:rsidRPr="005A0AA5">
        <w:rPr>
          <w:rFonts w:asciiTheme="minorEastAsia" w:eastAsiaTheme="minorEastAsia" w:hAnsiTheme="minorEastAsia" w:hint="eastAsia"/>
        </w:rPr>
        <w:t>魚菜共生</w:t>
      </w:r>
      <w:proofErr w:type="gramEnd"/>
      <w:r w:rsidRPr="005A0AA5">
        <w:rPr>
          <w:rFonts w:asciiTheme="minorEastAsia" w:eastAsiaTheme="minorEastAsia" w:hAnsiTheme="minorEastAsia" w:hint="eastAsia"/>
        </w:rPr>
        <w:t>以及太陽能滴灌的美學學習角落，達致</w:t>
      </w:r>
      <w:r w:rsidRPr="005A0AA5">
        <w:rPr>
          <w:rFonts w:asciiTheme="minorEastAsia" w:eastAsiaTheme="minorEastAsia" w:hAnsiTheme="minorEastAsia" w:hint="eastAsia"/>
          <w:color w:val="FF0000"/>
        </w:rPr>
        <w:t>「校園有美感，角落即學習」</w:t>
      </w:r>
      <w:r w:rsidRPr="005A0AA5">
        <w:rPr>
          <w:rFonts w:asciiTheme="minorEastAsia" w:eastAsiaTheme="minorEastAsia" w:hAnsiTheme="minorEastAsia" w:hint="eastAsia"/>
        </w:rPr>
        <w:t>的目標。</w:t>
      </w:r>
    </w:p>
    <w:p w:rsidR="009E2549" w:rsidRDefault="009E2549" w:rsidP="009E2549">
      <w:pPr>
        <w:spacing w:line="500" w:lineRule="exact"/>
        <w:ind w:firstLine="480"/>
      </w:pPr>
      <w:r w:rsidRPr="005A0AA5">
        <w:rPr>
          <w:rFonts w:asciiTheme="minorEastAsia" w:eastAsiaTheme="minorEastAsia" w:hAnsiTheme="minorEastAsia" w:hint="eastAsia"/>
        </w:rPr>
        <w:t>花蓮山海景色無限美好，原住民特色</w:t>
      </w:r>
      <w:proofErr w:type="gramStart"/>
      <w:r w:rsidRPr="005A0AA5">
        <w:rPr>
          <w:rFonts w:asciiTheme="minorEastAsia" w:eastAsiaTheme="minorEastAsia" w:hAnsiTheme="minorEastAsia" w:hint="eastAsia"/>
        </w:rPr>
        <w:t>相當凸</w:t>
      </w:r>
      <w:proofErr w:type="gramEnd"/>
      <w:r w:rsidRPr="005A0AA5">
        <w:rPr>
          <w:rFonts w:asciiTheme="minorEastAsia" w:eastAsiaTheme="minorEastAsia" w:hAnsiTheme="minorEastAsia" w:hint="eastAsia"/>
        </w:rPr>
        <w:t>顯，本計畫以花蓮縣兩大族群特色為主軸，展現孩子無限想像力，以各種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美</w:t>
      </w:r>
      <w:r w:rsidRPr="005A0AA5">
        <w:rPr>
          <w:rFonts w:asciiTheme="minorEastAsia" w:eastAsiaTheme="minorEastAsia" w:hAnsiTheme="minorEastAsia" w:hint="eastAsia"/>
        </w:rPr>
        <w:t>學的技術活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力</w:t>
      </w:r>
      <w:r w:rsidRPr="005A0AA5">
        <w:rPr>
          <w:rFonts w:asciiTheme="minorEastAsia" w:eastAsiaTheme="minorEastAsia" w:hAnsiTheme="minorEastAsia" w:hint="eastAsia"/>
          <w:b/>
          <w:color w:val="000000" w:themeColor="text1"/>
        </w:rPr>
        <w:t>，</w:t>
      </w:r>
      <w:r w:rsidRPr="005A0AA5">
        <w:rPr>
          <w:rFonts w:asciiTheme="minorEastAsia" w:eastAsiaTheme="minorEastAsia" w:hAnsiTheme="minorEastAsia" w:hint="eastAsia"/>
        </w:rPr>
        <w:t>彩妝花蓮縣境的</w:t>
      </w:r>
      <w:proofErr w:type="gramStart"/>
      <w:r w:rsidRPr="005A0AA5">
        <w:rPr>
          <w:rFonts w:asciiTheme="minorEastAsia" w:eastAsiaTheme="minorEastAsia" w:hAnsiTheme="minorEastAsia" w:hint="eastAsia"/>
        </w:rPr>
        <w:t>蕞</w:t>
      </w:r>
      <w:proofErr w:type="gramEnd"/>
      <w:r w:rsidRPr="005A0AA5">
        <w:rPr>
          <w:rFonts w:asciiTheme="minorEastAsia" w:eastAsiaTheme="minorEastAsia" w:hAnsiTheme="minorEastAsia" w:hint="eastAsia"/>
        </w:rPr>
        <w:t>爾中小學，更將以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藝</w:t>
      </w:r>
      <w:r w:rsidRPr="005A0AA5">
        <w:rPr>
          <w:rFonts w:asciiTheme="minorEastAsia" w:eastAsiaTheme="minorEastAsia" w:hAnsiTheme="minorEastAsia" w:hint="eastAsia"/>
        </w:rPr>
        <w:t>術的本質串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起</w:t>
      </w:r>
      <w:r w:rsidRPr="005A0AA5">
        <w:rPr>
          <w:rFonts w:asciiTheme="minorEastAsia" w:eastAsiaTheme="minorEastAsia" w:hAnsiTheme="minorEastAsia" w:hint="eastAsia"/>
        </w:rPr>
        <w:t>地形狹長的花蓮縣，營造出美感場域，讓孩子在美感場</w:t>
      </w:r>
      <w:proofErr w:type="gramStart"/>
      <w:r w:rsidRPr="005A0AA5">
        <w:rPr>
          <w:rFonts w:asciiTheme="minorEastAsia" w:eastAsiaTheme="minorEastAsia" w:hAnsiTheme="minorEastAsia" w:hint="eastAsia"/>
        </w:rPr>
        <w:t>域中涵泳藝術</w:t>
      </w:r>
      <w:proofErr w:type="gramEnd"/>
      <w:r w:rsidRPr="005A0AA5">
        <w:rPr>
          <w:rFonts w:asciiTheme="minorEastAsia" w:eastAsiaTheme="minorEastAsia" w:hAnsiTheme="minorEastAsia" w:hint="eastAsia"/>
        </w:rPr>
        <w:t>氣息，達致「</w:t>
      </w:r>
      <w:proofErr w:type="gramStart"/>
      <w:r w:rsidRPr="005A0AA5">
        <w:rPr>
          <w:rFonts w:asciiTheme="minorEastAsia" w:eastAsiaTheme="minorEastAsia" w:hAnsiTheme="minorEastAsia" w:hint="eastAsia"/>
          <w:b/>
          <w:color w:val="FF0000"/>
        </w:rPr>
        <w:t>花現美</w:t>
      </w:r>
      <w:proofErr w:type="gramEnd"/>
      <w:r w:rsidRPr="005A0AA5">
        <w:rPr>
          <w:rFonts w:asciiTheme="minorEastAsia" w:eastAsiaTheme="minorEastAsia" w:hAnsiTheme="minorEastAsia" w:hint="eastAsia"/>
          <w:b/>
          <w:color w:val="FF0000"/>
        </w:rPr>
        <w:t>力．</w:t>
      </w:r>
      <w:proofErr w:type="gramStart"/>
      <w:r w:rsidRPr="005A0AA5">
        <w:rPr>
          <w:rFonts w:asciiTheme="minorEastAsia" w:eastAsiaTheme="minorEastAsia" w:hAnsiTheme="minorEastAsia" w:hint="eastAsia"/>
          <w:b/>
          <w:color w:val="FF0000"/>
        </w:rPr>
        <w:t>藝起相蓮</w:t>
      </w:r>
      <w:proofErr w:type="gramEnd"/>
      <w:r w:rsidRPr="005A0AA5">
        <w:rPr>
          <w:rFonts w:asciiTheme="minorEastAsia" w:eastAsiaTheme="minorEastAsia" w:hAnsiTheme="minorEastAsia" w:hint="eastAsia"/>
        </w:rPr>
        <w:t>」的美感角落。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  <w:b/>
        </w:rPr>
      </w:pPr>
      <w:r>
        <w:rPr>
          <w:rFonts w:hint="eastAsia"/>
        </w:rPr>
        <w:t>三、</w:t>
      </w:r>
      <w:r w:rsidRPr="00A6671A">
        <w:rPr>
          <w:rFonts w:ascii="新細明體" w:hAnsi="新細明體"/>
          <w:b/>
        </w:rPr>
        <w:t>計畫目標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一、營造具有美感之校園環境教學情境，協助師生培養細膩而沈潛的人格形塑、與對美的素養，創造美感體驗和文化探索，並達成境教的目標。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二、藉由美感環境的參與改造，催化校園美育的改善認知，創造教師與學生之間交流對話的場域。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三、建立學校校園環境美感教育籌劃工作小組，由教育部校園環境規劃輔導團隊協助校園美感環境再造規劃與執行。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四、營造兼顧自然環境、在地文化、學校需求及整體美感之校園教育場域，彰顯學校區位</w:t>
      </w:r>
      <w:r>
        <w:rPr>
          <w:rFonts w:ascii="新細明體" w:hAnsi="新細明體" w:hint="eastAsia"/>
        </w:rPr>
        <w:t>與</w:t>
      </w:r>
      <w:r w:rsidRPr="00A6671A">
        <w:rPr>
          <w:rFonts w:ascii="新細明體" w:hAnsi="新細明體"/>
        </w:rPr>
        <w:t>環境特色。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  <w:b/>
        </w:rPr>
        <w:t>參、辦理單位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一、指導單位：教育部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二、主辦單位：花蓮縣政府</w:t>
      </w:r>
    </w:p>
    <w:p w:rsidR="009E2549" w:rsidRPr="00A6671A" w:rsidRDefault="009E2549" w:rsidP="009E2549">
      <w:pPr>
        <w:spacing w:line="500" w:lineRule="exact"/>
        <w:ind w:left="1841" w:hangingChars="767" w:hanging="1841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三、承辦單位：</w:t>
      </w:r>
      <w:r>
        <w:rPr>
          <w:rFonts w:ascii="新細明體" w:hAnsi="新細明體" w:hint="eastAsia"/>
        </w:rPr>
        <w:t>花蓮縣景美國小、水源國小、</w:t>
      </w:r>
      <w:proofErr w:type="gramStart"/>
      <w:r>
        <w:rPr>
          <w:rFonts w:ascii="新細明體" w:hAnsi="新細明體" w:hint="eastAsia"/>
        </w:rPr>
        <w:t>銅蘭</w:t>
      </w:r>
      <w:proofErr w:type="gramEnd"/>
      <w:r>
        <w:rPr>
          <w:rFonts w:ascii="新細明體" w:hAnsi="新細明體" w:hint="eastAsia"/>
        </w:rPr>
        <w:t>國小、萬榮國中、</w:t>
      </w:r>
      <w:proofErr w:type="gramStart"/>
      <w:r>
        <w:rPr>
          <w:rFonts w:ascii="新細明體" w:hAnsi="新細明體" w:hint="eastAsia"/>
        </w:rPr>
        <w:t>化仁國小</w:t>
      </w:r>
      <w:proofErr w:type="gramEnd"/>
      <w:r>
        <w:rPr>
          <w:rFonts w:ascii="新細明體" w:hAnsi="新細明體" w:hint="eastAsia"/>
        </w:rPr>
        <w:t>、樂合國小、觀音國小、長良國小</w:t>
      </w:r>
    </w:p>
    <w:p w:rsidR="009E2549" w:rsidRPr="00A6671A" w:rsidRDefault="009E2549" w:rsidP="009E2549">
      <w:pPr>
        <w:spacing w:line="500" w:lineRule="exact"/>
        <w:ind w:left="1841" w:hangingChars="767" w:hanging="1841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四、協辦單位：</w:t>
      </w:r>
      <w:r>
        <w:rPr>
          <w:rFonts w:ascii="新細明體" w:hAnsi="新細明體"/>
        </w:rPr>
        <w:t>景美國小家長會、</w:t>
      </w:r>
      <w:r>
        <w:rPr>
          <w:rFonts w:ascii="新細明體" w:hAnsi="新細明體" w:hint="eastAsia"/>
        </w:rPr>
        <w:t>水源</w:t>
      </w:r>
      <w:r>
        <w:rPr>
          <w:rFonts w:ascii="新細明體" w:hAnsi="新細明體"/>
        </w:rPr>
        <w:t>國小家長會、</w:t>
      </w:r>
      <w:r w:rsidRPr="00ED44CF">
        <w:rPr>
          <w:rFonts w:ascii="新細明體" w:hAnsi="新細明體" w:hint="eastAsia"/>
        </w:rPr>
        <w:t>樂合國小教育基金會，樂合社區農村再造發展協會</w:t>
      </w:r>
      <w:r>
        <w:rPr>
          <w:rFonts w:ascii="新細明體" w:hAnsi="新細明體" w:hint="eastAsia"/>
        </w:rPr>
        <w:t>、</w:t>
      </w:r>
      <w:r w:rsidRPr="00445AEB">
        <w:rPr>
          <w:rFonts w:ascii="新細明體" w:hAnsi="新細明體" w:hint="eastAsia"/>
        </w:rPr>
        <w:t>玉里鎮公所觀音里辦公室及活動中心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  <w:b/>
        </w:rPr>
        <w:t>肆、計畫期程</w:t>
      </w:r>
      <w:r>
        <w:rPr>
          <w:rFonts w:ascii="新細明體" w:hAnsi="新細明體" w:hint="eastAsia"/>
          <w:b/>
        </w:rPr>
        <w:t>：107年2月1日至108年7月31日</w:t>
      </w:r>
    </w:p>
    <w:p w:rsidR="009E2549" w:rsidRPr="0097441E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  <w:b/>
        </w:rPr>
        <w:t>陸、計畫執行內容</w:t>
      </w:r>
      <w:r>
        <w:rPr>
          <w:rFonts w:ascii="新細明體" w:hAnsi="新細明體" w:hint="eastAsia"/>
          <w:b/>
        </w:rPr>
        <w:t>：</w:t>
      </w:r>
      <w:r w:rsidRPr="0097441E">
        <w:rPr>
          <w:rFonts w:ascii="新細明體" w:hAnsi="新細明體" w:hint="eastAsia"/>
        </w:rPr>
        <w:t>如附件四-2-2</w:t>
      </w:r>
      <w:r>
        <w:rPr>
          <w:rFonts w:ascii="新細明體" w:hAnsi="新細明體" w:hint="eastAsia"/>
        </w:rPr>
        <w:t>A~</w:t>
      </w:r>
      <w:r w:rsidRPr="0097441E">
        <w:rPr>
          <w:rFonts w:ascii="新細明體" w:hAnsi="新細明體" w:hint="eastAsia"/>
        </w:rPr>
        <w:t>四-2-2</w:t>
      </w:r>
      <w:r>
        <w:rPr>
          <w:rFonts w:ascii="新細明體" w:hAnsi="新細明體" w:hint="eastAsia"/>
        </w:rPr>
        <w:t>H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proofErr w:type="gramStart"/>
      <w:r w:rsidRPr="00A6671A">
        <w:rPr>
          <w:rFonts w:ascii="新細明體" w:hAnsi="新細明體"/>
          <w:b/>
        </w:rPr>
        <w:t>柒</w:t>
      </w:r>
      <w:proofErr w:type="gramEnd"/>
      <w:r w:rsidRPr="00A6671A">
        <w:rPr>
          <w:rFonts w:ascii="新細明體" w:hAnsi="新細明體"/>
          <w:b/>
        </w:rPr>
        <w:t>、預期效益</w:t>
      </w:r>
    </w:p>
    <w:p w:rsidR="009E2549" w:rsidRPr="00A6671A" w:rsidRDefault="009E2549" w:rsidP="009E2549">
      <w:pPr>
        <w:spacing w:line="500" w:lineRule="exact"/>
        <w:ind w:firstLineChars="100" w:firstLine="240"/>
        <w:rPr>
          <w:rFonts w:ascii="新細明體" w:hAnsi="新細明體"/>
          <w:shd w:val="pct15" w:color="auto" w:fill="FFFFFF"/>
        </w:rPr>
      </w:pPr>
      <w:r w:rsidRPr="00A6671A">
        <w:rPr>
          <w:rFonts w:ascii="新細明體" w:hAnsi="新細明體"/>
        </w:rPr>
        <w:t>一、執行前預期成果：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（一）喚起學生對周遭生活環境美的感知，透過觀察體驗環境與人之間的相互共生關係。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（二）藉由課程活動引導學生發現美感的需求，並引發個人對於生活品味的追求。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lastRenderedPageBreak/>
        <w:t>（三）培養學生之美感智能，激發學生對生活環境品質之省思。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（四）從在地文化內涵到人文關懷，透過課程實施體驗引導學生感受生活品味的價值與文化意義。</w:t>
      </w:r>
    </w:p>
    <w:p w:rsidR="009E2549" w:rsidRPr="00A6671A" w:rsidRDefault="009E2549" w:rsidP="009E2549">
      <w:pPr>
        <w:pStyle w:val="a3"/>
        <w:spacing w:line="500" w:lineRule="exact"/>
        <w:ind w:leftChars="84" w:left="202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二、關鍵績效評估指標項目：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（一）質化效益: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  1.提升學校小朋友和社區民眾美感素養。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  2.建立愛鄉愛校保護大自然的高貴情操。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（二）量化效益: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  1.</w:t>
      </w:r>
      <w:r>
        <w:rPr>
          <w:rFonts w:ascii="新細明體" w:hAnsi="新細明體" w:hint="eastAsia"/>
        </w:rPr>
        <w:t xml:space="preserve"> 8</w:t>
      </w:r>
      <w:r w:rsidRPr="00A6671A">
        <w:rPr>
          <w:rFonts w:ascii="新細明體" w:hAnsi="新細明體"/>
        </w:rPr>
        <w:t>校總體課程融入美感角落發展實施。</w:t>
      </w:r>
    </w:p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</w:rPr>
        <w:t xml:space="preserve">      2.</w:t>
      </w:r>
      <w:r>
        <w:rPr>
          <w:rFonts w:ascii="新細明體" w:hAnsi="新細明體" w:hint="eastAsia"/>
        </w:rPr>
        <w:t xml:space="preserve"> 至少產出8種校園美感課程設計教案</w:t>
      </w:r>
      <w:r w:rsidRPr="00A6671A">
        <w:rPr>
          <w:rFonts w:ascii="新細明體" w:hAnsi="新細明體"/>
        </w:rPr>
        <w:t>。</w:t>
      </w:r>
      <w:r>
        <w:rPr>
          <w:rFonts w:ascii="新細明體" w:hAnsi="新細明體" w:hint="eastAsia"/>
        </w:rPr>
        <w:br/>
      </w:r>
    </w:p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  <w:r w:rsidRPr="00F820E5">
        <w:rPr>
          <w:rFonts w:ascii="新細明體" w:hAnsi="新細明體"/>
          <w:b/>
        </w:rPr>
        <w:t>捌、</w:t>
      </w:r>
      <w:r>
        <w:rPr>
          <w:rFonts w:ascii="新細明體" w:hAnsi="新細明體"/>
          <w:b/>
        </w:rPr>
        <w:t>經費概算</w:t>
      </w:r>
    </w:p>
    <w:tbl>
      <w:tblPr>
        <w:tblW w:w="101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E2549" w:rsidRPr="00145CD5" w:rsidTr="00FE381D">
        <w:trPr>
          <w:trHeight w:val="5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經費項目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四-2-2-A景美國小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四-2-2-B水源國小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四-2-2-C</w:t>
            </w:r>
            <w:proofErr w:type="gramStart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銅蘭</w:t>
            </w:r>
            <w:proofErr w:type="gramEnd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四-2-2-D萬榮國中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四-2-2-E</w:t>
            </w:r>
            <w:proofErr w:type="gramStart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化仁國小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四-2-2-F樂合國小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四-2-2-G觀音國小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四-2-2-H長良國小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總計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外聘鐘點費1600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proofErr w:type="gramStart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內聘鐘點</w:t>
            </w:r>
            <w:proofErr w:type="gramEnd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費800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藝術家鐘點費800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藝術家鐘點費600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藝術家鐘點費400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</w:tr>
      <w:tr w:rsidR="009E2549" w:rsidRPr="00145CD5" w:rsidTr="00FE381D">
        <w:trPr>
          <w:trHeight w:val="8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藝術家助教鐘點費200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出席費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交通費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C61C6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2,</w:t>
            </w: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8,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768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印刷費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115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166</w:t>
            </w:r>
            <w:r w:rsidRPr="0029512F"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040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設備使用費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23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39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稿費-設計完稿費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稿費-圖片版權費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550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lastRenderedPageBreak/>
              <w:t>工作費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130200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188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020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材料費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227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90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CC61C6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10</w:t>
            </w:r>
            <w:r w:rsidRPr="00CC61C6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7,2</w:t>
            </w: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169800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23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803A91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1</w:t>
            </w: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,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11</w:t>
            </w: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8,4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35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雜支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CC61C6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8</w:t>
            </w:r>
            <w:r w:rsidRPr="00CC61C6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,4</w:t>
            </w: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13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803A91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42</w:t>
            </w: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,3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36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總計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250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150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300000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220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294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814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749</w:t>
            </w:r>
          </w:p>
        </w:tc>
      </w:tr>
    </w:tbl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</w:p>
    <w:p w:rsidR="00717146" w:rsidRDefault="009E2549" w:rsidP="00717146">
      <w:pPr>
        <w:spacing w:line="500" w:lineRule="exact"/>
        <w:rPr>
          <w:rFonts w:ascii="新細明體" w:hAnsi="新細明體"/>
          <w:bdr w:val="single" w:sz="4" w:space="0" w:color="auto"/>
        </w:rPr>
      </w:pPr>
      <w:r>
        <w:rPr>
          <w:rFonts w:ascii="新細明體" w:hAnsi="新細明體"/>
        </w:rPr>
        <w:br w:type="page"/>
      </w:r>
      <w:r w:rsidR="00717146" w:rsidRPr="00D43BC0">
        <w:rPr>
          <w:rFonts w:ascii="新細明體" w:hAnsi="新細明體" w:hint="eastAsia"/>
          <w:bdr w:val="single" w:sz="4" w:space="0" w:color="auto"/>
        </w:rPr>
        <w:lastRenderedPageBreak/>
        <w:t>附件四-2-2</w:t>
      </w:r>
      <w:bookmarkStart w:id="0" w:name="_GoBack"/>
      <w:r w:rsidR="00717146">
        <w:rPr>
          <w:rFonts w:ascii="新細明體" w:hAnsi="新細明體" w:hint="eastAsia"/>
          <w:bdr w:val="single" w:sz="4" w:space="0" w:color="auto"/>
        </w:rPr>
        <w:t>D</w:t>
      </w:r>
      <w:r w:rsidR="00717146">
        <w:rPr>
          <w:rFonts w:ascii="新細明體" w:hAnsi="新細明體" w:hint="eastAsia"/>
          <w:bdr w:val="single" w:sz="4" w:space="0" w:color="auto"/>
        </w:rPr>
        <w:t xml:space="preserve"> 萬榮</w:t>
      </w:r>
      <w:bookmarkEnd w:id="0"/>
    </w:p>
    <w:p w:rsidR="00717146" w:rsidRDefault="00717146" w:rsidP="00717146">
      <w:pPr>
        <w:spacing w:line="500" w:lineRule="exact"/>
        <w:jc w:val="center"/>
        <w:rPr>
          <w:rFonts w:ascii="新細明體" w:hAnsi="新細明體"/>
          <w:bdr w:val="single" w:sz="4" w:space="0" w:color="auto"/>
        </w:rPr>
      </w:pPr>
    </w:p>
    <w:p w:rsidR="00717146" w:rsidRDefault="00717146" w:rsidP="00717146">
      <w:pPr>
        <w:spacing w:line="500" w:lineRule="exact"/>
        <w:jc w:val="center"/>
        <w:rPr>
          <w:rFonts w:ascii="新細明體" w:hAnsi="新細明體"/>
          <w:bdr w:val="single" w:sz="4" w:space="0" w:color="auto"/>
        </w:rPr>
      </w:pPr>
    </w:p>
    <w:p w:rsidR="00717146" w:rsidRDefault="00717146" w:rsidP="00717146">
      <w:pPr>
        <w:spacing w:line="500" w:lineRule="exact"/>
        <w:jc w:val="center"/>
        <w:rPr>
          <w:rFonts w:ascii="新細明體" w:hAnsi="新細明體"/>
          <w:bdr w:val="single" w:sz="4" w:space="0" w:color="auto"/>
        </w:rPr>
      </w:pPr>
    </w:p>
    <w:p w:rsidR="00717146" w:rsidRPr="00D74060" w:rsidRDefault="00717146" w:rsidP="00717146">
      <w:pPr>
        <w:spacing w:line="500" w:lineRule="exact"/>
        <w:jc w:val="center"/>
        <w:rPr>
          <w:rFonts w:eastAsia="標楷體"/>
          <w:sz w:val="44"/>
          <w:szCs w:val="44"/>
        </w:rPr>
      </w:pPr>
      <w:r w:rsidRPr="00D74060">
        <w:rPr>
          <w:rFonts w:eastAsia="標楷體"/>
          <w:sz w:val="44"/>
          <w:szCs w:val="44"/>
        </w:rPr>
        <w:t>花蓮縣</w:t>
      </w:r>
      <w:r w:rsidRPr="00D74060">
        <w:rPr>
          <w:rFonts w:eastAsia="標楷體" w:hint="eastAsia"/>
          <w:sz w:val="44"/>
          <w:szCs w:val="44"/>
        </w:rPr>
        <w:t>萬榮</w:t>
      </w:r>
      <w:r w:rsidRPr="00D74060">
        <w:rPr>
          <w:rFonts w:eastAsia="標楷體"/>
          <w:sz w:val="44"/>
          <w:szCs w:val="44"/>
        </w:rPr>
        <w:t>國民</w:t>
      </w:r>
      <w:r w:rsidRPr="00D74060">
        <w:rPr>
          <w:rFonts w:eastAsia="標楷體" w:hint="eastAsia"/>
          <w:sz w:val="44"/>
          <w:szCs w:val="44"/>
        </w:rPr>
        <w:t>中</w:t>
      </w:r>
      <w:r w:rsidRPr="00D74060">
        <w:rPr>
          <w:rFonts w:eastAsia="標楷體"/>
          <w:sz w:val="44"/>
          <w:szCs w:val="44"/>
        </w:rPr>
        <w:t>學</w:t>
      </w:r>
    </w:p>
    <w:p w:rsidR="00717146" w:rsidRPr="00D74060" w:rsidRDefault="00717146" w:rsidP="00717146">
      <w:pPr>
        <w:snapToGrid w:val="0"/>
        <w:spacing w:line="780" w:lineRule="exact"/>
        <w:jc w:val="center"/>
        <w:outlineLvl w:val="0"/>
        <w:rPr>
          <w:rFonts w:eastAsia="標楷體"/>
          <w:sz w:val="44"/>
          <w:szCs w:val="44"/>
        </w:rPr>
      </w:pPr>
      <w:proofErr w:type="gramStart"/>
      <w:r w:rsidRPr="00D74060">
        <w:rPr>
          <w:rFonts w:eastAsia="標楷體"/>
          <w:sz w:val="44"/>
          <w:szCs w:val="44"/>
        </w:rPr>
        <w:t>107</w:t>
      </w:r>
      <w:proofErr w:type="gramEnd"/>
      <w:r w:rsidRPr="00D74060">
        <w:rPr>
          <w:rFonts w:eastAsia="標楷體"/>
          <w:sz w:val="44"/>
          <w:szCs w:val="44"/>
        </w:rPr>
        <w:t>年度</w:t>
      </w:r>
    </w:p>
    <w:p w:rsidR="00717146" w:rsidRPr="00D74060" w:rsidRDefault="00717146" w:rsidP="00717146">
      <w:pPr>
        <w:jc w:val="center"/>
        <w:rPr>
          <w:rFonts w:eastAsia="標楷體"/>
          <w:sz w:val="40"/>
          <w:szCs w:val="40"/>
        </w:rPr>
      </w:pPr>
      <w:r w:rsidRPr="00D74060">
        <w:rPr>
          <w:rFonts w:eastAsia="標楷體"/>
          <w:sz w:val="40"/>
          <w:szCs w:val="40"/>
        </w:rPr>
        <w:t>「美感教育計畫</w:t>
      </w:r>
      <w:proofErr w:type="gramStart"/>
      <w:r w:rsidRPr="00D74060">
        <w:rPr>
          <w:rFonts w:eastAsia="標楷體"/>
          <w:sz w:val="40"/>
          <w:szCs w:val="40"/>
        </w:rPr>
        <w:t>─</w:t>
      </w:r>
      <w:proofErr w:type="gramEnd"/>
      <w:r w:rsidRPr="00D74060">
        <w:rPr>
          <w:rFonts w:eastAsia="標楷體"/>
          <w:sz w:val="40"/>
          <w:szCs w:val="40"/>
        </w:rPr>
        <w:t>發展美感學習角落或地圖」</w:t>
      </w:r>
    </w:p>
    <w:p w:rsidR="00717146" w:rsidRPr="00D74060" w:rsidRDefault="00717146" w:rsidP="00717146">
      <w:pPr>
        <w:jc w:val="center"/>
        <w:rPr>
          <w:rFonts w:eastAsia="標楷體"/>
          <w:sz w:val="40"/>
          <w:szCs w:val="40"/>
        </w:rPr>
      </w:pPr>
      <w:r w:rsidRPr="00D74060">
        <w:rPr>
          <w:rFonts w:eastAsia="標楷體"/>
          <w:sz w:val="40"/>
          <w:szCs w:val="40"/>
        </w:rPr>
        <w:t>推動計畫</w:t>
      </w:r>
    </w:p>
    <w:p w:rsidR="00717146" w:rsidRDefault="00717146" w:rsidP="00717146">
      <w:pPr>
        <w:jc w:val="center"/>
        <w:rPr>
          <w:rFonts w:eastAsia="標楷體"/>
          <w:sz w:val="40"/>
          <w:szCs w:val="40"/>
        </w:rPr>
      </w:pPr>
    </w:p>
    <w:p w:rsidR="00717146" w:rsidRDefault="00717146" w:rsidP="00717146">
      <w:pPr>
        <w:jc w:val="center"/>
        <w:rPr>
          <w:rFonts w:eastAsia="標楷體"/>
          <w:sz w:val="72"/>
          <w:szCs w:val="72"/>
        </w:rPr>
      </w:pPr>
      <w:r w:rsidRPr="00D74060">
        <w:rPr>
          <w:rFonts w:eastAsia="標楷體" w:hint="eastAsia"/>
          <w:sz w:val="72"/>
          <w:szCs w:val="72"/>
        </w:rPr>
        <w:t>走過彩虹</w:t>
      </w:r>
    </w:p>
    <w:p w:rsidR="00717146" w:rsidRPr="004B1172" w:rsidRDefault="00717146" w:rsidP="00717146">
      <w:pPr>
        <w:pStyle w:val="Web"/>
        <w:spacing w:after="0"/>
        <w:jc w:val="center"/>
        <w:rPr>
          <w:rFonts w:ascii="Times New Roman" w:eastAsia="標楷體" w:hAnsi="Times New Roman" w:cs="Times New Roman"/>
          <w:b/>
        </w:rPr>
      </w:pPr>
      <w:proofErr w:type="spellStart"/>
      <w:proofErr w:type="gramStart"/>
      <w:r w:rsidRPr="0035781C">
        <w:rPr>
          <w:rFonts w:ascii="Times New Roman" w:eastAsia="標楷體" w:hAnsi="Times New Roman" w:hint="eastAsia"/>
          <w:sz w:val="72"/>
          <w:szCs w:val="72"/>
        </w:rPr>
        <w:t>muda</w:t>
      </w:r>
      <w:proofErr w:type="spellEnd"/>
      <w:proofErr w:type="gramEnd"/>
      <w:r w:rsidRPr="0035781C">
        <w:rPr>
          <w:rFonts w:ascii="Times New Roman" w:eastAsia="標楷體" w:hAnsi="Times New Roman" w:hint="eastAsia"/>
          <w:sz w:val="72"/>
          <w:szCs w:val="72"/>
        </w:rPr>
        <w:t xml:space="preserve"> </w:t>
      </w:r>
      <w:proofErr w:type="spellStart"/>
      <w:r w:rsidRPr="0035781C">
        <w:rPr>
          <w:rFonts w:ascii="Times New Roman" w:eastAsia="標楷體" w:hAnsi="Times New Roman" w:hint="eastAsia"/>
          <w:sz w:val="72"/>
          <w:szCs w:val="72"/>
        </w:rPr>
        <w:t>hakaw</w:t>
      </w:r>
      <w:proofErr w:type="spellEnd"/>
      <w:r w:rsidRPr="0035781C">
        <w:rPr>
          <w:rFonts w:ascii="Times New Roman" w:eastAsia="標楷體" w:hAnsi="Times New Roman" w:hint="eastAsia"/>
          <w:sz w:val="72"/>
          <w:szCs w:val="72"/>
        </w:rPr>
        <w:t xml:space="preserve"> </w:t>
      </w:r>
      <w:proofErr w:type="spellStart"/>
      <w:r w:rsidRPr="0035781C">
        <w:rPr>
          <w:rFonts w:ascii="Times New Roman" w:eastAsia="標楷體" w:hAnsi="Times New Roman" w:hint="eastAsia"/>
          <w:sz w:val="72"/>
          <w:szCs w:val="72"/>
        </w:rPr>
        <w:t>utux</w:t>
      </w:r>
      <w:proofErr w:type="spellEnd"/>
    </w:p>
    <w:p w:rsidR="00717146" w:rsidRDefault="00717146" w:rsidP="00717146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717146" w:rsidRPr="005B6840" w:rsidRDefault="00717146" w:rsidP="00717146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717146" w:rsidRPr="004B1172" w:rsidRDefault="00717146" w:rsidP="00717146">
      <w:pPr>
        <w:pStyle w:val="Web"/>
        <w:spacing w:after="0"/>
        <w:jc w:val="center"/>
        <w:rPr>
          <w:rFonts w:ascii="Times New Roman" w:eastAsia="標楷體" w:hAnsi="Times New Roman" w:cs="Times New Roman"/>
          <w:b/>
        </w:rPr>
      </w:pPr>
    </w:p>
    <w:p w:rsidR="00717146" w:rsidRPr="004B1172" w:rsidRDefault="00717146" w:rsidP="00717146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717146" w:rsidRPr="004B1172" w:rsidRDefault="00717146" w:rsidP="00717146">
      <w:pPr>
        <w:pStyle w:val="Web"/>
        <w:spacing w:after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</w:rPr>
        <w:t xml:space="preserve">　</w:t>
      </w:r>
    </w:p>
    <w:p w:rsidR="00717146" w:rsidRPr="004B1172" w:rsidRDefault="00717146" w:rsidP="00717146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717146" w:rsidRPr="00335FF6" w:rsidRDefault="00717146" w:rsidP="00717146">
      <w:pPr>
        <w:jc w:val="center"/>
        <w:rPr>
          <w:rFonts w:eastAsia="標楷體"/>
          <w:b/>
          <w:color w:val="FF0000"/>
          <w:sz w:val="36"/>
          <w:szCs w:val="36"/>
        </w:rPr>
      </w:pPr>
      <w:r w:rsidRPr="00335FF6">
        <w:rPr>
          <w:rFonts w:eastAsia="標楷體"/>
          <w:b/>
          <w:color w:val="FF0000"/>
          <w:sz w:val="36"/>
          <w:szCs w:val="36"/>
        </w:rPr>
        <w:t>中華</w:t>
      </w:r>
      <w:r>
        <w:rPr>
          <w:rFonts w:eastAsia="標楷體" w:hint="eastAsia"/>
          <w:b/>
          <w:color w:val="FF0000"/>
          <w:sz w:val="36"/>
          <w:szCs w:val="36"/>
        </w:rPr>
        <w:t>民國　一○七　年　一</w:t>
      </w:r>
      <w:r>
        <w:rPr>
          <w:rFonts w:eastAsia="標楷體" w:hint="eastAsia"/>
          <w:b/>
          <w:color w:val="FF0000"/>
          <w:sz w:val="36"/>
          <w:szCs w:val="36"/>
        </w:rPr>
        <w:t xml:space="preserve"> </w:t>
      </w:r>
      <w:r w:rsidRPr="00335FF6">
        <w:rPr>
          <w:rFonts w:eastAsia="標楷體" w:hint="eastAsia"/>
          <w:b/>
          <w:color w:val="FF0000"/>
          <w:sz w:val="36"/>
          <w:szCs w:val="36"/>
        </w:rPr>
        <w:t xml:space="preserve">月　</w:t>
      </w:r>
      <w:r>
        <w:rPr>
          <w:rFonts w:eastAsia="標楷體" w:hint="eastAsia"/>
          <w:b/>
          <w:color w:val="FF0000"/>
          <w:sz w:val="36"/>
          <w:szCs w:val="36"/>
        </w:rPr>
        <w:t>三</w:t>
      </w:r>
      <w:r>
        <w:rPr>
          <w:rFonts w:eastAsia="標楷體" w:hint="eastAsia"/>
          <w:b/>
          <w:color w:val="FF0000"/>
          <w:sz w:val="36"/>
          <w:szCs w:val="36"/>
        </w:rPr>
        <w:t xml:space="preserve">  </w:t>
      </w:r>
      <w:r w:rsidRPr="00335FF6">
        <w:rPr>
          <w:rFonts w:eastAsia="標楷體" w:hint="eastAsia"/>
          <w:b/>
          <w:color w:val="FF0000"/>
          <w:sz w:val="36"/>
          <w:szCs w:val="36"/>
        </w:rPr>
        <w:t>日</w:t>
      </w:r>
    </w:p>
    <w:p w:rsidR="00717146" w:rsidRPr="001B4809" w:rsidRDefault="00717146" w:rsidP="00717146">
      <w:pPr>
        <w:jc w:val="center"/>
        <w:rPr>
          <w:rFonts w:eastAsia="標楷體"/>
          <w:b/>
          <w:sz w:val="28"/>
        </w:rPr>
      </w:pPr>
      <w:r>
        <w:rPr>
          <w:rFonts w:eastAsia="標楷體" w:hAnsi="標楷體"/>
          <w:b/>
          <w:sz w:val="28"/>
        </w:rPr>
        <w:br w:type="page"/>
      </w:r>
      <w:r w:rsidRPr="001B4809">
        <w:rPr>
          <w:rFonts w:eastAsia="標楷體" w:hAnsi="標楷體"/>
          <w:b/>
          <w:sz w:val="28"/>
        </w:rPr>
        <w:lastRenderedPageBreak/>
        <w:t>花蓮縣</w:t>
      </w:r>
      <w:r>
        <w:rPr>
          <w:rFonts w:eastAsia="標楷體" w:hAnsi="標楷體" w:hint="eastAsia"/>
          <w:b/>
          <w:sz w:val="28"/>
        </w:rPr>
        <w:t>萬榮</w:t>
      </w:r>
      <w:r>
        <w:rPr>
          <w:rFonts w:eastAsia="標楷體" w:hAnsi="標楷體"/>
          <w:b/>
          <w:sz w:val="28"/>
        </w:rPr>
        <w:t>國民</w:t>
      </w:r>
      <w:r>
        <w:rPr>
          <w:rFonts w:eastAsia="標楷體" w:hAnsi="標楷體" w:hint="eastAsia"/>
          <w:b/>
          <w:sz w:val="28"/>
        </w:rPr>
        <w:t>中</w:t>
      </w:r>
      <w:r w:rsidRPr="001B4809">
        <w:rPr>
          <w:rFonts w:eastAsia="標楷體" w:hAnsi="標楷體"/>
          <w:b/>
          <w:sz w:val="28"/>
        </w:rPr>
        <w:t>學</w:t>
      </w:r>
    </w:p>
    <w:p w:rsidR="00717146" w:rsidRDefault="00717146" w:rsidP="00717146">
      <w:pPr>
        <w:jc w:val="center"/>
        <w:rPr>
          <w:rFonts w:eastAsia="標楷體" w:hAnsi="標楷體"/>
          <w:b/>
          <w:sz w:val="28"/>
        </w:rPr>
      </w:pPr>
      <w:r w:rsidRPr="001B4809">
        <w:rPr>
          <w:rFonts w:eastAsia="標楷體" w:hAnsi="標楷體"/>
          <w:b/>
          <w:sz w:val="28"/>
        </w:rPr>
        <w:t>花蓮縣</w:t>
      </w:r>
      <w:r w:rsidRPr="001B4809">
        <w:rPr>
          <w:rFonts w:eastAsia="標楷體"/>
          <w:b/>
          <w:sz w:val="28"/>
        </w:rPr>
        <w:t>107</w:t>
      </w:r>
      <w:r w:rsidRPr="001B4809">
        <w:rPr>
          <w:rFonts w:eastAsia="標楷體" w:hAnsi="標楷體"/>
          <w:b/>
          <w:sz w:val="28"/>
        </w:rPr>
        <w:t>年美感教育計畫</w:t>
      </w:r>
      <w:proofErr w:type="gramStart"/>
      <w:r w:rsidRPr="001B4809">
        <w:rPr>
          <w:rFonts w:eastAsia="標楷體"/>
          <w:b/>
          <w:sz w:val="28"/>
        </w:rPr>
        <w:t>─</w:t>
      </w:r>
      <w:proofErr w:type="gramEnd"/>
      <w:r w:rsidRPr="001B4809">
        <w:rPr>
          <w:rFonts w:eastAsia="標楷體" w:hAnsi="標楷體"/>
          <w:b/>
          <w:sz w:val="28"/>
        </w:rPr>
        <w:t>發展美感學習角落或地圖</w:t>
      </w:r>
    </w:p>
    <w:p w:rsidR="00717146" w:rsidRPr="0035781C" w:rsidRDefault="00717146" w:rsidP="00717146">
      <w:pPr>
        <w:jc w:val="center"/>
        <w:rPr>
          <w:rFonts w:eastAsia="標楷體" w:hAnsi="標楷體"/>
          <w:b/>
          <w:sz w:val="44"/>
          <w:szCs w:val="44"/>
        </w:rPr>
      </w:pPr>
      <w:r w:rsidRPr="00037724">
        <w:rPr>
          <w:rFonts w:eastAsia="標楷體" w:hAnsi="標楷體" w:hint="eastAsia"/>
          <w:b/>
          <w:sz w:val="44"/>
          <w:szCs w:val="44"/>
        </w:rPr>
        <w:t>走過彩虹</w:t>
      </w:r>
      <w:proofErr w:type="spellStart"/>
      <w:r w:rsidRPr="0035781C">
        <w:rPr>
          <w:rFonts w:eastAsia="標楷體" w:hAnsi="標楷體" w:hint="eastAsia"/>
          <w:b/>
          <w:sz w:val="44"/>
          <w:szCs w:val="44"/>
        </w:rPr>
        <w:t>muda</w:t>
      </w:r>
      <w:proofErr w:type="spellEnd"/>
      <w:r w:rsidRPr="0035781C">
        <w:rPr>
          <w:rFonts w:eastAsia="標楷體" w:hAnsi="標楷體" w:hint="eastAsia"/>
          <w:b/>
          <w:sz w:val="44"/>
          <w:szCs w:val="44"/>
        </w:rPr>
        <w:t xml:space="preserve"> </w:t>
      </w:r>
      <w:proofErr w:type="spellStart"/>
      <w:r w:rsidRPr="0035781C">
        <w:rPr>
          <w:rFonts w:eastAsia="標楷體" w:hAnsi="標楷體" w:hint="eastAsia"/>
          <w:b/>
          <w:sz w:val="44"/>
          <w:szCs w:val="44"/>
        </w:rPr>
        <w:t>hakaw</w:t>
      </w:r>
      <w:proofErr w:type="spellEnd"/>
      <w:r w:rsidRPr="0035781C">
        <w:rPr>
          <w:rFonts w:eastAsia="標楷體" w:hAnsi="標楷體" w:hint="eastAsia"/>
          <w:b/>
          <w:sz w:val="44"/>
          <w:szCs w:val="44"/>
        </w:rPr>
        <w:t xml:space="preserve"> </w:t>
      </w:r>
      <w:proofErr w:type="spellStart"/>
      <w:r w:rsidRPr="0035781C">
        <w:rPr>
          <w:rFonts w:eastAsia="標楷體" w:hAnsi="標楷體" w:hint="eastAsia"/>
          <w:b/>
          <w:sz w:val="44"/>
          <w:szCs w:val="44"/>
        </w:rPr>
        <w:t>utux</w:t>
      </w:r>
      <w:proofErr w:type="spellEnd"/>
      <w:r w:rsidRPr="0035781C">
        <w:rPr>
          <w:rFonts w:eastAsia="標楷體" w:hAnsi="標楷體" w:hint="eastAsia"/>
          <w:b/>
          <w:sz w:val="44"/>
          <w:szCs w:val="44"/>
        </w:rPr>
        <w:br/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 w:hAnsi="標楷體"/>
        </w:rPr>
        <w:t>壹、計畫依據</w:t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t xml:space="preserve">   (</w:t>
      </w:r>
      <w:proofErr w:type="gramStart"/>
      <w:r w:rsidRPr="001B4809">
        <w:rPr>
          <w:rFonts w:eastAsia="標楷體" w:hAnsi="標楷體"/>
        </w:rPr>
        <w:t>一</w:t>
      </w:r>
      <w:proofErr w:type="gramEnd"/>
      <w:r w:rsidRPr="001B4809">
        <w:rPr>
          <w:rFonts w:eastAsia="標楷體"/>
        </w:rPr>
        <w:t>)</w:t>
      </w:r>
      <w:r w:rsidRPr="001B4809">
        <w:rPr>
          <w:rFonts w:eastAsia="標楷體" w:hAnsi="標楷體"/>
        </w:rPr>
        <w:t>依據</w:t>
      </w:r>
      <w:r w:rsidRPr="001B4809">
        <w:rPr>
          <w:rFonts w:eastAsia="標楷體"/>
        </w:rPr>
        <w:t>107</w:t>
      </w:r>
      <w:r w:rsidRPr="001B4809">
        <w:rPr>
          <w:rFonts w:eastAsia="標楷體" w:hAnsi="標楷體"/>
        </w:rPr>
        <w:t>年教育部補助直轄市及縣</w:t>
      </w:r>
      <w:r w:rsidRPr="001B4809">
        <w:rPr>
          <w:rFonts w:eastAsia="標楷體"/>
        </w:rPr>
        <w:t>(</w:t>
      </w:r>
      <w:r w:rsidRPr="001B4809">
        <w:rPr>
          <w:rFonts w:eastAsia="標楷體" w:hAnsi="標楷體"/>
        </w:rPr>
        <w:t>市</w:t>
      </w:r>
      <w:r w:rsidRPr="001B4809">
        <w:rPr>
          <w:rFonts w:eastAsia="標楷體"/>
        </w:rPr>
        <w:t>)</w:t>
      </w:r>
      <w:r w:rsidRPr="001B4809">
        <w:rPr>
          <w:rFonts w:eastAsia="標楷體" w:hAnsi="標楷體"/>
        </w:rPr>
        <w:t>政府辦理藝術與美感深耕計畫辦理。</w:t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t xml:space="preserve">   (</w:t>
      </w:r>
      <w:r w:rsidRPr="001B4809">
        <w:rPr>
          <w:rFonts w:eastAsia="標楷體" w:hAnsi="標楷體"/>
        </w:rPr>
        <w:t>三</w:t>
      </w:r>
      <w:r w:rsidRPr="001B4809">
        <w:rPr>
          <w:rFonts w:eastAsia="標楷體"/>
        </w:rPr>
        <w:t>)</w:t>
      </w:r>
      <w:r w:rsidRPr="001B4809">
        <w:rPr>
          <w:rFonts w:eastAsia="標楷體" w:hAnsi="標楷體"/>
        </w:rPr>
        <w:t>依據花蓮縣</w:t>
      </w:r>
      <w:r w:rsidRPr="001B4809">
        <w:rPr>
          <w:rFonts w:eastAsia="標楷體"/>
        </w:rPr>
        <w:t>107</w:t>
      </w:r>
      <w:r w:rsidRPr="001B4809">
        <w:rPr>
          <w:rFonts w:eastAsia="標楷體" w:hAnsi="標楷體"/>
        </w:rPr>
        <w:t>年美感教育計畫辦理。</w:t>
      </w:r>
    </w:p>
    <w:p w:rsidR="00717146" w:rsidRPr="00757E61" w:rsidRDefault="00717146" w:rsidP="00717146">
      <w:pPr>
        <w:rPr>
          <w:rFonts w:eastAsia="標楷體"/>
        </w:rPr>
      </w:pPr>
      <w:r w:rsidRPr="001B4809">
        <w:rPr>
          <w:rFonts w:eastAsia="標楷體" w:hAnsi="標楷體"/>
        </w:rPr>
        <w:t>貳、計畫目標</w:t>
      </w:r>
    </w:p>
    <w:p w:rsidR="00717146" w:rsidRPr="00757E61" w:rsidRDefault="00717146" w:rsidP="00717146">
      <w:pPr>
        <w:ind w:leftChars="100" w:left="708" w:hangingChars="195" w:hanging="468"/>
        <w:rPr>
          <w:rFonts w:eastAsia="標楷體"/>
        </w:rPr>
      </w:pPr>
      <w:r w:rsidRPr="00757E61">
        <w:rPr>
          <w:rFonts w:eastAsia="標楷體" w:hint="eastAsia"/>
        </w:rPr>
        <w:t>一、透過學校行政團隊支援，協助計畫推動與執行，提升師生對校園美感環境再造的參與感及對自我學習環境的認同感。</w:t>
      </w:r>
    </w:p>
    <w:p w:rsidR="00717146" w:rsidRPr="00757E61" w:rsidRDefault="00717146" w:rsidP="00717146">
      <w:pPr>
        <w:ind w:leftChars="100" w:left="708" w:hangingChars="195" w:hanging="468"/>
        <w:rPr>
          <w:rFonts w:eastAsia="標楷體"/>
        </w:rPr>
      </w:pPr>
      <w:r w:rsidRPr="00757E61">
        <w:rPr>
          <w:rFonts w:eastAsia="標楷體" w:hint="eastAsia"/>
        </w:rPr>
        <w:t>二、涵養學生美感，提高學習興趣，增強學習效果，以達收潛移默化之效果，彰顯學校特色。</w:t>
      </w:r>
    </w:p>
    <w:p w:rsidR="00717146" w:rsidRPr="00757E61" w:rsidRDefault="00717146" w:rsidP="00717146">
      <w:pPr>
        <w:ind w:leftChars="100" w:left="708" w:hangingChars="195" w:hanging="468"/>
        <w:rPr>
          <w:rFonts w:eastAsia="標楷體"/>
        </w:rPr>
      </w:pPr>
      <w:r w:rsidRPr="00757E61">
        <w:rPr>
          <w:rFonts w:eastAsia="標楷體" w:hint="eastAsia"/>
        </w:rPr>
        <w:t>三、打造優質校園藝術教育環境，推展各類藝術教育課程教學。</w:t>
      </w:r>
    </w:p>
    <w:p w:rsidR="00717146" w:rsidRPr="001B4809" w:rsidRDefault="00717146" w:rsidP="00717146">
      <w:pPr>
        <w:ind w:leftChars="100" w:left="708" w:hangingChars="195" w:hanging="468"/>
        <w:rPr>
          <w:rFonts w:eastAsia="標楷體"/>
        </w:rPr>
      </w:pP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 w:hAnsi="標楷體"/>
        </w:rPr>
        <w:t>參、辦理單位</w:t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一、指導單位</w:t>
      </w:r>
      <w:r>
        <w:rPr>
          <w:rFonts w:eastAsia="標楷體" w:hAnsi="標楷體"/>
        </w:rPr>
        <w:t>：</w:t>
      </w:r>
      <w:r w:rsidRPr="001B4809">
        <w:rPr>
          <w:rFonts w:eastAsia="標楷體" w:hAnsi="標楷體"/>
        </w:rPr>
        <w:t>教育部</w:t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二、主辦單位</w:t>
      </w:r>
      <w:r>
        <w:rPr>
          <w:rFonts w:eastAsia="標楷體"/>
        </w:rPr>
        <w:t>：</w:t>
      </w:r>
      <w:r w:rsidRPr="001B4809">
        <w:rPr>
          <w:rFonts w:eastAsia="標楷體" w:hAnsi="標楷體"/>
        </w:rPr>
        <w:t>花蓮縣政府</w:t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三、承辦單位</w:t>
      </w:r>
      <w:r>
        <w:rPr>
          <w:rFonts w:eastAsia="標楷體"/>
        </w:rPr>
        <w:t>：</w:t>
      </w:r>
      <w:r w:rsidRPr="001B4809">
        <w:rPr>
          <w:rFonts w:eastAsia="標楷體" w:hAnsi="標楷體"/>
        </w:rPr>
        <w:t>花蓮縣</w:t>
      </w:r>
      <w:r>
        <w:rPr>
          <w:rFonts w:eastAsia="標楷體" w:hAnsi="標楷體" w:hint="eastAsia"/>
        </w:rPr>
        <w:t>萬榮</w:t>
      </w:r>
      <w:r>
        <w:rPr>
          <w:rFonts w:eastAsia="標楷體" w:hAnsi="標楷體"/>
        </w:rPr>
        <w:t>國民</w:t>
      </w:r>
      <w:r>
        <w:rPr>
          <w:rFonts w:eastAsia="標楷體" w:hAnsi="標楷體" w:hint="eastAsia"/>
        </w:rPr>
        <w:t>中</w:t>
      </w:r>
      <w:r w:rsidRPr="001B4809">
        <w:rPr>
          <w:rFonts w:eastAsia="標楷體" w:hAnsi="標楷體"/>
        </w:rPr>
        <w:t>學</w:t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t xml:space="preserve">   </w:t>
      </w:r>
    </w:p>
    <w:p w:rsidR="00717146" w:rsidRDefault="00717146" w:rsidP="00717146">
      <w:pPr>
        <w:rPr>
          <w:rFonts w:eastAsia="標楷體"/>
        </w:rPr>
      </w:pPr>
      <w:r w:rsidRPr="001B4809">
        <w:rPr>
          <w:rFonts w:eastAsia="標楷體" w:hAnsi="標楷體"/>
        </w:rPr>
        <w:t>肆、實施區域</w:t>
      </w:r>
      <w:r>
        <w:rPr>
          <w:rFonts w:eastAsia="標楷體" w:hint="eastAsia"/>
        </w:rPr>
        <w:t>：本校網球場圍牆</w:t>
      </w:r>
    </w:p>
    <w:p w:rsidR="00717146" w:rsidRDefault="00717146" w:rsidP="00717146">
      <w:pPr>
        <w:rPr>
          <w:rFonts w:eastAsia="標楷體" w:hAnsi="標楷體"/>
        </w:rPr>
      </w:pPr>
      <w:r>
        <w:rPr>
          <w:rFonts w:eastAsia="標楷體" w:hint="eastAsia"/>
        </w:rPr>
        <w:t>學校有座網球場，民國</w:t>
      </w:r>
      <w:r>
        <w:rPr>
          <w:rFonts w:eastAsia="標楷體"/>
        </w:rPr>
        <w:t>69</w:t>
      </w:r>
      <w:r>
        <w:rPr>
          <w:rFonts w:eastAsia="標楷體" w:hint="eastAsia"/>
        </w:rPr>
        <w:t>年落成</w:t>
      </w:r>
      <w:r w:rsidRPr="001B4809">
        <w:rPr>
          <w:rFonts w:eastAsia="標楷體" w:hAnsi="標楷體"/>
        </w:rPr>
        <w:t>。</w:t>
      </w:r>
      <w:r>
        <w:rPr>
          <w:rFonts w:eastAsia="標楷體" w:hAnsi="標楷體" w:hint="eastAsia"/>
        </w:rPr>
        <w:t>當時縣府、鄉鎮公所、家長會共同贊助經費，為協助學校發展網球運動</w:t>
      </w:r>
      <w:r w:rsidRPr="001B4809">
        <w:rPr>
          <w:rFonts w:eastAsia="標楷體" w:hAnsi="標楷體"/>
        </w:rPr>
        <w:t>。</w:t>
      </w:r>
      <w:r>
        <w:rPr>
          <w:rFonts w:eastAsia="標楷體" w:hAnsi="標楷體" w:hint="eastAsia"/>
        </w:rPr>
        <w:t>時移事往，網球場已成為籃球場，斑駁的圍牆紀錄過往的點點滴滴</w:t>
      </w:r>
      <w:r w:rsidRPr="001B4809">
        <w:rPr>
          <w:rFonts w:eastAsia="標楷體" w:hAnsi="標楷體"/>
        </w:rPr>
        <w:t>。</w:t>
      </w:r>
    </w:p>
    <w:p w:rsidR="00717146" w:rsidRDefault="00717146" w:rsidP="00717146">
      <w:pPr>
        <w:rPr>
          <w:rFonts w:eastAsia="標楷體" w:hAnsi="標楷體"/>
        </w:rPr>
      </w:pPr>
    </w:p>
    <w:p w:rsidR="00717146" w:rsidRDefault="00717146" w:rsidP="00717146">
      <w:pPr>
        <w:rPr>
          <w:rFonts w:eastAsia="標楷體"/>
        </w:rPr>
      </w:pPr>
      <w:r>
        <w:rPr>
          <w:rFonts w:eastAsia="標楷體" w:hint="eastAsia"/>
        </w:rPr>
        <w:t>牆面左方紀錄當時學校願景「創造多元、活力希望」，民國</w:t>
      </w:r>
      <w:r>
        <w:rPr>
          <w:rFonts w:eastAsia="標楷體"/>
        </w:rPr>
        <w:t>105</w:t>
      </w:r>
      <w:r>
        <w:rPr>
          <w:rFonts w:eastAsia="標楷體" w:hint="eastAsia"/>
        </w:rPr>
        <w:t>年透過全校師生討論，凝聚學校願景「堅持、團結、誠實、夢想」</w:t>
      </w:r>
      <w:r w:rsidRPr="001B4809">
        <w:rPr>
          <w:rFonts w:eastAsia="標楷體" w:hAnsi="標楷體"/>
        </w:rPr>
        <w:t>。</w:t>
      </w:r>
      <w:r>
        <w:rPr>
          <w:rFonts w:eastAsia="標楷體" w:hAnsi="標楷體" w:hint="eastAsia"/>
        </w:rPr>
        <w:t>藉此次計劃</w:t>
      </w:r>
      <w:proofErr w:type="gramStart"/>
      <w:r>
        <w:rPr>
          <w:rFonts w:eastAsia="標楷體" w:hAnsi="標楷體" w:hint="eastAsia"/>
        </w:rPr>
        <w:t>將此願景</w:t>
      </w:r>
      <w:proofErr w:type="gramEnd"/>
      <w:r>
        <w:rPr>
          <w:rFonts w:eastAsia="標楷體" w:hAnsi="標楷體" w:hint="eastAsia"/>
        </w:rPr>
        <w:t>展現在圍牆，呈現學校</w:t>
      </w:r>
      <w:proofErr w:type="gramStart"/>
      <w:r>
        <w:rPr>
          <w:rFonts w:eastAsia="標楷體" w:hAnsi="標楷體" w:hint="eastAsia"/>
        </w:rPr>
        <w:t>願景</w:t>
      </w:r>
      <w:r>
        <w:rPr>
          <w:rFonts w:eastAsia="標楷體" w:hint="eastAsia"/>
        </w:rPr>
        <w:t>凝</w:t>
      </w:r>
      <w:proofErr w:type="gramEnd"/>
      <w:r w:rsidRPr="001B4809">
        <w:rPr>
          <w:rFonts w:eastAsia="標楷體" w:hAnsi="標楷體"/>
        </w:rPr>
        <w:t>。</w:t>
      </w:r>
      <w:r>
        <w:rPr>
          <w:rFonts w:eastAsia="標楷體" w:hAnsi="標楷體" w:hint="eastAsia"/>
        </w:rPr>
        <w:t>並透過施作過程，引導學生將此深化到內心並付諸行動</w:t>
      </w:r>
      <w:r w:rsidRPr="001B4809">
        <w:rPr>
          <w:rFonts w:eastAsia="標楷體" w:hAnsi="標楷體"/>
        </w:rPr>
        <w:t>。</w:t>
      </w:r>
    </w:p>
    <w:p w:rsidR="00717146" w:rsidRPr="001B4809" w:rsidRDefault="00717146" w:rsidP="00717146">
      <w:pPr>
        <w:rPr>
          <w:rFonts w:eastAsia="標楷體"/>
        </w:rPr>
      </w:pP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 w:hAnsi="標楷體"/>
        </w:rPr>
        <w:t>伍、執行團隊</w:t>
      </w:r>
      <w:r w:rsidRPr="001B4809">
        <w:rPr>
          <w:rFonts w:eastAsia="標楷體"/>
        </w:rPr>
        <w:t>(</w:t>
      </w:r>
      <w:r w:rsidRPr="001B4809">
        <w:rPr>
          <w:rFonts w:eastAsia="標楷體" w:hAnsi="標楷體"/>
        </w:rPr>
        <w:t>須包含校長、教職員等</w:t>
      </w:r>
      <w:r w:rsidRPr="001B4809">
        <w:rPr>
          <w:rFonts w:eastAsia="標楷體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47"/>
        <w:gridCol w:w="1363"/>
        <w:gridCol w:w="1985"/>
        <w:gridCol w:w="3027"/>
      </w:tblGrid>
      <w:tr w:rsidR="00717146" w:rsidRPr="001B4809" w:rsidTr="00FE381D">
        <w:trPr>
          <w:jc w:val="center"/>
        </w:trPr>
        <w:tc>
          <w:tcPr>
            <w:tcW w:w="2147" w:type="dxa"/>
            <w:tcBorders>
              <w:top w:val="single" w:sz="12" w:space="0" w:color="auto"/>
              <w:left w:val="single" w:sz="12" w:space="0" w:color="auto"/>
            </w:tcBorders>
          </w:tcPr>
          <w:p w:rsidR="00717146" w:rsidRPr="001B4809" w:rsidRDefault="00717146" w:rsidP="00FE381D">
            <w:pPr>
              <w:jc w:val="center"/>
              <w:rPr>
                <w:rFonts w:eastAsia="標楷體"/>
                <w:b/>
              </w:rPr>
            </w:pPr>
            <w:r w:rsidRPr="001B4809">
              <w:rPr>
                <w:rFonts w:eastAsia="標楷體" w:hAnsi="標楷體"/>
                <w:b/>
              </w:rPr>
              <w:t>姓名</w:t>
            </w:r>
          </w:p>
        </w:tc>
        <w:tc>
          <w:tcPr>
            <w:tcW w:w="1363" w:type="dxa"/>
            <w:tcBorders>
              <w:top w:val="single" w:sz="12" w:space="0" w:color="auto"/>
            </w:tcBorders>
          </w:tcPr>
          <w:p w:rsidR="00717146" w:rsidRPr="001B4809" w:rsidRDefault="00717146" w:rsidP="00FE381D">
            <w:pPr>
              <w:jc w:val="center"/>
              <w:rPr>
                <w:rFonts w:eastAsia="標楷體"/>
                <w:b/>
              </w:rPr>
            </w:pPr>
            <w:r w:rsidRPr="001B4809">
              <w:rPr>
                <w:rFonts w:eastAsia="標楷體" w:hAnsi="標楷體"/>
                <w:b/>
              </w:rPr>
              <w:t>服務單位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717146" w:rsidRPr="001B4809" w:rsidRDefault="00717146" w:rsidP="00FE381D">
            <w:pPr>
              <w:jc w:val="center"/>
              <w:rPr>
                <w:rFonts w:eastAsia="標楷體"/>
                <w:b/>
              </w:rPr>
            </w:pPr>
            <w:r w:rsidRPr="001B4809">
              <w:rPr>
                <w:rFonts w:eastAsia="標楷體" w:hAnsi="標楷體"/>
                <w:b/>
              </w:rPr>
              <w:t>職稱</w:t>
            </w:r>
          </w:p>
        </w:tc>
        <w:tc>
          <w:tcPr>
            <w:tcW w:w="3027" w:type="dxa"/>
            <w:tcBorders>
              <w:top w:val="single" w:sz="12" w:space="0" w:color="auto"/>
              <w:right w:val="single" w:sz="12" w:space="0" w:color="auto"/>
            </w:tcBorders>
          </w:tcPr>
          <w:p w:rsidR="00717146" w:rsidRPr="001B4809" w:rsidRDefault="00717146" w:rsidP="00FE381D">
            <w:pPr>
              <w:jc w:val="center"/>
              <w:rPr>
                <w:rFonts w:eastAsia="標楷體"/>
                <w:b/>
              </w:rPr>
            </w:pPr>
            <w:r w:rsidRPr="001B4809">
              <w:rPr>
                <w:rFonts w:eastAsia="標楷體" w:hAnsi="標楷體"/>
                <w:b/>
              </w:rPr>
              <w:t>任務</w:t>
            </w:r>
          </w:p>
        </w:tc>
      </w:tr>
      <w:tr w:rsidR="00717146" w:rsidRPr="001B4809" w:rsidTr="00FE381D">
        <w:trPr>
          <w:jc w:val="center"/>
        </w:trPr>
        <w:tc>
          <w:tcPr>
            <w:tcW w:w="2147" w:type="dxa"/>
            <w:tcBorders>
              <w:left w:val="single" w:sz="12" w:space="0" w:color="auto"/>
            </w:tcBorders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李淑婷</w:t>
            </w:r>
          </w:p>
        </w:tc>
        <w:tc>
          <w:tcPr>
            <w:tcW w:w="1363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萬榮國中</w:t>
            </w:r>
          </w:p>
        </w:tc>
        <w:tc>
          <w:tcPr>
            <w:tcW w:w="1985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校長</w:t>
            </w:r>
          </w:p>
        </w:tc>
        <w:tc>
          <w:tcPr>
            <w:tcW w:w="3027" w:type="dxa"/>
            <w:tcBorders>
              <w:right w:val="single" w:sz="12" w:space="0" w:color="auto"/>
            </w:tcBorders>
          </w:tcPr>
          <w:p w:rsidR="00717146" w:rsidRPr="00335FF6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統籌規劃</w:t>
            </w:r>
            <w:r w:rsidRPr="00335FF6">
              <w:rPr>
                <w:rFonts w:eastAsia="標楷體" w:hint="eastAsia"/>
              </w:rPr>
              <w:t>、督導計畫之執行</w:t>
            </w:r>
          </w:p>
        </w:tc>
      </w:tr>
      <w:tr w:rsidR="00717146" w:rsidRPr="001B4809" w:rsidTr="00FE381D">
        <w:trPr>
          <w:jc w:val="center"/>
        </w:trPr>
        <w:tc>
          <w:tcPr>
            <w:tcW w:w="2147" w:type="dxa"/>
            <w:tcBorders>
              <w:left w:val="single" w:sz="12" w:space="0" w:color="auto"/>
            </w:tcBorders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張志銘</w:t>
            </w:r>
          </w:p>
        </w:tc>
        <w:tc>
          <w:tcPr>
            <w:tcW w:w="1363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萬榮國中</w:t>
            </w:r>
          </w:p>
        </w:tc>
        <w:tc>
          <w:tcPr>
            <w:tcW w:w="1985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教務主任</w:t>
            </w:r>
          </w:p>
        </w:tc>
        <w:tc>
          <w:tcPr>
            <w:tcW w:w="3027" w:type="dxa"/>
            <w:tcBorders>
              <w:right w:val="single" w:sz="12" w:space="0" w:color="auto"/>
            </w:tcBorders>
          </w:tcPr>
          <w:p w:rsidR="00717146" w:rsidRPr="00335FF6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擬訂</w:t>
            </w:r>
            <w:r w:rsidRPr="00335FF6">
              <w:rPr>
                <w:rFonts w:eastAsia="標楷體" w:hint="eastAsia"/>
              </w:rPr>
              <w:t>計畫</w:t>
            </w:r>
            <w:r>
              <w:rPr>
                <w:rFonts w:eastAsia="標楷體" w:hint="eastAsia"/>
              </w:rPr>
              <w:t>，協調</w:t>
            </w:r>
            <w:r w:rsidRPr="00335FF6">
              <w:rPr>
                <w:rFonts w:eastAsia="標楷體" w:hint="eastAsia"/>
              </w:rPr>
              <w:t>資源整合</w:t>
            </w:r>
          </w:p>
        </w:tc>
      </w:tr>
      <w:tr w:rsidR="00717146" w:rsidRPr="001B4809" w:rsidTr="00FE381D">
        <w:trPr>
          <w:jc w:val="center"/>
        </w:trPr>
        <w:tc>
          <w:tcPr>
            <w:tcW w:w="2147" w:type="dxa"/>
            <w:tcBorders>
              <w:left w:val="single" w:sz="12" w:space="0" w:color="auto"/>
            </w:tcBorders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趙振飛</w:t>
            </w:r>
          </w:p>
        </w:tc>
        <w:tc>
          <w:tcPr>
            <w:tcW w:w="1363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萬榮國中</w:t>
            </w:r>
          </w:p>
        </w:tc>
        <w:tc>
          <w:tcPr>
            <w:tcW w:w="1985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總務主任</w:t>
            </w:r>
          </w:p>
        </w:tc>
        <w:tc>
          <w:tcPr>
            <w:tcW w:w="3027" w:type="dxa"/>
            <w:tcBorders>
              <w:right w:val="single" w:sz="12" w:space="0" w:color="auto"/>
            </w:tcBorders>
          </w:tcPr>
          <w:p w:rsidR="00717146" w:rsidRPr="00335FF6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協助教材購買與施作</w:t>
            </w:r>
          </w:p>
        </w:tc>
      </w:tr>
      <w:tr w:rsidR="00717146" w:rsidRPr="001B4809" w:rsidTr="00FE381D">
        <w:trPr>
          <w:jc w:val="center"/>
        </w:trPr>
        <w:tc>
          <w:tcPr>
            <w:tcW w:w="2147" w:type="dxa"/>
            <w:tcBorders>
              <w:left w:val="single" w:sz="12" w:space="0" w:color="auto"/>
            </w:tcBorders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李桂芬</w:t>
            </w:r>
          </w:p>
        </w:tc>
        <w:tc>
          <w:tcPr>
            <w:tcW w:w="1363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萬榮國中</w:t>
            </w:r>
          </w:p>
        </w:tc>
        <w:tc>
          <w:tcPr>
            <w:tcW w:w="1985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學輔主任</w:t>
            </w:r>
            <w:proofErr w:type="gramEnd"/>
          </w:p>
        </w:tc>
        <w:tc>
          <w:tcPr>
            <w:tcW w:w="3027" w:type="dxa"/>
            <w:tcBorders>
              <w:right w:val="single" w:sz="12" w:space="0" w:color="auto"/>
            </w:tcBorders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協助計畫執行</w:t>
            </w:r>
          </w:p>
        </w:tc>
      </w:tr>
      <w:tr w:rsidR="00717146" w:rsidRPr="001B4809" w:rsidTr="00FE381D">
        <w:trPr>
          <w:jc w:val="center"/>
        </w:trPr>
        <w:tc>
          <w:tcPr>
            <w:tcW w:w="2147" w:type="dxa"/>
            <w:tcBorders>
              <w:left w:val="single" w:sz="12" w:space="0" w:color="auto"/>
            </w:tcBorders>
          </w:tcPr>
          <w:p w:rsidR="00717146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陳振剛</w:t>
            </w:r>
          </w:p>
        </w:tc>
        <w:tc>
          <w:tcPr>
            <w:tcW w:w="1363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萬榮國中</w:t>
            </w:r>
          </w:p>
        </w:tc>
        <w:tc>
          <w:tcPr>
            <w:tcW w:w="1985" w:type="dxa"/>
          </w:tcPr>
          <w:p w:rsidR="00717146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教務組長</w:t>
            </w:r>
          </w:p>
        </w:tc>
        <w:tc>
          <w:tcPr>
            <w:tcW w:w="3027" w:type="dxa"/>
            <w:tcBorders>
              <w:right w:val="single" w:sz="12" w:space="0" w:color="auto"/>
            </w:tcBorders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經費核銷、成果製作</w:t>
            </w:r>
          </w:p>
        </w:tc>
      </w:tr>
      <w:tr w:rsidR="00717146" w:rsidRPr="001B4809" w:rsidTr="00FE381D">
        <w:trPr>
          <w:jc w:val="center"/>
        </w:trPr>
        <w:tc>
          <w:tcPr>
            <w:tcW w:w="2147" w:type="dxa"/>
            <w:tcBorders>
              <w:left w:val="single" w:sz="12" w:space="0" w:color="auto"/>
            </w:tcBorders>
          </w:tcPr>
          <w:p w:rsidR="00717146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許嘉利</w:t>
            </w:r>
          </w:p>
        </w:tc>
        <w:tc>
          <w:tcPr>
            <w:tcW w:w="1363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萬榮國中</w:t>
            </w:r>
          </w:p>
        </w:tc>
        <w:tc>
          <w:tcPr>
            <w:tcW w:w="1985" w:type="dxa"/>
          </w:tcPr>
          <w:p w:rsidR="00717146" w:rsidRPr="00573E2E" w:rsidRDefault="00717146" w:rsidP="00FE381D">
            <w:pPr>
              <w:rPr>
                <w:rFonts w:eastAsia="標楷體"/>
              </w:rPr>
            </w:pPr>
            <w:r w:rsidRPr="00573E2E">
              <w:rPr>
                <w:rFonts w:eastAsia="標楷體" w:hint="eastAsia"/>
              </w:rPr>
              <w:t>藝術與人文教師</w:t>
            </w:r>
          </w:p>
        </w:tc>
        <w:tc>
          <w:tcPr>
            <w:tcW w:w="3027" w:type="dxa"/>
            <w:tcBorders>
              <w:right w:val="single" w:sz="12" w:space="0" w:color="auto"/>
            </w:tcBorders>
          </w:tcPr>
          <w:p w:rsidR="00717146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執行課程</w:t>
            </w:r>
          </w:p>
        </w:tc>
      </w:tr>
      <w:tr w:rsidR="00717146" w:rsidRPr="001B4809" w:rsidTr="00FE381D">
        <w:trPr>
          <w:jc w:val="center"/>
        </w:trPr>
        <w:tc>
          <w:tcPr>
            <w:tcW w:w="2147" w:type="dxa"/>
            <w:tcBorders>
              <w:left w:val="single" w:sz="12" w:space="0" w:color="auto"/>
            </w:tcBorders>
          </w:tcPr>
          <w:p w:rsidR="00717146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黃德安</w:t>
            </w:r>
          </w:p>
        </w:tc>
        <w:tc>
          <w:tcPr>
            <w:tcW w:w="1363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萬榮國中</w:t>
            </w:r>
          </w:p>
        </w:tc>
        <w:tc>
          <w:tcPr>
            <w:tcW w:w="1985" w:type="dxa"/>
          </w:tcPr>
          <w:p w:rsidR="00717146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童軍教師</w:t>
            </w:r>
          </w:p>
        </w:tc>
        <w:tc>
          <w:tcPr>
            <w:tcW w:w="3027" w:type="dxa"/>
            <w:tcBorders>
              <w:right w:val="single" w:sz="12" w:space="0" w:color="auto"/>
            </w:tcBorders>
          </w:tcPr>
          <w:p w:rsidR="00717146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執行課程</w:t>
            </w:r>
          </w:p>
        </w:tc>
      </w:tr>
      <w:tr w:rsidR="00717146" w:rsidRPr="001B4809" w:rsidTr="00FE381D">
        <w:trPr>
          <w:jc w:val="center"/>
        </w:trPr>
        <w:tc>
          <w:tcPr>
            <w:tcW w:w="2147" w:type="dxa"/>
            <w:tcBorders>
              <w:left w:val="single" w:sz="12" w:space="0" w:color="auto"/>
            </w:tcBorders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宋奕緯</w:t>
            </w:r>
          </w:p>
        </w:tc>
        <w:tc>
          <w:tcPr>
            <w:tcW w:w="1363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萬榮國中</w:t>
            </w:r>
          </w:p>
        </w:tc>
        <w:tc>
          <w:tcPr>
            <w:tcW w:w="1985" w:type="dxa"/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出納</w:t>
            </w:r>
          </w:p>
        </w:tc>
        <w:tc>
          <w:tcPr>
            <w:tcW w:w="3027" w:type="dxa"/>
            <w:tcBorders>
              <w:right w:val="single" w:sz="12" w:space="0" w:color="auto"/>
            </w:tcBorders>
          </w:tcPr>
          <w:p w:rsidR="00717146" w:rsidRPr="001B4809" w:rsidRDefault="00717146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協助經費核銷</w:t>
            </w:r>
          </w:p>
        </w:tc>
      </w:tr>
    </w:tbl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br w:type="page"/>
      </w:r>
      <w:r w:rsidRPr="001B4809">
        <w:rPr>
          <w:rFonts w:eastAsia="標楷體" w:hAnsi="標楷體"/>
        </w:rPr>
        <w:lastRenderedPageBreak/>
        <w:t>陸、計畫期程</w:t>
      </w:r>
      <w:r w:rsidRPr="001B4809">
        <w:rPr>
          <w:rFonts w:eastAsia="標楷體"/>
        </w:rPr>
        <w:t>:</w:t>
      </w:r>
    </w:p>
    <w:tbl>
      <w:tblPr>
        <w:tblW w:w="8364" w:type="dxa"/>
        <w:jc w:val="center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2"/>
        <w:gridCol w:w="425"/>
        <w:gridCol w:w="709"/>
        <w:gridCol w:w="567"/>
        <w:gridCol w:w="708"/>
        <w:gridCol w:w="449"/>
        <w:gridCol w:w="449"/>
        <w:gridCol w:w="449"/>
        <w:gridCol w:w="449"/>
        <w:gridCol w:w="449"/>
        <w:gridCol w:w="449"/>
      </w:tblGrid>
      <w:tr w:rsidR="00717146" w:rsidRPr="001B4809" w:rsidTr="00FE381D">
        <w:trPr>
          <w:trHeight w:val="216"/>
          <w:jc w:val="center"/>
        </w:trPr>
        <w:tc>
          <w:tcPr>
            <w:tcW w:w="709" w:type="dxa"/>
            <w:vMerge w:val="restart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期程</w:t>
            </w:r>
          </w:p>
        </w:tc>
        <w:tc>
          <w:tcPr>
            <w:tcW w:w="2552" w:type="dxa"/>
            <w:vMerge w:val="restart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內　　　　　容</w:t>
            </w:r>
          </w:p>
        </w:tc>
        <w:tc>
          <w:tcPr>
            <w:tcW w:w="5103" w:type="dxa"/>
            <w:gridSpan w:val="10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日期</w:t>
            </w:r>
          </w:p>
        </w:tc>
      </w:tr>
      <w:tr w:rsidR="00717146" w:rsidRPr="001B4809" w:rsidTr="00FE381D">
        <w:trPr>
          <w:trHeight w:val="342"/>
          <w:jc w:val="center"/>
        </w:trPr>
        <w:tc>
          <w:tcPr>
            <w:tcW w:w="709" w:type="dxa"/>
            <w:vMerge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2409" w:type="dxa"/>
            <w:gridSpan w:val="4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107</w:t>
            </w:r>
            <w:r w:rsidRPr="001B4809">
              <w:rPr>
                <w:rFonts w:eastAsia="標楷體" w:hAnsi="標楷體"/>
              </w:rPr>
              <w:t>年</w:t>
            </w:r>
          </w:p>
        </w:tc>
        <w:tc>
          <w:tcPr>
            <w:tcW w:w="2694" w:type="dxa"/>
            <w:gridSpan w:val="6"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108</w:t>
            </w:r>
            <w:r w:rsidRPr="001B4809">
              <w:rPr>
                <w:rFonts w:eastAsia="標楷體" w:hAnsi="標楷體"/>
              </w:rPr>
              <w:t>年上半年</w:t>
            </w:r>
          </w:p>
        </w:tc>
      </w:tr>
      <w:tr w:rsidR="00717146" w:rsidRPr="001B4809" w:rsidTr="00FE381D">
        <w:trPr>
          <w:cantSplit/>
          <w:trHeight w:val="295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717146" w:rsidRPr="001B4809" w:rsidRDefault="00717146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25" w:type="dxa"/>
            <w:tcBorders>
              <w:righ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3</w:t>
            </w:r>
          </w:p>
        </w:tc>
        <w:tc>
          <w:tcPr>
            <w:tcW w:w="709" w:type="dxa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4-6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7-8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9-12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1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2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3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4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5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6</w:t>
            </w:r>
          </w:p>
        </w:tc>
      </w:tr>
      <w:tr w:rsidR="00717146" w:rsidRPr="001B4809" w:rsidTr="00FE381D">
        <w:trPr>
          <w:cantSplit/>
          <w:trHeight w:val="435"/>
          <w:jc w:val="center"/>
        </w:trPr>
        <w:tc>
          <w:tcPr>
            <w:tcW w:w="709" w:type="dxa"/>
            <w:vMerge w:val="restart"/>
            <w:textDirection w:val="tbRlV"/>
            <w:vAlign w:val="center"/>
          </w:tcPr>
          <w:p w:rsidR="00717146" w:rsidRPr="001B4809" w:rsidRDefault="00717146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規劃階段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提出計畫，成立工作團隊</w:t>
            </w:r>
          </w:p>
        </w:tc>
        <w:tc>
          <w:tcPr>
            <w:tcW w:w="425" w:type="dxa"/>
            <w:tcBorders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717146" w:rsidRPr="00037724" w:rsidRDefault="00717146" w:rsidP="00FE381D">
            <w:pPr>
              <w:spacing w:line="400" w:lineRule="exact"/>
              <w:jc w:val="center"/>
              <w:rPr>
                <w:rFonts w:eastAsia="標楷體"/>
                <w:highlight w:val="yellow"/>
              </w:rPr>
            </w:pP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 w:val="restart"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 w:val="restart"/>
            <w:tcBorders>
              <w:left w:val="single" w:sz="6" w:space="0" w:color="auto"/>
            </w:tcBorders>
            <w:textDirection w:val="tbRlV"/>
            <w:vAlign w:val="center"/>
          </w:tcPr>
          <w:p w:rsidR="00717146" w:rsidRPr="001B4809" w:rsidRDefault="00717146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717146" w:rsidRPr="001B4809" w:rsidTr="00FE381D">
        <w:trPr>
          <w:cantSplit/>
          <w:trHeight w:val="525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717146" w:rsidRPr="001B4809" w:rsidRDefault="00717146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辦理研習會，向全校教師說明計畫理念，並討論課程進行方式。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717146" w:rsidRPr="001B4809" w:rsidTr="00FE381D">
        <w:trPr>
          <w:cantSplit/>
          <w:trHeight w:val="825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717146" w:rsidRPr="001B4809" w:rsidRDefault="00717146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tcBorders>
              <w:top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both"/>
              <w:rPr>
                <w:rFonts w:eastAsia="標楷體"/>
              </w:rPr>
            </w:pPr>
            <w:proofErr w:type="gramStart"/>
            <w:r w:rsidRPr="001B4809">
              <w:rPr>
                <w:rFonts w:eastAsia="標楷體" w:hAnsi="標楷體"/>
              </w:rPr>
              <w:t>研</w:t>
            </w:r>
            <w:proofErr w:type="gramEnd"/>
            <w:r w:rsidRPr="001B4809">
              <w:rPr>
                <w:rFonts w:eastAsia="標楷體" w:hAnsi="標楷體"/>
              </w:rPr>
              <w:t>擬教學課程架構，規劃實施期程。</w:t>
            </w:r>
          </w:p>
        </w:tc>
        <w:tc>
          <w:tcPr>
            <w:tcW w:w="425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</w:tcBorders>
            <w:shd w:val="clear" w:color="auto" w:fill="D9D9D9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717146" w:rsidRPr="001B4809" w:rsidTr="00FE381D">
        <w:trPr>
          <w:cantSplit/>
          <w:trHeight w:val="795"/>
          <w:jc w:val="center"/>
        </w:trPr>
        <w:tc>
          <w:tcPr>
            <w:tcW w:w="709" w:type="dxa"/>
            <w:vMerge w:val="restart"/>
            <w:textDirection w:val="tbRlV"/>
            <w:vAlign w:val="center"/>
          </w:tcPr>
          <w:p w:rsidR="00717146" w:rsidRPr="001B4809" w:rsidRDefault="00717146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執行階段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辦理教師課程設計進修活動</w:t>
            </w:r>
          </w:p>
        </w:tc>
        <w:tc>
          <w:tcPr>
            <w:tcW w:w="425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bottom w:val="single" w:sz="6" w:space="0" w:color="auto"/>
            </w:tcBorders>
            <w:shd w:val="clear" w:color="auto" w:fill="BFBFBF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717146" w:rsidRPr="001B4809" w:rsidTr="00FE381D">
        <w:trPr>
          <w:cantSplit/>
          <w:trHeight w:val="1063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717146" w:rsidRPr="001B4809" w:rsidRDefault="00717146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tcBorders>
              <w:top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Ansi="標楷體"/>
              </w:rPr>
              <w:t>「</w:t>
            </w:r>
            <w:r>
              <w:rPr>
                <w:rFonts w:eastAsia="標楷體" w:hAnsi="標楷體" w:hint="eastAsia"/>
              </w:rPr>
              <w:t>走過彩虹</w:t>
            </w:r>
            <w:r w:rsidRPr="001B4809">
              <w:rPr>
                <w:rFonts w:eastAsia="標楷體" w:hAnsi="標楷體"/>
              </w:rPr>
              <w:t>」教學活動</w:t>
            </w:r>
          </w:p>
        </w:tc>
        <w:tc>
          <w:tcPr>
            <w:tcW w:w="42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shd w:val="clear" w:color="auto" w:fill="BFBFBF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shd w:val="clear" w:color="auto" w:fill="BFBFBF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717146" w:rsidRPr="001B4809" w:rsidTr="00FE381D">
        <w:trPr>
          <w:cantSplit/>
          <w:trHeight w:val="855"/>
          <w:jc w:val="center"/>
        </w:trPr>
        <w:tc>
          <w:tcPr>
            <w:tcW w:w="709" w:type="dxa"/>
            <w:vMerge w:val="restart"/>
            <w:textDirection w:val="tbRlV"/>
            <w:vAlign w:val="center"/>
          </w:tcPr>
          <w:p w:rsidR="00717146" w:rsidRPr="001B4809" w:rsidRDefault="00717146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評估階段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蒐集活動資料及作品已發表並檢視活動辦理情形</w:t>
            </w:r>
          </w:p>
        </w:tc>
        <w:tc>
          <w:tcPr>
            <w:tcW w:w="42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717146" w:rsidRPr="001B4809" w:rsidTr="00FE381D">
        <w:trPr>
          <w:cantSplit/>
          <w:trHeight w:val="795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717146" w:rsidRPr="001B4809" w:rsidRDefault="00717146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進行質性評鑑，藉由開會討論檢視各階段達成目標。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717146" w:rsidRPr="001B4809" w:rsidTr="00FE381D">
        <w:trPr>
          <w:cantSplit/>
          <w:trHeight w:val="795"/>
          <w:jc w:val="center"/>
        </w:trPr>
        <w:tc>
          <w:tcPr>
            <w:tcW w:w="709" w:type="dxa"/>
            <w:vMerge w:val="restart"/>
            <w:textDirection w:val="tbRlV"/>
            <w:vAlign w:val="center"/>
          </w:tcPr>
          <w:p w:rsidR="00717146" w:rsidRPr="001B4809" w:rsidRDefault="00717146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成果階段</w:t>
            </w: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設置專屬網頁，逐次呈現計劃執行成果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BFBFBF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shd w:val="clear" w:color="auto" w:fill="BFBFBF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717146" w:rsidRPr="001B4809" w:rsidTr="00FE381D">
        <w:trPr>
          <w:cantSplit/>
          <w:trHeight w:val="795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717146" w:rsidRPr="001B4809" w:rsidRDefault="00717146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tcBorders>
              <w:top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彙整成果資料並舉辦創意成果展示活動</w:t>
            </w:r>
          </w:p>
        </w:tc>
        <w:tc>
          <w:tcPr>
            <w:tcW w:w="42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shd w:val="clear" w:color="auto" w:fill="D9D9D9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17146" w:rsidRPr="001B4809" w:rsidRDefault="00717146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</w:tbl>
    <w:p w:rsidR="00717146" w:rsidRPr="001B4809" w:rsidRDefault="00717146" w:rsidP="00717146">
      <w:pPr>
        <w:rPr>
          <w:rFonts w:eastAsia="標楷體"/>
        </w:rPr>
      </w:pPr>
    </w:p>
    <w:p w:rsidR="00717146" w:rsidRPr="001B4809" w:rsidRDefault="00717146" w:rsidP="00717146">
      <w:pPr>
        <w:rPr>
          <w:rFonts w:eastAsia="標楷體"/>
        </w:rPr>
      </w:pPr>
      <w:proofErr w:type="gramStart"/>
      <w:r w:rsidRPr="001B4809">
        <w:rPr>
          <w:rFonts w:eastAsia="標楷體" w:hAnsi="標楷體"/>
        </w:rPr>
        <w:t>柒</w:t>
      </w:r>
      <w:proofErr w:type="gramEnd"/>
      <w:r w:rsidRPr="001B4809">
        <w:rPr>
          <w:rFonts w:eastAsia="標楷體" w:hAnsi="標楷體"/>
        </w:rPr>
        <w:t>、參與對象與人數</w:t>
      </w:r>
      <w:r>
        <w:rPr>
          <w:rFonts w:eastAsia="標楷體"/>
        </w:rPr>
        <w:t>：</w:t>
      </w:r>
      <w:r w:rsidRPr="001B4809">
        <w:rPr>
          <w:rFonts w:eastAsia="標楷體"/>
        </w:rPr>
        <w:t xml:space="preserve"> </w:t>
      </w:r>
      <w:r>
        <w:rPr>
          <w:rFonts w:eastAsia="標楷體" w:hint="eastAsia"/>
        </w:rPr>
        <w:t>全校七、八、九年級共</w:t>
      </w:r>
      <w:r>
        <w:rPr>
          <w:rFonts w:eastAsia="標楷體"/>
        </w:rPr>
        <w:t>50</w:t>
      </w:r>
      <w:r>
        <w:rPr>
          <w:rFonts w:eastAsia="標楷體" w:hint="eastAsia"/>
        </w:rPr>
        <w:t>人</w:t>
      </w:r>
    </w:p>
    <w:p w:rsidR="00717146" w:rsidRPr="001B4809" w:rsidRDefault="00717146" w:rsidP="00717146">
      <w:pPr>
        <w:rPr>
          <w:rFonts w:eastAsia="標楷體"/>
        </w:rPr>
      </w:pPr>
    </w:p>
    <w:p w:rsidR="00717146" w:rsidRPr="00B347C3" w:rsidRDefault="00717146" w:rsidP="00717146">
      <w:pPr>
        <w:rPr>
          <w:rFonts w:eastAsia="標楷體"/>
          <w:color w:val="FF0000"/>
        </w:rPr>
      </w:pPr>
      <w:r w:rsidRPr="001B4809">
        <w:rPr>
          <w:rFonts w:eastAsia="標楷體" w:hAnsi="標楷體"/>
        </w:rPr>
        <w:t>捌、計畫執行內容</w:t>
      </w:r>
      <w:r>
        <w:rPr>
          <w:rFonts w:eastAsia="標楷體"/>
        </w:rPr>
        <w:t>：</w:t>
      </w:r>
      <w:r w:rsidRPr="00B347C3">
        <w:rPr>
          <w:rFonts w:eastAsia="標楷體" w:hint="eastAsia"/>
          <w:color w:val="FF0000"/>
        </w:rPr>
        <w:t>走過彩虹</w:t>
      </w:r>
      <w:proofErr w:type="spellStart"/>
      <w:r w:rsidRPr="00B347C3">
        <w:rPr>
          <w:rFonts w:eastAsia="標楷體" w:hint="eastAsia"/>
          <w:color w:val="FF0000"/>
        </w:rPr>
        <w:t>muda</w:t>
      </w:r>
      <w:proofErr w:type="spellEnd"/>
      <w:r w:rsidRPr="00B347C3">
        <w:rPr>
          <w:rFonts w:eastAsia="標楷體" w:hint="eastAsia"/>
          <w:color w:val="FF0000"/>
        </w:rPr>
        <w:t xml:space="preserve"> </w:t>
      </w:r>
      <w:proofErr w:type="spellStart"/>
      <w:r w:rsidRPr="00B347C3">
        <w:rPr>
          <w:rFonts w:eastAsia="標楷體" w:hint="eastAsia"/>
          <w:color w:val="FF0000"/>
        </w:rPr>
        <w:t>hakaw</w:t>
      </w:r>
      <w:proofErr w:type="spellEnd"/>
      <w:r w:rsidRPr="00B347C3">
        <w:rPr>
          <w:rFonts w:eastAsia="標楷體" w:hint="eastAsia"/>
          <w:color w:val="FF0000"/>
        </w:rPr>
        <w:t xml:space="preserve"> </w:t>
      </w:r>
      <w:proofErr w:type="spellStart"/>
      <w:r w:rsidRPr="00B347C3">
        <w:rPr>
          <w:rFonts w:eastAsia="標楷體" w:hint="eastAsia"/>
          <w:color w:val="FF0000"/>
        </w:rPr>
        <w:t>utux</w:t>
      </w:r>
      <w:proofErr w:type="spellEnd"/>
      <w:r w:rsidRPr="00B347C3">
        <w:rPr>
          <w:rFonts w:eastAsia="標楷體" w:hint="eastAsia"/>
          <w:color w:val="FF0000"/>
        </w:rPr>
        <w:t xml:space="preserve"> </w:t>
      </w:r>
    </w:p>
    <w:p w:rsidR="00717146" w:rsidRPr="00003EE2" w:rsidRDefault="00717146" w:rsidP="00717146">
      <w:pPr>
        <w:rPr>
          <w:rFonts w:eastAsia="標楷體"/>
        </w:rPr>
      </w:pPr>
      <w:r w:rsidRPr="00003EE2">
        <w:rPr>
          <w:rFonts w:eastAsia="標楷體" w:hint="eastAsia"/>
        </w:rPr>
        <w:t>「彩虹」是太魯閣族人心靈的圖騰，遵守</w:t>
      </w:r>
      <w:proofErr w:type="spellStart"/>
      <w:r w:rsidRPr="00003EE2">
        <w:rPr>
          <w:rFonts w:eastAsia="標楷體" w:hint="eastAsia"/>
        </w:rPr>
        <w:t>gaya</w:t>
      </w:r>
      <w:proofErr w:type="spellEnd"/>
      <w:r w:rsidRPr="00003EE2">
        <w:rPr>
          <w:rFonts w:eastAsia="標楷體" w:hint="eastAsia"/>
        </w:rPr>
        <w:t>（祖訓），將來才有資格走過彩虹橋與祖先相遇。「彩虹」是多種顏色的呈現與融合，讓學生在學習過程多元適性發展，成就每一個孩子！</w:t>
      </w:r>
      <w:r>
        <w:rPr>
          <w:rFonts w:eastAsia="標楷體" w:hint="eastAsia"/>
        </w:rPr>
        <w:t>以「走過彩虹」寓意</w:t>
      </w:r>
      <w:r w:rsidRPr="0035781C">
        <w:rPr>
          <w:rFonts w:eastAsia="標楷體" w:hint="eastAsia"/>
        </w:rPr>
        <w:t>自我價值的最高實踐</w:t>
      </w:r>
      <w:r w:rsidRPr="00003EE2">
        <w:rPr>
          <w:rFonts w:eastAsia="標楷體" w:hint="eastAsia"/>
        </w:rPr>
        <w:t>。</w:t>
      </w:r>
    </w:p>
    <w:p w:rsidR="00717146" w:rsidRDefault="00717146" w:rsidP="00717146">
      <w:pPr>
        <w:rPr>
          <w:rFonts w:eastAsia="標楷體"/>
        </w:rPr>
      </w:pPr>
      <w:r w:rsidRPr="0035781C">
        <w:rPr>
          <w:rFonts w:eastAsia="標楷體" w:hint="eastAsia"/>
        </w:rPr>
        <w:br/>
      </w:r>
    </w:p>
    <w:p w:rsidR="00717146" w:rsidRDefault="00717146" w:rsidP="00717146">
      <w:pPr>
        <w:widowControl/>
        <w:rPr>
          <w:rFonts w:eastAsia="標楷體" w:hAnsi="標楷體"/>
        </w:rPr>
      </w:pPr>
      <w:r>
        <w:rPr>
          <w:rFonts w:eastAsia="標楷體" w:hAnsi="標楷體"/>
        </w:rPr>
        <w:br w:type="page"/>
      </w:r>
    </w:p>
    <w:p w:rsidR="00717146" w:rsidRDefault="00717146" w:rsidP="00717146">
      <w:pPr>
        <w:numPr>
          <w:ilvl w:val="0"/>
          <w:numId w:val="1"/>
        </w:numPr>
        <w:rPr>
          <w:rFonts w:eastAsia="標楷體" w:hAnsi="標楷體"/>
        </w:rPr>
      </w:pPr>
      <w:r>
        <w:rPr>
          <w:rFonts w:eastAsia="標楷體" w:hAnsi="標楷體" w:hint="eastAsia"/>
        </w:rPr>
        <w:lastRenderedPageBreak/>
        <w:t>施作地點：本校網球場圍牆</w:t>
      </w:r>
    </w:p>
    <w:p w:rsidR="00717146" w:rsidRDefault="00717146" w:rsidP="00717146">
      <w:pPr>
        <w:ind w:left="960"/>
        <w:rPr>
          <w:rFonts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6"/>
      </w:tblGrid>
      <w:tr w:rsidR="00717146" w:rsidRPr="00CA52DC" w:rsidTr="00FE381D">
        <w:trPr>
          <w:jc w:val="center"/>
        </w:trPr>
        <w:tc>
          <w:tcPr>
            <w:tcW w:w="8522" w:type="dxa"/>
            <w:shd w:val="clear" w:color="auto" w:fill="auto"/>
          </w:tcPr>
          <w:p w:rsidR="00717146" w:rsidRPr="00CA52DC" w:rsidRDefault="00717146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25276EF6" wp14:editId="74D8A543">
                  <wp:extent cx="5276850" cy="3943350"/>
                  <wp:effectExtent l="0" t="0" r="0" b="0"/>
                  <wp:docPr id="170" name="圖片 170" descr="IMG_9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IMG_9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146" w:rsidRPr="00CA52DC" w:rsidTr="00FE381D">
        <w:trPr>
          <w:jc w:val="center"/>
        </w:trPr>
        <w:tc>
          <w:tcPr>
            <w:tcW w:w="8522" w:type="dxa"/>
            <w:shd w:val="clear" w:color="auto" w:fill="auto"/>
          </w:tcPr>
          <w:p w:rsidR="00717146" w:rsidRPr="00CA52DC" w:rsidRDefault="00717146" w:rsidP="00FE381D">
            <w:pPr>
              <w:rPr>
                <w:rFonts w:eastAsia="標楷體" w:hAnsi="標楷體"/>
              </w:rPr>
            </w:pPr>
            <w:r w:rsidRPr="00CA52DC">
              <w:rPr>
                <w:rFonts w:eastAsia="標楷體" w:hAnsi="標楷體" w:hint="eastAsia"/>
              </w:rPr>
              <w:t>本校網球場，長</w:t>
            </w:r>
            <w:r w:rsidRPr="00CA52DC">
              <w:rPr>
                <w:rFonts w:eastAsia="標楷體" w:hAnsi="標楷體"/>
              </w:rPr>
              <w:t>1900cm</w:t>
            </w:r>
            <w:r w:rsidRPr="00CA52DC">
              <w:rPr>
                <w:rFonts w:eastAsia="標楷體" w:hAnsi="標楷體" w:hint="eastAsia"/>
              </w:rPr>
              <w:t>、寬</w:t>
            </w:r>
            <w:r w:rsidRPr="00CA52DC">
              <w:rPr>
                <w:rFonts w:eastAsia="標楷體" w:hAnsi="標楷體"/>
              </w:rPr>
              <w:t>150cm</w:t>
            </w:r>
          </w:p>
        </w:tc>
      </w:tr>
    </w:tbl>
    <w:p w:rsidR="00717146" w:rsidRPr="001B4809" w:rsidRDefault="00717146" w:rsidP="00717146">
      <w:pPr>
        <w:rPr>
          <w:rFonts w:eastAsia="標楷體"/>
        </w:rPr>
      </w:pPr>
    </w:p>
    <w:p w:rsidR="00717146" w:rsidRDefault="00717146" w:rsidP="00717146">
      <w:pPr>
        <w:rPr>
          <w:rFonts w:eastAsia="標楷體" w:hAnsi="標楷體"/>
        </w:rPr>
      </w:pPr>
      <w:r>
        <w:rPr>
          <w:rFonts w:eastAsia="標楷體" w:hAnsi="標楷體" w:hint="eastAsia"/>
        </w:rPr>
        <w:t xml:space="preserve">　</w:t>
      </w:r>
    </w:p>
    <w:p w:rsidR="00717146" w:rsidRDefault="00717146" w:rsidP="00717146">
      <w:pPr>
        <w:rPr>
          <w:rFonts w:eastAsia="標楷體" w:hAnsi="標楷體"/>
        </w:rPr>
      </w:pPr>
      <w:r>
        <w:rPr>
          <w:rFonts w:eastAsia="標楷體" w:hAnsi="標楷體" w:hint="eastAsia"/>
        </w:rPr>
        <w:t>二、施作參考圖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請附上設計圖</w:t>
      </w:r>
      <w:r>
        <w:rPr>
          <w:rFonts w:eastAsia="標楷體" w:hAnsi="標楷體" w:hint="eastAsia"/>
        </w:rPr>
        <w:t>)</w:t>
      </w:r>
    </w:p>
    <w:p w:rsidR="00717146" w:rsidRDefault="00717146" w:rsidP="00717146">
      <w:pPr>
        <w:rPr>
          <w:rFonts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326"/>
      </w:tblGrid>
      <w:tr w:rsidR="00717146" w:rsidRPr="008F644D" w:rsidTr="00FE381D">
        <w:trPr>
          <w:jc w:val="center"/>
        </w:trPr>
        <w:tc>
          <w:tcPr>
            <w:tcW w:w="4181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2FC6B52A" wp14:editId="7520C9EC">
                  <wp:extent cx="2505075" cy="1895475"/>
                  <wp:effectExtent l="0" t="0" r="9525" b="9525"/>
                  <wp:docPr id="169" name="圖片 169" descr="IMG_9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IMG_9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48C524C3" wp14:editId="4E203597">
                  <wp:extent cx="2600325" cy="1952625"/>
                  <wp:effectExtent l="0" t="0" r="9525" b="9525"/>
                  <wp:docPr id="168" name="圖片 168" descr="FullSizeR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FullSizeR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146" w:rsidRPr="008F644D" w:rsidTr="00FE381D">
        <w:trPr>
          <w:jc w:val="center"/>
        </w:trPr>
        <w:tc>
          <w:tcPr>
            <w:tcW w:w="4181" w:type="dxa"/>
            <w:shd w:val="clear" w:color="auto" w:fill="auto"/>
          </w:tcPr>
          <w:p w:rsidR="00717146" w:rsidRDefault="00717146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多年前學校願景</w:t>
            </w:r>
          </w:p>
          <w:p w:rsidR="00717146" w:rsidRPr="008F644D" w:rsidRDefault="00717146" w:rsidP="00FE381D">
            <w:pPr>
              <w:jc w:val="center"/>
              <w:rPr>
                <w:rFonts w:eastAsia="標楷體" w:hAnsi="標楷體"/>
              </w:rPr>
            </w:pPr>
            <w:r w:rsidRPr="008F644D">
              <w:rPr>
                <w:rFonts w:eastAsia="標楷體" w:hint="eastAsia"/>
              </w:rPr>
              <w:t>創造多元、活力希望</w:t>
            </w:r>
          </w:p>
        </w:tc>
        <w:tc>
          <w:tcPr>
            <w:tcW w:w="4181" w:type="dxa"/>
            <w:shd w:val="clear" w:color="auto" w:fill="auto"/>
          </w:tcPr>
          <w:p w:rsidR="00717146" w:rsidRDefault="00717146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105</w:t>
            </w:r>
            <w:r>
              <w:rPr>
                <w:rFonts w:eastAsia="標楷體" w:hint="eastAsia"/>
              </w:rPr>
              <w:t>學年度願景</w:t>
            </w:r>
          </w:p>
          <w:p w:rsidR="00717146" w:rsidRPr="008F644D" w:rsidRDefault="00717146" w:rsidP="00FE381D">
            <w:pPr>
              <w:jc w:val="center"/>
              <w:rPr>
                <w:rFonts w:eastAsia="標楷體" w:hAnsi="標楷體"/>
              </w:rPr>
            </w:pPr>
            <w:r w:rsidRPr="008F644D">
              <w:rPr>
                <w:rFonts w:eastAsia="標楷體" w:hint="eastAsia"/>
              </w:rPr>
              <w:t>堅持、團結、誠實、夢想</w:t>
            </w:r>
          </w:p>
        </w:tc>
      </w:tr>
    </w:tbl>
    <w:p w:rsidR="00717146" w:rsidRDefault="00717146" w:rsidP="00717146">
      <w:pPr>
        <w:rPr>
          <w:rFonts w:eastAsia="標楷體" w:hAnsi="標楷體"/>
        </w:rPr>
      </w:pPr>
    </w:p>
    <w:p w:rsidR="00717146" w:rsidRDefault="00717146" w:rsidP="00717146">
      <w:pPr>
        <w:rPr>
          <w:rFonts w:eastAsia="標楷體" w:hAnsi="標楷體"/>
        </w:rPr>
      </w:pPr>
    </w:p>
    <w:p w:rsidR="00717146" w:rsidRDefault="00717146" w:rsidP="00717146">
      <w:pPr>
        <w:rPr>
          <w:rFonts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2"/>
      </w:tblGrid>
      <w:tr w:rsidR="00717146" w:rsidRPr="008F644D" w:rsidTr="00FE381D">
        <w:trPr>
          <w:jc w:val="center"/>
        </w:trPr>
        <w:tc>
          <w:tcPr>
            <w:tcW w:w="8362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lastRenderedPageBreak/>
              <w:drawing>
                <wp:inline distT="0" distB="0" distL="0" distR="0" wp14:anchorId="5C32AD8A" wp14:editId="1F387D72">
                  <wp:extent cx="5143500" cy="1695450"/>
                  <wp:effectExtent l="0" t="0" r="0" b="0"/>
                  <wp:docPr id="167" name="圖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146" w:rsidRPr="008F644D" w:rsidTr="00FE381D">
        <w:trPr>
          <w:jc w:val="center"/>
        </w:trPr>
        <w:tc>
          <w:tcPr>
            <w:tcW w:w="8362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/>
                <w:color w:val="FF0000"/>
              </w:rPr>
            </w:pPr>
            <w:r w:rsidRPr="008F644D">
              <w:rPr>
                <w:rFonts w:eastAsia="標楷體" w:hint="eastAsia"/>
                <w:color w:val="FF0000"/>
              </w:rPr>
              <w:t>走過彩虹</w:t>
            </w:r>
            <w:proofErr w:type="spellStart"/>
            <w:r w:rsidRPr="008F644D">
              <w:rPr>
                <w:rFonts w:eastAsia="標楷體" w:hint="eastAsia"/>
                <w:color w:val="FF0000"/>
              </w:rPr>
              <w:t>muda</w:t>
            </w:r>
            <w:proofErr w:type="spellEnd"/>
            <w:r w:rsidRPr="008F644D">
              <w:rPr>
                <w:rFonts w:eastAsia="標楷體" w:hint="eastAsia"/>
                <w:color w:val="FF0000"/>
              </w:rPr>
              <w:t xml:space="preserve"> </w:t>
            </w:r>
            <w:proofErr w:type="spellStart"/>
            <w:r w:rsidRPr="008F644D">
              <w:rPr>
                <w:rFonts w:eastAsia="標楷體" w:hint="eastAsia"/>
                <w:color w:val="FF0000"/>
              </w:rPr>
              <w:t>hakaw</w:t>
            </w:r>
            <w:proofErr w:type="spellEnd"/>
            <w:r w:rsidRPr="008F644D">
              <w:rPr>
                <w:rFonts w:eastAsia="標楷體" w:hint="eastAsia"/>
                <w:color w:val="FF0000"/>
              </w:rPr>
              <w:t xml:space="preserve"> </w:t>
            </w:r>
            <w:proofErr w:type="spellStart"/>
            <w:r w:rsidRPr="008F644D">
              <w:rPr>
                <w:rFonts w:eastAsia="標楷體" w:hint="eastAsia"/>
                <w:color w:val="FF0000"/>
              </w:rPr>
              <w:t>utux</w:t>
            </w:r>
            <w:proofErr w:type="spellEnd"/>
            <w:r w:rsidRPr="008F644D">
              <w:rPr>
                <w:rFonts w:eastAsia="標楷體" w:hint="eastAsia"/>
                <w:color w:val="FF0000"/>
              </w:rPr>
              <w:t xml:space="preserve"> </w:t>
            </w:r>
          </w:p>
          <w:p w:rsidR="00717146" w:rsidRPr="008F644D" w:rsidRDefault="00717146" w:rsidP="00FE381D">
            <w:pPr>
              <w:rPr>
                <w:rFonts w:eastAsia="標楷體"/>
              </w:rPr>
            </w:pPr>
            <w:r w:rsidRPr="008F644D">
              <w:rPr>
                <w:rFonts w:eastAsia="標楷體" w:hint="eastAsia"/>
              </w:rPr>
              <w:t>「彩虹」是太魯閣族人心靈的圖騰，遵守</w:t>
            </w:r>
            <w:proofErr w:type="spellStart"/>
            <w:r w:rsidRPr="008F644D">
              <w:rPr>
                <w:rFonts w:eastAsia="標楷體" w:hint="eastAsia"/>
              </w:rPr>
              <w:t>gaya</w:t>
            </w:r>
            <w:proofErr w:type="spellEnd"/>
            <w:r w:rsidRPr="008F644D">
              <w:rPr>
                <w:rFonts w:eastAsia="標楷體" w:hint="eastAsia"/>
              </w:rPr>
              <w:t>（祖訓），將來才有資格走過彩虹橋與祖先相遇。「彩虹」是多種顏色的呈現與融合，讓學生在學習過程多元適性發展，成就每一個孩子！以「走過彩虹」寓意自我價值的最高實踐。</w:t>
            </w:r>
          </w:p>
        </w:tc>
      </w:tr>
      <w:tr w:rsidR="00717146" w:rsidRPr="008F644D" w:rsidTr="00FE381D">
        <w:trPr>
          <w:jc w:val="center"/>
        </w:trPr>
        <w:tc>
          <w:tcPr>
            <w:tcW w:w="8362" w:type="dxa"/>
            <w:shd w:val="clear" w:color="auto" w:fill="auto"/>
          </w:tcPr>
          <w:p w:rsidR="00717146" w:rsidRPr="008F644D" w:rsidRDefault="00717146" w:rsidP="00717146">
            <w:pPr>
              <w:numPr>
                <w:ilvl w:val="0"/>
                <w:numId w:val="2"/>
              </w:numPr>
              <w:rPr>
                <w:rFonts w:eastAsia="標楷體"/>
              </w:rPr>
            </w:pPr>
            <w:r w:rsidRPr="008F644D">
              <w:rPr>
                <w:rFonts w:eastAsia="標楷體" w:hAnsi="標楷體" w:hint="eastAsia"/>
              </w:rPr>
              <w:t>此為「走過彩虹」示意圖，構圖會再依據教師與學生討論發展</w:t>
            </w:r>
            <w:r w:rsidRPr="008F644D">
              <w:rPr>
                <w:rFonts w:eastAsia="標楷體" w:hint="eastAsia"/>
              </w:rPr>
              <w:t>。</w:t>
            </w:r>
          </w:p>
          <w:p w:rsidR="00717146" w:rsidRPr="008F644D" w:rsidRDefault="00717146" w:rsidP="00717146">
            <w:pPr>
              <w:numPr>
                <w:ilvl w:val="0"/>
                <w:numId w:val="2"/>
              </w:numPr>
              <w:rPr>
                <w:rFonts w:eastAsia="標楷體"/>
              </w:rPr>
            </w:pPr>
            <w:r w:rsidRPr="008F644D">
              <w:rPr>
                <w:rFonts w:eastAsia="標楷體" w:hint="eastAsia"/>
                <w:u w:val="single"/>
              </w:rPr>
              <w:t>彩虹圖案</w:t>
            </w:r>
            <w:r w:rsidRPr="008F644D">
              <w:rPr>
                <w:rFonts w:eastAsia="標楷體" w:hint="eastAsia"/>
              </w:rPr>
              <w:t>和</w:t>
            </w:r>
            <w:r w:rsidRPr="008F644D">
              <w:rPr>
                <w:rFonts w:eastAsia="標楷體" w:hint="eastAsia"/>
                <w:u w:val="single"/>
              </w:rPr>
              <w:t>文字</w:t>
            </w:r>
            <w:r w:rsidRPr="008F644D">
              <w:rPr>
                <w:rFonts w:eastAsia="標楷體" w:hint="eastAsia"/>
              </w:rPr>
              <w:t>用磁磚拼貼。</w:t>
            </w:r>
          </w:p>
          <w:p w:rsidR="00717146" w:rsidRPr="00A03459" w:rsidRDefault="00717146" w:rsidP="00717146">
            <w:pPr>
              <w:numPr>
                <w:ilvl w:val="0"/>
                <w:numId w:val="2"/>
              </w:numPr>
              <w:rPr>
                <w:rFonts w:eastAsia="標楷體"/>
                <w:color w:val="FF0000"/>
              </w:rPr>
            </w:pPr>
            <w:r w:rsidRPr="00A03459">
              <w:rPr>
                <w:rFonts w:eastAsia="標楷體" w:hint="eastAsia"/>
                <w:color w:val="FF0000"/>
              </w:rPr>
              <w:t>背景藍天的部分為</w:t>
            </w:r>
            <w:r w:rsidRPr="00A03459">
              <w:rPr>
                <w:rFonts w:eastAsia="標楷體" w:hint="eastAsia"/>
                <w:color w:val="FF0000"/>
                <w:u w:val="single"/>
              </w:rPr>
              <w:t>變動</w:t>
            </w:r>
            <w:r w:rsidRPr="00A03459">
              <w:rPr>
                <w:rFonts w:eastAsia="標楷體" w:hint="eastAsia"/>
                <w:color w:val="FF0000"/>
              </w:rPr>
              <w:t>的部分：教師引導學生，探討「自我價值」並以圖案表現。可隨著學生畢業後，整理牆面後讓新生繪製。</w:t>
            </w:r>
          </w:p>
          <w:p w:rsidR="00717146" w:rsidRPr="009F222D" w:rsidRDefault="00717146" w:rsidP="00FE381D">
            <w:pPr>
              <w:ind w:left="360"/>
              <w:rPr>
                <w:rFonts w:eastAsia="標楷體"/>
              </w:rPr>
            </w:pPr>
          </w:p>
        </w:tc>
      </w:tr>
    </w:tbl>
    <w:p w:rsidR="00717146" w:rsidRDefault="00717146" w:rsidP="00717146">
      <w:pPr>
        <w:rPr>
          <w:rFonts w:eastAsia="標楷體" w:hAnsi="標楷體"/>
        </w:rPr>
      </w:pPr>
    </w:p>
    <w:p w:rsidR="00717146" w:rsidRDefault="00717146" w:rsidP="00717146">
      <w:pPr>
        <w:rPr>
          <w:rFonts w:eastAsia="標楷體" w:hAnsi="標楷體"/>
        </w:rPr>
      </w:pPr>
    </w:p>
    <w:p w:rsidR="00717146" w:rsidRDefault="00717146" w:rsidP="00717146">
      <w:pPr>
        <w:rPr>
          <w:rFonts w:eastAsia="標楷體" w:hAnsi="標楷體"/>
        </w:rPr>
      </w:pPr>
      <w:r>
        <w:rPr>
          <w:rFonts w:eastAsia="標楷體" w:hAnsi="標楷體" w:hint="eastAsia"/>
        </w:rPr>
        <w:t>三、「走過彩虹」</w:t>
      </w:r>
      <w:r w:rsidRPr="008F644D">
        <w:rPr>
          <w:rFonts w:eastAsia="標楷體" w:hAnsi="標楷體"/>
        </w:rPr>
        <w:t>期程</w:t>
      </w:r>
      <w:r>
        <w:rPr>
          <w:rFonts w:eastAsia="標楷體" w:hAnsi="標楷體" w:hint="eastAsia"/>
        </w:rPr>
        <w:t>規劃</w:t>
      </w:r>
    </w:p>
    <w:p w:rsidR="00717146" w:rsidRDefault="00717146" w:rsidP="00717146">
      <w:pPr>
        <w:rPr>
          <w:rFonts w:eastAsia="標楷體" w:hAnsi="標楷體"/>
        </w:rPr>
      </w:pPr>
    </w:p>
    <w:tbl>
      <w:tblPr>
        <w:tblpPr w:leftFromText="180" w:rightFromText="180" w:vertAnchor="text" w:tblpXSpec="center" w:tblpY="1"/>
        <w:tblOverlap w:val="never"/>
        <w:tblW w:w="8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7"/>
        <w:gridCol w:w="1076"/>
        <w:gridCol w:w="1559"/>
        <w:gridCol w:w="2977"/>
        <w:gridCol w:w="1500"/>
      </w:tblGrid>
      <w:tr w:rsidR="00717146" w:rsidRPr="008F644D" w:rsidTr="00FE381D">
        <w:tc>
          <w:tcPr>
            <w:tcW w:w="1477" w:type="dxa"/>
            <w:shd w:val="clear" w:color="auto" w:fill="auto"/>
            <w:vAlign w:val="center"/>
          </w:tcPr>
          <w:p w:rsidR="00717146" w:rsidRPr="008F644D" w:rsidRDefault="00717146" w:rsidP="00FE381D">
            <w:pPr>
              <w:spacing w:line="400" w:lineRule="exact"/>
              <w:rPr>
                <w:rFonts w:eastAsia="標楷體"/>
              </w:rPr>
            </w:pPr>
            <w:r w:rsidRPr="008F644D">
              <w:rPr>
                <w:rFonts w:eastAsia="標楷體" w:hAnsi="標楷體"/>
              </w:rPr>
              <w:t>期程</w:t>
            </w:r>
          </w:p>
        </w:tc>
        <w:tc>
          <w:tcPr>
            <w:tcW w:w="1076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日期</w:t>
            </w:r>
          </w:p>
        </w:tc>
        <w:tc>
          <w:tcPr>
            <w:tcW w:w="1559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內容</w:t>
            </w:r>
          </w:p>
        </w:tc>
        <w:tc>
          <w:tcPr>
            <w:tcW w:w="2977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說明</w:t>
            </w:r>
          </w:p>
        </w:tc>
        <w:tc>
          <w:tcPr>
            <w:tcW w:w="1500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</w:p>
        </w:tc>
      </w:tr>
      <w:tr w:rsidR="00717146" w:rsidRPr="008F644D" w:rsidTr="00FE381D">
        <w:tc>
          <w:tcPr>
            <w:tcW w:w="1477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規劃階段</w:t>
            </w:r>
          </w:p>
        </w:tc>
        <w:tc>
          <w:tcPr>
            <w:tcW w:w="1076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107.4</w:t>
            </w:r>
          </w:p>
        </w:tc>
        <w:tc>
          <w:tcPr>
            <w:tcW w:w="1559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計畫說明會</w:t>
            </w:r>
          </w:p>
        </w:tc>
        <w:tc>
          <w:tcPr>
            <w:tcW w:w="2977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向全校教師說明計畫理念，並討論課程進行方式。</w:t>
            </w:r>
          </w:p>
        </w:tc>
        <w:tc>
          <w:tcPr>
            <w:tcW w:w="1500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外聘講師</w:t>
            </w:r>
            <w:r w:rsidRPr="008F644D">
              <w:rPr>
                <w:rFonts w:eastAsia="標楷體" w:hAnsi="標楷體"/>
              </w:rPr>
              <w:t>3H</w:t>
            </w:r>
          </w:p>
        </w:tc>
      </w:tr>
      <w:tr w:rsidR="00717146" w:rsidRPr="008F644D" w:rsidTr="00FE381D">
        <w:tc>
          <w:tcPr>
            <w:tcW w:w="1477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</w:p>
        </w:tc>
        <w:tc>
          <w:tcPr>
            <w:tcW w:w="1076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107.4-6</w:t>
            </w:r>
          </w:p>
        </w:tc>
        <w:tc>
          <w:tcPr>
            <w:tcW w:w="1559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課程設計</w:t>
            </w:r>
          </w:p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每月一次，</w:t>
            </w:r>
          </w:p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三次</w:t>
            </w:r>
          </w:p>
        </w:tc>
        <w:tc>
          <w:tcPr>
            <w:tcW w:w="2977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規劃實施期程</w:t>
            </w:r>
            <w:r w:rsidRPr="008F644D">
              <w:rPr>
                <w:rFonts w:eastAsia="標楷體" w:hAnsi="標楷體" w:hint="eastAsia"/>
              </w:rPr>
              <w:t>，</w:t>
            </w:r>
            <w:proofErr w:type="gramStart"/>
            <w:r w:rsidRPr="008F644D">
              <w:rPr>
                <w:rFonts w:eastAsia="標楷體" w:hAnsi="標楷體"/>
              </w:rPr>
              <w:t>研</w:t>
            </w:r>
            <w:proofErr w:type="gramEnd"/>
            <w:r w:rsidRPr="008F644D">
              <w:rPr>
                <w:rFonts w:eastAsia="標楷體" w:hAnsi="標楷體"/>
              </w:rPr>
              <w:t>擬教學課程架構。</w:t>
            </w:r>
          </w:p>
        </w:tc>
        <w:tc>
          <w:tcPr>
            <w:tcW w:w="1500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外聘講師</w:t>
            </w:r>
          </w:p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3H*3</w:t>
            </w:r>
          </w:p>
        </w:tc>
      </w:tr>
      <w:tr w:rsidR="00717146" w:rsidRPr="008F644D" w:rsidTr="00FE381D">
        <w:tc>
          <w:tcPr>
            <w:tcW w:w="1477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執行階段</w:t>
            </w:r>
          </w:p>
        </w:tc>
        <w:tc>
          <w:tcPr>
            <w:tcW w:w="1076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107.9-12</w:t>
            </w:r>
          </w:p>
        </w:tc>
        <w:tc>
          <w:tcPr>
            <w:tcW w:w="1559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教師增能</w:t>
            </w:r>
          </w:p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每月一次</w:t>
            </w:r>
          </w:p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四次</w:t>
            </w:r>
          </w:p>
        </w:tc>
        <w:tc>
          <w:tcPr>
            <w:tcW w:w="2977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討論課程設計</w:t>
            </w:r>
          </w:p>
          <w:p w:rsidR="00717146" w:rsidRPr="008F644D" w:rsidRDefault="00717146" w:rsidP="00FE381D">
            <w:pPr>
              <w:rPr>
                <w:rFonts w:eastAsia="標楷體" w:hAnsi="標楷體"/>
              </w:rPr>
            </w:pPr>
            <w:proofErr w:type="gramStart"/>
            <w:r>
              <w:rPr>
                <w:rFonts w:eastAsia="標楷體" w:hAnsi="標楷體" w:hint="eastAsia"/>
              </w:rPr>
              <w:t>共</w:t>
            </w:r>
            <w:r w:rsidRPr="008F644D">
              <w:rPr>
                <w:rFonts w:eastAsia="標楷體" w:hAnsi="標楷體" w:hint="eastAsia"/>
              </w:rPr>
              <w:t>同備課</w:t>
            </w:r>
            <w:proofErr w:type="gramEnd"/>
          </w:p>
        </w:tc>
        <w:tc>
          <w:tcPr>
            <w:tcW w:w="1500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外聘講師</w:t>
            </w:r>
            <w:r w:rsidRPr="008F644D">
              <w:rPr>
                <w:rFonts w:eastAsia="標楷體" w:hAnsi="標楷體"/>
              </w:rPr>
              <w:t>2H*4</w:t>
            </w:r>
          </w:p>
          <w:p w:rsidR="00717146" w:rsidRPr="008F644D" w:rsidRDefault="00717146" w:rsidP="00FE381D">
            <w:pPr>
              <w:rPr>
                <w:rFonts w:eastAsia="標楷體" w:hAnsi="標楷體"/>
              </w:rPr>
            </w:pPr>
            <w:proofErr w:type="gramStart"/>
            <w:r w:rsidRPr="008F644D">
              <w:rPr>
                <w:rFonts w:eastAsia="標楷體" w:hAnsi="標楷體" w:hint="eastAsia"/>
              </w:rPr>
              <w:t>內聘講師</w:t>
            </w:r>
            <w:proofErr w:type="gramEnd"/>
          </w:p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2H*4</w:t>
            </w:r>
          </w:p>
        </w:tc>
      </w:tr>
      <w:tr w:rsidR="00717146" w:rsidRPr="008F644D" w:rsidTr="00FE381D">
        <w:tc>
          <w:tcPr>
            <w:tcW w:w="1477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</w:p>
        </w:tc>
        <w:tc>
          <w:tcPr>
            <w:tcW w:w="1076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107.9-12</w:t>
            </w:r>
          </w:p>
        </w:tc>
        <w:tc>
          <w:tcPr>
            <w:tcW w:w="1559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「</w:t>
            </w:r>
            <w:r w:rsidRPr="008F644D">
              <w:rPr>
                <w:rFonts w:eastAsia="標楷體" w:hAnsi="標楷體" w:hint="eastAsia"/>
              </w:rPr>
              <w:t>走過彩虹</w:t>
            </w:r>
            <w:r w:rsidRPr="008F644D">
              <w:rPr>
                <w:rFonts w:eastAsia="標楷體" w:hAnsi="標楷體"/>
              </w:rPr>
              <w:t>」</w:t>
            </w:r>
          </w:p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教學活動</w:t>
            </w:r>
          </w:p>
        </w:tc>
        <w:tc>
          <w:tcPr>
            <w:tcW w:w="2977" w:type="dxa"/>
            <w:shd w:val="clear" w:color="auto" w:fill="auto"/>
          </w:tcPr>
          <w:p w:rsidR="00717146" w:rsidRPr="008F644D" w:rsidRDefault="00717146" w:rsidP="00717146">
            <w:pPr>
              <w:numPr>
                <w:ilvl w:val="0"/>
                <w:numId w:val="3"/>
              </w:num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藝術與人文、綜合領域</w:t>
            </w:r>
            <w:r>
              <w:rPr>
                <w:rFonts w:eastAsia="標楷體" w:hAnsi="標楷體" w:hint="eastAsia"/>
              </w:rPr>
              <w:t>、彈性課程</w:t>
            </w:r>
            <w:r w:rsidRPr="008F644D">
              <w:rPr>
                <w:rFonts w:eastAsia="標楷體" w:hAnsi="標楷體" w:hint="eastAsia"/>
              </w:rPr>
              <w:t>實施</w:t>
            </w:r>
          </w:p>
          <w:p w:rsidR="00717146" w:rsidRDefault="00717146" w:rsidP="00717146">
            <w:pPr>
              <w:numPr>
                <w:ilvl w:val="0"/>
                <w:numId w:val="3"/>
              </w:numPr>
              <w:rPr>
                <w:rFonts w:eastAsia="標楷體" w:hAnsi="標楷體"/>
              </w:rPr>
            </w:pPr>
            <w:r w:rsidRPr="008F644D">
              <w:rPr>
                <w:rFonts w:eastAsia="標楷體" w:hint="eastAsia"/>
              </w:rPr>
              <w:t>教師引導學生，探討「自我價值」並以圖案表現。</w:t>
            </w:r>
          </w:p>
          <w:p w:rsidR="00717146" w:rsidRPr="00E70290" w:rsidRDefault="00717146" w:rsidP="00717146">
            <w:pPr>
              <w:numPr>
                <w:ilvl w:val="0"/>
                <w:numId w:val="3"/>
              </w:numPr>
              <w:rPr>
                <w:rFonts w:eastAsia="標楷體" w:hAnsi="標楷體"/>
              </w:rPr>
            </w:pPr>
            <w:r w:rsidRPr="00E70290">
              <w:rPr>
                <w:rFonts w:eastAsia="標楷體" w:hAnsi="標楷體" w:hint="eastAsia"/>
              </w:rPr>
              <w:t>磁磚拼貼、彩繪圍牆的部分外聘藝術家支援教學，</w:t>
            </w:r>
            <w:r w:rsidRPr="00E70290">
              <w:rPr>
                <w:rFonts w:eastAsia="標楷體" w:hint="eastAsia"/>
              </w:rPr>
              <w:t>校內教師協同</w:t>
            </w:r>
          </w:p>
        </w:tc>
        <w:tc>
          <w:tcPr>
            <w:tcW w:w="1500" w:type="dxa"/>
            <w:shd w:val="clear" w:color="auto" w:fill="auto"/>
          </w:tcPr>
          <w:p w:rsidR="00717146" w:rsidRDefault="00717146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外聘藝術家</w:t>
            </w:r>
          </w:p>
          <w:p w:rsidR="00717146" w:rsidRDefault="00717146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磁磚拼貼</w:t>
            </w:r>
            <w:r>
              <w:rPr>
                <w:rFonts w:eastAsia="標楷體" w:hAnsi="標楷體"/>
              </w:rPr>
              <w:t>3H*5</w:t>
            </w:r>
          </w:p>
          <w:p w:rsidR="00717146" w:rsidRDefault="00717146" w:rsidP="00FE381D">
            <w:pPr>
              <w:rPr>
                <w:rFonts w:eastAsia="標楷體" w:hAnsi="標楷體"/>
              </w:rPr>
            </w:pPr>
          </w:p>
          <w:p w:rsidR="00717146" w:rsidRDefault="00717146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圍牆彩繪</w:t>
            </w:r>
          </w:p>
          <w:p w:rsidR="00717146" w:rsidRDefault="00717146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3H*5</w:t>
            </w:r>
          </w:p>
          <w:p w:rsidR="00717146" w:rsidRDefault="00717146" w:rsidP="00FE381D">
            <w:pPr>
              <w:rPr>
                <w:rFonts w:eastAsia="標楷體" w:hAnsi="標楷體"/>
              </w:rPr>
            </w:pPr>
          </w:p>
          <w:p w:rsidR="00717146" w:rsidRPr="008F644D" w:rsidRDefault="00717146" w:rsidP="00FE381D">
            <w:pPr>
              <w:rPr>
                <w:rFonts w:eastAsia="標楷體" w:hAnsi="標楷體"/>
              </w:rPr>
            </w:pPr>
          </w:p>
        </w:tc>
      </w:tr>
      <w:tr w:rsidR="00717146" w:rsidRPr="008F644D" w:rsidTr="00FE381D">
        <w:tc>
          <w:tcPr>
            <w:tcW w:w="1477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評估階段</w:t>
            </w:r>
          </w:p>
        </w:tc>
        <w:tc>
          <w:tcPr>
            <w:tcW w:w="1076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107.9-12</w:t>
            </w:r>
          </w:p>
        </w:tc>
        <w:tc>
          <w:tcPr>
            <w:tcW w:w="1559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</w:p>
        </w:tc>
        <w:tc>
          <w:tcPr>
            <w:tcW w:w="2977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蒐集活動資料及作品已發表並檢視活動辦理情形</w:t>
            </w:r>
          </w:p>
        </w:tc>
        <w:tc>
          <w:tcPr>
            <w:tcW w:w="1500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印製學生作品卡片</w:t>
            </w:r>
          </w:p>
        </w:tc>
      </w:tr>
      <w:tr w:rsidR="00717146" w:rsidRPr="008F644D" w:rsidTr="00FE381D">
        <w:tc>
          <w:tcPr>
            <w:tcW w:w="1477" w:type="dxa"/>
            <w:shd w:val="clear" w:color="auto" w:fill="auto"/>
          </w:tcPr>
          <w:p w:rsidR="00717146" w:rsidRPr="008F644D" w:rsidRDefault="00717146" w:rsidP="00FE381D">
            <w:pPr>
              <w:jc w:val="center"/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lastRenderedPageBreak/>
              <w:t>成果階段</w:t>
            </w:r>
          </w:p>
        </w:tc>
        <w:tc>
          <w:tcPr>
            <w:tcW w:w="1076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/>
              </w:rPr>
              <w:t>108.1</w:t>
            </w:r>
          </w:p>
        </w:tc>
        <w:tc>
          <w:tcPr>
            <w:tcW w:w="1559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期末成果發表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  <w:r w:rsidRPr="008F644D">
              <w:rPr>
                <w:rFonts w:eastAsia="標楷體" w:hAnsi="標楷體" w:hint="eastAsia"/>
              </w:rPr>
              <w:t>配合學校期末多元評量</w:t>
            </w:r>
            <w:proofErr w:type="gramStart"/>
            <w:r w:rsidRPr="008F644D">
              <w:rPr>
                <w:rFonts w:eastAsia="標楷體" w:hAnsi="標楷體" w:hint="eastAsia"/>
              </w:rPr>
              <w:t>週</w:t>
            </w:r>
            <w:proofErr w:type="gramEnd"/>
            <w:r w:rsidRPr="008F644D">
              <w:rPr>
                <w:rFonts w:eastAsia="標楷體" w:hAnsi="標楷體" w:hint="eastAsia"/>
              </w:rPr>
              <w:t>，邀請家長參與，了解學生在校學習</w:t>
            </w:r>
            <w:r w:rsidRPr="008F644D">
              <w:rPr>
                <w:rFonts w:eastAsia="標楷體" w:hint="eastAsia"/>
              </w:rPr>
              <w:t>。</w:t>
            </w:r>
          </w:p>
        </w:tc>
        <w:tc>
          <w:tcPr>
            <w:tcW w:w="1500" w:type="dxa"/>
            <w:shd w:val="clear" w:color="auto" w:fill="auto"/>
          </w:tcPr>
          <w:p w:rsidR="00717146" w:rsidRPr="008F644D" w:rsidRDefault="00717146" w:rsidP="00FE381D">
            <w:pPr>
              <w:rPr>
                <w:rFonts w:eastAsia="標楷體" w:hAnsi="標楷體"/>
              </w:rPr>
            </w:pPr>
          </w:p>
        </w:tc>
      </w:tr>
    </w:tbl>
    <w:p w:rsidR="00717146" w:rsidRDefault="00717146" w:rsidP="00717146">
      <w:pPr>
        <w:rPr>
          <w:rFonts w:eastAsia="標楷體" w:hAnsi="標楷體"/>
        </w:rPr>
      </w:pPr>
      <w:r>
        <w:rPr>
          <w:rFonts w:eastAsia="標楷體" w:hAnsi="標楷體"/>
        </w:rPr>
        <w:br w:type="textWrapping" w:clear="all"/>
      </w:r>
    </w:p>
    <w:p w:rsidR="00717146" w:rsidRDefault="00717146" w:rsidP="00717146">
      <w:pPr>
        <w:ind w:left="480"/>
        <w:rPr>
          <w:rFonts w:eastAsia="標楷體" w:hAnsi="標楷體"/>
        </w:rPr>
      </w:pPr>
    </w:p>
    <w:p w:rsidR="00717146" w:rsidRDefault="00717146" w:rsidP="00717146">
      <w:pPr>
        <w:rPr>
          <w:rFonts w:eastAsia="標楷體" w:hAnsi="標楷體"/>
        </w:rPr>
      </w:pP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 w:hAnsi="標楷體"/>
        </w:rPr>
        <w:t>玖、預期效益</w:t>
      </w:r>
    </w:p>
    <w:p w:rsidR="00717146" w:rsidRPr="001B4809" w:rsidRDefault="00717146" w:rsidP="00717146">
      <w:pPr>
        <w:ind w:firstLineChars="100" w:firstLine="240"/>
        <w:rPr>
          <w:rFonts w:eastAsia="標楷體"/>
          <w:shd w:val="pct15" w:color="auto" w:fill="FFFFFF"/>
        </w:rPr>
      </w:pPr>
      <w:r w:rsidRPr="001B4809">
        <w:rPr>
          <w:rFonts w:eastAsia="標楷體" w:hAnsi="標楷體"/>
        </w:rPr>
        <w:t>一、執行前預期成果：</w:t>
      </w:r>
    </w:p>
    <w:p w:rsidR="00717146" w:rsidRPr="001B4809" w:rsidRDefault="00717146" w:rsidP="00717146">
      <w:pPr>
        <w:ind w:left="653" w:hangingChars="272" w:hanging="653"/>
        <w:rPr>
          <w:rFonts w:eastAsia="標楷體"/>
        </w:rPr>
      </w:pPr>
      <w:r w:rsidRPr="001B4809">
        <w:rPr>
          <w:rFonts w:eastAsia="標楷體" w:hAnsi="標楷體"/>
        </w:rPr>
        <w:t>（一）喚起學生對周遭生活環境美的感知，透過觀察體驗環境與人之間的相互共生關係。</w:t>
      </w:r>
    </w:p>
    <w:p w:rsidR="00717146" w:rsidRPr="001B4809" w:rsidRDefault="00717146" w:rsidP="00717146">
      <w:pPr>
        <w:ind w:left="653" w:hangingChars="272" w:hanging="653"/>
        <w:rPr>
          <w:rFonts w:eastAsia="標楷體"/>
        </w:rPr>
      </w:pPr>
      <w:r w:rsidRPr="001B4809">
        <w:rPr>
          <w:rFonts w:eastAsia="標楷體" w:hAnsi="標楷體"/>
        </w:rPr>
        <w:t>（二）藉由課程活動引導學生發現美感的需求，並引發個人對於生活品味的追求。</w:t>
      </w:r>
    </w:p>
    <w:p w:rsidR="00717146" w:rsidRPr="001B4809" w:rsidRDefault="00717146" w:rsidP="00717146">
      <w:pPr>
        <w:ind w:left="653" w:hangingChars="272" w:hanging="653"/>
        <w:rPr>
          <w:rFonts w:eastAsia="標楷體"/>
        </w:rPr>
      </w:pPr>
      <w:r w:rsidRPr="001B4809">
        <w:rPr>
          <w:rFonts w:eastAsia="標楷體" w:hAnsi="標楷體"/>
        </w:rPr>
        <w:t>（三）培養學生之美感智能，激發學生對生活環境品質之省思。</w:t>
      </w:r>
    </w:p>
    <w:p w:rsidR="00717146" w:rsidRPr="001B4809" w:rsidRDefault="00717146" w:rsidP="00717146">
      <w:pPr>
        <w:ind w:left="653" w:hangingChars="272" w:hanging="653"/>
        <w:rPr>
          <w:rFonts w:eastAsia="標楷體"/>
        </w:rPr>
      </w:pPr>
      <w:r w:rsidRPr="001B4809">
        <w:rPr>
          <w:rFonts w:eastAsia="標楷體" w:hAnsi="標楷體"/>
        </w:rPr>
        <w:t>（四）從在地文化內涵到人文關懷，透過課程實施體驗引導學生感受生活品味的價值與文化意義。</w:t>
      </w:r>
    </w:p>
    <w:p w:rsidR="00717146" w:rsidRPr="001B4809" w:rsidRDefault="00717146" w:rsidP="00717146">
      <w:pPr>
        <w:ind w:leftChars="84" w:left="202"/>
        <w:rPr>
          <w:rFonts w:eastAsia="標楷體"/>
        </w:rPr>
      </w:pPr>
      <w:r w:rsidRPr="001B4809">
        <w:rPr>
          <w:rFonts w:eastAsia="標楷體" w:hAnsi="標楷體"/>
        </w:rPr>
        <w:t>二、關鍵績效評估指標項目：</w:t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（一）質化效益</w:t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t xml:space="preserve">      1.</w:t>
      </w:r>
      <w:r>
        <w:rPr>
          <w:rFonts w:eastAsia="標楷體" w:hAnsi="標楷體"/>
        </w:rPr>
        <w:t>提升學</w:t>
      </w:r>
      <w:r>
        <w:rPr>
          <w:rFonts w:eastAsia="標楷體" w:hAnsi="標楷體" w:hint="eastAsia"/>
        </w:rPr>
        <w:t>生</w:t>
      </w:r>
      <w:r w:rsidRPr="001B4809">
        <w:rPr>
          <w:rFonts w:eastAsia="標楷體" w:hAnsi="標楷體"/>
        </w:rPr>
        <w:t>和社區民眾美感素養之提升。</w:t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t xml:space="preserve">      2.</w:t>
      </w:r>
      <w:r w:rsidRPr="001B4809">
        <w:rPr>
          <w:rFonts w:eastAsia="標楷體" w:hAnsi="標楷體"/>
        </w:rPr>
        <w:t>建立愛鄉愛校保護大自然的高貴情操。</w:t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（二）量化效益</w:t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t xml:space="preserve">      1.</w:t>
      </w:r>
      <w:r w:rsidRPr="001B4809">
        <w:rPr>
          <w:rFonts w:eastAsia="標楷體" w:hAnsi="標楷體"/>
        </w:rPr>
        <w:t>學校總體課程融入美感角落發展實施。</w:t>
      </w:r>
    </w:p>
    <w:p w:rsidR="00717146" w:rsidRPr="001B4809" w:rsidRDefault="00717146" w:rsidP="00717146">
      <w:pPr>
        <w:rPr>
          <w:rFonts w:eastAsia="標楷體"/>
        </w:rPr>
      </w:pPr>
      <w:r w:rsidRPr="001B4809">
        <w:rPr>
          <w:rFonts w:eastAsia="標楷體"/>
        </w:rPr>
        <w:t xml:space="preserve">      2.</w:t>
      </w:r>
      <w:r w:rsidRPr="001B4809">
        <w:rPr>
          <w:rFonts w:eastAsia="標楷體" w:hAnsi="標楷體"/>
        </w:rPr>
        <w:t>增進校園美感教育促成觀光之效益。</w:t>
      </w:r>
    </w:p>
    <w:p w:rsidR="00717146" w:rsidRPr="001B4809" w:rsidRDefault="00717146" w:rsidP="00717146">
      <w:pPr>
        <w:rPr>
          <w:rFonts w:eastAsia="標楷體"/>
        </w:rPr>
      </w:pPr>
    </w:p>
    <w:p w:rsidR="00717146" w:rsidRPr="001B4809" w:rsidRDefault="00717146" w:rsidP="00717146">
      <w:pPr>
        <w:rPr>
          <w:rFonts w:eastAsia="標楷體"/>
        </w:rPr>
      </w:pPr>
      <w:r>
        <w:rPr>
          <w:rFonts w:eastAsia="標楷體" w:hAnsi="標楷體"/>
        </w:rPr>
        <w:br w:type="page"/>
      </w:r>
      <w:r w:rsidRPr="001B4809">
        <w:rPr>
          <w:rFonts w:eastAsia="標楷體" w:hAnsi="標楷體"/>
        </w:rPr>
        <w:lastRenderedPageBreak/>
        <w:t>拾、經費概算</w:t>
      </w:r>
    </w:p>
    <w:p w:rsidR="00717146" w:rsidRPr="001B4809" w:rsidRDefault="00717146" w:rsidP="00717146">
      <w:pPr>
        <w:rPr>
          <w:rFonts w:eastAsia="標楷體"/>
        </w:rPr>
      </w:pPr>
    </w:p>
    <w:tbl>
      <w:tblPr>
        <w:tblpPr w:leftFromText="180" w:rightFromText="180" w:vertAnchor="text" w:horzAnchor="margin" w:tblpXSpec="center" w:tblpY="62"/>
        <w:tblW w:w="8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5"/>
        <w:gridCol w:w="1254"/>
        <w:gridCol w:w="1244"/>
        <w:gridCol w:w="1154"/>
        <w:gridCol w:w="1418"/>
        <w:gridCol w:w="3118"/>
      </w:tblGrid>
      <w:tr w:rsidR="00717146" w:rsidRPr="009D3D49" w:rsidTr="00FE381D">
        <w:trPr>
          <w:cantSplit/>
          <w:trHeight w:val="114"/>
        </w:trPr>
        <w:tc>
          <w:tcPr>
            <w:tcW w:w="159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46" w:rsidRPr="00A03459" w:rsidRDefault="00717146" w:rsidP="00FE381D">
            <w:pPr>
              <w:jc w:val="distribute"/>
              <w:rPr>
                <w:rFonts w:eastAsia="標楷體"/>
              </w:rPr>
            </w:pPr>
            <w:r w:rsidRPr="00A03459">
              <w:rPr>
                <w:rFonts w:eastAsia="標楷體" w:hAnsi="標楷體"/>
              </w:rPr>
              <w:t>經費項目</w:t>
            </w:r>
          </w:p>
        </w:tc>
        <w:tc>
          <w:tcPr>
            <w:tcW w:w="6934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17146" w:rsidRPr="00A03459" w:rsidRDefault="00717146" w:rsidP="00FE381D">
            <w:pPr>
              <w:jc w:val="center"/>
              <w:rPr>
                <w:rFonts w:eastAsia="標楷體"/>
              </w:rPr>
            </w:pPr>
            <w:r w:rsidRPr="00A03459">
              <w:rPr>
                <w:rFonts w:eastAsia="標楷體" w:hAnsi="標楷體"/>
              </w:rPr>
              <w:t>計畫經費明細</w:t>
            </w:r>
          </w:p>
        </w:tc>
      </w:tr>
      <w:tr w:rsidR="00717146" w:rsidRPr="009D3D49" w:rsidTr="00FE381D">
        <w:trPr>
          <w:cantSplit/>
          <w:trHeight w:val="114"/>
        </w:trPr>
        <w:tc>
          <w:tcPr>
            <w:tcW w:w="1599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46" w:rsidRPr="00A03459" w:rsidRDefault="00717146" w:rsidP="00FE381D">
            <w:pPr>
              <w:jc w:val="distribute"/>
              <w:rPr>
                <w:rFonts w:eastAsia="標楷體"/>
              </w:rPr>
            </w:pPr>
            <w:r w:rsidRPr="00A03459">
              <w:rPr>
                <w:rFonts w:eastAsia="標楷體" w:hAnsi="標楷體"/>
              </w:rPr>
              <w:t>單價（元）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46" w:rsidRPr="00A03459" w:rsidRDefault="00717146" w:rsidP="00FE381D">
            <w:pPr>
              <w:jc w:val="distribute"/>
              <w:rPr>
                <w:rFonts w:eastAsia="標楷體"/>
              </w:rPr>
            </w:pPr>
            <w:r w:rsidRPr="00A03459">
              <w:rPr>
                <w:rFonts w:eastAsia="標楷體" w:hAnsi="標楷體"/>
              </w:rPr>
              <w:t>數量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146" w:rsidRPr="00A03459" w:rsidRDefault="00717146" w:rsidP="00FE381D">
            <w:pPr>
              <w:jc w:val="distribute"/>
              <w:rPr>
                <w:rFonts w:eastAsia="標楷體"/>
              </w:rPr>
            </w:pPr>
            <w:r w:rsidRPr="00A03459">
              <w:rPr>
                <w:rFonts w:eastAsia="標楷體" w:hAnsi="標楷體"/>
              </w:rPr>
              <w:t>總價（元）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17146" w:rsidRPr="00A03459" w:rsidRDefault="00717146" w:rsidP="00FE381D">
            <w:pPr>
              <w:jc w:val="distribute"/>
              <w:rPr>
                <w:rFonts w:eastAsia="標楷體"/>
              </w:rPr>
            </w:pPr>
            <w:r w:rsidRPr="00A03459">
              <w:rPr>
                <w:rFonts w:eastAsia="標楷體" w:hAnsi="標楷體"/>
              </w:rPr>
              <w:t>說明</w:t>
            </w:r>
          </w:p>
        </w:tc>
      </w:tr>
      <w:tr w:rsidR="00717146" w:rsidRPr="009D3D49" w:rsidTr="00FE381D">
        <w:trPr>
          <w:cantSplit/>
          <w:trHeight w:val="437"/>
        </w:trPr>
        <w:tc>
          <w:tcPr>
            <w:tcW w:w="159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外聘講師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1600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</w:rPr>
            </w:pPr>
            <w:r w:rsidRPr="00A03459">
              <w:rPr>
                <w:rFonts w:eastAsia="標楷體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32000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教師增能講座、諮詢</w:t>
            </w:r>
          </w:p>
        </w:tc>
      </w:tr>
      <w:tr w:rsidR="00717146" w:rsidRPr="009D3D49" w:rsidTr="00FE381D">
        <w:trPr>
          <w:cantSplit/>
          <w:trHeight w:val="437"/>
        </w:trPr>
        <w:tc>
          <w:tcPr>
            <w:tcW w:w="159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proofErr w:type="gramStart"/>
            <w:r w:rsidRPr="00A03459">
              <w:rPr>
                <w:rFonts w:eastAsia="標楷體" w:hint="eastAsia"/>
              </w:rPr>
              <w:t>內聘講師</w:t>
            </w:r>
            <w:proofErr w:type="gramEnd"/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800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</w:rPr>
            </w:pPr>
            <w:r w:rsidRPr="00A03459">
              <w:rPr>
                <w:rFonts w:eastAsia="標楷體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6400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教師增能四次</w:t>
            </w:r>
          </w:p>
        </w:tc>
      </w:tr>
      <w:tr w:rsidR="00717146" w:rsidRPr="009D3D49" w:rsidTr="00FE381D">
        <w:trPr>
          <w:cantSplit/>
          <w:trHeight w:val="437"/>
        </w:trPr>
        <w:tc>
          <w:tcPr>
            <w:tcW w:w="159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外聘藝術家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800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</w:rPr>
            </w:pPr>
            <w:r w:rsidRPr="00A03459">
              <w:rPr>
                <w:rFonts w:eastAsia="標楷體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24000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rPr>
                <w:rFonts w:eastAsia="標楷體" w:hAnsi="標楷體"/>
              </w:rPr>
            </w:pPr>
            <w:r w:rsidRPr="00A03459">
              <w:rPr>
                <w:rFonts w:eastAsia="標楷體" w:hAnsi="標楷體" w:hint="eastAsia"/>
              </w:rPr>
              <w:t>支援磁磚拼貼、彩繪圍牆教學</w:t>
            </w:r>
          </w:p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Ansi="標楷體" w:hint="eastAsia"/>
              </w:rPr>
              <w:t>3H*</w:t>
            </w:r>
            <w:r w:rsidRPr="00A03459">
              <w:rPr>
                <w:rFonts w:eastAsia="標楷體" w:hAnsi="標楷體"/>
              </w:rPr>
              <w:t>10</w:t>
            </w:r>
            <w:r w:rsidRPr="00A03459">
              <w:rPr>
                <w:rFonts w:eastAsia="標楷體" w:hAnsi="標楷體" w:hint="eastAsia"/>
              </w:rPr>
              <w:t>次</w:t>
            </w:r>
          </w:p>
        </w:tc>
      </w:tr>
      <w:tr w:rsidR="00717146" w:rsidRPr="009D3D49" w:rsidTr="00FE381D">
        <w:trPr>
          <w:cantSplit/>
          <w:trHeight w:val="437"/>
        </w:trPr>
        <w:tc>
          <w:tcPr>
            <w:tcW w:w="159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交通費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  <w:color w:val="7030A0"/>
              </w:rPr>
            </w:pPr>
            <w:r w:rsidRPr="00A03459">
              <w:rPr>
                <w:rFonts w:eastAsia="標楷體" w:hint="eastAsia"/>
                <w:color w:val="7030A0"/>
              </w:rPr>
              <w:t>2</w:t>
            </w:r>
            <w:r w:rsidRPr="00A03459">
              <w:rPr>
                <w:rFonts w:eastAsia="標楷體"/>
                <w:color w:val="7030A0"/>
              </w:rPr>
              <w:t>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  <w:color w:val="7030A0"/>
              </w:rPr>
            </w:pPr>
            <w:r w:rsidRPr="00A03459">
              <w:rPr>
                <w:rFonts w:eastAsia="標楷體"/>
                <w:color w:val="7030A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  <w:color w:val="7030A0"/>
              </w:rPr>
            </w:pPr>
            <w:r w:rsidRPr="00A03459">
              <w:rPr>
                <w:rFonts w:eastAsia="標楷體" w:hint="eastAsia"/>
                <w:color w:val="7030A0"/>
              </w:rPr>
              <w:t>2000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講師交通費</w:t>
            </w:r>
          </w:p>
        </w:tc>
      </w:tr>
      <w:tr w:rsidR="00717146" w:rsidRPr="009D3D49" w:rsidTr="00FE381D">
        <w:trPr>
          <w:cantSplit/>
          <w:trHeight w:val="437"/>
        </w:trPr>
        <w:tc>
          <w:tcPr>
            <w:tcW w:w="159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印刷費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100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</w:rPr>
            </w:pPr>
            <w:r w:rsidRPr="00A03459">
              <w:rPr>
                <w:rFonts w:eastAsia="標楷體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20000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印製學校美感學習角落地圖及學生作品明信片</w:t>
            </w:r>
          </w:p>
        </w:tc>
      </w:tr>
      <w:tr w:rsidR="00717146" w:rsidRPr="009D3D49" w:rsidTr="00FE381D">
        <w:trPr>
          <w:cantSplit/>
          <w:trHeight w:val="437"/>
        </w:trPr>
        <w:tc>
          <w:tcPr>
            <w:tcW w:w="345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/>
              </w:rPr>
              <w:t>材料費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水泥漆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2000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8000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牆</w:t>
            </w:r>
            <w:proofErr w:type="gramStart"/>
            <w:r w:rsidRPr="00A03459">
              <w:rPr>
                <w:rFonts w:eastAsia="標楷體" w:hint="eastAsia"/>
              </w:rPr>
              <w:t>面批刷</w:t>
            </w:r>
            <w:proofErr w:type="gramEnd"/>
          </w:p>
        </w:tc>
      </w:tr>
      <w:tr w:rsidR="00717146" w:rsidRPr="009D3D49" w:rsidTr="00FE381D">
        <w:trPr>
          <w:cantSplit/>
          <w:trHeight w:val="360"/>
        </w:trPr>
        <w:tc>
          <w:tcPr>
            <w:tcW w:w="3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黏著劑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400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  <w:color w:val="7030A0"/>
              </w:rPr>
            </w:pPr>
            <w:r w:rsidRPr="00A03459">
              <w:rPr>
                <w:rFonts w:eastAsia="標楷體" w:hint="eastAsia"/>
                <w:color w:val="7030A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  <w:color w:val="7030A0"/>
              </w:rPr>
            </w:pPr>
            <w:r w:rsidRPr="00A03459">
              <w:rPr>
                <w:rFonts w:eastAsia="標楷體" w:hint="eastAsia"/>
                <w:color w:val="7030A0"/>
              </w:rPr>
              <w:t>32</w:t>
            </w:r>
            <w:r w:rsidRPr="00A03459">
              <w:rPr>
                <w:rFonts w:eastAsia="標楷體"/>
                <w:color w:val="7030A0"/>
              </w:rPr>
              <w:t>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</w:tr>
      <w:tr w:rsidR="00717146" w:rsidRPr="009D3D49" w:rsidTr="00FE381D">
        <w:trPr>
          <w:cantSplit/>
          <w:trHeight w:val="360"/>
        </w:trPr>
        <w:tc>
          <w:tcPr>
            <w:tcW w:w="3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馬賽克磁磚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4000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  <w:color w:val="7030A0"/>
              </w:rPr>
            </w:pPr>
            <w:r w:rsidRPr="00A03459">
              <w:rPr>
                <w:rFonts w:eastAsia="標楷體" w:hint="eastAsia"/>
                <w:color w:val="7030A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  <w:color w:val="7030A0"/>
              </w:rPr>
            </w:pPr>
            <w:r w:rsidRPr="00A03459">
              <w:rPr>
                <w:rFonts w:eastAsia="標楷體" w:hint="eastAsia"/>
                <w:color w:val="7030A0"/>
              </w:rPr>
              <w:t>32</w:t>
            </w:r>
            <w:r w:rsidRPr="00A03459">
              <w:rPr>
                <w:rFonts w:eastAsia="標楷體"/>
                <w:color w:val="7030A0"/>
              </w:rPr>
              <w:t>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</w:tr>
      <w:tr w:rsidR="00717146" w:rsidRPr="009D3D49" w:rsidTr="00FE381D">
        <w:trPr>
          <w:cantSplit/>
          <w:trHeight w:val="360"/>
        </w:trPr>
        <w:tc>
          <w:tcPr>
            <w:tcW w:w="3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磁磚碎片圖案拼花製作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7000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  <w:color w:val="7030A0"/>
              </w:rPr>
            </w:pPr>
            <w:r w:rsidRPr="00A03459">
              <w:rPr>
                <w:rFonts w:eastAsia="標楷體" w:hint="eastAsia"/>
                <w:color w:val="7030A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  <w:color w:val="7030A0"/>
              </w:rPr>
            </w:pPr>
            <w:r w:rsidRPr="00A03459">
              <w:rPr>
                <w:rFonts w:eastAsia="標楷體" w:hint="eastAsia"/>
                <w:color w:val="7030A0"/>
              </w:rPr>
              <w:t>56</w:t>
            </w:r>
            <w:r w:rsidRPr="00A03459">
              <w:rPr>
                <w:rFonts w:eastAsia="標楷體"/>
                <w:color w:val="7030A0"/>
              </w:rPr>
              <w:t>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</w:tr>
      <w:tr w:rsidR="00717146" w:rsidRPr="009D3D49" w:rsidTr="00FE381D">
        <w:trPr>
          <w:cantSplit/>
          <w:trHeight w:val="360"/>
        </w:trPr>
        <w:tc>
          <w:tcPr>
            <w:tcW w:w="345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proofErr w:type="gramStart"/>
            <w:r w:rsidRPr="00A03459">
              <w:rPr>
                <w:rFonts w:eastAsia="標楷體" w:hint="eastAsia"/>
              </w:rPr>
              <w:t>磁磚填縫</w:t>
            </w:r>
            <w:proofErr w:type="gramEnd"/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</w:rPr>
            </w:pPr>
            <w:r w:rsidRPr="00A03459">
              <w:rPr>
                <w:rFonts w:eastAsia="標楷體"/>
              </w:rPr>
              <w:t>1000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  <w:color w:val="7030A0"/>
              </w:rPr>
            </w:pPr>
            <w:r w:rsidRPr="00A03459">
              <w:rPr>
                <w:rFonts w:eastAsia="標楷體" w:hint="eastAsia"/>
                <w:color w:val="7030A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  <w:color w:val="7030A0"/>
              </w:rPr>
            </w:pPr>
            <w:r w:rsidRPr="00A03459">
              <w:rPr>
                <w:rFonts w:eastAsia="標楷體" w:hint="eastAsia"/>
                <w:color w:val="7030A0"/>
              </w:rPr>
              <w:t>8000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</w:tr>
      <w:tr w:rsidR="00717146" w:rsidRPr="009D3D49" w:rsidTr="00FE381D">
        <w:trPr>
          <w:cantSplit/>
          <w:trHeight w:val="386"/>
        </w:trPr>
        <w:tc>
          <w:tcPr>
            <w:tcW w:w="159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  <w:b/>
              </w:rPr>
            </w:pPr>
            <w:r w:rsidRPr="00A03459">
              <w:rPr>
                <w:rFonts w:eastAsia="標楷體" w:hint="eastAsia"/>
                <w:b/>
              </w:rPr>
              <w:t>合計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  <w:b/>
                <w:color w:val="7030A0"/>
              </w:rPr>
            </w:pPr>
            <w:r w:rsidRPr="00A03459">
              <w:rPr>
                <w:rFonts w:eastAsia="標楷體"/>
                <w:b/>
                <w:color w:val="7030A0"/>
              </w:rPr>
              <w:fldChar w:fldCharType="begin"/>
            </w:r>
            <w:r w:rsidRPr="00A03459">
              <w:rPr>
                <w:rFonts w:eastAsia="標楷體"/>
                <w:b/>
                <w:color w:val="7030A0"/>
              </w:rPr>
              <w:instrText xml:space="preserve"> =SUM(ABOVE) </w:instrText>
            </w:r>
            <w:r w:rsidRPr="00A03459">
              <w:rPr>
                <w:rFonts w:eastAsia="標楷體"/>
                <w:b/>
                <w:color w:val="7030A0"/>
              </w:rPr>
              <w:fldChar w:fldCharType="separate"/>
            </w:r>
            <w:r w:rsidRPr="00A03459">
              <w:rPr>
                <w:rFonts w:eastAsia="標楷體"/>
                <w:b/>
                <w:noProof/>
                <w:color w:val="7030A0"/>
              </w:rPr>
              <w:t>191600</w:t>
            </w:r>
            <w:r w:rsidRPr="00A03459">
              <w:rPr>
                <w:rFonts w:eastAsia="標楷體"/>
                <w:b/>
                <w:color w:val="7030A0"/>
              </w:rPr>
              <w:fldChar w:fldCharType="end"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</w:tr>
      <w:tr w:rsidR="00717146" w:rsidRPr="009D3D49" w:rsidTr="00FE381D">
        <w:trPr>
          <w:cantSplit/>
          <w:trHeight w:val="386"/>
        </w:trPr>
        <w:tc>
          <w:tcPr>
            <w:tcW w:w="159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int="eastAsia"/>
              </w:rPr>
              <w:t>雜支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  <w:b/>
                <w:color w:val="7030A0"/>
              </w:rPr>
            </w:pPr>
            <w:r w:rsidRPr="00A03459">
              <w:rPr>
                <w:rFonts w:eastAsia="標楷體" w:hint="eastAsia"/>
                <w:b/>
                <w:color w:val="7030A0"/>
              </w:rPr>
              <w:t>8400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</w:tr>
      <w:tr w:rsidR="00717146" w:rsidRPr="009D3D49" w:rsidTr="00FE381D">
        <w:trPr>
          <w:cantSplit/>
          <w:trHeight w:val="386"/>
        </w:trPr>
        <w:tc>
          <w:tcPr>
            <w:tcW w:w="159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jc w:val="center"/>
              <w:rPr>
                <w:rFonts w:eastAsia="標楷體"/>
                <w:b/>
              </w:rPr>
            </w:pPr>
            <w:r w:rsidRPr="00A03459">
              <w:rPr>
                <w:rFonts w:eastAsia="標楷體" w:hint="eastAsia"/>
                <w:b/>
              </w:rPr>
              <w:t>總計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46" w:rsidRPr="00A03459" w:rsidRDefault="00717146" w:rsidP="00FE381D">
            <w:pPr>
              <w:jc w:val="right"/>
              <w:rPr>
                <w:rFonts w:eastAsia="標楷體"/>
                <w:b/>
              </w:rPr>
            </w:pPr>
            <w:r w:rsidRPr="00A03459">
              <w:rPr>
                <w:rFonts w:eastAsia="標楷體"/>
                <w:b/>
              </w:rPr>
              <w:t>200000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7146" w:rsidRPr="00A03459" w:rsidRDefault="00717146" w:rsidP="00FE381D">
            <w:pPr>
              <w:rPr>
                <w:rFonts w:eastAsia="標楷體"/>
              </w:rPr>
            </w:pPr>
          </w:p>
        </w:tc>
      </w:tr>
      <w:tr w:rsidR="00717146" w:rsidRPr="009D3D49" w:rsidTr="00FE381D">
        <w:trPr>
          <w:trHeight w:val="832"/>
        </w:trPr>
        <w:tc>
          <w:tcPr>
            <w:tcW w:w="8533" w:type="dxa"/>
            <w:gridSpan w:val="6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17146" w:rsidRPr="00A03459" w:rsidRDefault="00717146" w:rsidP="00FE381D">
            <w:pPr>
              <w:rPr>
                <w:rFonts w:eastAsia="標楷體"/>
              </w:rPr>
            </w:pPr>
            <w:r w:rsidRPr="00A03459">
              <w:rPr>
                <w:rFonts w:eastAsia="標楷體" w:hAnsi="標楷體"/>
              </w:rPr>
              <w:t>承辦人</w:t>
            </w:r>
            <w:r w:rsidRPr="00A03459">
              <w:rPr>
                <w:rFonts w:eastAsia="標楷體" w:hint="eastAsia"/>
              </w:rPr>
              <w:t>：</w:t>
            </w:r>
            <w:r w:rsidRPr="00A03459">
              <w:rPr>
                <w:rFonts w:eastAsia="標楷體" w:hint="eastAsia"/>
              </w:rPr>
              <w:t xml:space="preserve"> </w:t>
            </w:r>
            <w:r w:rsidRPr="00A03459">
              <w:rPr>
                <w:rFonts w:eastAsia="標楷體" w:hint="eastAsia"/>
              </w:rPr>
              <w:t>陳振剛</w:t>
            </w:r>
            <w:r w:rsidRPr="00A03459">
              <w:rPr>
                <w:rFonts w:eastAsia="標楷體" w:hint="eastAsia"/>
              </w:rPr>
              <w:t xml:space="preserve">           </w:t>
            </w:r>
            <w:r w:rsidRPr="00A03459">
              <w:rPr>
                <w:rFonts w:eastAsia="標楷體" w:hAnsi="標楷體"/>
              </w:rPr>
              <w:t>會計：</w:t>
            </w:r>
            <w:r w:rsidRPr="00A03459">
              <w:rPr>
                <w:rFonts w:eastAsia="標楷體" w:hAnsi="標楷體" w:hint="eastAsia"/>
              </w:rPr>
              <w:t xml:space="preserve">     </w:t>
            </w:r>
            <w:r w:rsidRPr="00A03459">
              <w:rPr>
                <w:rFonts w:eastAsia="標楷體" w:hAnsi="標楷體" w:hint="eastAsia"/>
              </w:rPr>
              <w:t>邱莉綺</w:t>
            </w:r>
            <w:r w:rsidRPr="00A03459">
              <w:rPr>
                <w:rFonts w:eastAsia="標楷體" w:hAnsi="標楷體" w:hint="eastAsia"/>
              </w:rPr>
              <w:t xml:space="preserve">       </w:t>
            </w:r>
            <w:r w:rsidRPr="00A03459">
              <w:rPr>
                <w:rFonts w:eastAsia="標楷體" w:hAnsi="標楷體"/>
              </w:rPr>
              <w:t>機關長官</w:t>
            </w:r>
            <w:r w:rsidRPr="00A03459">
              <w:rPr>
                <w:rFonts w:eastAsia="標楷體"/>
              </w:rPr>
              <w:t>：</w:t>
            </w:r>
            <w:r w:rsidRPr="00A03459">
              <w:rPr>
                <w:rFonts w:eastAsia="標楷體" w:hint="eastAsia"/>
              </w:rPr>
              <w:t>李淑婷</w:t>
            </w:r>
          </w:p>
        </w:tc>
      </w:tr>
    </w:tbl>
    <w:p w:rsidR="00717146" w:rsidRPr="00A03459" w:rsidRDefault="00717146" w:rsidP="00717146">
      <w:pPr>
        <w:widowControl/>
        <w:rPr>
          <w:rFonts w:ascii="新細明體" w:hAnsi="新細明體"/>
          <w:bdr w:val="single" w:sz="4" w:space="0" w:color="auto"/>
        </w:rPr>
      </w:pPr>
    </w:p>
    <w:p w:rsidR="00623BE1" w:rsidRPr="00717146" w:rsidRDefault="00623BE1" w:rsidP="00717146">
      <w:pPr>
        <w:widowControl/>
        <w:rPr>
          <w:rFonts w:ascii="新細明體" w:hAnsi="新細明體"/>
          <w:bdr w:val="single" w:sz="4" w:space="0" w:color="auto"/>
        </w:rPr>
      </w:pPr>
    </w:p>
    <w:sectPr w:rsidR="00623BE1" w:rsidRPr="00717146" w:rsidSect="002845E0">
      <w:pgSz w:w="11906" w:h="16838"/>
      <w:pgMar w:top="851" w:right="1077" w:bottom="851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76BD6"/>
    <w:multiLevelType w:val="hybridMultilevel"/>
    <w:tmpl w:val="821C0326"/>
    <w:lvl w:ilvl="0" w:tplc="AD263BD4">
      <w:start w:val="1"/>
      <w:numFmt w:val="japaneseCounting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3EFE523A"/>
    <w:multiLevelType w:val="hybridMultilevel"/>
    <w:tmpl w:val="3DCE58F2"/>
    <w:lvl w:ilvl="0" w:tplc="8884CE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F9E0CD1"/>
    <w:multiLevelType w:val="hybridMultilevel"/>
    <w:tmpl w:val="CDA4B5D0"/>
    <w:lvl w:ilvl="0" w:tplc="B204F5D0">
      <w:start w:val="1"/>
      <w:numFmt w:val="decimal"/>
      <w:lvlText w:val="%1、"/>
      <w:lvlJc w:val="left"/>
      <w:pPr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549"/>
    <w:rsid w:val="001626E2"/>
    <w:rsid w:val="001C0274"/>
    <w:rsid w:val="002845E0"/>
    <w:rsid w:val="00336191"/>
    <w:rsid w:val="00623BE1"/>
    <w:rsid w:val="006B2A13"/>
    <w:rsid w:val="00717146"/>
    <w:rsid w:val="007A0000"/>
    <w:rsid w:val="009E2549"/>
    <w:rsid w:val="00C122F3"/>
    <w:rsid w:val="00C20D10"/>
    <w:rsid w:val="00F2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549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rsid w:val="009E2549"/>
    <w:pPr>
      <w:widowControl/>
      <w:spacing w:before="100" w:beforeAutospacing="1" w:after="119"/>
    </w:pPr>
    <w:rPr>
      <w:rFonts w:ascii="新細明體" w:hAnsi="新細明體" w:cs="新細明體"/>
      <w:kern w:val="0"/>
    </w:rPr>
  </w:style>
  <w:style w:type="paragraph" w:styleId="a4">
    <w:name w:val="Title"/>
    <w:basedOn w:val="a"/>
    <w:next w:val="a"/>
    <w:link w:val="a5"/>
    <w:uiPriority w:val="10"/>
    <w:qFormat/>
    <w:rsid w:val="009E2549"/>
    <w:pPr>
      <w:widowControl/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kern w:val="0"/>
      <w:sz w:val="48"/>
      <w:szCs w:val="48"/>
      <w:lang w:eastAsia="en-US" w:bidi="en-US"/>
    </w:rPr>
  </w:style>
  <w:style w:type="character" w:customStyle="1" w:styleId="a5">
    <w:name w:val="標題 字元"/>
    <w:basedOn w:val="a0"/>
    <w:link w:val="a4"/>
    <w:uiPriority w:val="10"/>
    <w:rsid w:val="009E2549"/>
    <w:rPr>
      <w:rFonts w:ascii="Cambria" w:eastAsia="新細明體" w:hAnsi="Cambria" w:cs="Times New Roman"/>
      <w:i/>
      <w:iCs/>
      <w:color w:val="FFFFFF"/>
      <w:spacing w:val="10"/>
      <w:kern w:val="0"/>
      <w:sz w:val="48"/>
      <w:szCs w:val="48"/>
      <w:shd w:val="clear" w:color="auto" w:fill="C0504D"/>
      <w:lang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E25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E254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549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rsid w:val="009E2549"/>
    <w:pPr>
      <w:widowControl/>
      <w:spacing w:before="100" w:beforeAutospacing="1" w:after="119"/>
    </w:pPr>
    <w:rPr>
      <w:rFonts w:ascii="新細明體" w:hAnsi="新細明體" w:cs="新細明體"/>
      <w:kern w:val="0"/>
    </w:rPr>
  </w:style>
  <w:style w:type="paragraph" w:styleId="a4">
    <w:name w:val="Title"/>
    <w:basedOn w:val="a"/>
    <w:next w:val="a"/>
    <w:link w:val="a5"/>
    <w:uiPriority w:val="10"/>
    <w:qFormat/>
    <w:rsid w:val="009E2549"/>
    <w:pPr>
      <w:widowControl/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kern w:val="0"/>
      <w:sz w:val="48"/>
      <w:szCs w:val="48"/>
      <w:lang w:eastAsia="en-US" w:bidi="en-US"/>
    </w:rPr>
  </w:style>
  <w:style w:type="character" w:customStyle="1" w:styleId="a5">
    <w:name w:val="標題 字元"/>
    <w:basedOn w:val="a0"/>
    <w:link w:val="a4"/>
    <w:uiPriority w:val="10"/>
    <w:rsid w:val="009E2549"/>
    <w:rPr>
      <w:rFonts w:ascii="Cambria" w:eastAsia="新細明體" w:hAnsi="Cambria" w:cs="Times New Roman"/>
      <w:i/>
      <w:iCs/>
      <w:color w:val="FFFFFF"/>
      <w:spacing w:val="10"/>
      <w:kern w:val="0"/>
      <w:sz w:val="48"/>
      <w:szCs w:val="48"/>
      <w:shd w:val="clear" w:color="auto" w:fill="C0504D"/>
      <w:lang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E25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E25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861</Words>
  <Characters>4910</Characters>
  <Application>Microsoft Office Word</Application>
  <DocSecurity>0</DocSecurity>
  <Lines>40</Lines>
  <Paragraphs>11</Paragraphs>
  <ScaleCrop>false</ScaleCrop>
  <Company/>
  <LinksUpToDate>false</LinksUpToDate>
  <CharactersWithSpaces>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2018-04-11T07:27:00Z</dcterms:created>
  <dcterms:modified xsi:type="dcterms:W3CDTF">2018-04-11T07:27:00Z</dcterms:modified>
</cp:coreProperties>
</file>