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96C" w:rsidRPr="00E2596C" w:rsidRDefault="00E2596C" w:rsidP="00886D2C">
      <w:pPr>
        <w:widowControl/>
        <w:spacing w:line="840" w:lineRule="exact"/>
        <w:jc w:val="center"/>
        <w:outlineLvl w:val="1"/>
        <w:rPr>
          <w:rFonts w:ascii="微軟正黑體" w:eastAsia="微軟正黑體" w:hAnsi="微軟正黑體" w:cs="Times New Roman"/>
          <w:b/>
          <w:bCs/>
          <w:color w:val="000000"/>
          <w:kern w:val="0"/>
          <w:sz w:val="44"/>
          <w:szCs w:val="44"/>
        </w:rPr>
      </w:pPr>
      <w:r w:rsidRPr="00E2596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44"/>
          <w:szCs w:val="44"/>
        </w:rPr>
        <w:t>107學年度</w:t>
      </w:r>
      <w:r w:rsidR="0003623F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44"/>
          <w:szCs w:val="44"/>
        </w:rPr>
        <w:t>下學期</w:t>
      </w:r>
      <w:r w:rsidRPr="00E2596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44"/>
          <w:szCs w:val="44"/>
        </w:rPr>
        <w:t>「人間福報」讀報教育申請辦法</w:t>
      </w:r>
    </w:p>
    <w:p w:rsidR="00E2596C" w:rsidRPr="00E2596C" w:rsidRDefault="00E2596C" w:rsidP="00886D2C">
      <w:pPr>
        <w:widowControl/>
        <w:spacing w:line="840" w:lineRule="exact"/>
        <w:ind w:left="450" w:firstLine="480"/>
        <w:rPr>
          <w:rFonts w:ascii="微軟正黑體" w:eastAsia="微軟正黑體" w:hAnsi="微軟正黑體" w:cs="Times New Roman"/>
          <w:color w:val="000000"/>
          <w:kern w:val="0"/>
          <w:sz w:val="32"/>
          <w:szCs w:val="32"/>
        </w:rPr>
      </w:pPr>
      <w:r w:rsidRPr="00E2596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壹、理念說明</w:t>
      </w:r>
    </w:p>
    <w:p w:rsidR="00E2596C" w:rsidRPr="00E2596C" w:rsidRDefault="00E2596C" w:rsidP="00886D2C">
      <w:pPr>
        <w:widowControl/>
        <w:spacing w:line="840" w:lineRule="exact"/>
        <w:ind w:left="448" w:firstLine="482"/>
        <w:jc w:val="both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美國是第一個推動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NIE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「讀報教育」的國家，由《紐約時報》提供報紙來源，重視思辨能力及思考邏輯的培養。接著，讀報教育傳到歐洲芬蘭，重視各報比較，同時利用報紙作為校園的交流學習。傳到了亞洲，日本將讀報教育列入正式課程，納入學科學習；新加坡為了不讓閱報者年齡出現斷層，設計刊物為不同年齡層的人編寫，培養終身讀報習慣。至今，很多國家已將讀報教育寫入相關法令，或作為正式教學計畫的重要內容來實施。</w:t>
      </w:r>
      <w:proofErr w:type="gramStart"/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意味著讀報</w:t>
      </w:r>
      <w:proofErr w:type="gramEnd"/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教育的意義與作用越來越重要，目前全球已有超過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70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個國家實施讀報教育，並持續增加中。</w:t>
      </w:r>
    </w:p>
    <w:p w:rsidR="00E2596C" w:rsidRPr="00E2596C" w:rsidRDefault="00E2596C" w:rsidP="00886D2C">
      <w:pPr>
        <w:widowControl/>
        <w:spacing w:line="840" w:lineRule="exact"/>
        <w:ind w:left="450" w:firstLine="480"/>
        <w:jc w:val="both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台灣教育部自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2012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年起，推動中小學國際教育紮根計畫，以培育具國際素養、全球競爭力、社會責任感的新世紀公民為目標。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2014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年開始，又以培養現代公民素養、引導多元適性發展、確保學生學力品質為方向。</w:t>
      </w:r>
    </w:p>
    <w:p w:rsidR="00E2596C" w:rsidRDefault="00E2596C" w:rsidP="00886D2C">
      <w:pPr>
        <w:widowControl/>
        <w:spacing w:line="840" w:lineRule="exact"/>
        <w:ind w:left="450" w:firstLine="480"/>
        <w:jc w:val="both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《人間福報》於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2010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年推動校園讀報教育，迄今全台</w:t>
      </w:r>
      <w:r w:rsidR="00A801D3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千餘所</w:t>
      </w:r>
      <w:bookmarkStart w:id="0" w:name="_GoBack"/>
      <w:bookmarkEnd w:id="0"/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學校、</w:t>
      </w:r>
      <w:r w:rsidR="007B6BDB" w:rsidRPr="0087034B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330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萬師生閱讀。不但有效提升學生閱讀樂趣與語文能力，更延伸為國際觀察與公民教育最佳的即時教材，尤其在班級經營與親師生溝通上，備受肯定。</w:t>
      </w:r>
    </w:p>
    <w:p w:rsidR="00104AA6" w:rsidRPr="00E2596C" w:rsidRDefault="00104AA6" w:rsidP="00886D2C">
      <w:pPr>
        <w:widowControl/>
        <w:spacing w:line="840" w:lineRule="exact"/>
        <w:ind w:left="450" w:firstLine="480"/>
        <w:jc w:val="both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</w:p>
    <w:p w:rsidR="00E2596C" w:rsidRPr="00E2596C" w:rsidRDefault="00E2596C" w:rsidP="00886D2C">
      <w:pPr>
        <w:widowControl/>
        <w:spacing w:line="840" w:lineRule="exact"/>
        <w:ind w:left="450" w:firstLine="480"/>
        <w:rPr>
          <w:rFonts w:ascii="微軟正黑體" w:eastAsia="微軟正黑體" w:hAnsi="微軟正黑體" w:cs="Times New Roman"/>
          <w:b/>
          <w:bCs/>
          <w:color w:val="000000"/>
          <w:kern w:val="0"/>
          <w:sz w:val="32"/>
          <w:szCs w:val="32"/>
        </w:rPr>
      </w:pPr>
      <w:r w:rsidRPr="00E2596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貳、班級贈報</w:t>
      </w:r>
    </w:p>
    <w:p w:rsidR="00023D86" w:rsidRDefault="00E2596C" w:rsidP="00886D2C">
      <w:pPr>
        <w:widowControl/>
        <w:spacing w:line="840" w:lineRule="exact"/>
        <w:ind w:left="2390" w:hanging="2240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</w:t>
      </w:r>
      <w:proofErr w:type="gramStart"/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ㄧ</w:t>
      </w:r>
      <w:proofErr w:type="gramEnd"/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、實施對象：立案之公私立學校，以校為單位申請，每班每日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份報紙。</w:t>
      </w:r>
    </w:p>
    <w:p w:rsidR="00E2596C" w:rsidRPr="00E2596C" w:rsidRDefault="00E2596C" w:rsidP="00886D2C">
      <w:pPr>
        <w:widowControl/>
        <w:spacing w:line="840" w:lineRule="exact"/>
        <w:ind w:left="2390" w:hanging="2240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lastRenderedPageBreak/>
        <w:t xml:space="preserve">　二、下</w:t>
      </w:r>
      <w:proofErr w:type="gramStart"/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學期贈報日期</w:t>
      </w:r>
      <w:proofErr w:type="gramEnd"/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：自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2019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年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月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18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日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星期一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)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至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2019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年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6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月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21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日 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星期五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)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，假日不送報，共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86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日。</w:t>
      </w:r>
    </w:p>
    <w:p w:rsidR="00E2596C" w:rsidRPr="00E2596C" w:rsidRDefault="00E2596C" w:rsidP="00886D2C">
      <w:pPr>
        <w:widowControl/>
        <w:spacing w:line="840" w:lineRule="exact"/>
        <w:ind w:left="2322" w:hanging="2172"/>
        <w:jc w:val="both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三、報紙經費：由社團法人中華福報生活推廣協會或其他公益團體贊助。</w:t>
      </w:r>
    </w:p>
    <w:p w:rsidR="00E2596C" w:rsidRPr="00E2596C" w:rsidRDefault="00E575A5" w:rsidP="00886D2C">
      <w:pPr>
        <w:widowControl/>
        <w:spacing w:line="840" w:lineRule="exact"/>
        <w:jc w:val="both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   </w:t>
      </w:r>
      <w:r w:rsidR="00E2596C"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四、</w:t>
      </w:r>
      <w:proofErr w:type="gramStart"/>
      <w:r w:rsidR="00E2596C"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贈報申請</w:t>
      </w:r>
      <w:proofErr w:type="gramEnd"/>
      <w:r w:rsidR="00E2596C"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：</w:t>
      </w:r>
    </w:p>
    <w:p w:rsidR="00E2596C" w:rsidRPr="00E2596C" w:rsidRDefault="00E2596C" w:rsidP="00886D2C">
      <w:pPr>
        <w:widowControl/>
        <w:spacing w:line="840" w:lineRule="exact"/>
        <w:ind w:left="2883" w:hanging="2733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　（一）網站申請：參加本計畫之學校，請至讀報教育網站填寫</w:t>
      </w:r>
      <w:r w:rsidR="00E575A5"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資料，列印「填</w:t>
      </w:r>
    </w:p>
    <w:p w:rsidR="00E2596C" w:rsidRPr="00E2596C" w:rsidRDefault="00E2596C" w:rsidP="00886D2C">
      <w:pPr>
        <w:widowControl/>
        <w:spacing w:line="840" w:lineRule="exact"/>
        <w:ind w:left="2951" w:hanging="2801"/>
        <w:jc w:val="both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　　　　　　　　　寫班級申請作業」頁面，經核章後掃描回傳。</w:t>
      </w:r>
    </w:p>
    <w:p w:rsidR="003A6E00" w:rsidRPr="00E2596C" w:rsidRDefault="00E2596C" w:rsidP="00886D2C">
      <w:pPr>
        <w:widowControl/>
        <w:spacing w:line="840" w:lineRule="exact"/>
        <w:ind w:left="1550" w:hanging="1400"/>
        <w:jc w:val="both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　（二）申請日期：</w:t>
      </w:r>
      <w:r w:rsidR="003A6E00" w:rsidRPr="003A6E00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107下學期</w:t>
      </w:r>
      <w:r w:rsidR="008714E6"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201</w:t>
      </w:r>
      <w:r w:rsidR="008714E6">
        <w:rPr>
          <w:rFonts w:ascii="Times New Roman" w:eastAsia="微軟正黑體" w:hAnsi="Times New Roman" w:cs="Times New Roman" w:hint="eastAsia"/>
          <w:color w:val="000000"/>
          <w:kern w:val="0"/>
          <w:sz w:val="28"/>
          <w:szCs w:val="28"/>
        </w:rPr>
        <w:t>9</w:t>
      </w:r>
      <w:r w:rsidR="008714E6"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年</w:t>
      </w:r>
      <w:r w:rsidR="008714E6" w:rsidRPr="008714E6">
        <w:rPr>
          <w:rFonts w:ascii="Times New Roman" w:eastAsia="微軟正黑體" w:hAnsi="Times New Roman" w:cs="Times New Roman" w:hint="eastAsia"/>
          <w:color w:val="000000"/>
          <w:kern w:val="0"/>
          <w:sz w:val="28"/>
          <w:szCs w:val="28"/>
        </w:rPr>
        <w:t>1</w:t>
      </w:r>
      <w:r w:rsidR="008714E6"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月</w:t>
      </w:r>
      <w:r w:rsidR="0031568C" w:rsidRPr="0031568C">
        <w:rPr>
          <w:rFonts w:ascii="Times New Roman" w:eastAsia="微軟正黑體" w:hAnsi="Times New Roman" w:cs="Times New Roman" w:hint="eastAsia"/>
          <w:color w:val="000000"/>
          <w:kern w:val="0"/>
          <w:sz w:val="28"/>
          <w:szCs w:val="28"/>
        </w:rPr>
        <w:t>1</w:t>
      </w:r>
      <w:r w:rsidR="008714E6" w:rsidRPr="008714E6">
        <w:rPr>
          <w:rFonts w:ascii="Times New Roman" w:eastAsia="微軟正黑體" w:hAnsi="Times New Roman" w:cs="Times New Roman" w:hint="eastAsia"/>
          <w:color w:val="000000"/>
          <w:kern w:val="0"/>
          <w:sz w:val="28"/>
          <w:szCs w:val="28"/>
        </w:rPr>
        <w:t>0</w:t>
      </w:r>
      <w:r w:rsidR="008714E6"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日</w:t>
      </w:r>
      <w:r w:rsidR="008714E6"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(</w:t>
      </w:r>
      <w:r w:rsidR="008714E6"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星期三</w:t>
      </w:r>
      <w:r w:rsidR="008714E6"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)</w:t>
      </w:r>
      <w:r w:rsidR="008714E6"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截止。</w:t>
      </w:r>
    </w:p>
    <w:p w:rsidR="00E2596C" w:rsidRPr="00E2596C" w:rsidRDefault="00932E4D" w:rsidP="00886D2C">
      <w:pPr>
        <w:widowControl/>
        <w:spacing w:line="840" w:lineRule="exact"/>
        <w:jc w:val="both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     </w:t>
      </w:r>
      <w:r w:rsidR="00E2596C"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（三）申請網址：</w:t>
      </w:r>
      <w:r w:rsidR="00E2596C"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http://nie.merit-times.com.tw/apply_login.aspx</w:t>
      </w:r>
    </w:p>
    <w:p w:rsidR="00E2596C" w:rsidRPr="00E2596C" w:rsidRDefault="00E2596C" w:rsidP="00886D2C">
      <w:pPr>
        <w:widowControl/>
        <w:spacing w:line="840" w:lineRule="exact"/>
        <w:ind w:left="4278" w:hanging="4128"/>
        <w:jc w:val="both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五、審核結果公告日期與管道：</w:t>
      </w:r>
      <w:r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201</w:t>
      </w:r>
      <w:r w:rsidR="0030748B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9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年</w:t>
      </w:r>
      <w:r w:rsidR="0030748B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1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月</w:t>
      </w:r>
      <w:r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2</w:t>
      </w:r>
      <w:r w:rsidR="0030748B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8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日</w:t>
      </w:r>
      <w:r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(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星期一</w:t>
      </w:r>
      <w:r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)</w:t>
      </w:r>
    </w:p>
    <w:p w:rsidR="00E2596C" w:rsidRDefault="00E2596C" w:rsidP="00104AA6">
      <w:pPr>
        <w:widowControl/>
        <w:spacing w:line="840" w:lineRule="exact"/>
        <w:ind w:left="4278" w:hanging="4128"/>
        <w:jc w:val="both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　　公告讀報教育網站。</w:t>
      </w:r>
    </w:p>
    <w:p w:rsidR="00104AA6" w:rsidRPr="00104AA6" w:rsidRDefault="00104AA6" w:rsidP="00104AA6">
      <w:pPr>
        <w:widowControl/>
        <w:spacing w:line="840" w:lineRule="exact"/>
        <w:ind w:left="450" w:firstLine="480"/>
        <w:rPr>
          <w:rFonts w:ascii="微軟正黑體" w:eastAsia="微軟正黑體" w:hAnsi="微軟正黑體" w:cs="Times New Roman"/>
          <w:color w:val="000000"/>
          <w:kern w:val="0"/>
          <w:szCs w:val="24"/>
        </w:rPr>
      </w:pPr>
    </w:p>
    <w:p w:rsidR="00E2596C" w:rsidRPr="00E2596C" w:rsidRDefault="0030748B" w:rsidP="00886D2C">
      <w:pPr>
        <w:widowControl/>
        <w:spacing w:line="840" w:lineRule="exact"/>
        <w:ind w:left="450" w:firstLine="480"/>
        <w:rPr>
          <w:rFonts w:ascii="微軟正黑體" w:eastAsia="微軟正黑體" w:hAnsi="微軟正黑體" w:cs="Times New Roman"/>
          <w:b/>
          <w:bCs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参</w:t>
      </w:r>
      <w:r w:rsidR="00E2596C" w:rsidRPr="00E2596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、研習活動</w:t>
      </w:r>
    </w:p>
    <w:p w:rsidR="00E2596C" w:rsidRDefault="00E2596C" w:rsidP="00886D2C">
      <w:pPr>
        <w:widowControl/>
        <w:spacing w:line="840" w:lineRule="exact"/>
        <w:ind w:left="450" w:firstLine="480"/>
        <w:jc w:val="both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為提升教師教學效益，《人間福報》</w:t>
      </w:r>
      <w:r w:rsidR="00934F1A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教育</w:t>
      </w:r>
      <w:proofErr w:type="gramStart"/>
      <w:r w:rsidR="00934F1A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推廣部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可安排</w:t>
      </w:r>
      <w:proofErr w:type="gramEnd"/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種子教師至學校辦理之相關研習擔任講師，詳見「附件</w:t>
      </w:r>
      <w:r w:rsidR="0030748B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二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」。</w:t>
      </w:r>
    </w:p>
    <w:p w:rsidR="00104AA6" w:rsidRPr="00E2596C" w:rsidRDefault="00104AA6" w:rsidP="00886D2C">
      <w:pPr>
        <w:widowControl/>
        <w:spacing w:line="840" w:lineRule="exact"/>
        <w:ind w:left="450" w:firstLine="480"/>
        <w:jc w:val="both"/>
        <w:rPr>
          <w:rFonts w:ascii="微軟正黑體" w:eastAsia="微軟正黑體" w:hAnsi="微軟正黑體" w:cs="Times New Roman"/>
          <w:color w:val="000000"/>
          <w:kern w:val="0"/>
          <w:szCs w:val="24"/>
        </w:rPr>
      </w:pPr>
    </w:p>
    <w:p w:rsidR="00E2596C" w:rsidRPr="00E2596C" w:rsidRDefault="0030748B" w:rsidP="00886D2C">
      <w:pPr>
        <w:widowControl/>
        <w:spacing w:line="840" w:lineRule="exact"/>
        <w:ind w:left="450" w:firstLine="480"/>
        <w:rPr>
          <w:rFonts w:ascii="微軟正黑體" w:eastAsia="微軟正黑體" w:hAnsi="微軟正黑體" w:cs="Times New Roman"/>
          <w:b/>
          <w:bCs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肆</w:t>
      </w:r>
      <w:r w:rsidR="00E2596C" w:rsidRPr="00E2596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、學習成果</w:t>
      </w:r>
    </w:p>
    <w:p w:rsidR="00E2596C" w:rsidRPr="00E2596C" w:rsidRDefault="00E2596C" w:rsidP="00886D2C">
      <w:pPr>
        <w:widowControl/>
        <w:spacing w:line="840" w:lineRule="exact"/>
        <w:ind w:left="989" w:hanging="839"/>
        <w:jc w:val="both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一、凡通過贈報之學校，下學期須於</w:t>
      </w:r>
      <w:r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2019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年</w:t>
      </w:r>
      <w:r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7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月</w:t>
      </w:r>
      <w:r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5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日</w:t>
      </w:r>
      <w:r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(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星期五</w:t>
      </w:r>
      <w:r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)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前上傳相關教學與應用成果作品，人間福報社將視成果繳交情形，作為後續審核依據。</w:t>
      </w:r>
    </w:p>
    <w:p w:rsidR="00E2596C" w:rsidRDefault="00E2596C" w:rsidP="00886D2C">
      <w:pPr>
        <w:widowControl/>
        <w:spacing w:line="840" w:lineRule="exact"/>
        <w:ind w:left="989" w:hanging="839"/>
        <w:jc w:val="both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lastRenderedPageBreak/>
        <w:t xml:space="preserve">　二、匯集各班資料（包含教學或活動照片、學生讀報心得作品、教師教學心得、教案及學習單等），以</w:t>
      </w:r>
      <w:r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300dpi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～</w:t>
      </w:r>
      <w:r w:rsidRPr="00E2596C">
        <w:rPr>
          <w:rFonts w:ascii="Times New Roman" w:eastAsia="微軟正黑體" w:hAnsi="Times New Roman" w:cs="Times New Roman"/>
          <w:color w:val="000000"/>
          <w:kern w:val="0"/>
          <w:sz w:val="28"/>
          <w:szCs w:val="28"/>
        </w:rPr>
        <w:t>600dpi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解析度掃描，並上傳至</w:t>
      </w:r>
      <w:r w:rsidR="00104AA6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讀報教育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網站。</w:t>
      </w:r>
    </w:p>
    <w:p w:rsidR="00104AA6" w:rsidRPr="00E2596C" w:rsidRDefault="00104AA6" w:rsidP="00886D2C">
      <w:pPr>
        <w:widowControl/>
        <w:spacing w:line="840" w:lineRule="exact"/>
        <w:ind w:left="989" w:hanging="839"/>
        <w:jc w:val="both"/>
        <w:rPr>
          <w:rFonts w:ascii="微軟正黑體" w:eastAsia="微軟正黑體" w:hAnsi="微軟正黑體" w:cs="Times New Roman"/>
          <w:color w:val="000000"/>
          <w:kern w:val="0"/>
          <w:szCs w:val="24"/>
        </w:rPr>
      </w:pPr>
    </w:p>
    <w:p w:rsidR="00E2596C" w:rsidRPr="00E2596C" w:rsidRDefault="0030748B" w:rsidP="00886D2C">
      <w:pPr>
        <w:widowControl/>
        <w:spacing w:line="840" w:lineRule="exact"/>
        <w:ind w:left="450" w:firstLine="480"/>
        <w:rPr>
          <w:rFonts w:ascii="微軟正黑體" w:eastAsia="微軟正黑體" w:hAnsi="微軟正黑體" w:cs="Times New Roman"/>
          <w:b/>
          <w:bCs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伍</w:t>
      </w:r>
      <w:r w:rsidR="00E2596C" w:rsidRPr="00E2596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、獎勵</w:t>
      </w:r>
    </w:p>
    <w:p w:rsidR="00E2596C" w:rsidRPr="00E2596C" w:rsidRDefault="00E2596C" w:rsidP="00886D2C">
      <w:pPr>
        <w:widowControl/>
        <w:spacing w:line="840" w:lineRule="exact"/>
        <w:ind w:left="989" w:hanging="839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一、學習成果本社將擇優刊於《人間福報》三好校園版或其他版</w:t>
      </w:r>
      <w:r w:rsidR="00023D86"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面，並於研習分享。</w:t>
      </w:r>
    </w:p>
    <w:p w:rsidR="00E2596C" w:rsidRDefault="00E2596C" w:rsidP="00886D2C">
      <w:pPr>
        <w:widowControl/>
        <w:spacing w:line="840" w:lineRule="exact"/>
        <w:ind w:left="989" w:hanging="839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二、人間福報社將擇教學成果績優教師，經培訓後，聘為研習種子教師至他校教學分享。</w:t>
      </w:r>
    </w:p>
    <w:p w:rsidR="00104AA6" w:rsidRPr="00E2596C" w:rsidRDefault="00104AA6" w:rsidP="00886D2C">
      <w:pPr>
        <w:widowControl/>
        <w:spacing w:line="840" w:lineRule="exact"/>
        <w:ind w:left="989" w:hanging="839"/>
        <w:rPr>
          <w:rFonts w:ascii="微軟正黑體" w:eastAsia="微軟正黑體" w:hAnsi="微軟正黑體" w:cs="Times New Roman"/>
          <w:color w:val="000000"/>
          <w:kern w:val="0"/>
          <w:szCs w:val="24"/>
        </w:rPr>
      </w:pPr>
    </w:p>
    <w:p w:rsidR="00E2596C" w:rsidRPr="00E2596C" w:rsidRDefault="0030748B" w:rsidP="00886D2C">
      <w:pPr>
        <w:widowControl/>
        <w:spacing w:line="840" w:lineRule="exact"/>
        <w:ind w:left="450" w:firstLine="480"/>
        <w:rPr>
          <w:rFonts w:ascii="微軟正黑體" w:eastAsia="微軟正黑體" w:hAnsi="微軟正黑體" w:cs="Times New Roman"/>
          <w:b/>
          <w:bCs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陸</w:t>
      </w:r>
      <w:r w:rsidR="00E2596C" w:rsidRPr="00E2596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、聯絡窗口</w:t>
      </w:r>
    </w:p>
    <w:p w:rsidR="00E2596C" w:rsidRPr="00E2596C" w:rsidRDefault="00E2596C" w:rsidP="00886D2C">
      <w:pPr>
        <w:widowControl/>
        <w:spacing w:line="840" w:lineRule="exact"/>
        <w:ind w:left="989" w:hanging="839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　</w:t>
      </w:r>
      <w:r w:rsidR="00067C02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        </w:t>
      </w:r>
      <w:r w:rsidR="001F3582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教育推廣部-讀報教育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 </w:t>
      </w:r>
      <w:r w:rsidR="001F3582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邱靖茜</w:t>
      </w:r>
      <w:r w:rsidR="00E73803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副理</w:t>
      </w:r>
    </w:p>
    <w:p w:rsidR="00104AA6" w:rsidRPr="009A4A62" w:rsidRDefault="00E2596C" w:rsidP="009A4A62">
      <w:pPr>
        <w:widowControl/>
        <w:spacing w:line="840" w:lineRule="exact"/>
        <w:ind w:left="989" w:hanging="839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            電話：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(02)8787-7828</w:t>
      </w:r>
      <w:r w:rsidRPr="00E2596C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分機</w:t>
      </w:r>
      <w:r w:rsidRPr="00E2596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</w:t>
      </w:r>
      <w:r w:rsidR="001F358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8</w:t>
      </w:r>
    </w:p>
    <w:p w:rsidR="000A4498" w:rsidRPr="00023D86" w:rsidRDefault="0033692B" w:rsidP="000A4498">
      <w:pPr>
        <w:widowControl/>
        <w:spacing w:line="840" w:lineRule="exact"/>
        <w:ind w:left="989" w:hanging="839"/>
        <w:rPr>
          <w:rFonts w:ascii="微軟正黑體" w:eastAsia="微軟正黑體" w:hAnsi="微軟正黑體" w:cs="Times New Roman"/>
          <w:color w:val="000000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 </w:t>
      </w:r>
    </w:p>
    <w:p w:rsidR="00A32DD6" w:rsidRPr="00023D86" w:rsidRDefault="00A32DD6" w:rsidP="00886D2C">
      <w:pPr>
        <w:widowControl/>
        <w:spacing w:line="840" w:lineRule="exact"/>
        <w:ind w:left="450" w:firstLine="480"/>
        <w:rPr>
          <w:rFonts w:ascii="微軟正黑體" w:eastAsia="微軟正黑體" w:hAnsi="微軟正黑體" w:cs="Times New Roman"/>
          <w:color w:val="000000"/>
          <w:kern w:val="0"/>
          <w:szCs w:val="24"/>
        </w:rPr>
      </w:pPr>
    </w:p>
    <w:sectPr w:rsidR="00A32DD6" w:rsidRPr="00023D86" w:rsidSect="00023D86">
      <w:pgSz w:w="11906" w:h="16838" w:code="9"/>
      <w:pgMar w:top="851" w:right="680" w:bottom="851" w:left="680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A4D" w:rsidRDefault="00515A4D" w:rsidP="00104AA6">
      <w:r>
        <w:separator/>
      </w:r>
    </w:p>
  </w:endnote>
  <w:endnote w:type="continuationSeparator" w:id="0">
    <w:p w:rsidR="00515A4D" w:rsidRDefault="00515A4D" w:rsidP="0010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A4D" w:rsidRDefault="00515A4D" w:rsidP="00104AA6">
      <w:r>
        <w:separator/>
      </w:r>
    </w:p>
  </w:footnote>
  <w:footnote w:type="continuationSeparator" w:id="0">
    <w:p w:rsidR="00515A4D" w:rsidRDefault="00515A4D" w:rsidP="00104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6C"/>
    <w:rsid w:val="00023D86"/>
    <w:rsid w:val="0003623F"/>
    <w:rsid w:val="00037B6B"/>
    <w:rsid w:val="00067C02"/>
    <w:rsid w:val="000A4498"/>
    <w:rsid w:val="00104AA6"/>
    <w:rsid w:val="001F3582"/>
    <w:rsid w:val="0030748B"/>
    <w:rsid w:val="0031568C"/>
    <w:rsid w:val="0033692B"/>
    <w:rsid w:val="003A6E00"/>
    <w:rsid w:val="003B582F"/>
    <w:rsid w:val="00406D23"/>
    <w:rsid w:val="00515A4D"/>
    <w:rsid w:val="00547AFB"/>
    <w:rsid w:val="005B0C51"/>
    <w:rsid w:val="007A7D7E"/>
    <w:rsid w:val="007B6BDB"/>
    <w:rsid w:val="0087034B"/>
    <w:rsid w:val="008714E6"/>
    <w:rsid w:val="00886D2C"/>
    <w:rsid w:val="00915F1F"/>
    <w:rsid w:val="00932E4D"/>
    <w:rsid w:val="00934F1A"/>
    <w:rsid w:val="009A4A62"/>
    <w:rsid w:val="00A32DD6"/>
    <w:rsid w:val="00A801D3"/>
    <w:rsid w:val="00DC2804"/>
    <w:rsid w:val="00E2596C"/>
    <w:rsid w:val="00E264DE"/>
    <w:rsid w:val="00E575A5"/>
    <w:rsid w:val="00E73803"/>
    <w:rsid w:val="00F37A96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5D53F"/>
  <w15:chartTrackingRefBased/>
  <w15:docId w15:val="{38632C93-8B68-48F0-96BC-8BC93149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2E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4A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4A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28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436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99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2226">
              <w:marLeft w:val="4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96D48-3FB5-4AEE-930A-F97E5CCF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times merit</dc:creator>
  <cp:keywords/>
  <dc:description/>
  <cp:lastModifiedBy>推廣 教育</cp:lastModifiedBy>
  <cp:revision>5</cp:revision>
  <cp:lastPrinted>2018-09-12T09:41:00Z</cp:lastPrinted>
  <dcterms:created xsi:type="dcterms:W3CDTF">2018-12-06T07:29:00Z</dcterms:created>
  <dcterms:modified xsi:type="dcterms:W3CDTF">2018-12-07T06:13:00Z</dcterms:modified>
</cp:coreProperties>
</file>