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75" w:rsidRPr="009C550A" w:rsidRDefault="007F4F75" w:rsidP="007F4F75">
      <w:pPr>
        <w:tabs>
          <w:tab w:val="left" w:pos="600"/>
        </w:tabs>
        <w:spacing w:line="520" w:lineRule="exact"/>
        <w:jc w:val="center"/>
        <w:rPr>
          <w:rFonts w:ascii="標楷體" w:eastAsia="標楷體" w:hAnsi="標楷體"/>
          <w:b/>
          <w:color w:val="000000"/>
          <w:w w:val="99"/>
          <w:sz w:val="32"/>
          <w:szCs w:val="32"/>
        </w:rPr>
      </w:pPr>
      <w:r w:rsidRPr="009C550A">
        <w:rPr>
          <w:rFonts w:ascii="標楷體" w:eastAsia="標楷體" w:hAnsi="標楷體"/>
          <w:b/>
          <w:color w:val="000000"/>
          <w:w w:val="99"/>
          <w:sz w:val="32"/>
          <w:szCs w:val="32"/>
        </w:rPr>
        <w:t>花蓮縣 10</w:t>
      </w:r>
      <w:r w:rsidRPr="009C550A">
        <w:rPr>
          <w:rFonts w:ascii="標楷體" w:eastAsia="標楷體" w:hAnsi="標楷體" w:hint="eastAsia"/>
          <w:b/>
          <w:color w:val="000000"/>
          <w:w w:val="99"/>
          <w:sz w:val="32"/>
          <w:szCs w:val="32"/>
        </w:rPr>
        <w:t>7</w:t>
      </w:r>
      <w:r w:rsidRPr="009C550A">
        <w:rPr>
          <w:rFonts w:ascii="標楷體" w:eastAsia="標楷體" w:hAnsi="標楷體"/>
          <w:b/>
          <w:color w:val="000000"/>
          <w:w w:val="99"/>
          <w:sz w:val="32"/>
          <w:szCs w:val="32"/>
        </w:rPr>
        <w:t xml:space="preserve"> </w:t>
      </w:r>
      <w:r w:rsidRPr="009C550A">
        <w:rPr>
          <w:rFonts w:ascii="標楷體" w:eastAsia="標楷體" w:hAnsi="標楷體" w:hint="eastAsia"/>
          <w:b/>
          <w:color w:val="000000"/>
          <w:sz w:val="32"/>
          <w:szCs w:val="32"/>
        </w:rPr>
        <w:t>學</w:t>
      </w:r>
      <w:r w:rsidRPr="009C550A">
        <w:rPr>
          <w:rFonts w:ascii="標楷體" w:eastAsia="標楷體" w:hAnsi="標楷體"/>
          <w:b/>
          <w:color w:val="000000"/>
          <w:w w:val="99"/>
          <w:sz w:val="32"/>
          <w:szCs w:val="32"/>
        </w:rPr>
        <w:t>年度國民教育輔導團國</w:t>
      </w:r>
      <w:r w:rsidRPr="009C550A">
        <w:rPr>
          <w:rFonts w:ascii="標楷體" w:eastAsia="標楷體" w:hAnsi="標楷體" w:hint="eastAsia"/>
          <w:b/>
          <w:color w:val="000000"/>
          <w:w w:val="99"/>
          <w:sz w:val="32"/>
          <w:szCs w:val="32"/>
        </w:rPr>
        <w:t>中綜合活動學習領域</w:t>
      </w:r>
      <w:r w:rsidRPr="009C550A">
        <w:rPr>
          <w:rFonts w:ascii="標楷體" w:eastAsia="標楷體" w:hAnsi="標楷體"/>
          <w:b/>
          <w:color w:val="000000"/>
          <w:w w:val="99"/>
          <w:sz w:val="32"/>
          <w:szCs w:val="32"/>
        </w:rPr>
        <w:t>（學習共同體的實踐）</w:t>
      </w:r>
      <w:r w:rsidRPr="009C550A">
        <w:rPr>
          <w:rFonts w:ascii="標楷體" w:eastAsia="標楷體" w:hAnsi="標楷體" w:hint="eastAsia"/>
          <w:b/>
          <w:color w:val="000000"/>
          <w:w w:val="99"/>
          <w:sz w:val="32"/>
          <w:szCs w:val="32"/>
        </w:rPr>
        <w:t>領域召集人專業成長工作坊實施計畫</w:t>
      </w:r>
    </w:p>
    <w:p w:rsidR="007F4F75" w:rsidRPr="0036206B" w:rsidRDefault="007F4F75" w:rsidP="007F4F75">
      <w:pPr>
        <w:widowControl/>
        <w:snapToGrid w:val="0"/>
        <w:spacing w:line="420" w:lineRule="exact"/>
        <w:jc w:val="both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36206B">
        <w:rPr>
          <w:rFonts w:ascii="標楷體" w:eastAsia="標楷體" w:hAnsi="標楷體" w:cs="Arial" w:hint="eastAsia"/>
          <w:b/>
          <w:color w:val="000000"/>
          <w:sz w:val="28"/>
          <w:szCs w:val="28"/>
        </w:rPr>
        <w:t>一</w:t>
      </w:r>
      <w:r w:rsidRPr="0036206B">
        <w:rPr>
          <w:rFonts w:ascii="標楷體" w:eastAsia="標楷體" w:hAnsi="標楷體" w:cs="Arial"/>
          <w:b/>
          <w:color w:val="000000"/>
          <w:sz w:val="28"/>
          <w:szCs w:val="28"/>
        </w:rPr>
        <w:t>、依據：</w:t>
      </w:r>
    </w:p>
    <w:p w:rsidR="007F4F75" w:rsidRPr="0036206B" w:rsidRDefault="007F4F75" w:rsidP="007F4F75">
      <w:pPr>
        <w:widowControl/>
        <w:tabs>
          <w:tab w:val="left" w:pos="518"/>
        </w:tabs>
        <w:spacing w:line="420" w:lineRule="exact"/>
        <w:ind w:left="497" w:hangingChars="207" w:hanging="497"/>
        <w:jc w:val="both"/>
        <w:rPr>
          <w:rFonts w:ascii="標楷體" w:eastAsia="標楷體" w:hAnsi="標楷體"/>
          <w:color w:val="000000"/>
          <w:spacing w:val="1"/>
        </w:rPr>
      </w:pPr>
      <w:r w:rsidRPr="0036206B">
        <w:rPr>
          <w:rFonts w:ascii="標楷體" w:eastAsia="標楷體" w:hAnsi="標楷體" w:cs="Arial" w:hint="eastAsia"/>
          <w:color w:val="000000"/>
        </w:rPr>
        <w:t xml:space="preserve">   （</w:t>
      </w:r>
      <w:r w:rsidRPr="0036206B">
        <w:rPr>
          <w:rFonts w:ascii="標楷體" w:eastAsia="標楷體" w:hAnsi="標楷體" w:cs="Arial"/>
          <w:color w:val="000000"/>
        </w:rPr>
        <w:t>一</w:t>
      </w:r>
      <w:r w:rsidRPr="0036206B">
        <w:rPr>
          <w:rFonts w:ascii="標楷體" w:eastAsia="標楷體" w:hAnsi="標楷體" w:cs="Arial" w:hint="eastAsia"/>
          <w:color w:val="000000"/>
        </w:rPr>
        <w:t>）</w:t>
      </w:r>
      <w:r w:rsidRPr="0036206B">
        <w:rPr>
          <w:rFonts w:ascii="標楷體" w:eastAsia="標楷體" w:hAnsi="標楷體" w:hint="eastAsia"/>
          <w:color w:val="000000"/>
          <w:spacing w:val="1"/>
        </w:rPr>
        <w:t>教育部</w:t>
      </w:r>
      <w:r w:rsidRPr="0036206B">
        <w:rPr>
          <w:rFonts w:ascii="標楷體" w:eastAsia="標楷體" w:hAnsi="標楷體" w:hint="eastAsia"/>
          <w:color w:val="000000"/>
          <w:spacing w:val="2"/>
        </w:rPr>
        <w:t>國</w:t>
      </w:r>
      <w:r w:rsidRPr="0036206B">
        <w:rPr>
          <w:rFonts w:ascii="標楷體" w:eastAsia="標楷體" w:hAnsi="標楷體" w:hint="eastAsia"/>
          <w:color w:val="000000"/>
          <w:spacing w:val="1"/>
        </w:rPr>
        <w:t>民</w:t>
      </w:r>
      <w:r w:rsidRPr="0036206B">
        <w:rPr>
          <w:rFonts w:ascii="標楷體" w:eastAsia="標楷體" w:hAnsi="標楷體" w:hint="eastAsia"/>
          <w:color w:val="000000"/>
          <w:spacing w:val="2"/>
        </w:rPr>
        <w:t>及</w:t>
      </w:r>
      <w:r w:rsidRPr="0036206B">
        <w:rPr>
          <w:rFonts w:ascii="標楷體" w:eastAsia="標楷體" w:hAnsi="標楷體" w:hint="eastAsia"/>
          <w:color w:val="000000"/>
          <w:spacing w:val="1"/>
        </w:rPr>
        <w:t>學前教</w:t>
      </w:r>
      <w:r w:rsidRPr="0036206B">
        <w:rPr>
          <w:rFonts w:ascii="標楷體" w:eastAsia="標楷體" w:hAnsi="標楷體" w:hint="eastAsia"/>
          <w:color w:val="000000"/>
          <w:spacing w:val="2"/>
        </w:rPr>
        <w:t>育</w:t>
      </w:r>
      <w:r w:rsidRPr="0036206B">
        <w:rPr>
          <w:rFonts w:ascii="標楷體" w:eastAsia="標楷體" w:hAnsi="標楷體" w:hint="eastAsia"/>
          <w:color w:val="000000"/>
          <w:spacing w:val="1"/>
        </w:rPr>
        <w:t>署</w:t>
      </w:r>
      <w:r w:rsidRPr="0036206B">
        <w:rPr>
          <w:rFonts w:ascii="標楷體" w:eastAsia="標楷體" w:hAnsi="標楷體" w:hint="eastAsia"/>
          <w:color w:val="000000"/>
          <w:spacing w:val="2"/>
        </w:rPr>
        <w:t>補</w:t>
      </w:r>
      <w:r w:rsidRPr="0036206B">
        <w:rPr>
          <w:rFonts w:ascii="標楷體" w:eastAsia="標楷體" w:hAnsi="標楷體" w:hint="eastAsia"/>
          <w:color w:val="000000"/>
          <w:spacing w:val="1"/>
        </w:rPr>
        <w:t>助辦理</w:t>
      </w:r>
      <w:r w:rsidRPr="0036206B">
        <w:rPr>
          <w:rFonts w:ascii="標楷體" w:eastAsia="標楷體" w:hAnsi="標楷體" w:hint="eastAsia"/>
          <w:color w:val="000000"/>
          <w:spacing w:val="2"/>
        </w:rPr>
        <w:t>十</w:t>
      </w:r>
      <w:r w:rsidRPr="0036206B">
        <w:rPr>
          <w:rFonts w:ascii="標楷體" w:eastAsia="標楷體" w:hAnsi="標楷體" w:hint="eastAsia"/>
          <w:color w:val="000000"/>
          <w:spacing w:val="1"/>
        </w:rPr>
        <w:t>二</w:t>
      </w:r>
      <w:r w:rsidRPr="0036206B">
        <w:rPr>
          <w:rFonts w:ascii="標楷體" w:eastAsia="標楷體" w:hAnsi="標楷體" w:hint="eastAsia"/>
          <w:color w:val="000000"/>
          <w:spacing w:val="2"/>
        </w:rPr>
        <w:t>年</w:t>
      </w:r>
      <w:r w:rsidRPr="0036206B">
        <w:rPr>
          <w:rFonts w:ascii="標楷體" w:eastAsia="標楷體" w:hAnsi="標楷體" w:hint="eastAsia"/>
          <w:color w:val="000000"/>
          <w:spacing w:val="1"/>
        </w:rPr>
        <w:t>國民基</w:t>
      </w:r>
      <w:r w:rsidRPr="0036206B">
        <w:rPr>
          <w:rFonts w:ascii="標楷體" w:eastAsia="標楷體" w:hAnsi="標楷體" w:hint="eastAsia"/>
          <w:color w:val="000000"/>
          <w:spacing w:val="2"/>
        </w:rPr>
        <w:t>本</w:t>
      </w:r>
      <w:r w:rsidRPr="0036206B">
        <w:rPr>
          <w:rFonts w:ascii="標楷體" w:eastAsia="標楷體" w:hAnsi="標楷體" w:hint="eastAsia"/>
          <w:color w:val="000000"/>
          <w:spacing w:val="1"/>
        </w:rPr>
        <w:t>教</w:t>
      </w:r>
      <w:r w:rsidRPr="0036206B">
        <w:rPr>
          <w:rFonts w:ascii="標楷體" w:eastAsia="標楷體" w:hAnsi="標楷體" w:hint="eastAsia"/>
          <w:color w:val="000000"/>
          <w:spacing w:val="2"/>
        </w:rPr>
        <w:t>育</w:t>
      </w:r>
      <w:r w:rsidRPr="0036206B">
        <w:rPr>
          <w:rFonts w:ascii="標楷體" w:eastAsia="標楷體" w:hAnsi="標楷體" w:hint="eastAsia"/>
          <w:color w:val="000000"/>
          <w:spacing w:val="1"/>
        </w:rPr>
        <w:t>精進國</w:t>
      </w:r>
      <w:r w:rsidRPr="0036206B">
        <w:rPr>
          <w:rFonts w:ascii="標楷體" w:eastAsia="標楷體" w:hAnsi="標楷體" w:hint="eastAsia"/>
          <w:color w:val="000000"/>
          <w:spacing w:val="2"/>
        </w:rPr>
        <w:t>民</w:t>
      </w:r>
      <w:r w:rsidRPr="0036206B">
        <w:rPr>
          <w:rFonts w:ascii="標楷體" w:eastAsia="標楷體" w:hAnsi="標楷體" w:hint="eastAsia"/>
          <w:color w:val="000000"/>
          <w:spacing w:val="1"/>
        </w:rPr>
        <w:t>中</w:t>
      </w:r>
      <w:r w:rsidRPr="0036206B">
        <w:rPr>
          <w:rFonts w:ascii="標楷體" w:eastAsia="標楷體" w:hAnsi="標楷體" w:hint="eastAsia"/>
          <w:color w:val="000000"/>
          <w:spacing w:val="2"/>
        </w:rPr>
        <w:t>學</w:t>
      </w:r>
      <w:r w:rsidRPr="0036206B">
        <w:rPr>
          <w:rFonts w:ascii="標楷體" w:eastAsia="標楷體" w:hAnsi="標楷體" w:hint="eastAsia"/>
          <w:color w:val="000000"/>
          <w:spacing w:val="1"/>
        </w:rPr>
        <w:t>及</w:t>
      </w:r>
    </w:p>
    <w:p w:rsidR="007F4F75" w:rsidRPr="0036206B" w:rsidRDefault="007F4F75" w:rsidP="007F4F75">
      <w:pPr>
        <w:widowControl/>
        <w:tabs>
          <w:tab w:val="left" w:pos="518"/>
        </w:tabs>
        <w:spacing w:line="420" w:lineRule="exact"/>
        <w:ind w:left="501" w:hangingChars="207" w:hanging="501"/>
        <w:jc w:val="both"/>
        <w:rPr>
          <w:rFonts w:ascii="標楷體" w:eastAsia="標楷體" w:hAnsi="標楷體" w:cs="Arial"/>
          <w:color w:val="000000"/>
        </w:rPr>
      </w:pPr>
      <w:r w:rsidRPr="0036206B">
        <w:rPr>
          <w:rFonts w:ascii="標楷體" w:eastAsia="標楷體" w:hAnsi="標楷體" w:hint="eastAsia"/>
          <w:color w:val="000000"/>
          <w:spacing w:val="1"/>
        </w:rPr>
        <w:t xml:space="preserve">         國民小</w:t>
      </w:r>
      <w:r w:rsidRPr="0036206B">
        <w:rPr>
          <w:rFonts w:ascii="標楷體" w:eastAsia="標楷體" w:hAnsi="標楷體" w:hint="eastAsia"/>
          <w:color w:val="000000"/>
        </w:rPr>
        <w:t>學教學品質要點。</w:t>
      </w:r>
    </w:p>
    <w:p w:rsidR="007F4F75" w:rsidRPr="0036206B" w:rsidRDefault="007F4F75" w:rsidP="007F4F75">
      <w:pPr>
        <w:widowControl/>
        <w:tabs>
          <w:tab w:val="left" w:pos="518"/>
        </w:tabs>
        <w:spacing w:line="420" w:lineRule="exact"/>
        <w:ind w:left="497" w:hangingChars="207" w:hanging="497"/>
        <w:jc w:val="both"/>
        <w:rPr>
          <w:rFonts w:ascii="標楷體" w:eastAsia="標楷體" w:hAnsi="標楷體"/>
          <w:color w:val="000000"/>
        </w:rPr>
      </w:pPr>
      <w:r w:rsidRPr="0036206B">
        <w:rPr>
          <w:rFonts w:ascii="標楷體" w:eastAsia="標楷體" w:hAnsi="標楷體" w:cs="Arial" w:hint="eastAsia"/>
          <w:color w:val="000000"/>
        </w:rPr>
        <w:t xml:space="preserve">   （</w:t>
      </w:r>
      <w:r w:rsidRPr="0036206B">
        <w:rPr>
          <w:rFonts w:ascii="標楷體" w:eastAsia="標楷體" w:hAnsi="標楷體" w:cs="Arial"/>
          <w:color w:val="000000"/>
        </w:rPr>
        <w:t>二</w:t>
      </w:r>
      <w:r w:rsidRPr="0036206B">
        <w:rPr>
          <w:rFonts w:ascii="標楷體" w:eastAsia="標楷體" w:hAnsi="標楷體" w:cs="Arial" w:hint="eastAsia"/>
          <w:color w:val="000000"/>
        </w:rPr>
        <w:t>）</w:t>
      </w:r>
      <w:r w:rsidRPr="0036206B">
        <w:rPr>
          <w:rFonts w:ascii="標楷體" w:eastAsia="標楷體" w:hAnsi="標楷體" w:hint="eastAsia"/>
          <w:color w:val="000000"/>
        </w:rPr>
        <w:t>花蓮縣</w:t>
      </w:r>
      <w:r w:rsidRPr="0036206B">
        <w:rPr>
          <w:rFonts w:ascii="標楷體" w:eastAsia="標楷體" w:hAnsi="標楷體"/>
          <w:color w:val="000000"/>
          <w:spacing w:val="-3"/>
        </w:rPr>
        <w:t xml:space="preserve"> </w:t>
      </w:r>
      <w:r w:rsidRPr="0036206B">
        <w:rPr>
          <w:rFonts w:ascii="標楷體" w:eastAsia="標楷體" w:hAnsi="標楷體"/>
          <w:color w:val="000000"/>
        </w:rPr>
        <w:t>10</w:t>
      </w:r>
      <w:r>
        <w:rPr>
          <w:rFonts w:ascii="標楷體" w:eastAsia="標楷體" w:hAnsi="標楷體" w:hint="eastAsia"/>
          <w:color w:val="000000"/>
        </w:rPr>
        <w:t>7</w:t>
      </w:r>
      <w:r w:rsidRPr="0036206B">
        <w:rPr>
          <w:rFonts w:ascii="標楷體" w:eastAsia="標楷體" w:hAnsi="標楷體"/>
          <w:color w:val="000000"/>
          <w:spacing w:val="-1"/>
        </w:rPr>
        <w:t xml:space="preserve"> </w:t>
      </w:r>
      <w:r w:rsidRPr="0036206B">
        <w:rPr>
          <w:rFonts w:ascii="標楷體" w:eastAsia="標楷體" w:hAnsi="標楷體" w:hint="eastAsia"/>
          <w:color w:val="000000"/>
        </w:rPr>
        <w:t>年</w:t>
      </w:r>
      <w:r w:rsidRPr="0036206B">
        <w:rPr>
          <w:rFonts w:ascii="標楷體" w:eastAsia="標楷體" w:hAnsi="標楷體" w:hint="eastAsia"/>
          <w:color w:val="000000"/>
          <w:spacing w:val="1"/>
        </w:rPr>
        <w:t>度</w:t>
      </w:r>
      <w:r w:rsidRPr="0036206B">
        <w:rPr>
          <w:rFonts w:ascii="標楷體" w:eastAsia="標楷體" w:hAnsi="標楷體" w:hint="eastAsia"/>
          <w:color w:val="000000"/>
        </w:rPr>
        <w:t>十二年國民基本教育精進國中小教學品質整體計畫。</w:t>
      </w:r>
    </w:p>
    <w:p w:rsidR="007F4F75" w:rsidRPr="0036206B" w:rsidRDefault="007F4F75" w:rsidP="007F4F75">
      <w:pPr>
        <w:widowControl/>
        <w:tabs>
          <w:tab w:val="left" w:pos="518"/>
        </w:tabs>
        <w:spacing w:line="420" w:lineRule="exact"/>
        <w:ind w:left="497" w:hangingChars="207" w:hanging="497"/>
        <w:jc w:val="both"/>
        <w:rPr>
          <w:rFonts w:ascii="標楷體" w:eastAsia="標楷體" w:hAnsi="標楷體"/>
          <w:color w:val="000000"/>
        </w:rPr>
      </w:pPr>
      <w:r w:rsidRPr="0036206B">
        <w:rPr>
          <w:rFonts w:ascii="標楷體" w:eastAsia="標楷體" w:hAnsi="標楷體" w:hint="eastAsia"/>
          <w:color w:val="000000"/>
        </w:rPr>
        <w:t xml:space="preserve">   （三）花蓮縣國民教育輔導團</w:t>
      </w:r>
      <w:r w:rsidRPr="0036206B">
        <w:rPr>
          <w:rFonts w:ascii="標楷體" w:eastAsia="標楷體" w:hAnsi="標楷體"/>
          <w:color w:val="000000"/>
          <w:spacing w:val="-3"/>
        </w:rPr>
        <w:t xml:space="preserve"> </w:t>
      </w:r>
      <w:r w:rsidRPr="0036206B">
        <w:rPr>
          <w:rFonts w:ascii="標楷體" w:eastAsia="標楷體" w:hAnsi="標楷體"/>
          <w:color w:val="000000"/>
        </w:rPr>
        <w:t>10</w:t>
      </w:r>
      <w:r>
        <w:rPr>
          <w:rFonts w:ascii="標楷體" w:eastAsia="標楷體" w:hAnsi="標楷體" w:hint="eastAsia"/>
          <w:color w:val="000000"/>
        </w:rPr>
        <w:t>7</w:t>
      </w:r>
      <w:r w:rsidRPr="0036206B">
        <w:rPr>
          <w:rFonts w:ascii="標楷體" w:eastAsia="標楷體" w:hAnsi="標楷體"/>
          <w:color w:val="000000"/>
          <w:spacing w:val="-1"/>
        </w:rPr>
        <w:t xml:space="preserve"> </w:t>
      </w:r>
      <w:r w:rsidRPr="0036206B">
        <w:rPr>
          <w:rFonts w:ascii="標楷體" w:eastAsia="標楷體" w:hAnsi="標楷體" w:hint="eastAsia"/>
          <w:color w:val="000000"/>
          <w:spacing w:val="1"/>
        </w:rPr>
        <w:t>年</w:t>
      </w:r>
      <w:r w:rsidRPr="0036206B">
        <w:rPr>
          <w:rFonts w:ascii="標楷體" w:eastAsia="標楷體" w:hAnsi="標楷體" w:hint="eastAsia"/>
          <w:color w:val="000000"/>
        </w:rPr>
        <w:t>度辦理精進教學方案推動計畫。</w:t>
      </w:r>
    </w:p>
    <w:p w:rsidR="007F4F75" w:rsidRPr="0036206B" w:rsidRDefault="007F4F75" w:rsidP="007F4F75">
      <w:pPr>
        <w:widowControl/>
        <w:snapToGrid w:val="0"/>
        <w:spacing w:line="420" w:lineRule="exact"/>
        <w:jc w:val="both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36206B">
        <w:rPr>
          <w:rFonts w:ascii="標楷體" w:eastAsia="標楷體" w:hAnsi="標楷體" w:cs="Arial" w:hint="eastAsia"/>
          <w:b/>
          <w:color w:val="000000"/>
          <w:sz w:val="28"/>
          <w:szCs w:val="28"/>
        </w:rPr>
        <w:t>二、目的：</w:t>
      </w:r>
    </w:p>
    <w:p w:rsidR="007F4F75" w:rsidRPr="0036206B" w:rsidRDefault="007F4F75" w:rsidP="007F4F75">
      <w:pPr>
        <w:widowControl/>
        <w:tabs>
          <w:tab w:val="left" w:pos="518"/>
        </w:tabs>
        <w:spacing w:line="420" w:lineRule="exact"/>
        <w:ind w:left="497" w:hangingChars="207" w:hanging="497"/>
        <w:jc w:val="both"/>
        <w:rPr>
          <w:rFonts w:ascii="標楷體" w:eastAsia="標楷體" w:hAnsi="標楷體" w:cs="Arial"/>
          <w:color w:val="000000"/>
        </w:rPr>
      </w:pPr>
      <w:r w:rsidRPr="0036206B">
        <w:rPr>
          <w:rFonts w:ascii="標楷體" w:eastAsia="標楷體" w:hAnsi="標楷體" w:cs="Arial" w:hint="eastAsia"/>
          <w:color w:val="000000"/>
        </w:rPr>
        <w:t xml:space="preserve">   （一）以建置夥伴共學學校方式深耕專業能力，由輔導員陪伴現場教師專業成長。</w:t>
      </w:r>
    </w:p>
    <w:p w:rsidR="007F4F75" w:rsidRPr="0036206B" w:rsidRDefault="007F4F75" w:rsidP="007F4F75">
      <w:pPr>
        <w:widowControl/>
        <w:tabs>
          <w:tab w:val="left" w:pos="518"/>
        </w:tabs>
        <w:spacing w:line="420" w:lineRule="exact"/>
        <w:ind w:left="497" w:hangingChars="207" w:hanging="497"/>
        <w:jc w:val="both"/>
        <w:rPr>
          <w:rFonts w:ascii="標楷體" w:eastAsia="標楷體" w:hAnsi="標楷體"/>
          <w:color w:val="000000"/>
        </w:rPr>
      </w:pPr>
      <w:r w:rsidRPr="0036206B">
        <w:rPr>
          <w:rFonts w:ascii="標楷體" w:eastAsia="標楷體" w:hAnsi="標楷體" w:cs="Arial" w:hint="eastAsia"/>
          <w:color w:val="000000"/>
        </w:rPr>
        <w:t xml:space="preserve">   （二）</w:t>
      </w:r>
      <w:r w:rsidRPr="0036206B">
        <w:rPr>
          <w:rFonts w:ascii="標楷體" w:eastAsia="標楷體" w:hAnsi="標楷體" w:hint="eastAsia"/>
          <w:color w:val="000000"/>
        </w:rPr>
        <w:t>透過「</w:t>
      </w:r>
      <w:r>
        <w:rPr>
          <w:rFonts w:ascii="標楷體" w:eastAsia="標楷體" w:hAnsi="標楷體" w:hint="eastAsia"/>
          <w:color w:val="000000"/>
        </w:rPr>
        <w:t>轉化科技教育、家庭教育</w:t>
      </w:r>
      <w:r w:rsidRPr="0036206B">
        <w:rPr>
          <w:rFonts w:ascii="標楷體" w:eastAsia="標楷體" w:hAnsi="標楷體" w:hint="eastAsia"/>
          <w:color w:val="000000"/>
        </w:rPr>
        <w:t>」系列培訓課程，推動翻轉教室概</w:t>
      </w:r>
    </w:p>
    <w:p w:rsidR="007F4F75" w:rsidRPr="0036206B" w:rsidRDefault="007F4F75" w:rsidP="007F4F75">
      <w:pPr>
        <w:widowControl/>
        <w:tabs>
          <w:tab w:val="left" w:pos="1134"/>
        </w:tabs>
        <w:spacing w:line="420" w:lineRule="exact"/>
        <w:ind w:left="1133" w:hangingChars="472" w:hanging="1133"/>
        <w:jc w:val="both"/>
        <w:rPr>
          <w:rFonts w:ascii="標楷體" w:eastAsia="標楷體" w:hAnsi="標楷體" w:cs="Arial"/>
          <w:color w:val="000000"/>
        </w:rPr>
      </w:pPr>
      <w:r w:rsidRPr="0036206B">
        <w:rPr>
          <w:rFonts w:ascii="標楷體" w:eastAsia="標楷體" w:hAnsi="標楷體" w:hint="eastAsia"/>
          <w:color w:val="000000"/>
        </w:rPr>
        <w:t xml:space="preserve">         念，並由專家學者指導輔導員帶領領域召集人進行</w:t>
      </w:r>
      <w:r>
        <w:rPr>
          <w:rFonts w:ascii="標楷體" w:eastAsia="標楷體" w:hAnsi="標楷體" w:hint="eastAsia"/>
          <w:color w:val="000000"/>
        </w:rPr>
        <w:t>分享</w:t>
      </w:r>
      <w:r w:rsidRPr="0036206B">
        <w:rPr>
          <w:rFonts w:ascii="標楷體" w:eastAsia="標楷體" w:hAnsi="標楷體" w:cs="Arial" w:hint="eastAsia"/>
          <w:color w:val="000000"/>
        </w:rPr>
        <w:t>實務</w:t>
      </w:r>
      <w:r w:rsidRPr="0036206B">
        <w:rPr>
          <w:rFonts w:ascii="標楷體" w:eastAsia="標楷體" w:hAnsi="標楷體" w:hint="eastAsia"/>
          <w:color w:val="000000"/>
        </w:rPr>
        <w:t>技能操作交流，以提升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36206B">
        <w:rPr>
          <w:rFonts w:ascii="標楷體" w:eastAsia="標楷體" w:hAnsi="標楷體" w:hint="eastAsia"/>
          <w:color w:val="000000"/>
        </w:rPr>
        <w:t>教師教學品質。</w:t>
      </w:r>
    </w:p>
    <w:p w:rsidR="007F4F75" w:rsidRPr="0036206B" w:rsidRDefault="007F4F75" w:rsidP="007F4F75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6206B">
        <w:rPr>
          <w:rFonts w:ascii="標楷體" w:eastAsia="標楷體" w:hAnsi="標楷體" w:hint="eastAsia"/>
          <w:b/>
          <w:color w:val="000000"/>
          <w:sz w:val="28"/>
          <w:szCs w:val="28"/>
        </w:rPr>
        <w:t>三、辦理單位：</w:t>
      </w:r>
    </w:p>
    <w:p w:rsidR="007F4F75" w:rsidRPr="0036206B" w:rsidRDefault="007F4F75" w:rsidP="007F4F75">
      <w:pPr>
        <w:pStyle w:val="a3"/>
        <w:snapToGrid w:val="0"/>
        <w:spacing w:line="420" w:lineRule="exact"/>
        <w:ind w:leftChars="100" w:left="720" w:hangingChars="200" w:hanging="480"/>
        <w:jc w:val="both"/>
        <w:rPr>
          <w:rFonts w:ascii="標楷體" w:eastAsia="標楷體" w:hAnsi="標楷體"/>
          <w:b w:val="0"/>
          <w:color w:val="000000"/>
          <w:sz w:val="24"/>
        </w:rPr>
      </w:pPr>
      <w:r w:rsidRPr="0036206B">
        <w:rPr>
          <w:rFonts w:ascii="標楷體" w:eastAsia="標楷體" w:hAnsi="標楷體" w:hint="eastAsia"/>
          <w:b w:val="0"/>
          <w:color w:val="000000"/>
          <w:sz w:val="24"/>
        </w:rPr>
        <w:t xml:space="preserve"> （</w:t>
      </w:r>
      <w:proofErr w:type="spellStart"/>
      <w:r w:rsidRPr="0036206B">
        <w:rPr>
          <w:rFonts w:ascii="標楷體" w:eastAsia="標楷體" w:hAnsi="標楷體" w:hint="eastAsia"/>
          <w:b w:val="0"/>
          <w:color w:val="000000"/>
          <w:sz w:val="24"/>
        </w:rPr>
        <w:t>一）指導單位：</w:t>
      </w:r>
      <w:r w:rsidRPr="0036206B">
        <w:rPr>
          <w:rFonts w:ascii="標楷體" w:eastAsia="標楷體" w:hAnsi="標楷體" w:cs="Arial"/>
          <w:b w:val="0"/>
          <w:color w:val="000000"/>
          <w:sz w:val="24"/>
        </w:rPr>
        <w:t>教育部國民及學前教育署</w:t>
      </w:r>
      <w:proofErr w:type="spellEnd"/>
    </w:p>
    <w:p w:rsidR="007F4F75" w:rsidRPr="0036206B" w:rsidRDefault="007F4F75" w:rsidP="007F4F75">
      <w:pPr>
        <w:pStyle w:val="a3"/>
        <w:snapToGrid w:val="0"/>
        <w:spacing w:line="420" w:lineRule="exact"/>
        <w:ind w:leftChars="100" w:left="720" w:hangingChars="200" w:hanging="480"/>
        <w:jc w:val="both"/>
        <w:rPr>
          <w:rFonts w:ascii="標楷體" w:eastAsia="標楷體" w:hAnsi="標楷體"/>
          <w:b w:val="0"/>
          <w:color w:val="000000"/>
          <w:sz w:val="24"/>
        </w:rPr>
      </w:pPr>
      <w:r w:rsidRPr="0036206B">
        <w:rPr>
          <w:rFonts w:ascii="標楷體" w:eastAsia="標楷體" w:hAnsi="標楷體" w:hint="eastAsia"/>
          <w:b w:val="0"/>
          <w:color w:val="000000"/>
          <w:sz w:val="24"/>
        </w:rPr>
        <w:t xml:space="preserve"> （</w:t>
      </w:r>
      <w:proofErr w:type="spellStart"/>
      <w:r w:rsidRPr="0036206B">
        <w:rPr>
          <w:rFonts w:ascii="標楷體" w:eastAsia="標楷體" w:hAnsi="標楷體" w:hint="eastAsia"/>
          <w:b w:val="0"/>
          <w:color w:val="000000"/>
          <w:sz w:val="24"/>
        </w:rPr>
        <w:t>二）主辦單位：花蓮縣政府教育處</w:t>
      </w:r>
      <w:proofErr w:type="spellEnd"/>
    </w:p>
    <w:p w:rsidR="007F4F75" w:rsidRPr="0036206B" w:rsidRDefault="007F4F75" w:rsidP="007F4F75">
      <w:pPr>
        <w:pStyle w:val="a3"/>
        <w:snapToGrid w:val="0"/>
        <w:spacing w:line="420" w:lineRule="exact"/>
        <w:ind w:leftChars="100" w:left="720" w:hangingChars="200" w:hanging="480"/>
        <w:jc w:val="both"/>
        <w:rPr>
          <w:rFonts w:ascii="標楷體" w:eastAsia="標楷體" w:hAnsi="標楷體"/>
          <w:b w:val="0"/>
          <w:color w:val="000000"/>
          <w:sz w:val="24"/>
        </w:rPr>
      </w:pPr>
      <w:r w:rsidRPr="0036206B">
        <w:rPr>
          <w:rFonts w:ascii="標楷體" w:eastAsia="標楷體" w:hAnsi="標楷體" w:hint="eastAsia"/>
          <w:b w:val="0"/>
          <w:color w:val="000000"/>
          <w:sz w:val="24"/>
        </w:rPr>
        <w:t xml:space="preserve"> （</w:t>
      </w:r>
      <w:proofErr w:type="spellStart"/>
      <w:r w:rsidRPr="0036206B">
        <w:rPr>
          <w:rFonts w:ascii="標楷體" w:eastAsia="標楷體" w:hAnsi="標楷體" w:hint="eastAsia"/>
          <w:b w:val="0"/>
          <w:color w:val="000000"/>
          <w:sz w:val="24"/>
        </w:rPr>
        <w:t>三）承辦單位：</w:t>
      </w:r>
      <w:r w:rsidRPr="0036206B">
        <w:rPr>
          <w:rFonts w:ascii="標楷體" w:eastAsia="標楷體" w:hAnsi="標楷體" w:cs="Wingdings" w:hint="eastAsia"/>
          <w:b w:val="0"/>
          <w:color w:val="000000"/>
          <w:sz w:val="24"/>
        </w:rPr>
        <w:t>花蓮縣秀林</w:t>
      </w:r>
      <w:r w:rsidRPr="0036206B">
        <w:rPr>
          <w:rFonts w:ascii="標楷體" w:eastAsia="標楷體" w:hAnsi="標楷體" w:hint="eastAsia"/>
          <w:b w:val="0"/>
          <w:color w:val="000000"/>
          <w:spacing w:val="-2"/>
          <w:sz w:val="24"/>
        </w:rPr>
        <w:t>國</w:t>
      </w:r>
      <w:r w:rsidRPr="0036206B">
        <w:rPr>
          <w:rFonts w:ascii="標楷體" w:eastAsia="標楷體" w:hAnsi="標楷體" w:hint="eastAsia"/>
          <w:b w:val="0"/>
          <w:color w:val="000000"/>
          <w:sz w:val="24"/>
        </w:rPr>
        <w:t>民中學</w:t>
      </w:r>
      <w:proofErr w:type="spellEnd"/>
    </w:p>
    <w:p w:rsidR="007F4F75" w:rsidRPr="0036206B" w:rsidRDefault="007F4F75" w:rsidP="007F4F75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36206B">
        <w:rPr>
          <w:rFonts w:ascii="標楷體" w:eastAsia="標楷體" w:hAnsi="標楷體" w:hint="eastAsia"/>
          <w:b/>
          <w:color w:val="000000"/>
          <w:sz w:val="28"/>
          <w:szCs w:val="28"/>
        </w:rPr>
        <w:t>四、辦理日期及地點</w:t>
      </w:r>
      <w:r w:rsidRPr="0036206B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7F4F75" w:rsidRPr="0036206B" w:rsidRDefault="007F4F75" w:rsidP="007F4F75">
      <w:pPr>
        <w:widowControl/>
        <w:snapToGrid w:val="0"/>
        <w:spacing w:line="420" w:lineRule="exact"/>
        <w:rPr>
          <w:rFonts w:ascii="標楷體" w:eastAsia="標楷體" w:hAnsi="標楷體"/>
          <w:color w:val="000000"/>
          <w:kern w:val="0"/>
        </w:rPr>
      </w:pPr>
      <w:r w:rsidRPr="0036206B">
        <w:rPr>
          <w:rFonts w:ascii="標楷體" w:eastAsia="標楷體" w:hAnsi="標楷體" w:hint="eastAsia"/>
          <w:color w:val="000000"/>
        </w:rPr>
        <w:t xml:space="preserve">   （一）日期：10</w:t>
      </w:r>
      <w:r>
        <w:rPr>
          <w:rFonts w:ascii="標楷體" w:eastAsia="標楷體" w:hAnsi="標楷體" w:hint="eastAsia"/>
          <w:color w:val="000000"/>
        </w:rPr>
        <w:t>8</w:t>
      </w:r>
      <w:r w:rsidRPr="0036206B">
        <w:rPr>
          <w:rFonts w:ascii="標楷體" w:eastAsia="標楷體" w:hAnsi="標楷體" w:hint="eastAsia"/>
          <w:color w:val="000000"/>
        </w:rPr>
        <w:t>年</w:t>
      </w:r>
      <w:r w:rsidRPr="0036206B">
        <w:rPr>
          <w:rFonts w:ascii="標楷體" w:eastAsia="標楷體" w:hAnsi="標楷體" w:hint="eastAsia"/>
          <w:color w:val="000000"/>
          <w:kern w:val="0"/>
        </w:rPr>
        <w:t>03月</w:t>
      </w:r>
      <w:r>
        <w:rPr>
          <w:rFonts w:ascii="標楷體" w:eastAsia="標楷體" w:hAnsi="標楷體" w:hint="eastAsia"/>
          <w:color w:val="000000"/>
          <w:kern w:val="0"/>
        </w:rPr>
        <w:t>29</w:t>
      </w:r>
      <w:r w:rsidRPr="0036206B">
        <w:rPr>
          <w:rFonts w:ascii="標楷體" w:eastAsia="標楷體" w:hAnsi="標楷體" w:hint="eastAsia"/>
          <w:color w:val="000000"/>
          <w:kern w:val="0"/>
        </w:rPr>
        <w:t>日。</w:t>
      </w:r>
    </w:p>
    <w:p w:rsidR="007F4F75" w:rsidRPr="0036206B" w:rsidRDefault="007F4F75" w:rsidP="007F4F75">
      <w:pPr>
        <w:widowControl/>
        <w:snapToGrid w:val="0"/>
        <w:spacing w:line="420" w:lineRule="exact"/>
        <w:rPr>
          <w:rFonts w:ascii="標楷體" w:eastAsia="標楷體" w:hAnsi="標楷體"/>
          <w:color w:val="000000"/>
        </w:rPr>
      </w:pPr>
      <w:r w:rsidRPr="0036206B">
        <w:rPr>
          <w:rFonts w:ascii="標楷體" w:eastAsia="標楷體" w:hAnsi="標楷體" w:hint="eastAsia"/>
          <w:color w:val="000000"/>
          <w:kern w:val="0"/>
        </w:rPr>
        <w:t xml:space="preserve">   </w:t>
      </w:r>
      <w:r w:rsidRPr="0036206B">
        <w:rPr>
          <w:rFonts w:ascii="標楷體" w:eastAsia="標楷體" w:hAnsi="標楷體" w:hint="eastAsia"/>
          <w:color w:val="000000"/>
        </w:rPr>
        <w:t>（二）地點：花蓮縣立</w:t>
      </w:r>
      <w:r>
        <w:rPr>
          <w:rFonts w:ascii="標楷體" w:eastAsia="標楷體" w:hAnsi="標楷體" w:hint="eastAsia"/>
          <w:color w:val="000000"/>
        </w:rPr>
        <w:t>玉里</w:t>
      </w:r>
      <w:r w:rsidRPr="0036206B">
        <w:rPr>
          <w:rFonts w:ascii="標楷體" w:eastAsia="標楷體" w:hAnsi="標楷體" w:hint="eastAsia"/>
          <w:color w:val="000000"/>
        </w:rPr>
        <w:t>國中</w:t>
      </w:r>
      <w:r>
        <w:rPr>
          <w:rFonts w:ascii="標楷體" w:eastAsia="標楷體" w:hAnsi="標楷體" w:hint="eastAsia"/>
          <w:color w:val="000000"/>
        </w:rPr>
        <w:t>圖書館二樓。</w:t>
      </w:r>
    </w:p>
    <w:p w:rsidR="007F4F75" w:rsidRPr="0036206B" w:rsidRDefault="007F4F75" w:rsidP="007F4F75">
      <w:pPr>
        <w:pStyle w:val="a5"/>
        <w:tabs>
          <w:tab w:val="left" w:pos="709"/>
        </w:tabs>
        <w:spacing w:line="420" w:lineRule="exact"/>
        <w:ind w:leftChars="0" w:left="566" w:hangingChars="202" w:hanging="566"/>
        <w:rPr>
          <w:rFonts w:ascii="標楷體" w:eastAsia="標楷體" w:hAnsi="標楷體" w:cs="文鼎海報體"/>
          <w:color w:val="000000"/>
          <w:szCs w:val="24"/>
        </w:rPr>
      </w:pPr>
      <w:proofErr w:type="spellStart"/>
      <w:r w:rsidRPr="0036206B">
        <w:rPr>
          <w:rFonts w:ascii="標楷體" w:eastAsia="標楷體" w:hAnsi="標楷體" w:hint="eastAsia"/>
          <w:b/>
          <w:color w:val="000000"/>
          <w:sz w:val="28"/>
          <w:szCs w:val="28"/>
        </w:rPr>
        <w:t>五、</w:t>
      </w:r>
      <w:r w:rsidRPr="0036206B">
        <w:rPr>
          <w:rFonts w:ascii="標楷體" w:eastAsia="標楷體" w:hAnsi="標楷體" w:cs="文鼎海報體" w:hint="eastAsia"/>
          <w:b/>
          <w:color w:val="000000"/>
          <w:sz w:val="28"/>
          <w:szCs w:val="28"/>
        </w:rPr>
        <w:t>參加對象及人數：</w:t>
      </w:r>
      <w:r w:rsidRPr="0036206B">
        <w:rPr>
          <w:rFonts w:ascii="標楷體" w:eastAsia="標楷體" w:hAnsi="標楷體" w:cs="文鼎海報體" w:hint="eastAsia"/>
          <w:color w:val="000000"/>
          <w:szCs w:val="24"/>
        </w:rPr>
        <w:t>輔導團員及各校綜合活動領域</w:t>
      </w:r>
      <w:r>
        <w:rPr>
          <w:rFonts w:ascii="標楷體" w:eastAsia="標楷體" w:hAnsi="標楷體" w:cs="文鼎海報體" w:hint="eastAsia"/>
          <w:color w:val="000000"/>
          <w:szCs w:val="24"/>
          <w:lang w:eastAsia="zh-TW"/>
        </w:rPr>
        <w:t>召集人及</w:t>
      </w:r>
      <w:proofErr w:type="spellEnd"/>
      <w:r w:rsidRPr="0036206B">
        <w:rPr>
          <w:rFonts w:ascii="標楷體" w:eastAsia="標楷體" w:hAnsi="標楷體" w:cs="文鼎海報體" w:hint="eastAsia"/>
          <w:color w:val="000000"/>
          <w:szCs w:val="24"/>
        </w:rPr>
        <w:t>教師，共</w:t>
      </w:r>
      <w:r>
        <w:rPr>
          <w:rFonts w:ascii="標楷體" w:eastAsia="標楷體" w:hAnsi="標楷體" w:cs="文鼎海報體" w:hint="eastAsia"/>
          <w:color w:val="000000"/>
          <w:szCs w:val="24"/>
          <w:lang w:eastAsia="zh-TW"/>
        </w:rPr>
        <w:t>20</w:t>
      </w:r>
      <w:r w:rsidRPr="0036206B">
        <w:rPr>
          <w:rFonts w:ascii="標楷體" w:eastAsia="標楷體" w:hAnsi="標楷體" w:cs="文鼎海報體" w:hint="eastAsia"/>
          <w:color w:val="000000"/>
          <w:szCs w:val="24"/>
        </w:rPr>
        <w:t>人。</w:t>
      </w:r>
    </w:p>
    <w:p w:rsidR="007F4F75" w:rsidRDefault="007F4F75" w:rsidP="007F4F75">
      <w:pPr>
        <w:pStyle w:val="a5"/>
        <w:tabs>
          <w:tab w:val="left" w:pos="709"/>
        </w:tabs>
        <w:spacing w:line="420" w:lineRule="exact"/>
        <w:ind w:leftChars="0" w:left="566" w:hangingChars="202" w:hanging="566"/>
        <w:rPr>
          <w:rFonts w:ascii="標楷體" w:eastAsia="標楷體" w:hAnsi="標楷體" w:cs="文鼎海報體"/>
          <w:b/>
          <w:color w:val="000000"/>
          <w:sz w:val="28"/>
          <w:szCs w:val="28"/>
        </w:rPr>
      </w:pPr>
      <w:proofErr w:type="spellStart"/>
      <w:r w:rsidRPr="0036206B">
        <w:rPr>
          <w:rFonts w:ascii="標楷體" w:eastAsia="標楷體" w:hAnsi="標楷體" w:cs="Arial" w:hint="eastAsia"/>
          <w:b/>
          <w:color w:val="000000"/>
          <w:sz w:val="28"/>
          <w:szCs w:val="28"/>
        </w:rPr>
        <w:t>六、</w:t>
      </w:r>
      <w:r w:rsidRPr="0036206B">
        <w:rPr>
          <w:rFonts w:ascii="標楷體" w:eastAsia="標楷體" w:hAnsi="標楷體" w:cs="文鼎海報體" w:hint="eastAsia"/>
          <w:b/>
          <w:color w:val="000000"/>
          <w:sz w:val="28"/>
          <w:szCs w:val="28"/>
        </w:rPr>
        <w:t>研習內容</w:t>
      </w:r>
      <w:proofErr w:type="spellEnd"/>
      <w:r w:rsidRPr="0036206B">
        <w:rPr>
          <w:rFonts w:ascii="標楷體" w:eastAsia="標楷體" w:hAnsi="標楷體" w:cs="文鼎海報體" w:hint="eastAsia"/>
          <w:b/>
          <w:color w:val="000000"/>
          <w:sz w:val="28"/>
          <w:szCs w:val="28"/>
        </w:rPr>
        <w:t>：</w:t>
      </w:r>
    </w:p>
    <w:p w:rsidR="007F4F75" w:rsidRDefault="007F4F75" w:rsidP="007F4F75">
      <w:pPr>
        <w:pStyle w:val="a5"/>
        <w:tabs>
          <w:tab w:val="left" w:pos="709"/>
        </w:tabs>
        <w:spacing w:line="420" w:lineRule="exact"/>
        <w:ind w:leftChars="0" w:left="0"/>
        <w:rPr>
          <w:rFonts w:ascii="標楷體" w:eastAsia="標楷體" w:hAnsi="標楷體"/>
          <w:color w:val="000000"/>
          <w:lang w:eastAsia="zh-TW"/>
        </w:rPr>
      </w:pPr>
    </w:p>
    <w:tbl>
      <w:tblPr>
        <w:tblW w:w="881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6"/>
        <w:gridCol w:w="3594"/>
        <w:gridCol w:w="1560"/>
        <w:gridCol w:w="2126"/>
      </w:tblGrid>
      <w:tr w:rsidR="007F4F75" w:rsidRPr="0036206B" w:rsidTr="004D3355">
        <w:trPr>
          <w:trHeight w:val="454"/>
        </w:trPr>
        <w:tc>
          <w:tcPr>
            <w:tcW w:w="8816" w:type="dxa"/>
            <w:gridSpan w:val="4"/>
            <w:vAlign w:val="center"/>
          </w:tcPr>
          <w:p w:rsidR="007F4F75" w:rsidRPr="0036206B" w:rsidRDefault="00406E8C" w:rsidP="004D335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108.03.29</w:t>
            </w:r>
            <w:bookmarkStart w:id="0" w:name="_GoBack"/>
            <w:bookmarkEnd w:id="0"/>
            <w:r w:rsidR="007F4F75">
              <w:rPr>
                <w:rFonts w:ascii="標楷體" w:eastAsia="標楷體" w:hAnsi="標楷體" w:hint="eastAsia"/>
                <w:color w:val="000000"/>
              </w:rPr>
              <w:t>課程表</w:t>
            </w:r>
          </w:p>
        </w:tc>
      </w:tr>
      <w:tr w:rsidR="007F4F75" w:rsidRPr="0036206B" w:rsidTr="004D3355">
        <w:trPr>
          <w:trHeight w:val="454"/>
        </w:trPr>
        <w:tc>
          <w:tcPr>
            <w:tcW w:w="1536" w:type="dxa"/>
            <w:vAlign w:val="center"/>
          </w:tcPr>
          <w:p w:rsidR="007F4F75" w:rsidRPr="0036206B" w:rsidRDefault="007F4F75" w:rsidP="004D33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3594" w:type="dxa"/>
            <w:vAlign w:val="center"/>
          </w:tcPr>
          <w:p w:rsidR="007F4F75" w:rsidRPr="0036206B" w:rsidRDefault="007F4F75" w:rsidP="004D33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1560" w:type="dxa"/>
            <w:vAlign w:val="center"/>
          </w:tcPr>
          <w:p w:rsidR="007F4F75" w:rsidRPr="0036206B" w:rsidRDefault="007F4F75" w:rsidP="004D33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主講人</w:t>
            </w:r>
          </w:p>
        </w:tc>
        <w:tc>
          <w:tcPr>
            <w:tcW w:w="2126" w:type="dxa"/>
            <w:vAlign w:val="center"/>
          </w:tcPr>
          <w:p w:rsidR="007F4F75" w:rsidRPr="0036206B" w:rsidRDefault="007F4F75" w:rsidP="004D33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F4F75" w:rsidRPr="0036206B" w:rsidTr="004D3355">
        <w:trPr>
          <w:trHeight w:val="454"/>
        </w:trPr>
        <w:tc>
          <w:tcPr>
            <w:tcW w:w="1536" w:type="dxa"/>
            <w:vAlign w:val="center"/>
          </w:tcPr>
          <w:p w:rsidR="007F4F75" w:rsidRPr="0036206B" w:rsidRDefault="007F4F75" w:rsidP="004D335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620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</w:t>
            </w:r>
            <w:r w:rsidRPr="0036206B">
              <w:rPr>
                <w:rFonts w:ascii="標楷體" w:eastAsia="標楷體" w:hAnsi="標楷體"/>
                <w:color w:val="000000"/>
                <w:sz w:val="22"/>
                <w:szCs w:val="22"/>
              </w:rPr>
              <w:t>:</w:t>
            </w:r>
            <w:r w:rsidRPr="003620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  <w:r w:rsidRPr="0036206B">
              <w:rPr>
                <w:rFonts w:ascii="標楷體" w:eastAsia="標楷體" w:hAnsi="標楷體"/>
                <w:color w:val="000000"/>
                <w:sz w:val="22"/>
                <w:szCs w:val="22"/>
              </w:rPr>
              <w:t>0-</w:t>
            </w:r>
            <w:r w:rsidRPr="003620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</w:t>
            </w:r>
            <w:r w:rsidRPr="0036206B">
              <w:rPr>
                <w:rFonts w:ascii="標楷體" w:eastAsia="標楷體" w:hAnsi="標楷體"/>
                <w:color w:val="000000"/>
                <w:sz w:val="22"/>
                <w:szCs w:val="22"/>
              </w:rPr>
              <w:t>:</w:t>
            </w:r>
            <w:r w:rsidRPr="003620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 w:rsidRPr="0036206B">
              <w:rPr>
                <w:rFonts w:ascii="標楷體" w:eastAsia="標楷體" w:hAnsi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80" w:type="dxa"/>
            <w:gridSpan w:val="3"/>
            <w:vAlign w:val="center"/>
          </w:tcPr>
          <w:p w:rsidR="007F4F75" w:rsidRPr="0036206B" w:rsidRDefault="007F4F75" w:rsidP="004D335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3620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報到</w:t>
            </w:r>
          </w:p>
        </w:tc>
      </w:tr>
      <w:tr w:rsidR="007F4F75" w:rsidRPr="0036206B" w:rsidTr="004D3355">
        <w:trPr>
          <w:trHeight w:val="454"/>
        </w:trPr>
        <w:tc>
          <w:tcPr>
            <w:tcW w:w="1536" w:type="dxa"/>
            <w:vAlign w:val="center"/>
          </w:tcPr>
          <w:p w:rsidR="007F4F75" w:rsidRPr="0036206B" w:rsidRDefault="007F4F75" w:rsidP="004D335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620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</w:t>
            </w:r>
            <w:r w:rsidRPr="0036206B">
              <w:rPr>
                <w:rFonts w:ascii="標楷體" w:eastAsia="標楷體" w:hAnsi="標楷體"/>
                <w:color w:val="000000"/>
                <w:sz w:val="22"/>
                <w:szCs w:val="22"/>
              </w:rPr>
              <w:t>:</w:t>
            </w:r>
            <w:r w:rsidRPr="003620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 w:rsidRPr="0036206B">
              <w:rPr>
                <w:rFonts w:ascii="標楷體" w:eastAsia="標楷體" w:hAnsi="標楷體"/>
                <w:color w:val="000000"/>
                <w:sz w:val="22"/>
                <w:szCs w:val="22"/>
              </w:rPr>
              <w:t>0-</w:t>
            </w:r>
            <w:r w:rsidRPr="003620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</w:t>
            </w:r>
            <w:r w:rsidRPr="0036206B">
              <w:rPr>
                <w:rFonts w:ascii="標楷體" w:eastAsia="標楷體" w:hAnsi="標楷體"/>
                <w:color w:val="000000"/>
                <w:sz w:val="22"/>
                <w:szCs w:val="22"/>
              </w:rPr>
              <w:t>:</w:t>
            </w:r>
            <w:r w:rsidRPr="003620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 w:rsidRPr="0036206B">
              <w:rPr>
                <w:rFonts w:ascii="標楷體" w:eastAsia="標楷體" w:hAnsi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94" w:type="dxa"/>
            <w:vAlign w:val="center"/>
          </w:tcPr>
          <w:p w:rsidR="007F4F75" w:rsidRPr="0036206B" w:rsidRDefault="007F4F75" w:rsidP="004D335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620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長官致詞</w:t>
            </w:r>
          </w:p>
        </w:tc>
        <w:tc>
          <w:tcPr>
            <w:tcW w:w="1560" w:type="dxa"/>
            <w:vAlign w:val="center"/>
          </w:tcPr>
          <w:p w:rsidR="007F4F75" w:rsidRPr="0036206B" w:rsidRDefault="007F4F75" w:rsidP="004D335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620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劉上民校長</w:t>
            </w:r>
          </w:p>
        </w:tc>
        <w:tc>
          <w:tcPr>
            <w:tcW w:w="2126" w:type="dxa"/>
            <w:vAlign w:val="center"/>
          </w:tcPr>
          <w:p w:rsidR="007F4F75" w:rsidRPr="0036206B" w:rsidRDefault="007F4F75" w:rsidP="004D335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620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國中團領域召集人</w:t>
            </w:r>
          </w:p>
        </w:tc>
      </w:tr>
      <w:tr w:rsidR="007F4F75" w:rsidRPr="0036206B" w:rsidTr="004D3355">
        <w:trPr>
          <w:trHeight w:val="454"/>
        </w:trPr>
        <w:tc>
          <w:tcPr>
            <w:tcW w:w="1536" w:type="dxa"/>
            <w:vAlign w:val="center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36206B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13</w:t>
            </w:r>
            <w:r w:rsidRPr="0036206B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：</w:t>
            </w:r>
            <w:r w:rsidRPr="0036206B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30-14</w:t>
            </w:r>
            <w:r w:rsidRPr="0036206B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：20</w:t>
            </w:r>
          </w:p>
        </w:tc>
        <w:tc>
          <w:tcPr>
            <w:tcW w:w="3594" w:type="dxa"/>
            <w:vAlign w:val="center"/>
          </w:tcPr>
          <w:p w:rsidR="007F4F75" w:rsidRPr="0036206B" w:rsidRDefault="007F4F75" w:rsidP="004D335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CE7122">
              <w:rPr>
                <w:rFonts w:ascii="標楷體" w:eastAsia="標楷體" w:hAnsi="標楷體" w:hint="eastAsia"/>
                <w:color w:val="000000"/>
              </w:rPr>
              <w:t>家庭教育-溝通篇</w:t>
            </w:r>
          </w:p>
        </w:tc>
        <w:tc>
          <w:tcPr>
            <w:tcW w:w="1560" w:type="dxa"/>
            <w:vAlign w:val="center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陳慧雯</w:t>
            </w:r>
            <w:r w:rsidRPr="003620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老師</w:t>
            </w:r>
          </w:p>
        </w:tc>
        <w:tc>
          <w:tcPr>
            <w:tcW w:w="2126" w:type="dxa"/>
            <w:vAlign w:val="center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3620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本縣國中輔導員</w:t>
            </w:r>
          </w:p>
        </w:tc>
      </w:tr>
      <w:tr w:rsidR="007F4F75" w:rsidRPr="0036206B" w:rsidTr="004D3355">
        <w:trPr>
          <w:trHeight w:val="454"/>
        </w:trPr>
        <w:tc>
          <w:tcPr>
            <w:tcW w:w="1536" w:type="dxa"/>
            <w:vAlign w:val="center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36206B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14</w:t>
            </w:r>
            <w:r w:rsidRPr="0036206B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：20</w:t>
            </w:r>
            <w:r w:rsidRPr="0036206B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-14</w:t>
            </w:r>
            <w:r w:rsidRPr="0036206B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：30</w:t>
            </w:r>
          </w:p>
        </w:tc>
        <w:tc>
          <w:tcPr>
            <w:tcW w:w="7280" w:type="dxa"/>
            <w:gridSpan w:val="3"/>
            <w:vAlign w:val="center"/>
          </w:tcPr>
          <w:p w:rsidR="007F4F75" w:rsidRPr="0036206B" w:rsidRDefault="007F4F75" w:rsidP="004D335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3620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休息</w:t>
            </w:r>
          </w:p>
        </w:tc>
      </w:tr>
      <w:tr w:rsidR="007F4F75" w:rsidRPr="0036206B" w:rsidTr="004D3355">
        <w:trPr>
          <w:trHeight w:val="454"/>
        </w:trPr>
        <w:tc>
          <w:tcPr>
            <w:tcW w:w="1536" w:type="dxa"/>
            <w:vAlign w:val="center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36206B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14</w:t>
            </w:r>
            <w:r w:rsidRPr="0036206B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：30</w:t>
            </w:r>
            <w:r w:rsidRPr="0036206B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-15</w:t>
            </w:r>
            <w:r w:rsidRPr="0036206B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：2</w:t>
            </w:r>
            <w:r w:rsidRPr="0036206B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94" w:type="dxa"/>
            <w:vAlign w:val="center"/>
          </w:tcPr>
          <w:p w:rsidR="007F4F75" w:rsidRPr="0036206B" w:rsidRDefault="007F4F75" w:rsidP="004D335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E7122">
              <w:rPr>
                <w:rFonts w:ascii="標楷體" w:eastAsia="標楷體" w:hAnsi="標楷體" w:hint="eastAsia"/>
                <w:color w:val="000000"/>
              </w:rPr>
              <w:t>家庭教育-</w:t>
            </w:r>
            <w:r>
              <w:rPr>
                <w:rFonts w:ascii="標楷體" w:eastAsia="標楷體" w:hAnsi="標楷體" w:hint="eastAsia"/>
                <w:color w:val="000000"/>
              </w:rPr>
              <w:t>親師生圓融溝通與雙贏</w:t>
            </w:r>
          </w:p>
        </w:tc>
        <w:tc>
          <w:tcPr>
            <w:tcW w:w="1560" w:type="dxa"/>
            <w:vAlign w:val="center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陳慧雯</w:t>
            </w:r>
            <w:r w:rsidRPr="003620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老師</w:t>
            </w:r>
          </w:p>
        </w:tc>
        <w:tc>
          <w:tcPr>
            <w:tcW w:w="2126" w:type="dxa"/>
            <w:vAlign w:val="center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3620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本縣國中輔導員</w:t>
            </w:r>
          </w:p>
        </w:tc>
      </w:tr>
      <w:tr w:rsidR="007F4F75" w:rsidRPr="0036206B" w:rsidTr="004D3355">
        <w:trPr>
          <w:trHeight w:val="454"/>
        </w:trPr>
        <w:tc>
          <w:tcPr>
            <w:tcW w:w="1536" w:type="dxa"/>
            <w:vAlign w:val="center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36206B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15</w:t>
            </w:r>
            <w:r w:rsidRPr="0036206B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：2</w:t>
            </w:r>
            <w:r w:rsidRPr="0036206B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0-1</w:t>
            </w:r>
            <w:r w:rsidRPr="0036206B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5：3</w:t>
            </w:r>
            <w:r w:rsidRPr="0036206B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80" w:type="dxa"/>
            <w:gridSpan w:val="3"/>
            <w:vAlign w:val="center"/>
          </w:tcPr>
          <w:p w:rsidR="007F4F75" w:rsidRPr="0036206B" w:rsidRDefault="007F4F75" w:rsidP="004D335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620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休息</w:t>
            </w:r>
          </w:p>
        </w:tc>
      </w:tr>
      <w:tr w:rsidR="007F4F75" w:rsidRPr="0036206B" w:rsidTr="004D3355">
        <w:trPr>
          <w:trHeight w:val="454"/>
        </w:trPr>
        <w:tc>
          <w:tcPr>
            <w:tcW w:w="1536" w:type="dxa"/>
            <w:vAlign w:val="center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36206B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15</w:t>
            </w:r>
            <w:r w:rsidRPr="0036206B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：30</w:t>
            </w:r>
            <w:r w:rsidRPr="0036206B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-1</w:t>
            </w:r>
            <w:r w:rsidRPr="0036206B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6：20</w:t>
            </w:r>
          </w:p>
        </w:tc>
        <w:tc>
          <w:tcPr>
            <w:tcW w:w="3594" w:type="dxa"/>
            <w:vAlign w:val="center"/>
          </w:tcPr>
          <w:p w:rsidR="007F4F75" w:rsidRPr="00CE7122" w:rsidRDefault="007F4F75" w:rsidP="004D335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CE7122">
              <w:rPr>
                <w:rFonts w:ascii="標楷體" w:eastAsia="標楷體" w:hAnsi="標楷體" w:hint="eastAsia"/>
                <w:color w:val="000000"/>
              </w:rPr>
              <w:t>家庭教育-實務演練</w:t>
            </w:r>
          </w:p>
        </w:tc>
        <w:tc>
          <w:tcPr>
            <w:tcW w:w="1560" w:type="dxa"/>
            <w:vAlign w:val="center"/>
          </w:tcPr>
          <w:p w:rsidR="007F4F75" w:rsidRPr="00CE7122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CE7122">
              <w:rPr>
                <w:rFonts w:ascii="標楷體" w:eastAsia="標楷體" w:hAnsi="標楷體" w:hint="eastAsia"/>
                <w:color w:val="000000"/>
              </w:rPr>
              <w:t>陳慧雯老師</w:t>
            </w:r>
          </w:p>
        </w:tc>
        <w:tc>
          <w:tcPr>
            <w:tcW w:w="2126" w:type="dxa"/>
            <w:vAlign w:val="center"/>
          </w:tcPr>
          <w:p w:rsidR="007F4F75" w:rsidRPr="00CE7122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CE7122">
              <w:rPr>
                <w:rFonts w:ascii="標楷體" w:eastAsia="標楷體" w:hAnsi="標楷體" w:hint="eastAsia"/>
                <w:color w:val="000000"/>
              </w:rPr>
              <w:t>本縣國中輔導員</w:t>
            </w:r>
          </w:p>
        </w:tc>
      </w:tr>
      <w:tr w:rsidR="007F4F75" w:rsidRPr="0036206B" w:rsidTr="004D3355">
        <w:trPr>
          <w:trHeight w:val="454"/>
        </w:trPr>
        <w:tc>
          <w:tcPr>
            <w:tcW w:w="1536" w:type="dxa"/>
            <w:vAlign w:val="center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36206B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16</w:t>
            </w:r>
            <w:r w:rsidRPr="0036206B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：2</w:t>
            </w:r>
            <w:r w:rsidRPr="0036206B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0-16</w:t>
            </w:r>
            <w:r w:rsidRPr="0036206B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：</w:t>
            </w:r>
            <w:r w:rsidRPr="0036206B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280" w:type="dxa"/>
            <w:gridSpan w:val="3"/>
            <w:vAlign w:val="center"/>
          </w:tcPr>
          <w:p w:rsidR="007F4F75" w:rsidRPr="00CE7122" w:rsidRDefault="007F4F75" w:rsidP="004D335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CE7122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</w:tr>
    </w:tbl>
    <w:p w:rsidR="007F4F75" w:rsidRDefault="007F4F75" w:rsidP="007F4F75">
      <w:pPr>
        <w:pStyle w:val="a5"/>
        <w:tabs>
          <w:tab w:val="left" w:pos="709"/>
        </w:tabs>
        <w:spacing w:line="420" w:lineRule="exact"/>
        <w:ind w:leftChars="0" w:left="0"/>
        <w:rPr>
          <w:rFonts w:ascii="標楷體" w:eastAsia="標楷體" w:hAnsi="標楷體" w:cs="Arial"/>
          <w:b/>
          <w:color w:val="000000"/>
          <w:sz w:val="28"/>
          <w:szCs w:val="28"/>
          <w:lang w:eastAsia="zh-TW"/>
        </w:rPr>
      </w:pPr>
    </w:p>
    <w:p w:rsidR="007F4F75" w:rsidRDefault="007F4F75" w:rsidP="007F4F75">
      <w:pPr>
        <w:pStyle w:val="a5"/>
        <w:tabs>
          <w:tab w:val="left" w:pos="709"/>
        </w:tabs>
        <w:spacing w:line="420" w:lineRule="exact"/>
        <w:ind w:leftChars="0" w:left="0"/>
        <w:rPr>
          <w:rFonts w:ascii="標楷體" w:eastAsia="標楷體" w:hAnsi="標楷體" w:cs="Arial"/>
          <w:b/>
          <w:color w:val="000000"/>
          <w:sz w:val="28"/>
          <w:szCs w:val="28"/>
          <w:lang w:eastAsia="zh-TW"/>
        </w:rPr>
      </w:pPr>
    </w:p>
    <w:p w:rsidR="007F4F75" w:rsidRPr="0036206B" w:rsidRDefault="007F4F75" w:rsidP="007F4F75">
      <w:pPr>
        <w:pStyle w:val="a5"/>
        <w:tabs>
          <w:tab w:val="left" w:pos="709"/>
        </w:tabs>
        <w:spacing w:line="420" w:lineRule="exact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proofErr w:type="spellStart"/>
      <w:r w:rsidRPr="0036206B">
        <w:rPr>
          <w:rFonts w:ascii="標楷體" w:eastAsia="標楷體" w:hAnsi="標楷體" w:cs="Arial" w:hint="eastAsia"/>
          <w:b/>
          <w:color w:val="000000"/>
          <w:sz w:val="28"/>
          <w:szCs w:val="28"/>
        </w:rPr>
        <w:lastRenderedPageBreak/>
        <w:t>七、</w:t>
      </w:r>
      <w:r w:rsidRPr="0036206B">
        <w:rPr>
          <w:rFonts w:ascii="標楷體" w:eastAsia="標楷體" w:hAnsi="標楷體" w:cs="Arial"/>
          <w:b/>
          <w:color w:val="000000"/>
          <w:sz w:val="28"/>
          <w:szCs w:val="28"/>
        </w:rPr>
        <w:t>預期</w:t>
      </w:r>
      <w:r w:rsidRPr="0036206B">
        <w:rPr>
          <w:rFonts w:ascii="標楷體" w:eastAsia="標楷體" w:hAnsi="標楷體" w:cs="Arial" w:hint="eastAsia"/>
          <w:b/>
          <w:color w:val="000000"/>
          <w:sz w:val="28"/>
          <w:szCs w:val="28"/>
        </w:rPr>
        <w:t>成</w:t>
      </w:r>
      <w:r w:rsidRPr="0036206B">
        <w:rPr>
          <w:rFonts w:ascii="標楷體" w:eastAsia="標楷體" w:hAnsi="標楷體" w:cs="Arial"/>
          <w:b/>
          <w:color w:val="000000"/>
          <w:sz w:val="28"/>
          <w:szCs w:val="28"/>
        </w:rPr>
        <w:t>效</w:t>
      </w:r>
      <w:proofErr w:type="spellEnd"/>
      <w:r w:rsidRPr="0036206B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7F4F75" w:rsidRPr="0036206B" w:rsidRDefault="007F4F75" w:rsidP="007F4F75">
      <w:pPr>
        <w:pStyle w:val="Default"/>
        <w:ind w:left="1200" w:hangingChars="500" w:hanging="1200"/>
        <w:rPr>
          <w:rFonts w:ascii="標楷體" w:eastAsia="標楷體" w:cs="標楷體"/>
        </w:rPr>
      </w:pPr>
      <w:r w:rsidRPr="0036206B">
        <w:rPr>
          <w:rFonts w:ascii="標楷體" w:eastAsia="標楷體" w:hAnsi="標楷體" w:cs="Arial" w:hint="eastAsia"/>
        </w:rPr>
        <w:t xml:space="preserve">    （一）了解</w:t>
      </w:r>
      <w:r w:rsidRPr="0036206B">
        <w:rPr>
          <w:rFonts w:ascii="標楷體" w:eastAsia="標楷體" w:hAnsi="標楷體"/>
        </w:rPr>
        <w:t>十二年國</w:t>
      </w:r>
      <w:r w:rsidRPr="0036206B">
        <w:rPr>
          <w:rFonts w:ascii="標楷體" w:eastAsia="標楷體" w:hAnsi="標楷體" w:hint="eastAsia"/>
        </w:rPr>
        <w:t>民</w:t>
      </w:r>
      <w:r w:rsidRPr="0036206B">
        <w:rPr>
          <w:rFonts w:ascii="標楷體" w:eastAsia="標楷體" w:hAnsi="標楷體"/>
        </w:rPr>
        <w:t>教</w:t>
      </w:r>
      <w:r w:rsidRPr="0036206B">
        <w:rPr>
          <w:rFonts w:ascii="標楷體" w:eastAsia="標楷體" w:hAnsi="標楷體" w:hint="eastAsia"/>
        </w:rPr>
        <w:t>育</w:t>
      </w:r>
      <w:r w:rsidRPr="0036206B">
        <w:rPr>
          <w:rFonts w:ascii="標楷體" w:eastAsia="標楷體" w:hAnsi="標楷體"/>
        </w:rPr>
        <w:t>政策</w:t>
      </w:r>
      <w:r w:rsidRPr="0036206B">
        <w:rPr>
          <w:rFonts w:ascii="標楷體" w:eastAsia="標楷體" w:hAnsi="標楷體" w:hint="eastAsia"/>
        </w:rPr>
        <w:t>與</w:t>
      </w:r>
      <w:r w:rsidRPr="0036206B">
        <w:rPr>
          <w:rFonts w:ascii="標楷體" w:eastAsia="標楷體" w:hAnsi="標楷體"/>
        </w:rPr>
        <w:t>理念</w:t>
      </w:r>
      <w:r w:rsidRPr="0036206B">
        <w:rPr>
          <w:rFonts w:ascii="標楷體" w:eastAsia="標楷體" w:hAnsi="標楷體" w:hint="eastAsia"/>
        </w:rPr>
        <w:t>，</w:t>
      </w:r>
      <w:r w:rsidRPr="00D07080">
        <w:rPr>
          <w:rFonts w:ascii="標楷體" w:eastAsia="標楷體" w:hAnsi="標楷體" w:hint="eastAsia"/>
          <w:color w:val="auto"/>
        </w:rPr>
        <w:t>擬</w:t>
      </w:r>
      <w:r w:rsidRPr="0036206B">
        <w:rPr>
          <w:rFonts w:ascii="標楷體" w:eastAsia="標楷體" w:hAnsi="標楷體" w:hint="eastAsia"/>
        </w:rPr>
        <w:t>定綜合活動領域課程計畫。</w:t>
      </w:r>
    </w:p>
    <w:p w:rsidR="007F4F75" w:rsidRPr="0036206B" w:rsidRDefault="007F4F75" w:rsidP="007F4F75">
      <w:pPr>
        <w:pStyle w:val="a5"/>
        <w:tabs>
          <w:tab w:val="left" w:pos="709"/>
        </w:tabs>
        <w:spacing w:line="420" w:lineRule="exact"/>
        <w:ind w:leftChars="209" w:left="1287" w:hangingChars="327" w:hanging="785"/>
        <w:rPr>
          <w:rFonts w:ascii="標楷體" w:eastAsia="標楷體" w:hAnsi="標楷體"/>
          <w:color w:val="000000"/>
          <w:szCs w:val="24"/>
        </w:rPr>
      </w:pPr>
      <w:r w:rsidRPr="0036206B">
        <w:rPr>
          <w:rFonts w:ascii="標楷體" w:eastAsia="標楷體" w:hAnsi="標楷體" w:cs="Arial" w:hint="eastAsia"/>
          <w:color w:val="000000"/>
          <w:szCs w:val="24"/>
        </w:rPr>
        <w:t>（</w:t>
      </w:r>
      <w:proofErr w:type="spellStart"/>
      <w:r w:rsidRPr="0036206B">
        <w:rPr>
          <w:rFonts w:ascii="標楷體" w:eastAsia="標楷體" w:hAnsi="標楷體" w:cs="Arial" w:hint="eastAsia"/>
          <w:color w:val="000000"/>
          <w:szCs w:val="24"/>
        </w:rPr>
        <w:t>二）以｢核心素養｣做為課程發展之主軸，強化各學校召集人總綱與領域之間的連貫，以及各領域彼此之間的統整，</w:t>
      </w:r>
      <w:r w:rsidRPr="0036206B">
        <w:rPr>
          <w:rFonts w:ascii="標楷體" w:eastAsia="標楷體" w:hAnsi="標楷體" w:hint="eastAsia"/>
          <w:color w:val="000000"/>
          <w:szCs w:val="24"/>
        </w:rPr>
        <w:t>精進教師專業成長</w:t>
      </w:r>
      <w:proofErr w:type="spellEnd"/>
      <w:r w:rsidRPr="0036206B">
        <w:rPr>
          <w:rFonts w:ascii="標楷體" w:eastAsia="標楷體" w:hAnsi="標楷體" w:hint="eastAsia"/>
          <w:color w:val="000000"/>
          <w:szCs w:val="24"/>
        </w:rPr>
        <w:t>。</w:t>
      </w:r>
    </w:p>
    <w:p w:rsidR="007F4F75" w:rsidRPr="0036206B" w:rsidRDefault="007F4F75" w:rsidP="007F4F75">
      <w:pPr>
        <w:spacing w:line="420" w:lineRule="exact"/>
        <w:ind w:leftChars="35" w:left="1260" w:hangingChars="490" w:hanging="1176"/>
        <w:rPr>
          <w:rFonts w:ascii="標楷體" w:eastAsia="標楷體" w:hAnsi="標楷體"/>
          <w:color w:val="000000"/>
        </w:rPr>
      </w:pPr>
      <w:r w:rsidRPr="0036206B">
        <w:rPr>
          <w:rFonts w:ascii="標楷體" w:eastAsia="標楷體" w:hAnsi="標楷體" w:hint="eastAsia"/>
          <w:color w:val="000000"/>
        </w:rPr>
        <w:t xml:space="preserve">   （三）解決</w:t>
      </w:r>
      <w:proofErr w:type="gramStart"/>
      <w:r w:rsidRPr="0036206B">
        <w:rPr>
          <w:rFonts w:ascii="標楷體" w:eastAsia="標楷體" w:hAnsi="標楷體" w:hint="eastAsia"/>
          <w:color w:val="000000"/>
        </w:rPr>
        <w:t>本縣配課</w:t>
      </w:r>
      <w:proofErr w:type="gramEnd"/>
      <w:r w:rsidRPr="0036206B">
        <w:rPr>
          <w:rFonts w:ascii="標楷體" w:eastAsia="標楷體" w:hAnsi="標楷體" w:hint="eastAsia"/>
          <w:color w:val="000000"/>
        </w:rPr>
        <w:t>教師領域專業不足的困境，同時培育本縣綜合活動領域優質種子教師，活化綜合之課程及教學。</w:t>
      </w:r>
    </w:p>
    <w:p w:rsidR="007F4F75" w:rsidRDefault="007F4F75" w:rsidP="007F4F75">
      <w:pPr>
        <w:spacing w:line="420" w:lineRule="exact"/>
        <w:ind w:left="1145" w:hangingChars="477" w:hanging="1145"/>
        <w:rPr>
          <w:rFonts w:ascii="標楷體" w:eastAsia="標楷體" w:hAnsi="標楷體"/>
          <w:color w:val="000000"/>
        </w:rPr>
      </w:pPr>
      <w:r w:rsidRPr="0036206B">
        <w:rPr>
          <w:rFonts w:ascii="標楷體" w:eastAsia="標楷體" w:hAnsi="標楷體" w:hint="eastAsia"/>
          <w:color w:val="000000"/>
        </w:rPr>
        <w:t xml:space="preserve">    （四）未來透過到校輔導服務了解種子教師於校內推動情形，並協助領域教師執行「</w:t>
      </w:r>
      <w:r>
        <w:rPr>
          <w:rFonts w:ascii="標楷體" w:eastAsia="標楷體" w:hAnsi="標楷體" w:hint="eastAsia"/>
          <w:color w:val="000000"/>
        </w:rPr>
        <w:t>轉動科技教育、家庭教育</w:t>
      </w:r>
      <w:r w:rsidRPr="0036206B">
        <w:rPr>
          <w:rFonts w:ascii="標楷體" w:eastAsia="標楷體" w:hAnsi="標楷體" w:hint="eastAsia"/>
          <w:color w:val="000000"/>
        </w:rPr>
        <w:t>」系列研習內容，期能有效輔導夥伴學校落實推動政策。</w:t>
      </w:r>
    </w:p>
    <w:p w:rsidR="007F4F75" w:rsidRPr="00FD7442" w:rsidRDefault="007F4F75" w:rsidP="007F4F75">
      <w:pPr>
        <w:spacing w:line="420" w:lineRule="exact"/>
        <w:ind w:left="1145" w:hangingChars="477" w:hanging="1145"/>
        <w:rPr>
          <w:rFonts w:ascii="標楷體" w:eastAsia="標楷體" w:hAnsi="標楷體"/>
          <w:color w:val="000000"/>
        </w:rPr>
      </w:pPr>
    </w:p>
    <w:p w:rsidR="007F4F75" w:rsidRPr="0036206B" w:rsidRDefault="007F4F75" w:rsidP="007F4F75">
      <w:pPr>
        <w:widowControl/>
        <w:snapToGrid w:val="0"/>
        <w:spacing w:line="420" w:lineRule="exact"/>
        <w:jc w:val="both"/>
        <w:rPr>
          <w:rFonts w:ascii="標楷體" w:eastAsia="標楷體" w:hAnsi="標楷體" w:cs="Arial"/>
          <w:b/>
          <w:color w:val="000000"/>
          <w:sz w:val="29"/>
          <w:szCs w:val="29"/>
        </w:rPr>
      </w:pPr>
      <w:r w:rsidRPr="0036206B">
        <w:rPr>
          <w:rFonts w:ascii="標楷體" w:eastAsia="標楷體" w:hAnsi="標楷體" w:cs="Arial" w:hint="eastAsia"/>
          <w:b/>
          <w:color w:val="000000"/>
          <w:sz w:val="28"/>
          <w:szCs w:val="28"/>
        </w:rPr>
        <w:t>八、</w:t>
      </w:r>
      <w:r w:rsidRPr="0036206B">
        <w:rPr>
          <w:rFonts w:ascii="標楷體" w:eastAsia="標楷體" w:hAnsi="標楷體" w:hint="eastAsia"/>
          <w:b/>
          <w:color w:val="000000"/>
          <w:sz w:val="28"/>
          <w:szCs w:val="28"/>
        </w:rPr>
        <w:t>成效評估</w:t>
      </w:r>
      <w:r w:rsidRPr="0036206B">
        <w:rPr>
          <w:rFonts w:ascii="標楷體" w:eastAsia="標楷體" w:hAnsi="標楷體" w:cs="Arial" w:hint="eastAsia"/>
          <w:b/>
          <w:color w:val="000000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377"/>
        <w:gridCol w:w="1378"/>
        <w:gridCol w:w="1378"/>
        <w:gridCol w:w="1378"/>
        <w:gridCol w:w="1378"/>
      </w:tblGrid>
      <w:tr w:rsidR="007F4F75" w:rsidRPr="0036206B" w:rsidTr="004D3355">
        <w:trPr>
          <w:jc w:val="center"/>
        </w:trPr>
        <w:tc>
          <w:tcPr>
            <w:tcW w:w="2088" w:type="dxa"/>
            <w:vAlign w:val="center"/>
          </w:tcPr>
          <w:p w:rsidR="007F4F75" w:rsidRPr="0036206B" w:rsidRDefault="007F4F75" w:rsidP="004D335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spellStart"/>
            <w:r w:rsidRPr="0036206B">
              <w:rPr>
                <w:rFonts w:ascii="標楷體" w:eastAsia="標楷體" w:hAnsi="標楷體" w:hint="eastAsia"/>
                <w:b/>
                <w:color w:val="000000"/>
              </w:rPr>
              <w:t>Guskey</w:t>
            </w:r>
            <w:proofErr w:type="spellEnd"/>
            <w:r w:rsidRPr="0036206B">
              <w:rPr>
                <w:rFonts w:ascii="標楷體" w:eastAsia="標楷體" w:hAnsi="標楷體" w:hint="eastAsia"/>
                <w:b/>
                <w:color w:val="000000"/>
              </w:rPr>
              <w:t>參考層面</w:t>
            </w:r>
          </w:p>
        </w:tc>
        <w:tc>
          <w:tcPr>
            <w:tcW w:w="1377" w:type="dxa"/>
            <w:vAlign w:val="center"/>
          </w:tcPr>
          <w:p w:rsidR="007F4F75" w:rsidRPr="0036206B" w:rsidRDefault="007F4F75" w:rsidP="004D335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6206B">
              <w:rPr>
                <w:rFonts w:ascii="標楷體" w:eastAsia="標楷體" w:hAnsi="標楷體" w:hint="eastAsia"/>
                <w:b/>
                <w:color w:val="000000"/>
              </w:rPr>
              <w:t>目標</w:t>
            </w:r>
          </w:p>
        </w:tc>
        <w:tc>
          <w:tcPr>
            <w:tcW w:w="1378" w:type="dxa"/>
            <w:vAlign w:val="center"/>
          </w:tcPr>
          <w:p w:rsidR="007F4F75" w:rsidRPr="0036206B" w:rsidRDefault="007F4F75" w:rsidP="004D335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6206B">
              <w:rPr>
                <w:rFonts w:ascii="標楷體" w:eastAsia="標楷體" w:hAnsi="標楷體" w:hint="eastAsia"/>
                <w:b/>
                <w:color w:val="000000"/>
              </w:rPr>
              <w:t>預期成效</w:t>
            </w:r>
          </w:p>
        </w:tc>
        <w:tc>
          <w:tcPr>
            <w:tcW w:w="1378" w:type="dxa"/>
            <w:vAlign w:val="center"/>
          </w:tcPr>
          <w:p w:rsidR="007F4F75" w:rsidRPr="0036206B" w:rsidRDefault="007F4F75" w:rsidP="004D335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6206B">
              <w:rPr>
                <w:rFonts w:ascii="標楷體" w:eastAsia="標楷體" w:hAnsi="標楷體" w:hint="eastAsia"/>
                <w:b/>
                <w:color w:val="000000"/>
              </w:rPr>
              <w:t>評估方式</w:t>
            </w:r>
          </w:p>
        </w:tc>
        <w:tc>
          <w:tcPr>
            <w:tcW w:w="1378" w:type="dxa"/>
            <w:vAlign w:val="center"/>
          </w:tcPr>
          <w:p w:rsidR="007F4F75" w:rsidRPr="0036206B" w:rsidRDefault="007F4F75" w:rsidP="004D335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36206B">
              <w:rPr>
                <w:rFonts w:ascii="標楷體" w:eastAsia="標楷體" w:hAnsi="標楷體" w:hint="eastAsia"/>
                <w:b/>
                <w:color w:val="000000"/>
              </w:rPr>
              <w:t>評估效標</w:t>
            </w:r>
            <w:proofErr w:type="gramEnd"/>
          </w:p>
          <w:p w:rsidR="007F4F75" w:rsidRPr="0036206B" w:rsidRDefault="007F4F75" w:rsidP="004D335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C550A">
              <w:rPr>
                <w:rFonts w:ascii="標楷體" w:eastAsia="標楷體" w:hAnsi="標楷體" w:hint="eastAsia"/>
                <w:b/>
                <w:color w:val="000000"/>
                <w:sz w:val="20"/>
              </w:rPr>
              <w:t>（量化數據或質性描述）</w:t>
            </w:r>
          </w:p>
        </w:tc>
        <w:tc>
          <w:tcPr>
            <w:tcW w:w="1378" w:type="dxa"/>
            <w:vAlign w:val="center"/>
          </w:tcPr>
          <w:p w:rsidR="007F4F75" w:rsidRPr="0036206B" w:rsidRDefault="007F4F75" w:rsidP="004D335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6206B">
              <w:rPr>
                <w:rFonts w:ascii="標楷體" w:eastAsia="標楷體" w:hAnsi="標楷體" w:hint="eastAsia"/>
                <w:b/>
                <w:color w:val="000000"/>
              </w:rPr>
              <w:t>評估工具</w:t>
            </w:r>
          </w:p>
        </w:tc>
      </w:tr>
      <w:tr w:rsidR="007F4F75" w:rsidRPr="0036206B" w:rsidTr="004D3355">
        <w:trPr>
          <w:jc w:val="center"/>
        </w:trPr>
        <w:tc>
          <w:tcPr>
            <w:tcW w:w="2088" w:type="dxa"/>
            <w:vAlign w:val="center"/>
          </w:tcPr>
          <w:p w:rsidR="007F4F75" w:rsidRPr="0036206B" w:rsidRDefault="007F4F75" w:rsidP="004D335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參與者反應</w:t>
            </w:r>
          </w:p>
        </w:tc>
        <w:tc>
          <w:tcPr>
            <w:tcW w:w="1377" w:type="dxa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能夠積極參加本領域所規劃之各項專業課程，精進教師個人教學能力。</w:t>
            </w:r>
          </w:p>
        </w:tc>
        <w:tc>
          <w:tcPr>
            <w:tcW w:w="1378" w:type="dxa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1.參與者能夠喜歡課程內容、服務方式。</w:t>
            </w:r>
          </w:p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2.有效提供專業協作模式，幫助參與者提升教學品質。</w:t>
            </w:r>
          </w:p>
        </w:tc>
        <w:tc>
          <w:tcPr>
            <w:tcW w:w="1378" w:type="dxa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1.問卷調查</w:t>
            </w:r>
          </w:p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2.教學實作</w:t>
            </w:r>
          </w:p>
        </w:tc>
        <w:tc>
          <w:tcPr>
            <w:tcW w:w="1378" w:type="dxa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七成以上參與者喜歡本課程內容與本團服務方式，透過專業對談與教學觀摩方式，幫助參與者提升教學專業能力。</w:t>
            </w:r>
          </w:p>
        </w:tc>
        <w:tc>
          <w:tcPr>
            <w:tcW w:w="1378" w:type="dxa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1.分析研習回饋單</w:t>
            </w:r>
          </w:p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2.教學錄影</w:t>
            </w:r>
          </w:p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3.教師檔案</w:t>
            </w:r>
          </w:p>
        </w:tc>
      </w:tr>
      <w:tr w:rsidR="007F4F75" w:rsidRPr="0036206B" w:rsidTr="004D3355">
        <w:trPr>
          <w:jc w:val="center"/>
        </w:trPr>
        <w:tc>
          <w:tcPr>
            <w:tcW w:w="2088" w:type="dxa"/>
            <w:vAlign w:val="center"/>
          </w:tcPr>
          <w:p w:rsidR="007F4F75" w:rsidRPr="0036206B" w:rsidRDefault="007F4F75" w:rsidP="004D335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參與者學習</w:t>
            </w:r>
          </w:p>
        </w:tc>
        <w:tc>
          <w:tcPr>
            <w:tcW w:w="1377" w:type="dxa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能夠了解課程內容並參與實作，以獲得實際有效之知識與技能。</w:t>
            </w:r>
          </w:p>
        </w:tc>
        <w:tc>
          <w:tcPr>
            <w:tcW w:w="1378" w:type="dxa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1.能夠了解分組合作學習的分組方式與策略運用。</w:t>
            </w:r>
          </w:p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2.能夠學會「</w:t>
            </w:r>
            <w:r>
              <w:rPr>
                <w:rFonts w:ascii="標楷體" w:eastAsia="標楷體" w:hAnsi="標楷體" w:hint="eastAsia"/>
                <w:color w:val="000000"/>
              </w:rPr>
              <w:t>轉動柯基教育、家庭教育</w:t>
            </w:r>
            <w:r w:rsidRPr="0036206B">
              <w:rPr>
                <w:rFonts w:ascii="標楷體" w:eastAsia="標楷體" w:hAnsi="標楷體" w:hint="eastAsia"/>
                <w:color w:val="000000"/>
              </w:rPr>
              <w:t>」的知能與操作模式。</w:t>
            </w:r>
          </w:p>
        </w:tc>
        <w:tc>
          <w:tcPr>
            <w:tcW w:w="1378" w:type="dxa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 xml:space="preserve">1.口語表達 </w:t>
            </w:r>
          </w:p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2.實際模擬操作</w:t>
            </w:r>
          </w:p>
        </w:tc>
        <w:tc>
          <w:tcPr>
            <w:tcW w:w="1378" w:type="dxa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七成以上參與者能了解分組合作學習的分組方式與策略運用，並能夠獲得實用的「</w:t>
            </w:r>
            <w:proofErr w:type="gramStart"/>
            <w:r w:rsidRPr="0036206B">
              <w:rPr>
                <w:rFonts w:ascii="標楷體" w:eastAsia="標楷體" w:hAnsi="標楷體" w:hint="eastAsia"/>
                <w:color w:val="000000"/>
              </w:rPr>
              <w:t>備課-觀課-議課</w:t>
            </w:r>
            <w:proofErr w:type="gramEnd"/>
            <w:r w:rsidRPr="0036206B">
              <w:rPr>
                <w:rFonts w:ascii="標楷體" w:eastAsia="標楷體" w:hAnsi="標楷體" w:hint="eastAsia"/>
                <w:color w:val="000000"/>
              </w:rPr>
              <w:t>」知識與技能。。</w:t>
            </w:r>
          </w:p>
        </w:tc>
        <w:tc>
          <w:tcPr>
            <w:tcW w:w="1378" w:type="dxa"/>
          </w:tcPr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1.省思紀錄</w:t>
            </w:r>
          </w:p>
          <w:p w:rsidR="007F4F75" w:rsidRPr="0036206B" w:rsidRDefault="007F4F75" w:rsidP="004D335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206B">
              <w:rPr>
                <w:rFonts w:ascii="標楷體" w:eastAsia="標楷體" w:hAnsi="標楷體" w:hint="eastAsia"/>
                <w:color w:val="000000"/>
              </w:rPr>
              <w:t>2.教學錄影</w:t>
            </w:r>
          </w:p>
        </w:tc>
      </w:tr>
    </w:tbl>
    <w:p w:rsidR="007F4F75" w:rsidRPr="0036206B" w:rsidRDefault="007F4F75" w:rsidP="007F4F75">
      <w:pPr>
        <w:snapToGrid w:val="0"/>
        <w:rPr>
          <w:rFonts w:ascii="標楷體" w:eastAsia="標楷體" w:hAnsi="標楷體"/>
          <w:color w:val="000000"/>
        </w:rPr>
      </w:pPr>
    </w:p>
    <w:p w:rsidR="007F4F75" w:rsidRPr="0036206B" w:rsidRDefault="007F4F75" w:rsidP="007F4F75">
      <w:pPr>
        <w:snapToGrid w:val="0"/>
        <w:spacing w:line="420" w:lineRule="exact"/>
        <w:ind w:left="426" w:hangingChars="152" w:hanging="426"/>
        <w:rPr>
          <w:rFonts w:ascii="標楷體" w:eastAsia="標楷體" w:hAnsi="標楷體"/>
          <w:color w:val="000000"/>
        </w:rPr>
      </w:pPr>
      <w:r w:rsidRPr="0036206B">
        <w:rPr>
          <w:rFonts w:ascii="標楷體" w:eastAsia="標楷體" w:hAnsi="標楷體" w:cs="Arial" w:hint="eastAsia"/>
          <w:b/>
          <w:color w:val="000000"/>
          <w:sz w:val="28"/>
          <w:szCs w:val="28"/>
        </w:rPr>
        <w:t>九、</w:t>
      </w:r>
      <w:r w:rsidRPr="0036206B">
        <w:rPr>
          <w:rFonts w:ascii="標楷體" w:eastAsia="標楷體" w:hAnsi="標楷體" w:cs="文鼎海報體" w:hint="eastAsia"/>
          <w:b/>
          <w:color w:val="000000"/>
          <w:sz w:val="28"/>
          <w:szCs w:val="28"/>
        </w:rPr>
        <w:t>經費來源及概算</w:t>
      </w:r>
      <w:r w:rsidRPr="0036206B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7F4F75" w:rsidRPr="007F4F75" w:rsidRDefault="007F4F75" w:rsidP="007F4F75">
      <w:pPr>
        <w:pStyle w:val="a3"/>
        <w:kinsoku w:val="0"/>
        <w:overflowPunct w:val="0"/>
        <w:ind w:leftChars="200" w:left="480"/>
        <w:jc w:val="left"/>
        <w:rPr>
          <w:rFonts w:ascii="標楷體" w:eastAsia="標楷體" w:hAnsi="標楷體" w:cs="文鼎海報體"/>
          <w:b w:val="0"/>
          <w:color w:val="000000"/>
          <w:sz w:val="24"/>
          <w:lang w:eastAsia="zh-TW"/>
        </w:rPr>
      </w:pPr>
      <w:proofErr w:type="spellStart"/>
      <w:r w:rsidRPr="0036206B">
        <w:rPr>
          <w:rFonts w:ascii="標楷體" w:eastAsia="標楷體" w:hAnsi="標楷體" w:cs="文鼎海報體" w:hint="eastAsia"/>
          <w:b w:val="0"/>
          <w:color w:val="000000"/>
          <w:sz w:val="24"/>
        </w:rPr>
        <w:t>經費來源：教育部國教署之精進教學計劃經費補助</w:t>
      </w:r>
      <w:proofErr w:type="spellEnd"/>
    </w:p>
    <w:p w:rsidR="002938C2" w:rsidRPr="007F4F75" w:rsidRDefault="002938C2"/>
    <w:sectPr w:rsidR="002938C2" w:rsidRPr="007F4F75" w:rsidSect="007F4F7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文鼎海報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75"/>
    <w:rsid w:val="002938C2"/>
    <w:rsid w:val="00406E8C"/>
    <w:rsid w:val="007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4F75"/>
    <w:pPr>
      <w:jc w:val="center"/>
    </w:pPr>
    <w:rPr>
      <w:b/>
      <w:bCs/>
      <w:sz w:val="40"/>
      <w:lang w:val="x-none" w:eastAsia="x-none"/>
    </w:rPr>
  </w:style>
  <w:style w:type="character" w:customStyle="1" w:styleId="a4">
    <w:name w:val="本文 字元"/>
    <w:basedOn w:val="a0"/>
    <w:link w:val="a3"/>
    <w:rsid w:val="007F4F75"/>
    <w:rPr>
      <w:rFonts w:ascii="Times New Roman" w:eastAsia="新細明體" w:hAnsi="Times New Roman" w:cs="Times New Roman"/>
      <w:b/>
      <w:bCs/>
      <w:sz w:val="40"/>
      <w:szCs w:val="24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7F4F75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6">
    <w:name w:val="清單段落 字元"/>
    <w:link w:val="a5"/>
    <w:uiPriority w:val="34"/>
    <w:locked/>
    <w:rsid w:val="007F4F75"/>
    <w:rPr>
      <w:rFonts w:ascii="Calibri" w:eastAsia="新細明體" w:hAnsi="Calibri" w:cs="Times New Roman"/>
      <w:lang w:val="x-none" w:eastAsia="x-none"/>
    </w:rPr>
  </w:style>
  <w:style w:type="paragraph" w:customStyle="1" w:styleId="Default">
    <w:name w:val="Default"/>
    <w:rsid w:val="007F4F75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4F75"/>
    <w:pPr>
      <w:jc w:val="center"/>
    </w:pPr>
    <w:rPr>
      <w:b/>
      <w:bCs/>
      <w:sz w:val="40"/>
      <w:lang w:val="x-none" w:eastAsia="x-none"/>
    </w:rPr>
  </w:style>
  <w:style w:type="character" w:customStyle="1" w:styleId="a4">
    <w:name w:val="本文 字元"/>
    <w:basedOn w:val="a0"/>
    <w:link w:val="a3"/>
    <w:rsid w:val="007F4F75"/>
    <w:rPr>
      <w:rFonts w:ascii="Times New Roman" w:eastAsia="新細明體" w:hAnsi="Times New Roman" w:cs="Times New Roman"/>
      <w:b/>
      <w:bCs/>
      <w:sz w:val="40"/>
      <w:szCs w:val="24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7F4F75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6">
    <w:name w:val="清單段落 字元"/>
    <w:link w:val="a5"/>
    <w:uiPriority w:val="34"/>
    <w:locked/>
    <w:rsid w:val="007F4F75"/>
    <w:rPr>
      <w:rFonts w:ascii="Calibri" w:eastAsia="新細明體" w:hAnsi="Calibri" w:cs="Times New Roman"/>
      <w:lang w:val="x-none" w:eastAsia="x-none"/>
    </w:rPr>
  </w:style>
  <w:style w:type="paragraph" w:customStyle="1" w:styleId="Default">
    <w:name w:val="Default"/>
    <w:rsid w:val="007F4F75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2019-03-21T00:54:00Z</dcterms:created>
  <dcterms:modified xsi:type="dcterms:W3CDTF">2019-03-21T01:18:00Z</dcterms:modified>
</cp:coreProperties>
</file>