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2D" w:rsidRPr="00741D32" w:rsidRDefault="00DA4E2D" w:rsidP="00DA4E2D">
      <w:pPr>
        <w:tabs>
          <w:tab w:val="num" w:pos="2847"/>
        </w:tabs>
        <w:rPr>
          <w:rFonts w:ascii="Times New Roman" w:eastAsia="標楷體" w:hAnsi="標楷體"/>
          <w:color w:val="000000"/>
          <w:szCs w:val="24"/>
        </w:rPr>
      </w:pPr>
      <w:r w:rsidRPr="004922B3">
        <w:rPr>
          <w:rFonts w:ascii="標楷體" w:eastAsia="標楷體" w:hAnsi="標楷體" w:hint="eastAsia"/>
        </w:rPr>
        <w:t>【子計畫一】</w:t>
      </w:r>
    </w:p>
    <w:p w:rsidR="00DA4E2D" w:rsidRPr="00741D32" w:rsidRDefault="00DA4E2D" w:rsidP="00DA4E2D">
      <w:pPr>
        <w:spacing w:line="360" w:lineRule="exact"/>
        <w:jc w:val="center"/>
        <w:rPr>
          <w:rFonts w:ascii="標楷體" w:eastAsia="標楷體" w:hAnsi="標楷體"/>
          <w:b/>
          <w:bCs/>
          <w:color w:val="000000"/>
        </w:rPr>
      </w:pP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花蓮縣</w:t>
      </w:r>
      <w:r w:rsidRPr="00741D32">
        <w:rPr>
          <w:rFonts w:ascii="Times New Roman" w:eastAsia="標楷體" w:hAnsi="Times New Roman"/>
          <w:b/>
          <w:color w:val="000000"/>
          <w:sz w:val="28"/>
          <w:szCs w:val="28"/>
        </w:rPr>
        <w:t>10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8</w:t>
      </w:r>
      <w:r w:rsidRPr="00741D32">
        <w:rPr>
          <w:rFonts w:ascii="Times New Roman" w:eastAsia="標楷體" w:hAnsi="Times New Roman" w:hint="eastAsia"/>
          <w:b/>
          <w:color w:val="000000"/>
          <w:sz w:val="28"/>
          <w:szCs w:val="28"/>
        </w:rPr>
        <w:t>學</w:t>
      </w: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年度國民教育社會領域輔導團國中組</w:t>
      </w:r>
    </w:p>
    <w:p w:rsidR="00DA4E2D" w:rsidRPr="00741D32" w:rsidRDefault="00DA4E2D" w:rsidP="00DA4E2D">
      <w:pPr>
        <w:tabs>
          <w:tab w:val="num" w:pos="2847"/>
        </w:tabs>
        <w:snapToGrid w:val="0"/>
        <w:spacing w:line="480" w:lineRule="exact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精進國民中小學教師教學專業與課程品質整體推動計畫</w:t>
      </w:r>
    </w:p>
    <w:p w:rsidR="00DA4E2D" w:rsidRPr="00741D32" w:rsidRDefault="00DA4E2D" w:rsidP="00DA4E2D">
      <w:pPr>
        <w:adjustRightInd w:val="0"/>
        <w:snapToGrid w:val="0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</w:p>
    <w:p w:rsidR="00DA4E2D" w:rsidRPr="00741D32" w:rsidRDefault="00DA4E2D" w:rsidP="00DA4E2D">
      <w:pPr>
        <w:adjustRightInd w:val="0"/>
        <w:snapToGrid w:val="0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團務會議暨團員增能實施計畫</w:t>
      </w:r>
    </w:p>
    <w:p w:rsidR="00DA4E2D" w:rsidRPr="00741D32" w:rsidRDefault="00DA4E2D" w:rsidP="00DA4E2D">
      <w:pPr>
        <w:adjustRightInd w:val="0"/>
        <w:snapToGrid w:val="0"/>
        <w:jc w:val="center"/>
        <w:rPr>
          <w:rFonts w:eastAsia="標楷體"/>
          <w:color w:val="000000"/>
          <w:szCs w:val="24"/>
        </w:rPr>
      </w:pPr>
    </w:p>
    <w:p w:rsidR="00DA4E2D" w:rsidRPr="002D481E" w:rsidRDefault="00DA4E2D" w:rsidP="00DA4E2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一、依據</w:t>
      </w:r>
    </w:p>
    <w:p w:rsidR="00DA4E2D" w:rsidRPr="00053604" w:rsidRDefault="00DA4E2D" w:rsidP="00DA4E2D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（一）教育部補助直轄市、縣</w:t>
      </w:r>
      <w:r w:rsidRPr="00053604">
        <w:rPr>
          <w:rFonts w:ascii="標楷體" w:eastAsia="標楷體" w:hAnsi="標楷體"/>
          <w:color w:val="000000"/>
          <w:szCs w:val="24"/>
        </w:rPr>
        <w:t>(</w:t>
      </w:r>
      <w:r w:rsidRPr="00053604">
        <w:rPr>
          <w:rFonts w:ascii="標楷體" w:eastAsia="標楷體" w:hAnsi="標楷體" w:hint="eastAsia"/>
          <w:color w:val="000000"/>
          <w:szCs w:val="24"/>
        </w:rPr>
        <w:t>市</w:t>
      </w:r>
      <w:r w:rsidRPr="00053604">
        <w:rPr>
          <w:rFonts w:ascii="標楷體" w:eastAsia="標楷體" w:hAnsi="標楷體"/>
          <w:color w:val="000000"/>
          <w:szCs w:val="24"/>
        </w:rPr>
        <w:t>)</w:t>
      </w:r>
      <w:r w:rsidRPr="00053604">
        <w:rPr>
          <w:rFonts w:ascii="標楷體" w:eastAsia="標楷體" w:hAnsi="標楷體" w:hint="eastAsia"/>
          <w:color w:val="000000"/>
          <w:szCs w:val="24"/>
        </w:rPr>
        <w:t>政府精進國民中學及國民小學教師教學專業與課程品質作業要點。</w:t>
      </w:r>
    </w:p>
    <w:p w:rsidR="00DA4E2D" w:rsidRPr="00053604" w:rsidRDefault="00DA4E2D" w:rsidP="00DA4E2D">
      <w:pPr>
        <w:autoSpaceDE w:val="0"/>
        <w:autoSpaceDN w:val="0"/>
        <w:adjustRightInd w:val="0"/>
        <w:snapToGrid w:val="0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（二）花蓮縣</w:t>
      </w:r>
      <w:r w:rsidRPr="00053604">
        <w:rPr>
          <w:rFonts w:ascii="標楷體" w:eastAsia="標楷體" w:hAnsi="標楷體"/>
          <w:color w:val="000000"/>
          <w:szCs w:val="24"/>
        </w:rPr>
        <w:t>108</w:t>
      </w:r>
      <w:r w:rsidRPr="00053604">
        <w:rPr>
          <w:rFonts w:ascii="標楷體" w:eastAsia="標楷體" w:hAnsi="標楷體" w:hint="eastAsia"/>
          <w:color w:val="000000"/>
          <w:szCs w:val="24"/>
        </w:rPr>
        <w:t>學年度精進國民中小學教師教學專業與課程品質整體推動計畫。</w:t>
      </w:r>
    </w:p>
    <w:p w:rsidR="00DA4E2D" w:rsidRPr="00053604" w:rsidRDefault="00DA4E2D" w:rsidP="00DA4E2D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（三）花蓮縣</w:t>
      </w:r>
      <w:r w:rsidRPr="00053604">
        <w:rPr>
          <w:rFonts w:ascii="標楷體" w:eastAsia="標楷體" w:hAnsi="標楷體"/>
          <w:color w:val="000000"/>
          <w:szCs w:val="24"/>
        </w:rPr>
        <w:t>108</w:t>
      </w:r>
      <w:r w:rsidRPr="00053604">
        <w:rPr>
          <w:rFonts w:ascii="標楷體" w:eastAsia="標楷體" w:hAnsi="標楷體" w:hint="eastAsia"/>
          <w:color w:val="000000"/>
          <w:szCs w:val="24"/>
        </w:rPr>
        <w:t>學年度國民教育輔導團整體團務計畫。</w:t>
      </w:r>
    </w:p>
    <w:p w:rsidR="00DA4E2D" w:rsidRPr="00053604" w:rsidRDefault="00DA4E2D" w:rsidP="00DA4E2D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DA4E2D" w:rsidRPr="002D481E" w:rsidRDefault="00DA4E2D" w:rsidP="00DA4E2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二、</w:t>
      </w:r>
      <w:r w:rsidR="00DE1019" w:rsidRPr="009B517F">
        <w:rPr>
          <w:rFonts w:ascii="Times New Roman" w:eastAsia="標楷體" w:hAnsi="標楷體" w:hint="eastAsia"/>
          <w:b/>
        </w:rPr>
        <w:t>目的</w:t>
      </w:r>
      <w:r w:rsidR="00DE1019" w:rsidRPr="009B517F">
        <w:rPr>
          <w:rFonts w:ascii="Times New Roman" w:eastAsia="標楷體" w:hAnsi="標楷體"/>
          <w:b/>
        </w:rPr>
        <w:t>：</w:t>
      </w:r>
    </w:p>
    <w:p w:rsidR="002935EC" w:rsidRDefault="00DE1019" w:rsidP="00DE1019">
      <w:pPr>
        <w:adjustRightInd w:val="0"/>
        <w:snapToGrid w:val="0"/>
        <w:rPr>
          <w:rFonts w:ascii="Times New Roman" w:eastAsia="標楷體" w:hAnsi="標楷體"/>
          <w:color w:val="000000"/>
          <w:szCs w:val="24"/>
        </w:rPr>
      </w:pPr>
      <w:r w:rsidRPr="00053604">
        <w:rPr>
          <w:rFonts w:ascii="標楷體" w:eastAsia="標楷體" w:hAnsi="標楷體"/>
          <w:color w:val="000000"/>
          <w:szCs w:val="24"/>
        </w:rPr>
        <w:t xml:space="preserve"> (</w:t>
      </w:r>
      <w:r w:rsidRPr="00053604">
        <w:rPr>
          <w:rFonts w:ascii="標楷體" w:eastAsia="標楷體" w:hAnsi="標楷體" w:hint="eastAsia"/>
          <w:color w:val="000000"/>
          <w:szCs w:val="24"/>
        </w:rPr>
        <w:t>一</w:t>
      </w:r>
      <w:r w:rsidRPr="00053604">
        <w:rPr>
          <w:rFonts w:ascii="標楷體" w:eastAsia="標楷體" w:hAnsi="標楷體"/>
          <w:color w:val="000000"/>
          <w:szCs w:val="24"/>
        </w:rPr>
        <w:t>)</w:t>
      </w:r>
      <w:r w:rsidR="002935EC">
        <w:rPr>
          <w:rFonts w:ascii="標楷體" w:eastAsia="標楷體" w:hAnsi="標楷體" w:hint="eastAsia"/>
          <w:color w:val="000000"/>
          <w:szCs w:val="24"/>
        </w:rPr>
        <w:t>分享</w:t>
      </w:r>
      <w:r w:rsidR="002935EC" w:rsidRPr="00805F9F">
        <w:rPr>
          <w:rFonts w:ascii="Times New Roman" w:eastAsia="標楷體" w:hAnsi="標楷體" w:hint="eastAsia"/>
          <w:color w:val="000000"/>
          <w:szCs w:val="24"/>
        </w:rPr>
        <w:t>創新教學與有效教學</w:t>
      </w:r>
      <w:r w:rsidR="002935EC">
        <w:rPr>
          <w:rFonts w:ascii="Times New Roman" w:eastAsia="標楷體" w:hAnsi="標楷體" w:hint="eastAsia"/>
          <w:color w:val="000000"/>
          <w:szCs w:val="24"/>
        </w:rPr>
        <w:t>的教學</w:t>
      </w:r>
      <w:r w:rsidR="002935EC" w:rsidRPr="00805F9F">
        <w:rPr>
          <w:rFonts w:ascii="Times New Roman" w:eastAsia="標楷體" w:hAnsi="標楷體" w:hint="eastAsia"/>
          <w:color w:val="000000"/>
          <w:szCs w:val="24"/>
        </w:rPr>
        <w:t>實例</w:t>
      </w:r>
      <w:r w:rsidR="002935EC">
        <w:rPr>
          <w:rFonts w:ascii="Times New Roman" w:eastAsia="標楷體" w:hAnsi="標楷體" w:hint="eastAsia"/>
          <w:color w:val="000000"/>
          <w:szCs w:val="24"/>
        </w:rPr>
        <w:t>。</w:t>
      </w:r>
    </w:p>
    <w:p w:rsidR="00DE1019" w:rsidRPr="00053604" w:rsidRDefault="00DE1019" w:rsidP="002935EC">
      <w:pPr>
        <w:adjustRightInd w:val="0"/>
        <w:snapToGrid w:val="0"/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/>
          <w:color w:val="000000"/>
          <w:szCs w:val="24"/>
        </w:rPr>
        <w:t>(</w:t>
      </w:r>
      <w:r w:rsidRPr="00053604">
        <w:rPr>
          <w:rFonts w:ascii="標楷體" w:eastAsia="標楷體" w:hAnsi="標楷體" w:hint="eastAsia"/>
          <w:color w:val="000000"/>
          <w:szCs w:val="24"/>
        </w:rPr>
        <w:t>二</w:t>
      </w:r>
      <w:r w:rsidRPr="00053604">
        <w:rPr>
          <w:rFonts w:ascii="標楷體" w:eastAsia="標楷體" w:hAnsi="標楷體"/>
          <w:color w:val="000000"/>
          <w:szCs w:val="24"/>
        </w:rPr>
        <w:t>)</w:t>
      </w:r>
      <w:r w:rsidR="002935EC">
        <w:rPr>
          <w:rFonts w:ascii="標楷體" w:eastAsia="標楷體" w:hAnsi="標楷體" w:hint="eastAsia"/>
          <w:color w:val="000000"/>
          <w:szCs w:val="24"/>
        </w:rPr>
        <w:t>促進</w:t>
      </w:r>
      <w:r w:rsidRPr="00053604">
        <w:rPr>
          <w:rFonts w:ascii="標楷體" w:eastAsia="標楷體" w:hAnsi="標楷體" w:hint="eastAsia"/>
          <w:color w:val="000000"/>
          <w:szCs w:val="24"/>
        </w:rPr>
        <w:t>社會學習領域</w:t>
      </w:r>
      <w:r w:rsidR="002935EC">
        <w:rPr>
          <w:rFonts w:ascii="標楷體" w:eastAsia="標楷體" w:hAnsi="標楷體" w:hint="eastAsia"/>
          <w:color w:val="000000"/>
          <w:szCs w:val="24"/>
        </w:rPr>
        <w:t>教學與</w:t>
      </w:r>
      <w:r w:rsidRPr="00053604">
        <w:rPr>
          <w:rFonts w:ascii="標楷體" w:eastAsia="標楷體" w:hAnsi="標楷體" w:hint="eastAsia"/>
          <w:color w:val="000000"/>
          <w:szCs w:val="24"/>
        </w:rPr>
        <w:t>新課綱推動之素養。</w:t>
      </w:r>
    </w:p>
    <w:p w:rsidR="00DA4E2D" w:rsidRPr="00DE1019" w:rsidRDefault="00DA4E2D" w:rsidP="00DA4E2D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DE1019" w:rsidRPr="002D481E" w:rsidRDefault="00DA4E2D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三、</w:t>
      </w:r>
      <w:r w:rsidR="00DE1019" w:rsidRPr="002D481E">
        <w:rPr>
          <w:rFonts w:ascii="標楷體" w:eastAsia="標楷體" w:hAnsi="標楷體" w:hint="eastAsia"/>
          <w:b/>
          <w:color w:val="000000"/>
          <w:szCs w:val="24"/>
        </w:rPr>
        <w:t>辦理單位</w:t>
      </w:r>
    </w:p>
    <w:p w:rsidR="00DE1019" w:rsidRPr="00053604" w:rsidRDefault="00DE1019" w:rsidP="00DE1019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（一）指導單位：教育部國民及學前教育署</w:t>
      </w:r>
    </w:p>
    <w:p w:rsidR="00EE09EB" w:rsidRDefault="00DE1019" w:rsidP="00EE09EB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（二）主辦單位：花蓮縣（市）政府教育處</w:t>
      </w:r>
    </w:p>
    <w:p w:rsidR="00DE1019" w:rsidRPr="00EE09EB" w:rsidRDefault="00DE1019" w:rsidP="00EE09EB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（三）承辦單位：</w:t>
      </w:r>
      <w:r>
        <w:rPr>
          <w:rFonts w:ascii="Times New Roman" w:eastAsia="標楷體" w:hAnsi="標楷體"/>
          <w:szCs w:val="24"/>
        </w:rPr>
        <w:t>花蓮縣國民教育輔導團社會領域輔導</w:t>
      </w:r>
      <w:r>
        <w:rPr>
          <w:rFonts w:ascii="Times New Roman" w:eastAsia="標楷體" w:hAnsi="標楷體" w:hint="eastAsia"/>
          <w:szCs w:val="24"/>
        </w:rPr>
        <w:t>小組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053604">
        <w:rPr>
          <w:rFonts w:ascii="標楷體" w:eastAsia="標楷體" w:hAnsi="標楷體" w:hint="eastAsia"/>
          <w:color w:val="000000"/>
          <w:szCs w:val="24"/>
        </w:rPr>
        <w:t>花蓮縣自強國中</w:t>
      </w:r>
    </w:p>
    <w:p w:rsidR="00DA4E2D" w:rsidRPr="00DE1019" w:rsidRDefault="00DA4E2D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3B66F3" w:rsidRDefault="00DA4E2D" w:rsidP="00DE1019">
      <w:pPr>
        <w:spacing w:line="480" w:lineRule="exact"/>
        <w:rPr>
          <w:rFonts w:ascii="Times New Roman" w:eastAsia="標楷體" w:hAnsi="標楷體"/>
          <w:b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四、</w:t>
      </w:r>
      <w:r w:rsidR="00DE1019" w:rsidRPr="002D481E">
        <w:rPr>
          <w:rFonts w:ascii="標楷體" w:eastAsia="標楷體" w:hAnsi="標楷體" w:hint="eastAsia"/>
          <w:b/>
          <w:color w:val="000000"/>
          <w:szCs w:val="24"/>
        </w:rPr>
        <w:t>辦理日期及地點</w:t>
      </w:r>
      <w:r w:rsidR="00DE1019" w:rsidRPr="009B517F">
        <w:rPr>
          <w:rFonts w:ascii="Times New Roman" w:eastAsia="標楷體" w:hAnsi="標楷體"/>
          <w:b/>
        </w:rPr>
        <w:t>：</w:t>
      </w:r>
    </w:p>
    <w:p w:rsidR="003B66F3" w:rsidRDefault="00DE1019" w:rsidP="00DE1019">
      <w:pPr>
        <w:spacing w:line="480" w:lineRule="exact"/>
        <w:rPr>
          <w:rFonts w:ascii="標楷體" w:eastAsia="標楷體" w:hAnsi="標楷體"/>
          <w:color w:val="FF0000"/>
        </w:rPr>
      </w:pPr>
      <w:r w:rsidRPr="002935EC">
        <w:rPr>
          <w:rFonts w:ascii="Times New Roman" w:eastAsia="標楷體" w:hAnsi="Times New Roman"/>
          <w:color w:val="000000" w:themeColor="text1"/>
        </w:rPr>
        <w:t>10</w:t>
      </w:r>
      <w:r w:rsidRPr="002935EC">
        <w:rPr>
          <w:rFonts w:ascii="Times New Roman" w:eastAsia="標楷體" w:hAnsi="Times New Roman" w:hint="eastAsia"/>
          <w:color w:val="000000" w:themeColor="text1"/>
        </w:rPr>
        <w:t>8</w:t>
      </w:r>
      <w:r w:rsidRPr="002935EC">
        <w:rPr>
          <w:rFonts w:ascii="Times New Roman" w:eastAsia="標楷體" w:hAnsi="標楷體"/>
          <w:color w:val="000000" w:themeColor="text1"/>
        </w:rPr>
        <w:t>年</w:t>
      </w:r>
      <w:r w:rsidRPr="002935EC">
        <w:rPr>
          <w:rFonts w:ascii="Times New Roman" w:eastAsia="標楷體" w:hAnsi="標楷體"/>
          <w:color w:val="000000" w:themeColor="text1"/>
        </w:rPr>
        <w:t>1</w:t>
      </w:r>
      <w:r w:rsidR="000C14BF">
        <w:rPr>
          <w:rFonts w:ascii="Times New Roman" w:eastAsia="標楷體" w:hAnsi="標楷體" w:hint="eastAsia"/>
          <w:color w:val="000000" w:themeColor="text1"/>
        </w:rPr>
        <w:t>2</w:t>
      </w:r>
      <w:r w:rsidRPr="002935EC">
        <w:rPr>
          <w:rFonts w:ascii="Times New Roman" w:eastAsia="標楷體" w:hAnsi="標楷體"/>
          <w:color w:val="000000" w:themeColor="text1"/>
        </w:rPr>
        <w:t>月</w:t>
      </w:r>
      <w:r w:rsidR="001800F0" w:rsidRPr="002935EC">
        <w:rPr>
          <w:rFonts w:ascii="Times New Roman" w:eastAsia="標楷體" w:hAnsi="標楷體" w:hint="eastAsia"/>
          <w:color w:val="000000" w:themeColor="text1"/>
        </w:rPr>
        <w:t>2</w:t>
      </w:r>
      <w:r w:rsidR="000C14BF">
        <w:rPr>
          <w:rFonts w:ascii="Times New Roman" w:eastAsia="標楷體" w:hAnsi="標楷體" w:hint="eastAsia"/>
          <w:color w:val="000000" w:themeColor="text1"/>
        </w:rPr>
        <w:t>0</w:t>
      </w:r>
      <w:r w:rsidRPr="002935EC">
        <w:rPr>
          <w:rFonts w:ascii="Times New Roman" w:eastAsia="標楷體" w:hAnsi="標楷體"/>
          <w:color w:val="000000" w:themeColor="text1"/>
        </w:rPr>
        <w:t>日</w:t>
      </w:r>
      <w:r w:rsidR="001800F0" w:rsidRPr="002935EC">
        <w:rPr>
          <w:rFonts w:ascii="Times New Roman" w:eastAsia="標楷體" w:hAnsi="標楷體" w:hint="eastAsia"/>
          <w:color w:val="000000" w:themeColor="text1"/>
        </w:rPr>
        <w:t>（星期五</w:t>
      </w:r>
      <w:r w:rsidRPr="002935EC">
        <w:rPr>
          <w:rFonts w:ascii="Times New Roman" w:eastAsia="標楷體" w:hAnsi="標楷體" w:hint="eastAsia"/>
          <w:color w:val="000000" w:themeColor="text1"/>
        </w:rPr>
        <w:t>）</w:t>
      </w:r>
      <w:r w:rsidR="002935EC" w:rsidRPr="002935EC">
        <w:rPr>
          <w:rFonts w:ascii="Times New Roman" w:eastAsia="標楷體" w:hAnsi="標楷體" w:hint="eastAsia"/>
          <w:color w:val="000000" w:themeColor="text1"/>
        </w:rPr>
        <w:t>下午</w:t>
      </w:r>
      <w:r w:rsidRPr="002935EC">
        <w:rPr>
          <w:rFonts w:ascii="Times New Roman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 w:hint="eastAsia"/>
        </w:rPr>
        <w:t>花蓮縣立自強國民中學三樓會議室</w:t>
      </w:r>
    </w:p>
    <w:p w:rsidR="003B66F3" w:rsidRPr="003B66F3" w:rsidRDefault="003B66F3" w:rsidP="00DE1019">
      <w:pPr>
        <w:spacing w:line="480" w:lineRule="exact"/>
        <w:rPr>
          <w:rFonts w:ascii="標楷體" w:eastAsia="標楷體" w:hAnsi="標楷體"/>
          <w:color w:val="FF0000"/>
        </w:rPr>
      </w:pPr>
    </w:p>
    <w:p w:rsidR="00DE1019" w:rsidRPr="002D481E" w:rsidRDefault="00DA4E2D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五、</w:t>
      </w:r>
      <w:r w:rsidR="00DE1019" w:rsidRPr="002D481E">
        <w:rPr>
          <w:rFonts w:ascii="標楷體" w:eastAsia="標楷體" w:hAnsi="標楷體" w:hint="eastAsia"/>
          <w:b/>
          <w:color w:val="000000"/>
          <w:szCs w:val="24"/>
        </w:rPr>
        <w:t>參加對象與人數：</w:t>
      </w:r>
    </w:p>
    <w:p w:rsidR="00DE1019" w:rsidRDefault="00DE1019" w:rsidP="00DE1019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3B66F3">
        <w:rPr>
          <w:rFonts w:ascii="標楷體" w:eastAsia="標楷體" w:hAnsi="標楷體" w:hint="eastAsia"/>
          <w:szCs w:val="24"/>
        </w:rPr>
        <w:t>花蓮縣國中小社會領域輔導團成員</w:t>
      </w:r>
      <w:r>
        <w:rPr>
          <w:rFonts w:ascii="標楷體" w:eastAsia="標楷體" w:hAnsi="標楷體" w:hint="eastAsia"/>
          <w:szCs w:val="24"/>
        </w:rPr>
        <w:t>、縣內社會領域教師、對此議題有興趣的教師，</w:t>
      </w:r>
      <w:r w:rsidRPr="003153A2">
        <w:rPr>
          <w:rFonts w:ascii="標楷體" w:eastAsia="標楷體" w:hAnsi="標楷體" w:hint="eastAsia"/>
          <w:szCs w:val="24"/>
        </w:rPr>
        <w:t>計</w:t>
      </w:r>
      <w:r>
        <w:rPr>
          <w:rFonts w:ascii="標楷體" w:eastAsia="標楷體" w:hAnsi="標楷體" w:hint="eastAsia"/>
          <w:szCs w:val="24"/>
        </w:rPr>
        <w:t>3</w:t>
      </w:r>
      <w:r w:rsidRPr="003153A2">
        <w:rPr>
          <w:rFonts w:ascii="標楷體" w:eastAsia="標楷體" w:hAnsi="標楷體"/>
          <w:szCs w:val="24"/>
        </w:rPr>
        <w:t>0</w:t>
      </w:r>
      <w:r w:rsidRPr="003153A2">
        <w:rPr>
          <w:rFonts w:ascii="標楷體" w:eastAsia="標楷體" w:hAnsi="標楷體" w:hint="eastAsia"/>
          <w:szCs w:val="24"/>
        </w:rPr>
        <w:t>人</w:t>
      </w:r>
    </w:p>
    <w:p w:rsidR="003B66F3" w:rsidRPr="003153A2" w:rsidRDefault="003B66F3" w:rsidP="00DE1019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DE1019" w:rsidRDefault="00DE1019" w:rsidP="00DE1019">
      <w:pPr>
        <w:autoSpaceDE w:val="0"/>
        <w:autoSpaceDN w:val="0"/>
        <w:adjustRightInd w:val="0"/>
        <w:snapToGrid w:val="0"/>
        <w:rPr>
          <w:rFonts w:ascii="Times New Roman" w:eastAsia="標楷體" w:hAnsi="標楷體"/>
          <w:b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六、</w:t>
      </w:r>
      <w:r>
        <w:rPr>
          <w:rFonts w:ascii="Times New Roman" w:eastAsia="標楷體" w:hAnsi="標楷體" w:hint="eastAsia"/>
          <w:b/>
          <w:szCs w:val="24"/>
        </w:rPr>
        <w:t>課程</w:t>
      </w:r>
      <w:r w:rsidRPr="009B517F">
        <w:rPr>
          <w:rFonts w:ascii="Times New Roman" w:eastAsia="標楷體" w:hAnsi="標楷體" w:hint="eastAsia"/>
          <w:b/>
          <w:szCs w:val="24"/>
        </w:rPr>
        <w:t>內容：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81"/>
        <w:gridCol w:w="3907"/>
        <w:gridCol w:w="2670"/>
      </w:tblGrid>
      <w:tr w:rsidR="00DE1019" w:rsidRPr="009B517F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時間</w:t>
            </w:r>
          </w:p>
        </w:tc>
        <w:tc>
          <w:tcPr>
            <w:tcW w:w="3907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課程內容</w:t>
            </w:r>
          </w:p>
        </w:tc>
        <w:tc>
          <w:tcPr>
            <w:tcW w:w="2670" w:type="dxa"/>
            <w:vAlign w:val="center"/>
          </w:tcPr>
          <w:p w:rsidR="00DE1019" w:rsidRPr="009B517F" w:rsidRDefault="00DE1019" w:rsidP="0098673E">
            <w:pPr>
              <w:ind w:leftChars="-4" w:left="-3" w:hangingChars="3" w:hanging="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主持人／講師</w:t>
            </w:r>
          </w:p>
        </w:tc>
      </w:tr>
      <w:tr w:rsidR="00DE1019" w:rsidRPr="009B517F" w:rsidTr="0098673E">
        <w:trPr>
          <w:trHeight w:val="477"/>
          <w:jc w:val="center"/>
        </w:trPr>
        <w:tc>
          <w:tcPr>
            <w:tcW w:w="2081" w:type="dxa"/>
            <w:vAlign w:val="center"/>
          </w:tcPr>
          <w:p w:rsidR="00DE1019" w:rsidRPr="009B517F" w:rsidRDefault="002935EC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13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1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  <w:tc>
          <w:tcPr>
            <w:tcW w:w="2670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社會輔導團團隊</w:t>
            </w:r>
          </w:p>
        </w:tc>
      </w:tr>
      <w:tr w:rsidR="00DE1019" w:rsidRPr="00354375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13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2935EC">
              <w:rPr>
                <w:rFonts w:ascii="Times New Roman" w:eastAsia="標楷體" w:hAnsi="標楷體" w:hint="eastAsia"/>
                <w:szCs w:val="24"/>
              </w:rPr>
              <w:t>3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2935EC">
              <w:rPr>
                <w:rFonts w:ascii="Times New Roman" w:eastAsia="標楷體" w:hAnsi="Times New Roman" w:hint="eastAsia"/>
                <w:szCs w:val="24"/>
              </w:rPr>
              <w:t>14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2935EC">
              <w:rPr>
                <w:rFonts w:ascii="Times New Roman" w:eastAsia="標楷體" w:hAnsi="標楷體" w:hint="eastAsia"/>
                <w:szCs w:val="24"/>
              </w:rPr>
              <w:t>2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1A6CFA" w:rsidRDefault="002935EC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6CFA">
              <w:rPr>
                <w:rFonts w:ascii="Times New Roman" w:eastAsia="標楷體" w:hAnsi="標楷體" w:hint="eastAsia"/>
                <w:szCs w:val="24"/>
              </w:rPr>
              <w:t>創新教學與有效教學（教學實例分享）</w:t>
            </w:r>
          </w:p>
        </w:tc>
        <w:tc>
          <w:tcPr>
            <w:tcW w:w="2670" w:type="dxa"/>
            <w:vAlign w:val="center"/>
          </w:tcPr>
          <w:p w:rsidR="002935EC" w:rsidRDefault="002935EC" w:rsidP="002935EC">
            <w:pPr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花蓮縣宜昌國中</w:t>
            </w:r>
          </w:p>
          <w:p w:rsidR="00DE1019" w:rsidRPr="002935EC" w:rsidRDefault="002935EC" w:rsidP="002935EC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黃若芸老師</w:t>
            </w:r>
          </w:p>
        </w:tc>
      </w:tr>
      <w:tr w:rsidR="00FD0FFB" w:rsidRPr="00354375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FD0FFB" w:rsidRDefault="00FD0FFB" w:rsidP="0098673E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14</w:t>
            </w:r>
            <w:r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2935EC">
              <w:rPr>
                <w:rFonts w:ascii="Times New Roman" w:eastAsia="標楷體" w:hAnsi="標楷體" w:hint="eastAsia"/>
                <w:szCs w:val="24"/>
              </w:rPr>
              <w:t>3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2935EC">
              <w:rPr>
                <w:rFonts w:ascii="Times New Roman" w:eastAsia="標楷體" w:hAnsi="Times New Roman" w:hint="eastAsia"/>
                <w:szCs w:val="24"/>
              </w:rPr>
              <w:t>15</w:t>
            </w:r>
            <w:r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2935EC">
              <w:rPr>
                <w:rFonts w:ascii="Times New Roman" w:eastAsia="標楷體" w:hAnsi="標楷體" w:hint="eastAsia"/>
                <w:szCs w:val="24"/>
              </w:rPr>
              <w:t>2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FD0FFB" w:rsidRPr="001A6CFA" w:rsidRDefault="002935EC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6CFA">
              <w:rPr>
                <w:rFonts w:ascii="Times New Roman" w:eastAsia="標楷體" w:hAnsi="標楷體" w:hint="eastAsia"/>
                <w:szCs w:val="24"/>
              </w:rPr>
              <w:t>創新教學與有效教學（教學實例分享）</w:t>
            </w:r>
          </w:p>
        </w:tc>
        <w:tc>
          <w:tcPr>
            <w:tcW w:w="2670" w:type="dxa"/>
            <w:vAlign w:val="center"/>
          </w:tcPr>
          <w:p w:rsidR="002935EC" w:rsidRDefault="002935EC" w:rsidP="002935EC">
            <w:pPr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花蓮縣宜昌國中</w:t>
            </w:r>
          </w:p>
          <w:p w:rsidR="00FD0FFB" w:rsidRDefault="002935EC" w:rsidP="002935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黃若芸老師</w:t>
            </w:r>
          </w:p>
        </w:tc>
      </w:tr>
      <w:tr w:rsidR="00FD0FFB" w:rsidRPr="00354375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FD0FFB" w:rsidRDefault="00FD0FFB" w:rsidP="0098673E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15</w:t>
            </w:r>
            <w:r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2935EC">
              <w:rPr>
                <w:rFonts w:ascii="Times New Roman" w:eastAsia="標楷體" w:hAnsi="標楷體" w:hint="eastAsia"/>
                <w:szCs w:val="24"/>
              </w:rPr>
              <w:t>3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2935EC">
              <w:rPr>
                <w:rFonts w:ascii="Times New Roman" w:eastAsia="標楷體" w:hAnsi="Times New Roman" w:hint="eastAsia"/>
                <w:szCs w:val="24"/>
              </w:rPr>
              <w:t>16</w:t>
            </w:r>
            <w:r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2935EC">
              <w:rPr>
                <w:rFonts w:ascii="Times New Roman" w:eastAsia="標楷體" w:hAnsi="標楷體" w:hint="eastAsia"/>
                <w:szCs w:val="24"/>
              </w:rPr>
              <w:t>2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FD0FFB" w:rsidRPr="001A6CFA" w:rsidRDefault="002935EC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6CFA">
              <w:rPr>
                <w:rFonts w:ascii="Times New Roman" w:eastAsia="標楷體" w:hAnsi="標楷體" w:hint="eastAsia"/>
                <w:szCs w:val="24"/>
              </w:rPr>
              <w:t>創新教學與有效教學（教學實例分享）</w:t>
            </w:r>
          </w:p>
        </w:tc>
        <w:tc>
          <w:tcPr>
            <w:tcW w:w="2670" w:type="dxa"/>
            <w:vAlign w:val="center"/>
          </w:tcPr>
          <w:p w:rsidR="002935EC" w:rsidRDefault="002935EC" w:rsidP="002935EC">
            <w:pPr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花蓮縣宜昌國中</w:t>
            </w:r>
          </w:p>
          <w:p w:rsidR="00FD0FFB" w:rsidRDefault="002935EC" w:rsidP="002935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黃若芸老師</w:t>
            </w:r>
          </w:p>
        </w:tc>
      </w:tr>
      <w:tr w:rsidR="00DE1019" w:rsidRPr="009B517F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DE1019" w:rsidRPr="009B517F" w:rsidRDefault="002935EC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16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2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16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綜合座談＆問卷調查</w:t>
            </w:r>
          </w:p>
        </w:tc>
        <w:tc>
          <w:tcPr>
            <w:tcW w:w="2670" w:type="dxa"/>
            <w:vAlign w:val="center"/>
          </w:tcPr>
          <w:p w:rsidR="002935EC" w:rsidRDefault="002935EC" w:rsidP="002935EC">
            <w:pPr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花蓮縣宜昌國中</w:t>
            </w:r>
          </w:p>
          <w:p w:rsidR="002935EC" w:rsidRDefault="002935EC" w:rsidP="002935EC">
            <w:pPr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 w:rsidRPr="00805F9F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lastRenderedPageBreak/>
              <w:t>黃若芸老師</w:t>
            </w:r>
          </w:p>
          <w:p w:rsidR="00DE1019" w:rsidRPr="009B517F" w:rsidRDefault="00FD0FFB" w:rsidP="002935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社會輔導團團隊</w:t>
            </w:r>
          </w:p>
        </w:tc>
      </w:tr>
    </w:tbl>
    <w:p w:rsidR="00DE1019" w:rsidRPr="003153A2" w:rsidRDefault="00DE1019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</w:p>
    <w:p w:rsidR="00313E95" w:rsidRPr="00DE1019" w:rsidRDefault="00313E95"/>
    <w:sectPr w:rsidR="00313E95" w:rsidRPr="00DE1019" w:rsidSect="00313E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EF4" w:rsidRDefault="00633EF4" w:rsidP="001800F0">
      <w:r>
        <w:separator/>
      </w:r>
    </w:p>
  </w:endnote>
  <w:endnote w:type="continuationSeparator" w:id="1">
    <w:p w:rsidR="00633EF4" w:rsidRDefault="00633EF4" w:rsidP="00180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EF4" w:rsidRDefault="00633EF4" w:rsidP="001800F0">
      <w:r>
        <w:separator/>
      </w:r>
    </w:p>
  </w:footnote>
  <w:footnote w:type="continuationSeparator" w:id="1">
    <w:p w:rsidR="00633EF4" w:rsidRDefault="00633EF4" w:rsidP="00180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E2D"/>
    <w:rsid w:val="000A3AE5"/>
    <w:rsid w:val="000C14BF"/>
    <w:rsid w:val="001800F0"/>
    <w:rsid w:val="001A6CFA"/>
    <w:rsid w:val="002935EC"/>
    <w:rsid w:val="00313E95"/>
    <w:rsid w:val="00385C86"/>
    <w:rsid w:val="003B66F3"/>
    <w:rsid w:val="004110C8"/>
    <w:rsid w:val="005E2A5A"/>
    <w:rsid w:val="00633EF4"/>
    <w:rsid w:val="00836A8B"/>
    <w:rsid w:val="00945E5A"/>
    <w:rsid w:val="00DA4E2D"/>
    <w:rsid w:val="00DE1019"/>
    <w:rsid w:val="00EE09EB"/>
    <w:rsid w:val="00FD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0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800F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80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800F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559</Characters>
  <Application>Microsoft Office Word</Application>
  <DocSecurity>0</DocSecurity>
  <Lines>4</Lines>
  <Paragraphs>1</Paragraphs>
  <ScaleCrop>false</ScaleCrop>
  <Company>HOME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0005</cp:lastModifiedBy>
  <cp:revision>3</cp:revision>
  <dcterms:created xsi:type="dcterms:W3CDTF">2019-11-27T05:02:00Z</dcterms:created>
  <dcterms:modified xsi:type="dcterms:W3CDTF">2019-11-27T05:09:00Z</dcterms:modified>
</cp:coreProperties>
</file>