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E0" w:rsidRDefault="002248E0" w:rsidP="002248E0">
      <w:pPr>
        <w:tabs>
          <w:tab w:val="left" w:pos="1134"/>
        </w:tabs>
        <w:spacing w:line="460" w:lineRule="exact"/>
        <w:ind w:left="1512" w:hangingChars="472" w:hanging="1512"/>
        <w:rPr>
          <w:rFonts w:ascii="Times New Roman" w:eastAsia="標楷體" w:hAnsi="Times New Roman" w:cs="Times New Roman"/>
          <w:b/>
          <w:sz w:val="28"/>
          <w:szCs w:val="28"/>
        </w:rPr>
      </w:pPr>
      <w:r w:rsidRPr="00600FDA">
        <w:rPr>
          <w:rFonts w:ascii="Times New Roman" w:eastAsia="標楷體" w:hAnsi="Times New Roman" w:cs="Times New Roman" w:hint="eastAsia"/>
          <w:b/>
          <w:sz w:val="32"/>
          <w:szCs w:val="32"/>
          <w:bdr w:val="single" w:sz="4" w:space="0" w:color="auto"/>
        </w:rPr>
        <w:t>附件</w:t>
      </w:r>
      <w:r>
        <w:rPr>
          <w:rFonts w:ascii="Times New Roman" w:eastAsia="標楷體" w:hAnsi="Times New Roman" w:cs="Times New Roman" w:hint="eastAsia"/>
          <w:b/>
          <w:sz w:val="32"/>
          <w:szCs w:val="32"/>
          <w:bdr w:val="single" w:sz="4" w:space="0" w:color="auto"/>
        </w:rPr>
        <w:t>1</w:t>
      </w:r>
    </w:p>
    <w:p w:rsidR="00BF0153" w:rsidRPr="00BF0153" w:rsidRDefault="00BF0153" w:rsidP="00BF0153">
      <w:pPr>
        <w:tabs>
          <w:tab w:val="left" w:pos="1134"/>
        </w:tabs>
        <w:spacing w:line="460" w:lineRule="exact"/>
        <w:ind w:left="1323" w:hangingChars="472" w:hanging="1323"/>
        <w:rPr>
          <w:rFonts w:ascii="Times New Roman" w:eastAsia="標楷體" w:hAnsi="Times New Roman" w:cs="Times New Roman"/>
          <w:b/>
          <w:sz w:val="28"/>
          <w:szCs w:val="28"/>
        </w:rPr>
      </w:pPr>
      <w:r w:rsidRPr="00BF0153">
        <w:rPr>
          <w:rFonts w:ascii="Times New Roman" w:eastAsia="標楷體" w:hAnsi="Times New Roman" w:cs="Times New Roman" w:hint="eastAsia"/>
          <w:b/>
          <w:sz w:val="28"/>
          <w:szCs w:val="28"/>
        </w:rPr>
        <w:t>二、表</w:t>
      </w:r>
      <w:r w:rsidRPr="00BF0153">
        <w:rPr>
          <w:rFonts w:ascii="Times New Roman" w:eastAsia="標楷體" w:hAnsi="Times New Roman" w:cs="Times New Roman"/>
          <w:b/>
          <w:sz w:val="28"/>
          <w:szCs w:val="28"/>
        </w:rPr>
        <w:t>B</w:t>
      </w:r>
      <w:r w:rsidRPr="00BF0153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Pr="00BF0153">
        <w:rPr>
          <w:rFonts w:ascii="Times New Roman" w:eastAsia="標楷體" w:hAnsi="Times New Roman" w:cs="Times New Roman"/>
          <w:b/>
          <w:sz w:val="28"/>
          <w:szCs w:val="28"/>
        </w:rPr>
        <w:t>109</w:t>
      </w:r>
      <w:proofErr w:type="gramStart"/>
      <w:r w:rsidRPr="00BF0153">
        <w:rPr>
          <w:rFonts w:ascii="Times New Roman" w:eastAsia="標楷體" w:hAnsi="Times New Roman" w:cs="Times New Roman" w:hint="eastAsia"/>
          <w:b/>
          <w:sz w:val="28"/>
          <w:szCs w:val="28"/>
        </w:rPr>
        <w:t>學年度縣</w:t>
      </w:r>
      <w:proofErr w:type="gramEnd"/>
      <w:r w:rsidRPr="00BF0153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BF0153">
        <w:rPr>
          <w:rFonts w:ascii="Times New Roman" w:eastAsia="標楷體" w:hAnsi="Times New Roman" w:cs="Times New Roman" w:hint="eastAsia"/>
          <w:b/>
          <w:sz w:val="28"/>
          <w:szCs w:val="28"/>
        </w:rPr>
        <w:t>市</w:t>
      </w:r>
      <w:r w:rsidRPr="00BF0153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BF0153">
        <w:rPr>
          <w:rFonts w:ascii="Times New Roman" w:eastAsia="標楷體" w:hAnsi="Times New Roman" w:cs="Times New Roman" w:hint="eastAsia"/>
          <w:b/>
          <w:sz w:val="28"/>
          <w:szCs w:val="28"/>
        </w:rPr>
        <w:t>申請學校需求項目及原因</w:t>
      </w:r>
    </w:p>
    <w:p w:rsidR="00BF0153" w:rsidRPr="00BF0153" w:rsidRDefault="00BF0153" w:rsidP="00BF0153">
      <w:pPr>
        <w:tabs>
          <w:tab w:val="left" w:pos="1134"/>
        </w:tabs>
        <w:spacing w:line="460" w:lineRule="exact"/>
        <w:ind w:firstLineChars="250" w:firstLine="701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F0153">
        <w:rPr>
          <w:rFonts w:ascii="Times New Roman" w:eastAsia="標楷體" w:hAnsi="Times New Roman" w:cs="Times New Roman"/>
          <w:b/>
          <w:sz w:val="28"/>
          <w:szCs w:val="28"/>
        </w:rPr>
        <w:t>(</w:t>
      </w:r>
      <w:proofErr w:type="gramStart"/>
      <w:r w:rsidRPr="00BF0153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proofErr w:type="gramEnd"/>
      <w:r w:rsidRPr="00BF0153">
        <w:rPr>
          <w:rFonts w:ascii="Times New Roman" w:eastAsia="標楷體" w:hAnsi="Times New Roman" w:cs="Times New Roman"/>
          <w:b/>
          <w:sz w:val="28"/>
          <w:szCs w:val="28"/>
        </w:rPr>
        <w:t>)</w:t>
      </w:r>
      <w:proofErr w:type="gramStart"/>
      <w:r w:rsidRPr="00BF0153">
        <w:rPr>
          <w:rFonts w:ascii="Times New Roman" w:eastAsia="標楷體" w:hAnsi="Times New Roman" w:cs="Times New Roman" w:hint="eastAsia"/>
          <w:b/>
          <w:sz w:val="28"/>
          <w:szCs w:val="28"/>
        </w:rPr>
        <w:t>請逐項</w:t>
      </w:r>
      <w:proofErr w:type="gramEnd"/>
      <w:r w:rsidRPr="00BF0153">
        <w:rPr>
          <w:rFonts w:ascii="Times New Roman" w:eastAsia="標楷體" w:hAnsi="Times New Roman" w:cs="Times New Roman" w:hint="eastAsia"/>
          <w:b/>
          <w:sz w:val="28"/>
          <w:szCs w:val="28"/>
        </w:rPr>
        <w:t>填列並將申請經費資料對應第二項詳細敘述，請自行增列，</w:t>
      </w:r>
      <w:r w:rsidRPr="00BF0153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惟欄位項目固定，勿擅自更改</w:t>
      </w:r>
    </w:p>
    <w:p w:rsidR="00BF0153" w:rsidRPr="00BF0153" w:rsidRDefault="00BF0153" w:rsidP="00BF0153">
      <w:pPr>
        <w:tabs>
          <w:tab w:val="left" w:pos="1134"/>
        </w:tabs>
        <w:spacing w:line="460" w:lineRule="exact"/>
        <w:ind w:firstLineChars="250" w:firstLine="701"/>
        <w:rPr>
          <w:rFonts w:ascii="Times New Roman" w:eastAsia="標楷體" w:hAnsi="Times New Roman" w:cs="Times New Roman"/>
          <w:b/>
          <w:sz w:val="28"/>
          <w:szCs w:val="28"/>
        </w:rPr>
      </w:pPr>
      <w:r w:rsidRPr="00BF0153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BF0153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BF0153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BF0153">
        <w:rPr>
          <w:rFonts w:ascii="Times New Roman" w:eastAsia="標楷體" w:hAnsi="Times New Roman" w:cs="Times New Roman" w:hint="eastAsia"/>
          <w:b/>
          <w:sz w:val="28"/>
          <w:szCs w:val="28"/>
        </w:rPr>
        <w:t>曾</w:t>
      </w:r>
      <w:proofErr w:type="gramStart"/>
      <w:r w:rsidRPr="00BF0153">
        <w:rPr>
          <w:rFonts w:ascii="Times New Roman" w:eastAsia="標楷體" w:hAnsi="Times New Roman" w:cs="Times New Roman" w:hint="eastAsia"/>
          <w:b/>
          <w:sz w:val="28"/>
          <w:szCs w:val="28"/>
        </w:rPr>
        <w:t>受本署補助</w:t>
      </w:r>
      <w:proofErr w:type="gramEnd"/>
      <w:r w:rsidRPr="00BF0153">
        <w:rPr>
          <w:rFonts w:ascii="Times New Roman" w:eastAsia="標楷體" w:hAnsi="Times New Roman" w:cs="Times New Roman" w:hint="eastAsia"/>
          <w:b/>
          <w:sz w:val="28"/>
          <w:szCs w:val="28"/>
        </w:rPr>
        <w:t>年度、項目及經費金額，</w:t>
      </w:r>
      <w:r w:rsidRPr="00BF0153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請依據</w:t>
      </w:r>
      <w:r w:rsidRPr="00BF0153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107</w:t>
      </w:r>
      <w:r w:rsidRPr="00BF0153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學年度以後每學年度受補助狀況詳實填列</w:t>
      </w:r>
    </w:p>
    <w:p w:rsidR="00BF0153" w:rsidRPr="00BF0153" w:rsidRDefault="00BF0153" w:rsidP="00BF0153">
      <w:pPr>
        <w:rPr>
          <w:rFonts w:ascii="Times New Roman" w:eastAsia="標楷體" w:hAnsi="Times New Roman" w:cs="Times New Roman"/>
          <w:sz w:val="22"/>
        </w:rPr>
      </w:pPr>
      <w:proofErr w:type="gramStart"/>
      <w:r w:rsidRPr="00BF0153">
        <w:rPr>
          <w:rFonts w:ascii="Times New Roman" w:eastAsia="標楷體" w:hAnsi="Times New Roman" w:cs="Times New Roman" w:hint="eastAsia"/>
          <w:b/>
          <w:sz w:val="22"/>
          <w:u w:val="single"/>
        </w:rPr>
        <w:t>註</w:t>
      </w:r>
      <w:proofErr w:type="gramEnd"/>
      <w:r w:rsidRPr="00BF0153">
        <w:rPr>
          <w:rFonts w:ascii="Times New Roman" w:eastAsia="標楷體" w:hAnsi="Times New Roman" w:cs="Times New Roman" w:hint="eastAsia"/>
          <w:b/>
          <w:sz w:val="22"/>
          <w:u w:val="single"/>
        </w:rPr>
        <w:t>：申請類別編號填寫：</w:t>
      </w:r>
      <w:r w:rsidRPr="00BF0153">
        <w:rPr>
          <w:rFonts w:ascii="Times New Roman" w:eastAsia="標楷體" w:hAnsi="Times New Roman" w:cs="Times New Roman"/>
          <w:b/>
          <w:sz w:val="22"/>
          <w:u w:val="single"/>
        </w:rPr>
        <w:t>1.</w:t>
      </w:r>
      <w:r w:rsidRPr="00BF0153">
        <w:rPr>
          <w:rFonts w:ascii="Times New Roman" w:eastAsia="標楷體" w:hAnsi="Times New Roman" w:cs="Times New Roman" w:hint="eastAsia"/>
          <w:b/>
          <w:sz w:val="22"/>
          <w:u w:val="single"/>
        </w:rPr>
        <w:t>偏遠；</w:t>
      </w:r>
      <w:r w:rsidRPr="00BF0153">
        <w:rPr>
          <w:rFonts w:ascii="Times New Roman" w:eastAsia="標楷體" w:hAnsi="Times New Roman" w:cs="Times New Roman"/>
          <w:b/>
          <w:sz w:val="22"/>
          <w:u w:val="single"/>
        </w:rPr>
        <w:t>2.</w:t>
      </w:r>
      <w:r w:rsidRPr="00BF0153">
        <w:rPr>
          <w:rFonts w:ascii="Times New Roman" w:eastAsia="標楷體" w:hAnsi="Times New Roman" w:cs="Times New Roman" w:hint="eastAsia"/>
          <w:b/>
          <w:sz w:val="22"/>
          <w:u w:val="single"/>
        </w:rPr>
        <w:t>一般；</w:t>
      </w:r>
      <w:r w:rsidRPr="00BF0153">
        <w:rPr>
          <w:rFonts w:ascii="Times New Roman" w:eastAsia="標楷體" w:hAnsi="Times New Roman" w:cs="Times New Roman"/>
          <w:b/>
          <w:sz w:val="22"/>
          <w:u w:val="single"/>
        </w:rPr>
        <w:t>3.</w:t>
      </w:r>
      <w:r w:rsidRPr="00BF0153">
        <w:rPr>
          <w:rFonts w:ascii="Times New Roman" w:eastAsia="標楷體" w:hAnsi="Times New Roman" w:cs="Times New Roman" w:hint="eastAsia"/>
          <w:b/>
          <w:sz w:val="22"/>
          <w:u w:val="single"/>
        </w:rPr>
        <w:t>英語村；</w:t>
      </w:r>
      <w:r w:rsidRPr="00BF0153">
        <w:rPr>
          <w:rFonts w:ascii="Times New Roman" w:eastAsia="標楷體" w:hAnsi="Times New Roman" w:cs="Times New Roman"/>
          <w:b/>
          <w:sz w:val="22"/>
          <w:u w:val="single"/>
        </w:rPr>
        <w:t>4.</w:t>
      </w:r>
      <w:r w:rsidRPr="00BF0153">
        <w:rPr>
          <w:rFonts w:ascii="Times New Roman" w:eastAsia="標楷體" w:hAnsi="Times New Roman" w:cs="Times New Roman" w:hint="eastAsia"/>
          <w:b/>
          <w:sz w:val="22"/>
          <w:u w:val="single"/>
        </w:rPr>
        <w:t>其他</w:t>
      </w:r>
      <w:r w:rsidRPr="00BF0153">
        <w:rPr>
          <w:rFonts w:ascii="Times New Roman" w:eastAsia="標楷體" w:hAnsi="Times New Roman" w:cs="Times New Roman"/>
          <w:b/>
          <w:sz w:val="22"/>
          <w:u w:val="single"/>
        </w:rPr>
        <w:t>(</w:t>
      </w:r>
      <w:r w:rsidRPr="00BF0153">
        <w:rPr>
          <w:rFonts w:ascii="Times New Roman" w:eastAsia="標楷體" w:hAnsi="Times New Roman" w:cs="Times New Roman" w:hint="eastAsia"/>
          <w:b/>
          <w:sz w:val="22"/>
          <w:u w:val="single"/>
        </w:rPr>
        <w:t>請說明</w:t>
      </w:r>
      <w:r w:rsidRPr="00BF0153">
        <w:rPr>
          <w:rFonts w:ascii="Times New Roman" w:eastAsia="標楷體" w:hAnsi="Times New Roman" w:cs="Times New Roman"/>
          <w:b/>
          <w:sz w:val="22"/>
          <w:u w:val="single"/>
        </w:rPr>
        <w:t>)</w:t>
      </w:r>
      <w:r w:rsidRPr="00BF0153">
        <w:rPr>
          <w:rFonts w:ascii="Times New Roman" w:eastAsia="標楷體" w:hAnsi="Times New Roman" w:cs="Times New Roman" w:hint="eastAsia"/>
          <w:sz w:val="22"/>
        </w:rPr>
        <w:t>；</w:t>
      </w:r>
      <w:r w:rsidRPr="00BF0153">
        <w:rPr>
          <w:rFonts w:ascii="Times New Roman" w:eastAsia="標楷體" w:hAnsi="Times New Roman" w:cs="Times New Roman" w:hint="eastAsia"/>
          <w:b/>
          <w:sz w:val="22"/>
          <w:u w:val="single"/>
        </w:rPr>
        <w:t>主要補助類別之判定請以補助項目或經費比重占最高者為主</w:t>
      </w:r>
      <w:r w:rsidRPr="00BF0153">
        <w:rPr>
          <w:rFonts w:ascii="Times New Roman" w:eastAsia="標楷體" w:hAnsi="Times New Roman" w:cs="Times New Roman" w:hint="eastAsia"/>
          <w:sz w:val="22"/>
        </w:rPr>
        <w:t>。</w:t>
      </w:r>
    </w:p>
    <w:p w:rsidR="00BF0153" w:rsidRPr="00BF0153" w:rsidRDefault="00BF0153" w:rsidP="00BF0153">
      <w:pPr>
        <w:rPr>
          <w:rFonts w:ascii="Times New Roman" w:eastAsia="標楷體" w:hAnsi="Times New Roman" w:cs="Times New Roman"/>
          <w:sz w:val="22"/>
        </w:rPr>
      </w:pPr>
      <w:r w:rsidRPr="00BF0153">
        <w:rPr>
          <w:rFonts w:ascii="新細明體" w:eastAsia="新細明體" w:hAnsi="新細明體" w:cs="新細明體" w:hint="eastAsia"/>
          <w:b/>
          <w:sz w:val="22"/>
        </w:rPr>
        <w:t>※</w:t>
      </w:r>
      <w:r w:rsidRPr="00BF0153">
        <w:rPr>
          <w:rFonts w:ascii="Times New Roman" w:eastAsia="標楷體" w:hAnsi="Times New Roman" w:cs="Times New Roman" w:hint="eastAsia"/>
          <w:b/>
          <w:sz w:val="22"/>
        </w:rPr>
        <w:t>英語村學校申請校數與經費比例不得高於全縣</w:t>
      </w:r>
      <w:r w:rsidRPr="00BF0153">
        <w:rPr>
          <w:rFonts w:ascii="Times New Roman" w:eastAsia="標楷體" w:hAnsi="Times New Roman" w:cs="Times New Roman"/>
          <w:b/>
          <w:sz w:val="22"/>
        </w:rPr>
        <w:t>(</w:t>
      </w:r>
      <w:r w:rsidRPr="00BF0153">
        <w:rPr>
          <w:rFonts w:ascii="Times New Roman" w:eastAsia="標楷體" w:hAnsi="Times New Roman" w:cs="Times New Roman" w:hint="eastAsia"/>
          <w:b/>
          <w:sz w:val="22"/>
        </w:rPr>
        <w:t>市</w:t>
      </w:r>
      <w:r w:rsidRPr="00BF0153">
        <w:rPr>
          <w:rFonts w:ascii="Times New Roman" w:eastAsia="標楷體" w:hAnsi="Times New Roman" w:cs="Times New Roman"/>
          <w:b/>
          <w:sz w:val="22"/>
        </w:rPr>
        <w:t>)</w:t>
      </w:r>
      <w:r w:rsidRPr="00BF0153">
        <w:rPr>
          <w:rFonts w:ascii="Times New Roman" w:eastAsia="標楷體" w:hAnsi="Times New Roman" w:cs="Times New Roman" w:hint="eastAsia"/>
          <w:b/>
          <w:sz w:val="22"/>
        </w:rPr>
        <w:t>申請學校數及核定經費之</w:t>
      </w:r>
      <w:r w:rsidRPr="00BF0153">
        <w:rPr>
          <w:rFonts w:ascii="Times New Roman" w:eastAsia="標楷體" w:hAnsi="Times New Roman" w:cs="Times New Roman"/>
          <w:b/>
          <w:sz w:val="22"/>
        </w:rPr>
        <w:t>20%</w:t>
      </w:r>
      <w:r w:rsidRPr="00BF0153">
        <w:rPr>
          <w:rFonts w:ascii="Times New Roman" w:eastAsia="標楷體" w:hAnsi="Times New Roman" w:cs="Times New Roman" w:hint="eastAsia"/>
          <w:sz w:val="22"/>
        </w:rPr>
        <w:t>。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1026"/>
        <w:gridCol w:w="617"/>
        <w:gridCol w:w="457"/>
        <w:gridCol w:w="1855"/>
        <w:gridCol w:w="1864"/>
        <w:gridCol w:w="2413"/>
        <w:gridCol w:w="734"/>
        <w:gridCol w:w="1019"/>
        <w:gridCol w:w="876"/>
        <w:gridCol w:w="1072"/>
        <w:gridCol w:w="1170"/>
        <w:gridCol w:w="1772"/>
      </w:tblGrid>
      <w:tr w:rsidR="00BF0153" w:rsidRPr="00BF0153" w:rsidTr="00D70F6F">
        <w:trPr>
          <w:tblHeader/>
        </w:trPr>
        <w:tc>
          <w:tcPr>
            <w:tcW w:w="155" w:type="pct"/>
            <w:shd w:val="clear" w:color="auto" w:fill="D9D9D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順位</w:t>
            </w:r>
          </w:p>
        </w:tc>
        <w:tc>
          <w:tcPr>
            <w:tcW w:w="334" w:type="pct"/>
            <w:shd w:val="clear" w:color="auto" w:fill="D9D9D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</w:p>
        </w:tc>
        <w:tc>
          <w:tcPr>
            <w:tcW w:w="201" w:type="pct"/>
            <w:shd w:val="clear" w:color="auto" w:fill="D9D9D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b/>
                <w:szCs w:val="24"/>
              </w:rPr>
              <w:t>●</w:t>
            </w:r>
            <w:proofErr w:type="gramStart"/>
            <w:r w:rsidRPr="00BF0153">
              <w:rPr>
                <w:rFonts w:ascii="Times New Roman" w:eastAsia="標楷體" w:hAnsi="Times New Roman" w:cs="Times New Roman" w:hint="eastAsia"/>
                <w:b/>
                <w:szCs w:val="24"/>
              </w:rPr>
              <w:t>必填學校</w:t>
            </w:r>
            <w:proofErr w:type="gramEnd"/>
            <w:r w:rsidRPr="00BF0153">
              <w:rPr>
                <w:rFonts w:ascii="Times New Roman" w:eastAsia="標楷體" w:hAnsi="Times New Roman" w:cs="Times New Roman" w:hint="eastAsia"/>
                <w:b/>
                <w:szCs w:val="24"/>
              </w:rPr>
              <w:t>類別編號</w:t>
            </w:r>
          </w:p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proofErr w:type="gramStart"/>
            <w:r w:rsidRPr="00BF0153">
              <w:rPr>
                <w:rFonts w:ascii="Times New Roman" w:eastAsia="標楷體" w:hAnsi="Times New Roman" w:cs="Times New Roman" w:hint="eastAsia"/>
                <w:b/>
                <w:szCs w:val="24"/>
              </w:rPr>
              <w:t>註</w:t>
            </w:r>
            <w:proofErr w:type="gramEnd"/>
            <w:r w:rsidRPr="00BF015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" w:type="pct"/>
            <w:shd w:val="clear" w:color="auto" w:fill="D9D9D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班級數</w:t>
            </w:r>
          </w:p>
        </w:tc>
        <w:tc>
          <w:tcPr>
            <w:tcW w:w="604" w:type="pct"/>
            <w:shd w:val="clear" w:color="auto" w:fill="D9D9D9"/>
            <w:vAlign w:val="center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主要補助類別：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br/>
              <w:t>1.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英聽設備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英語情境教室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英語閱讀角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含圖書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教材教具</w:t>
            </w:r>
          </w:p>
        </w:tc>
        <w:tc>
          <w:tcPr>
            <w:tcW w:w="607" w:type="pct"/>
            <w:shd w:val="clear" w:color="auto" w:fill="D9D9D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需求項目名稱</w:t>
            </w:r>
          </w:p>
        </w:tc>
        <w:tc>
          <w:tcPr>
            <w:tcW w:w="786" w:type="pct"/>
            <w:shd w:val="clear" w:color="auto" w:fill="D9D9D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需求原因</w:t>
            </w:r>
          </w:p>
        </w:tc>
        <w:tc>
          <w:tcPr>
            <w:tcW w:w="239" w:type="pct"/>
            <w:shd w:val="clear" w:color="auto" w:fill="D9D9D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英語雙語</w:t>
            </w:r>
          </w:p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標示是否</w:t>
            </w:r>
          </w:p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已建置完</w:t>
            </w:r>
          </w:p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畢？</w:t>
            </w:r>
          </w:p>
        </w:tc>
        <w:tc>
          <w:tcPr>
            <w:tcW w:w="332" w:type="pct"/>
            <w:shd w:val="clear" w:color="auto" w:fill="D9D9D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是否已具備英聽設備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如手提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CD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音響、耳機、喇叭、麥克風等器材項目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85" w:type="pct"/>
            <w:shd w:val="clear" w:color="auto" w:fill="D9D9D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英語圖書</w:t>
            </w:r>
          </w:p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藏書數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冊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49" w:type="pct"/>
            <w:shd w:val="clear" w:color="auto" w:fill="D9D9D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曾</w:t>
            </w:r>
            <w:proofErr w:type="gramStart"/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受本署補助</w:t>
            </w:r>
            <w:proofErr w:type="gramEnd"/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之學年度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請統計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107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108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學年度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81" w:type="pct"/>
            <w:shd w:val="clear" w:color="auto" w:fill="D9D9D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曾</w:t>
            </w:r>
            <w:proofErr w:type="gramStart"/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受本署補助</w:t>
            </w:r>
            <w:proofErr w:type="gramEnd"/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項目</w:t>
            </w:r>
          </w:p>
        </w:tc>
        <w:tc>
          <w:tcPr>
            <w:tcW w:w="577" w:type="pct"/>
            <w:shd w:val="clear" w:color="auto" w:fill="D9D9D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曾</w:t>
            </w:r>
            <w:proofErr w:type="gramStart"/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受本署補助</w:t>
            </w:r>
            <w:proofErr w:type="gramEnd"/>
          </w:p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經費金額</w:t>
            </w:r>
          </w:p>
        </w:tc>
      </w:tr>
      <w:tr w:rsidR="00BF0153" w:rsidRPr="00BF0153" w:rsidTr="00D70F6F">
        <w:trPr>
          <w:trHeight w:val="1571"/>
        </w:trPr>
        <w:tc>
          <w:tcPr>
            <w:tcW w:w="155" w:type="pct"/>
            <w:vMerge w:val="restar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  <w:shd w:val="pct15" w:color="auto" w:fill="FFFFFF"/>
              </w:rPr>
              <w:t>範例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  <w:t>1.</w:t>
            </w:r>
          </w:p>
        </w:tc>
        <w:tc>
          <w:tcPr>
            <w:tcW w:w="334" w:type="pct"/>
            <w:vMerge w:val="restar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中山國中</w:t>
            </w:r>
          </w:p>
        </w:tc>
        <w:tc>
          <w:tcPr>
            <w:tcW w:w="201" w:type="pct"/>
            <w:vMerge w:val="restar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b/>
                <w:bCs/>
                <w:szCs w:val="24"/>
              </w:rPr>
              <w:t>4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BF0153">
              <w:rPr>
                <w:rFonts w:ascii="Times New Roman" w:eastAsia="標楷體" w:hAnsi="Times New Roman" w:cs="Times New Roman" w:hint="eastAsia"/>
                <w:bCs/>
                <w:szCs w:val="24"/>
              </w:rPr>
              <w:t>非都</w:t>
            </w:r>
            <w:proofErr w:type="gramStart"/>
            <w:r w:rsidRPr="00BF0153">
              <w:rPr>
                <w:rFonts w:ascii="Times New Roman" w:eastAsia="標楷體" w:hAnsi="Times New Roman" w:cs="Times New Roman" w:hint="eastAsia"/>
                <w:bCs/>
                <w:szCs w:val="24"/>
              </w:rPr>
              <w:t>非偏</w:t>
            </w:r>
            <w:r w:rsidRPr="00BF0153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proofErr w:type="gramEnd"/>
          </w:p>
        </w:tc>
        <w:tc>
          <w:tcPr>
            <w:tcW w:w="149" w:type="pct"/>
            <w:vMerge w:val="restar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bCs/>
                <w:szCs w:val="24"/>
              </w:rPr>
              <w:t>24</w:t>
            </w:r>
          </w:p>
        </w:tc>
        <w:tc>
          <w:tcPr>
            <w:tcW w:w="604" w:type="pct"/>
            <w:vMerge w:val="restar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bCs/>
                <w:szCs w:val="24"/>
              </w:rPr>
              <w:t>英語情境教室</w:t>
            </w:r>
          </w:p>
        </w:tc>
        <w:tc>
          <w:tcPr>
            <w:tcW w:w="607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bCs/>
                <w:szCs w:val="24"/>
              </w:rPr>
              <w:t>1.</w:t>
            </w:r>
            <w:r w:rsidRPr="00BF0153">
              <w:rPr>
                <w:rFonts w:ascii="Times New Roman" w:eastAsia="標楷體" w:hAnsi="Times New Roman" w:cs="Times New Roman" w:hint="eastAsia"/>
                <w:bCs/>
                <w:szCs w:val="24"/>
              </w:rPr>
              <w:t>建置英語情境教室工程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86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學校擬將閒置校舍提供英語教師帶領學校進行情境活動，需進行該教室相關情境營造改善工程</w:t>
            </w:r>
          </w:p>
        </w:tc>
        <w:tc>
          <w:tcPr>
            <w:tcW w:w="239" w:type="pct"/>
            <w:vMerge w:val="restart"/>
            <w:shd w:val="clear" w:color="auto" w:fill="FFFF9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■</w:t>
            </w:r>
          </w:p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proofErr w:type="gramStart"/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  <w:proofErr w:type="gramEnd"/>
            <w:r w:rsidRPr="00BF0153">
              <w:rPr>
                <w:rFonts w:ascii="Times New Roman" w:eastAsia="標楷體" w:hAnsi="Times New Roman" w:cs="Times New Roman"/>
                <w:szCs w:val="24"/>
              </w:rPr>
              <w:t>□</w:t>
            </w:r>
          </w:p>
        </w:tc>
        <w:tc>
          <w:tcPr>
            <w:tcW w:w="332" w:type="pct"/>
            <w:vMerge w:val="restart"/>
            <w:shd w:val="clear" w:color="auto" w:fill="FFFF9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■</w:t>
            </w:r>
          </w:p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  <w:proofErr w:type="gramEnd"/>
            <w:r w:rsidRPr="00BF0153">
              <w:rPr>
                <w:rFonts w:ascii="Times New Roman" w:eastAsia="標楷體" w:hAnsi="Times New Roman" w:cs="Times New Roman"/>
                <w:szCs w:val="24"/>
              </w:rPr>
              <w:t>□</w:t>
            </w:r>
          </w:p>
        </w:tc>
        <w:tc>
          <w:tcPr>
            <w:tcW w:w="285" w:type="pct"/>
            <w:vMerge w:val="restart"/>
            <w:shd w:val="clear" w:color="auto" w:fill="FFFF9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32,000</w:t>
            </w:r>
          </w:p>
        </w:tc>
        <w:tc>
          <w:tcPr>
            <w:tcW w:w="349" w:type="pct"/>
            <w:vMerge w:val="restart"/>
            <w:shd w:val="clear" w:color="auto" w:fill="FFFF9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無</w:t>
            </w:r>
          </w:p>
        </w:tc>
        <w:tc>
          <w:tcPr>
            <w:tcW w:w="381" w:type="pct"/>
            <w:vMerge w:val="restart"/>
            <w:shd w:val="clear" w:color="auto" w:fill="FFFF9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無</w:t>
            </w:r>
          </w:p>
        </w:tc>
        <w:tc>
          <w:tcPr>
            <w:tcW w:w="577" w:type="pct"/>
            <w:vMerge w:val="restart"/>
            <w:shd w:val="clear" w:color="auto" w:fill="FFFF9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無</w:t>
            </w:r>
          </w:p>
        </w:tc>
      </w:tr>
      <w:tr w:rsidR="00BF0153" w:rsidRPr="00BF0153" w:rsidTr="00D70F6F">
        <w:tc>
          <w:tcPr>
            <w:tcW w:w="155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334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1" w:type="pct"/>
            <w:vMerge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9" w:type="pct"/>
            <w:vMerge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4" w:type="pct"/>
            <w:vMerge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7" w:type="pct"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英語情境教室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英語活動場域主題大圖輸出</w:t>
            </w:r>
          </w:p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英語情境需提供學生不同情境，運用海報布置營造情境</w:t>
            </w:r>
          </w:p>
        </w:tc>
        <w:tc>
          <w:tcPr>
            <w:tcW w:w="239" w:type="pct"/>
            <w:vMerge/>
            <w:shd w:val="clear" w:color="auto" w:fill="FFFF9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2" w:type="pct"/>
            <w:vMerge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5" w:type="pct"/>
            <w:vMerge/>
            <w:shd w:val="clear" w:color="auto" w:fill="FFFF9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1" w:type="pct"/>
            <w:vMerge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7" w:type="pct"/>
            <w:vMerge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0153" w:rsidRPr="00BF0153" w:rsidTr="00D70F6F">
        <w:tc>
          <w:tcPr>
            <w:tcW w:w="155" w:type="pct"/>
            <w:vMerge w:val="restar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  <w:shd w:val="pct15" w:color="auto" w:fill="FFFFFF"/>
              </w:rPr>
              <w:lastRenderedPageBreak/>
              <w:t>範例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  <w:t>2.</w:t>
            </w:r>
          </w:p>
        </w:tc>
        <w:tc>
          <w:tcPr>
            <w:tcW w:w="334" w:type="pct"/>
            <w:vMerge w:val="restar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仁愛國中</w:t>
            </w:r>
          </w:p>
        </w:tc>
        <w:tc>
          <w:tcPr>
            <w:tcW w:w="201" w:type="pct"/>
            <w:vMerge w:val="restart"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</w:p>
        </w:tc>
        <w:tc>
          <w:tcPr>
            <w:tcW w:w="149" w:type="pct"/>
            <w:vMerge w:val="restart"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604" w:type="pct"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7" w:type="pct"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手提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CD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播放器</w:t>
            </w:r>
          </w:p>
        </w:tc>
        <w:tc>
          <w:tcPr>
            <w:tcW w:w="786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因應定期評量加考英聽，須優先充實</w:t>
            </w:r>
          </w:p>
        </w:tc>
        <w:tc>
          <w:tcPr>
            <w:tcW w:w="239" w:type="pct"/>
            <w:vMerge w:val="restart"/>
            <w:shd w:val="clear" w:color="auto" w:fill="FFFF9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■</w:t>
            </w:r>
          </w:p>
          <w:p w:rsidR="00BF0153" w:rsidRPr="00BF0153" w:rsidRDefault="00BF0153" w:rsidP="00BF0153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  <w:proofErr w:type="gramEnd"/>
            <w:r w:rsidRPr="00BF0153">
              <w:rPr>
                <w:rFonts w:ascii="Times New Roman" w:eastAsia="標楷體" w:hAnsi="Times New Roman" w:cs="Times New Roman"/>
                <w:szCs w:val="24"/>
              </w:rPr>
              <w:t>□</w:t>
            </w:r>
          </w:p>
        </w:tc>
        <w:tc>
          <w:tcPr>
            <w:tcW w:w="332" w:type="pct"/>
            <w:vMerge w:val="restart"/>
            <w:shd w:val="clear" w:color="auto" w:fill="FFFF9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□</w:t>
            </w:r>
          </w:p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  <w:proofErr w:type="gramEnd"/>
            <w:r w:rsidRPr="00BF0153">
              <w:rPr>
                <w:rFonts w:ascii="Times New Roman" w:eastAsia="標楷體" w:hAnsi="Times New Roman" w:cs="Times New Roman"/>
                <w:szCs w:val="24"/>
              </w:rPr>
              <w:t>■</w:t>
            </w:r>
          </w:p>
        </w:tc>
        <w:tc>
          <w:tcPr>
            <w:tcW w:w="285" w:type="pct"/>
            <w:vMerge w:val="restart"/>
            <w:shd w:val="clear" w:color="auto" w:fill="FFFF9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15600</w:t>
            </w:r>
          </w:p>
        </w:tc>
        <w:tc>
          <w:tcPr>
            <w:tcW w:w="349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107</w:t>
            </w:r>
          </w:p>
        </w:tc>
        <w:tc>
          <w:tcPr>
            <w:tcW w:w="381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雙語化</w:t>
            </w:r>
          </w:p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建置</w:t>
            </w:r>
          </w:p>
        </w:tc>
        <w:tc>
          <w:tcPr>
            <w:tcW w:w="577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300,000</w:t>
            </w:r>
          </w:p>
        </w:tc>
      </w:tr>
      <w:tr w:rsidR="00BF0153" w:rsidRPr="00BF0153" w:rsidTr="00D70F6F">
        <w:tc>
          <w:tcPr>
            <w:tcW w:w="155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4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1" w:type="pct"/>
            <w:vMerge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" w:type="pct"/>
            <w:vMerge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4" w:type="pct"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7" w:type="pct"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2.●●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語音互動光碟</w:t>
            </w:r>
          </w:p>
        </w:tc>
        <w:tc>
          <w:tcPr>
            <w:tcW w:w="786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豐富教學形式，縮短城鄉差距。</w:t>
            </w:r>
          </w:p>
        </w:tc>
        <w:tc>
          <w:tcPr>
            <w:tcW w:w="239" w:type="pct"/>
            <w:vMerge/>
            <w:shd w:val="clear" w:color="auto" w:fill="FFFF9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2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5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9" w:type="pct"/>
            <w:shd w:val="clear" w:color="auto" w:fill="FFFF9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107</w:t>
            </w:r>
          </w:p>
        </w:tc>
        <w:tc>
          <w:tcPr>
            <w:tcW w:w="381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英語圖書</w:t>
            </w:r>
          </w:p>
        </w:tc>
        <w:tc>
          <w:tcPr>
            <w:tcW w:w="577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50,000</w:t>
            </w:r>
          </w:p>
        </w:tc>
      </w:tr>
      <w:tr w:rsidR="00BF0153" w:rsidRPr="00BF0153" w:rsidTr="00D70F6F">
        <w:tc>
          <w:tcPr>
            <w:tcW w:w="155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4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1" w:type="pct"/>
            <w:vMerge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" w:type="pct"/>
            <w:vMerge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4" w:type="pct"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7" w:type="pct"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" w:type="pct"/>
            <w:vMerge/>
            <w:shd w:val="clear" w:color="auto" w:fill="FFFF9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2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5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9" w:type="pct"/>
            <w:shd w:val="clear" w:color="auto" w:fill="FFFF9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108</w:t>
            </w:r>
          </w:p>
        </w:tc>
        <w:tc>
          <w:tcPr>
            <w:tcW w:w="381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英語視聽設備</w:t>
            </w:r>
          </w:p>
        </w:tc>
        <w:tc>
          <w:tcPr>
            <w:tcW w:w="577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50,000</w:t>
            </w:r>
          </w:p>
        </w:tc>
      </w:tr>
      <w:tr w:rsidR="00BF0153" w:rsidRPr="00BF0153" w:rsidTr="00D70F6F">
        <w:tc>
          <w:tcPr>
            <w:tcW w:w="155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  <w:shd w:val="pct15" w:color="auto" w:fill="FFFFFF"/>
              </w:rPr>
              <w:t>範例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  <w:t>3.</w:t>
            </w:r>
          </w:p>
        </w:tc>
        <w:tc>
          <w:tcPr>
            <w:tcW w:w="334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民生國小</w:t>
            </w:r>
          </w:p>
        </w:tc>
        <w:tc>
          <w:tcPr>
            <w:tcW w:w="201" w:type="pct"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49" w:type="pct"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604" w:type="pct"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7" w:type="pct"/>
            <w:shd w:val="clear" w:color="auto" w:fill="FFFF99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英語教學視聽設備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786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學校視聽設備老舊，需充實改善，</w:t>
            </w:r>
            <w:proofErr w:type="gramStart"/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俾</w:t>
            </w:r>
            <w:proofErr w:type="gramEnd"/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利學生英語課程多元學習</w:t>
            </w:r>
          </w:p>
        </w:tc>
        <w:tc>
          <w:tcPr>
            <w:tcW w:w="239" w:type="pct"/>
            <w:shd w:val="clear" w:color="auto" w:fill="FFFF9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□</w:t>
            </w:r>
          </w:p>
          <w:p w:rsidR="00BF0153" w:rsidRPr="00BF0153" w:rsidRDefault="00BF0153" w:rsidP="00BF0153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  <w:proofErr w:type="gramEnd"/>
            <w:r w:rsidRPr="00BF0153">
              <w:rPr>
                <w:rFonts w:ascii="Times New Roman" w:eastAsia="標楷體" w:hAnsi="Times New Roman" w:cs="Times New Roman"/>
                <w:szCs w:val="24"/>
              </w:rPr>
              <w:t>■</w:t>
            </w:r>
          </w:p>
        </w:tc>
        <w:tc>
          <w:tcPr>
            <w:tcW w:w="332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5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30000</w:t>
            </w:r>
          </w:p>
        </w:tc>
        <w:tc>
          <w:tcPr>
            <w:tcW w:w="349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107</w:t>
            </w:r>
          </w:p>
        </w:tc>
        <w:tc>
          <w:tcPr>
            <w:tcW w:w="381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英語圖書</w:t>
            </w:r>
          </w:p>
        </w:tc>
        <w:tc>
          <w:tcPr>
            <w:tcW w:w="577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20,000</w:t>
            </w:r>
          </w:p>
        </w:tc>
      </w:tr>
      <w:tr w:rsidR="00BF0153" w:rsidRPr="00BF0153" w:rsidTr="00D70F6F">
        <w:tc>
          <w:tcPr>
            <w:tcW w:w="155" w:type="pct"/>
            <w:vMerge w:val="restar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  <w:shd w:val="pct15" w:color="auto" w:fill="FFFFFF"/>
              </w:rPr>
              <w:t>範例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  <w:t>4</w:t>
            </w:r>
          </w:p>
        </w:tc>
        <w:tc>
          <w:tcPr>
            <w:tcW w:w="334" w:type="pct"/>
            <w:vMerge w:val="restar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三民國小</w:t>
            </w:r>
          </w:p>
        </w:tc>
        <w:tc>
          <w:tcPr>
            <w:tcW w:w="201" w:type="pct"/>
            <w:vMerge w:val="restar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49" w:type="pct"/>
            <w:vMerge w:val="restar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604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7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ABC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字母卡</w:t>
            </w:r>
          </w:p>
        </w:tc>
        <w:tc>
          <w:tcPr>
            <w:tcW w:w="786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學校地處偏遠山區，需補充英語教學輔助教材。</w:t>
            </w:r>
          </w:p>
        </w:tc>
        <w:tc>
          <w:tcPr>
            <w:tcW w:w="239" w:type="pct"/>
            <w:vMerge w:val="restart"/>
            <w:shd w:val="clear" w:color="auto" w:fill="FFFF99"/>
            <w:vAlign w:val="center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■</w:t>
            </w:r>
          </w:p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  <w:proofErr w:type="gramEnd"/>
            <w:r w:rsidRPr="00BF0153">
              <w:rPr>
                <w:rFonts w:ascii="Times New Roman" w:eastAsia="標楷體" w:hAnsi="Times New Roman" w:cs="Times New Roman"/>
                <w:szCs w:val="24"/>
              </w:rPr>
              <w:t>□</w:t>
            </w:r>
          </w:p>
        </w:tc>
        <w:tc>
          <w:tcPr>
            <w:tcW w:w="332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5" w:type="pct"/>
            <w:vMerge w:val="restar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8800</w:t>
            </w:r>
          </w:p>
        </w:tc>
        <w:tc>
          <w:tcPr>
            <w:tcW w:w="349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108</w:t>
            </w:r>
          </w:p>
        </w:tc>
        <w:tc>
          <w:tcPr>
            <w:tcW w:w="381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bCs/>
                <w:szCs w:val="24"/>
              </w:rPr>
              <w:t>學校銜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bCs/>
                <w:szCs w:val="24"/>
              </w:rPr>
              <w:t>牌、門牌標示雙語化工程</w:t>
            </w:r>
          </w:p>
        </w:tc>
        <w:tc>
          <w:tcPr>
            <w:tcW w:w="577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84,350</w:t>
            </w:r>
          </w:p>
        </w:tc>
      </w:tr>
      <w:tr w:rsidR="00BF0153" w:rsidRPr="00BF0153" w:rsidTr="00D70F6F">
        <w:tc>
          <w:tcPr>
            <w:tcW w:w="155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4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1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4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7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英語閱讀書籍</w:t>
            </w:r>
            <w:proofErr w:type="gramStart"/>
            <w:r w:rsidRPr="00BF0153">
              <w:rPr>
                <w:rFonts w:ascii="Times New Roman" w:eastAsia="標楷體" w:hAnsi="Times New Roman" w:cs="Times New Roman"/>
                <w:szCs w:val="24"/>
              </w:rPr>
              <w:t>—</w:t>
            </w:r>
            <w:proofErr w:type="gramEnd"/>
            <w:r w:rsidRPr="00BF0153">
              <w:rPr>
                <w:rFonts w:ascii="Times New Roman" w:eastAsia="標楷體" w:hAnsi="Times New Roman" w:cs="Times New Roman"/>
                <w:szCs w:val="24"/>
              </w:rPr>
              <w:t>BCA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英語繪本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*4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套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每班一套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-1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套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86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為進行晨間英語閱讀活動，擬每班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每</w:t>
            </w:r>
            <w:proofErr w:type="gramStart"/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個</w:t>
            </w:r>
            <w:proofErr w:type="gramEnd"/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年級一班，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3-6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年級共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充實英語閱讀書籍</w:t>
            </w:r>
          </w:p>
        </w:tc>
        <w:tc>
          <w:tcPr>
            <w:tcW w:w="239" w:type="pct"/>
            <w:vMerge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2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5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9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107</w:t>
            </w:r>
          </w:p>
        </w:tc>
        <w:tc>
          <w:tcPr>
            <w:tcW w:w="381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英語多媒體教學設備</w:t>
            </w:r>
          </w:p>
        </w:tc>
        <w:tc>
          <w:tcPr>
            <w:tcW w:w="577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35,000</w:t>
            </w:r>
          </w:p>
        </w:tc>
      </w:tr>
      <w:tr w:rsidR="00BF0153" w:rsidRPr="00BF0153" w:rsidTr="00D70F6F">
        <w:tc>
          <w:tcPr>
            <w:tcW w:w="155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4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1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4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7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" w:type="pct"/>
            <w:vMerge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2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5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9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107</w:t>
            </w:r>
          </w:p>
        </w:tc>
        <w:tc>
          <w:tcPr>
            <w:tcW w:w="381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英語圖書</w:t>
            </w:r>
          </w:p>
        </w:tc>
        <w:tc>
          <w:tcPr>
            <w:tcW w:w="577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20,000</w:t>
            </w:r>
          </w:p>
        </w:tc>
      </w:tr>
      <w:tr w:rsidR="00BF0153" w:rsidRPr="00BF0153" w:rsidTr="00D70F6F">
        <w:tc>
          <w:tcPr>
            <w:tcW w:w="155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4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1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4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7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6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" w:type="pct"/>
            <w:vMerge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2" w:type="pct"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5" w:type="pct"/>
            <w:vMerge/>
            <w:shd w:val="clear" w:color="auto" w:fill="FFFF9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9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107</w:t>
            </w:r>
          </w:p>
        </w:tc>
        <w:tc>
          <w:tcPr>
            <w:tcW w:w="381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英語情境工程建置</w:t>
            </w:r>
          </w:p>
        </w:tc>
        <w:tc>
          <w:tcPr>
            <w:tcW w:w="577" w:type="pct"/>
            <w:shd w:val="clear" w:color="auto" w:fill="FFFF9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101,000</w:t>
            </w:r>
          </w:p>
        </w:tc>
      </w:tr>
    </w:tbl>
    <w:p w:rsidR="00BF0153" w:rsidRPr="00BF0153" w:rsidRDefault="00BF0153" w:rsidP="00BF0153">
      <w:pPr>
        <w:rPr>
          <w:rFonts w:ascii="Times New Roman" w:eastAsia="標楷體" w:hAnsi="Times New Roman" w:cs="Times New Roman"/>
          <w:b/>
          <w:sz w:val="28"/>
          <w:szCs w:val="28"/>
        </w:rPr>
        <w:sectPr w:rsidR="00BF0153" w:rsidRPr="00BF0153" w:rsidSect="007015E3">
          <w:pgSz w:w="16838" w:h="11906" w:orient="landscape"/>
          <w:pgMar w:top="851" w:right="851" w:bottom="851" w:left="851" w:header="851" w:footer="992" w:gutter="0"/>
          <w:cols w:space="425"/>
          <w:docGrid w:type="linesAndChars" w:linePitch="360"/>
        </w:sectPr>
      </w:pPr>
      <w:r w:rsidRPr="00BF0153">
        <w:rPr>
          <w:rFonts w:ascii="Times New Roman" w:eastAsia="標楷體" w:hAnsi="Times New Roman" w:cs="Times New Roman"/>
          <w:b/>
          <w:sz w:val="28"/>
          <w:szCs w:val="28"/>
        </w:rPr>
        <w:br w:type="textWrapping" w:clear="all"/>
      </w:r>
    </w:p>
    <w:p w:rsidR="00BF0153" w:rsidRPr="00BF0153" w:rsidRDefault="00BF0153" w:rsidP="00BF0153">
      <w:pPr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BF0153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三、表</w:t>
      </w:r>
      <w:r w:rsidRPr="00BF0153">
        <w:rPr>
          <w:rFonts w:ascii="Times New Roman" w:eastAsia="標楷體" w:hAnsi="Times New Roman" w:cs="Times New Roman"/>
          <w:b/>
          <w:sz w:val="28"/>
          <w:szCs w:val="28"/>
        </w:rPr>
        <w:t>C</w:t>
      </w:r>
      <w:r w:rsidRPr="00BF0153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Pr="00BF0153">
        <w:rPr>
          <w:rFonts w:ascii="Times New Roman" w:eastAsia="標楷體" w:hAnsi="Times New Roman" w:cs="Times New Roman"/>
          <w:b/>
          <w:sz w:val="28"/>
          <w:szCs w:val="28"/>
        </w:rPr>
        <w:t>109</w:t>
      </w:r>
      <w:proofErr w:type="gramStart"/>
      <w:r w:rsidRPr="00BF0153">
        <w:rPr>
          <w:rFonts w:ascii="Times New Roman" w:eastAsia="標楷體" w:hAnsi="Times New Roman" w:cs="Times New Roman" w:hint="eastAsia"/>
          <w:b/>
          <w:sz w:val="28"/>
          <w:szCs w:val="28"/>
        </w:rPr>
        <w:t>學年度縣</w:t>
      </w:r>
      <w:proofErr w:type="gramEnd"/>
      <w:r w:rsidRPr="00BF0153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BF0153">
        <w:rPr>
          <w:rFonts w:ascii="Times New Roman" w:eastAsia="標楷體" w:hAnsi="Times New Roman" w:cs="Times New Roman" w:hint="eastAsia"/>
          <w:b/>
          <w:sz w:val="28"/>
          <w:szCs w:val="28"/>
        </w:rPr>
        <w:t>市</w:t>
      </w:r>
      <w:r w:rsidRPr="00BF0153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BF0153">
        <w:rPr>
          <w:rFonts w:ascii="Times New Roman" w:eastAsia="標楷體" w:hAnsi="Times New Roman" w:cs="Times New Roman" w:hint="eastAsia"/>
          <w:b/>
          <w:sz w:val="28"/>
          <w:szCs w:val="28"/>
        </w:rPr>
        <w:t>申請學校需求概算表</w:t>
      </w:r>
      <w:r w:rsidRPr="00BF0153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BF01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請注意：本表之順位、學校須與表</w:t>
      </w:r>
      <w:r w:rsidRPr="00BF0153">
        <w:rPr>
          <w:rFonts w:ascii="Times New Roman" w:eastAsia="標楷體" w:hAnsi="Times New Roman" w:cs="Times New Roman"/>
          <w:b/>
          <w:sz w:val="28"/>
          <w:szCs w:val="28"/>
          <w:u w:val="single"/>
        </w:rPr>
        <w:t>B</w:t>
      </w:r>
      <w:r w:rsidRPr="00BF01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一致</w:t>
      </w:r>
      <w:r w:rsidRPr="00BF0153">
        <w:rPr>
          <w:rFonts w:ascii="Times New Roman" w:eastAsia="標楷體" w:hAnsi="Times New Roman" w:cs="Times New Roman"/>
          <w:b/>
          <w:sz w:val="28"/>
          <w:szCs w:val="28"/>
        </w:rPr>
        <w:t>)</w:t>
      </w:r>
    </w:p>
    <w:tbl>
      <w:tblPr>
        <w:tblW w:w="1413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3"/>
      </w:tblGrid>
      <w:tr w:rsidR="00BF0153" w:rsidRPr="00BF0153" w:rsidTr="00D70F6F">
        <w:trPr>
          <w:trHeight w:val="2868"/>
        </w:trPr>
        <w:tc>
          <w:tcPr>
            <w:tcW w:w="0" w:type="auto"/>
            <w:shd w:val="clear" w:color="auto" w:fill="FFFF00"/>
          </w:tcPr>
          <w:p w:rsidR="00BF0153" w:rsidRPr="00BF0153" w:rsidRDefault="00BF0153" w:rsidP="00BF0153">
            <w:pPr>
              <w:tabs>
                <w:tab w:val="left" w:pos="1134"/>
              </w:tabs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b/>
                <w:szCs w:val="24"/>
              </w:rPr>
              <w:t>1.</w:t>
            </w:r>
            <w:r w:rsidRPr="00BF0153">
              <w:rPr>
                <w:rFonts w:ascii="新細明體" w:eastAsia="新細明體" w:hAnsi="新細明體" w:cs="新細明體" w:hint="eastAsia"/>
                <w:b/>
                <w:szCs w:val="24"/>
              </w:rPr>
              <w:t>※</w:t>
            </w:r>
            <w:proofErr w:type="gramStart"/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請按貴局</w:t>
            </w:r>
            <w:proofErr w:type="gramEnd"/>
            <w:r w:rsidRPr="00BF015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府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核定經費表編列，有關經常門、資本門之分類，應依預算法第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條規定辦理。</w:t>
            </w:r>
          </w:p>
          <w:p w:rsidR="00BF0153" w:rsidRPr="00BF0153" w:rsidRDefault="00BF0153" w:rsidP="00BF0153">
            <w:pPr>
              <w:tabs>
                <w:tab w:val="left" w:pos="1134"/>
              </w:tabs>
              <w:spacing w:line="400" w:lineRule="exact"/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BF0153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英語圖書經費為資本門。</w:t>
            </w:r>
          </w:p>
          <w:p w:rsidR="00BF0153" w:rsidRPr="00BF0153" w:rsidRDefault="00BF0153" w:rsidP="00BF0153">
            <w:pPr>
              <w:tabs>
                <w:tab w:val="left" w:pos="1134"/>
              </w:tabs>
              <w:spacing w:line="400" w:lineRule="exact"/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單價超過新臺幣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萬元之英語設備、雙語情境建置施工等，始得列為資本門。</w:t>
            </w:r>
          </w:p>
          <w:p w:rsidR="00BF0153" w:rsidRPr="00BF0153" w:rsidRDefault="00BF0153" w:rsidP="00BF0153">
            <w:pPr>
              <w:tabs>
                <w:tab w:val="left" w:pos="1134"/>
              </w:tabs>
              <w:spacing w:line="400" w:lineRule="exact"/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單價未達新臺幣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萬元之英語設備、教具、教材等，應列為經常門。</w:t>
            </w:r>
          </w:p>
          <w:p w:rsidR="00BF0153" w:rsidRPr="00BF0153" w:rsidRDefault="00BF0153" w:rsidP="00BF0153">
            <w:pPr>
              <w:tabs>
                <w:tab w:val="left" w:pos="1134"/>
              </w:tabs>
              <w:spacing w:line="400" w:lineRule="exact"/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未符合規定者，該項不予補助。</w:t>
            </w:r>
          </w:p>
          <w:p w:rsidR="00BF0153" w:rsidRPr="00BF0153" w:rsidRDefault="00BF0153" w:rsidP="00BF015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b/>
                <w:szCs w:val="24"/>
              </w:rPr>
              <w:t>2.</w:t>
            </w:r>
            <w:r w:rsidRPr="00BF015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資本門補助注意事項</w:t>
            </w:r>
            <w:r w:rsidRPr="00BF0153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  <w:r w:rsidRPr="00BF0153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倘補助項目之數量為一式、一批、一組等應注意其實質內容是否為經常門，</w:t>
            </w:r>
            <w:r w:rsidRPr="00BF015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例如：英語教具一批雖然總價超過</w:t>
            </w:r>
          </w:p>
          <w:p w:rsidR="00BF0153" w:rsidRPr="00BF0153" w:rsidRDefault="00BF0153" w:rsidP="00BF015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  <w:t xml:space="preserve">  1</w:t>
            </w:r>
            <w:r w:rsidRPr="00BF015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萬元，亦不能列資本門。</w:t>
            </w:r>
            <w:r w:rsidRPr="00BF015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  <w:u w:val="single"/>
              </w:rPr>
              <w:t>但英語教學互動式光碟請將之視為圖書，納入資本門。</w:t>
            </w:r>
          </w:p>
        </w:tc>
      </w:tr>
    </w:tbl>
    <w:p w:rsidR="00BF0153" w:rsidRPr="00BF0153" w:rsidRDefault="00BF0153" w:rsidP="00BF0153">
      <w:pPr>
        <w:tabs>
          <w:tab w:val="left" w:pos="1134"/>
        </w:tabs>
        <w:spacing w:line="400" w:lineRule="exact"/>
        <w:ind w:leftChars="400" w:left="1200" w:hangingChars="100" w:hanging="240"/>
        <w:rPr>
          <w:rFonts w:ascii="Times New Roman" w:eastAsia="標楷體" w:hAnsi="Times New Roman" w:cs="Times New Roman"/>
          <w:b/>
          <w:szCs w:val="24"/>
        </w:rPr>
      </w:pPr>
    </w:p>
    <w:p w:rsidR="00BF0153" w:rsidRPr="00BF0153" w:rsidRDefault="00BF0153" w:rsidP="00BF0153">
      <w:pPr>
        <w:tabs>
          <w:tab w:val="left" w:pos="1134"/>
        </w:tabs>
        <w:ind w:firstLineChars="450" w:firstLine="1081"/>
        <w:rPr>
          <w:rFonts w:ascii="Times New Roman" w:eastAsia="標楷體" w:hAnsi="Times New Roman" w:cs="Times New Roman"/>
          <w:b/>
          <w:szCs w:val="24"/>
        </w:rPr>
      </w:pPr>
      <w:r w:rsidRPr="00BF0153">
        <w:rPr>
          <w:rFonts w:ascii="Times New Roman" w:eastAsia="標楷體" w:hAnsi="Times New Roman" w:cs="Times New Roman" w:hint="eastAsia"/>
          <w:b/>
          <w:szCs w:val="24"/>
        </w:rPr>
        <w:t>縣</w:t>
      </w:r>
      <w:r w:rsidRPr="00BF0153">
        <w:rPr>
          <w:rFonts w:ascii="Times New Roman" w:eastAsia="標楷體" w:hAnsi="Times New Roman" w:cs="Times New Roman"/>
          <w:b/>
          <w:szCs w:val="24"/>
        </w:rPr>
        <w:t>(</w:t>
      </w:r>
      <w:r w:rsidRPr="00BF0153">
        <w:rPr>
          <w:rFonts w:ascii="Times New Roman" w:eastAsia="標楷體" w:hAnsi="Times New Roman" w:cs="Times New Roman" w:hint="eastAsia"/>
          <w:b/>
          <w:szCs w:val="24"/>
        </w:rPr>
        <w:t>市</w:t>
      </w:r>
      <w:r w:rsidRPr="00BF0153">
        <w:rPr>
          <w:rFonts w:ascii="Times New Roman" w:eastAsia="標楷體" w:hAnsi="Times New Roman" w:cs="Times New Roman"/>
          <w:b/>
          <w:szCs w:val="24"/>
        </w:rPr>
        <w:t>)</w:t>
      </w:r>
      <w:r w:rsidRPr="00BF0153">
        <w:rPr>
          <w:rFonts w:ascii="Times New Roman" w:eastAsia="標楷體" w:hAnsi="Times New Roman" w:cs="Times New Roman" w:hint="eastAsia"/>
          <w:b/>
          <w:szCs w:val="24"/>
        </w:rPr>
        <w:t>別：</w:t>
      </w:r>
      <w:r w:rsidRPr="00BF0153">
        <w:rPr>
          <w:rFonts w:ascii="Times New Roman" w:eastAsia="標楷體" w:hAnsi="Times New Roman" w:cs="Times New Roman"/>
          <w:b/>
          <w:szCs w:val="24"/>
        </w:rPr>
        <w:t>___________ (</w:t>
      </w:r>
      <w:r w:rsidRPr="00BF0153">
        <w:rPr>
          <w:rFonts w:ascii="Times New Roman" w:eastAsia="標楷體" w:hAnsi="Times New Roman" w:cs="Times New Roman" w:hint="eastAsia"/>
          <w:b/>
          <w:szCs w:val="24"/>
        </w:rPr>
        <w:t>學校與順序請與表</w:t>
      </w:r>
      <w:r w:rsidRPr="00BF0153">
        <w:rPr>
          <w:rFonts w:ascii="Times New Roman" w:eastAsia="標楷體" w:hAnsi="Times New Roman" w:cs="Times New Roman"/>
          <w:b/>
          <w:szCs w:val="24"/>
        </w:rPr>
        <w:t>B</w:t>
      </w:r>
      <w:r w:rsidRPr="00BF0153">
        <w:rPr>
          <w:rFonts w:ascii="Times New Roman" w:eastAsia="標楷體" w:hAnsi="Times New Roman" w:cs="Times New Roman" w:hint="eastAsia"/>
          <w:b/>
          <w:szCs w:val="24"/>
        </w:rPr>
        <w:t>對應，將申請經費資料詳細敘述，欄位請依需求增列，惟格式固定，勿擅自更改</w:t>
      </w:r>
      <w:r w:rsidRPr="00BF0153">
        <w:rPr>
          <w:rFonts w:ascii="Times New Roman" w:eastAsia="標楷體" w:hAnsi="Times New Roman" w:cs="Times New Roman"/>
          <w:b/>
          <w:szCs w:val="24"/>
        </w:rPr>
        <w:t>)</w:t>
      </w:r>
    </w:p>
    <w:tbl>
      <w:tblPr>
        <w:tblW w:w="4578" w:type="pct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7"/>
        <w:gridCol w:w="3809"/>
        <w:gridCol w:w="756"/>
        <w:gridCol w:w="714"/>
        <w:gridCol w:w="1099"/>
        <w:gridCol w:w="1063"/>
        <w:gridCol w:w="1012"/>
        <w:gridCol w:w="1009"/>
        <w:gridCol w:w="3641"/>
      </w:tblGrid>
      <w:tr w:rsidR="00BF0153" w:rsidRPr="00BF0153" w:rsidTr="00D70F6F">
        <w:trPr>
          <w:tblHeader/>
        </w:trPr>
        <w:tc>
          <w:tcPr>
            <w:tcW w:w="169" w:type="pct"/>
            <w:shd w:val="clear" w:color="auto" w:fill="D9D9D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順位</w:t>
            </w:r>
          </w:p>
        </w:tc>
        <w:tc>
          <w:tcPr>
            <w:tcW w:w="170" w:type="pct"/>
            <w:shd w:val="clear" w:color="auto" w:fill="D9D9D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</w:p>
        </w:tc>
        <w:tc>
          <w:tcPr>
            <w:tcW w:w="1355" w:type="pct"/>
            <w:shd w:val="clear" w:color="auto" w:fill="D9D9D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項目名稱</w:t>
            </w:r>
          </w:p>
        </w:tc>
        <w:tc>
          <w:tcPr>
            <w:tcW w:w="269" w:type="pct"/>
            <w:shd w:val="clear" w:color="auto" w:fill="D9D9D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數量</w:t>
            </w:r>
          </w:p>
        </w:tc>
        <w:tc>
          <w:tcPr>
            <w:tcW w:w="254" w:type="pct"/>
            <w:shd w:val="clear" w:color="auto" w:fill="D9D9D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單位</w:t>
            </w:r>
          </w:p>
        </w:tc>
        <w:tc>
          <w:tcPr>
            <w:tcW w:w="391" w:type="pct"/>
            <w:shd w:val="clear" w:color="auto" w:fill="D9D9D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單價</w:t>
            </w:r>
          </w:p>
        </w:tc>
        <w:tc>
          <w:tcPr>
            <w:tcW w:w="378" w:type="pct"/>
            <w:tcBorders>
              <w:right w:val="single" w:sz="18" w:space="0" w:color="auto"/>
            </w:tcBorders>
            <w:shd w:val="clear" w:color="auto" w:fill="D9D9D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總價</w:t>
            </w:r>
          </w:p>
        </w:tc>
        <w:tc>
          <w:tcPr>
            <w:tcW w:w="3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屬於</w:t>
            </w:r>
          </w:p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經常門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屬於</w:t>
            </w:r>
          </w:p>
          <w:p w:rsidR="00BF0153" w:rsidRPr="00BF0153" w:rsidRDefault="00BF0153" w:rsidP="00BF01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資本門</w:t>
            </w:r>
          </w:p>
        </w:tc>
        <w:tc>
          <w:tcPr>
            <w:tcW w:w="1295" w:type="pct"/>
            <w:tcBorders>
              <w:left w:val="single" w:sz="18" w:space="0" w:color="auto"/>
            </w:tcBorders>
            <w:shd w:val="clear" w:color="auto" w:fill="D9D9D9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規格或型號</w:t>
            </w:r>
          </w:p>
        </w:tc>
      </w:tr>
      <w:tr w:rsidR="00BF0153" w:rsidRPr="00BF0153" w:rsidTr="00D70F6F">
        <w:trPr>
          <w:trHeight w:val="720"/>
        </w:trPr>
        <w:tc>
          <w:tcPr>
            <w:tcW w:w="169" w:type="pct"/>
            <w:vMerge w:val="restar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  <w:shd w:val="pct15" w:color="auto" w:fill="FFFFFF"/>
              </w:rPr>
              <w:t>範例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  <w:t>1.</w:t>
            </w:r>
          </w:p>
        </w:tc>
        <w:tc>
          <w:tcPr>
            <w:tcW w:w="170" w:type="pct"/>
            <w:vMerge w:val="restar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中山國中</w:t>
            </w:r>
          </w:p>
        </w:tc>
        <w:tc>
          <w:tcPr>
            <w:tcW w:w="1355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bCs/>
                <w:szCs w:val="24"/>
              </w:rPr>
              <w:t>1.</w:t>
            </w:r>
            <w:r w:rsidRPr="00BF0153">
              <w:rPr>
                <w:rFonts w:ascii="Times New Roman" w:eastAsia="標楷體" w:hAnsi="Times New Roman" w:cs="Times New Roman" w:hint="eastAsia"/>
                <w:bCs/>
                <w:szCs w:val="24"/>
              </w:rPr>
              <w:t>英語情境教室建置工程</w:t>
            </w:r>
          </w:p>
        </w:tc>
        <w:tc>
          <w:tcPr>
            <w:tcW w:w="269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54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式</w:t>
            </w:r>
          </w:p>
        </w:tc>
        <w:tc>
          <w:tcPr>
            <w:tcW w:w="391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13,000</w:t>
            </w:r>
          </w:p>
        </w:tc>
        <w:tc>
          <w:tcPr>
            <w:tcW w:w="378" w:type="pct"/>
            <w:tcBorders>
              <w:righ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13,000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13,000</w:t>
            </w:r>
          </w:p>
        </w:tc>
        <w:tc>
          <w:tcPr>
            <w:tcW w:w="1295" w:type="pct"/>
            <w:tcBorders>
              <w:lef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請依據工程規定填妥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BF0153" w:rsidRPr="00BF0153" w:rsidTr="00D70F6F">
        <w:trPr>
          <w:trHeight w:val="720"/>
        </w:trPr>
        <w:tc>
          <w:tcPr>
            <w:tcW w:w="169" w:type="pct"/>
            <w:vMerge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170" w:type="pct"/>
            <w:vMerge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5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英語情境教室情境海報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超市、餐廳、銀行、地方特色情境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9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254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面</w:t>
            </w:r>
          </w:p>
        </w:tc>
        <w:tc>
          <w:tcPr>
            <w:tcW w:w="391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5,000</w:t>
            </w:r>
          </w:p>
        </w:tc>
        <w:tc>
          <w:tcPr>
            <w:tcW w:w="378" w:type="pct"/>
            <w:tcBorders>
              <w:righ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50,000</w:t>
            </w:r>
          </w:p>
        </w:tc>
        <w:tc>
          <w:tcPr>
            <w:tcW w:w="360" w:type="pct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50,000</w:t>
            </w:r>
          </w:p>
        </w:tc>
        <w:tc>
          <w:tcPr>
            <w:tcW w:w="359" w:type="pct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5" w:type="pct"/>
            <w:tcBorders>
              <w:lef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0153" w:rsidRPr="00BF0153" w:rsidTr="00D70F6F">
        <w:trPr>
          <w:trHeight w:val="730"/>
        </w:trPr>
        <w:tc>
          <w:tcPr>
            <w:tcW w:w="169" w:type="pct"/>
            <w:vMerge w:val="restar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  <w:shd w:val="pct15" w:color="auto" w:fill="FFFFFF"/>
              </w:rPr>
              <w:t>範例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  <w:t>2.</w:t>
            </w:r>
          </w:p>
        </w:tc>
        <w:tc>
          <w:tcPr>
            <w:tcW w:w="170" w:type="pct"/>
            <w:vMerge w:val="restar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仁愛國中</w:t>
            </w:r>
          </w:p>
        </w:tc>
        <w:tc>
          <w:tcPr>
            <w:tcW w:w="1355" w:type="pct"/>
            <w:shd w:val="clear" w:color="auto" w:fill="FFFFCC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手提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CD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播放器</w:t>
            </w:r>
          </w:p>
        </w:tc>
        <w:tc>
          <w:tcPr>
            <w:tcW w:w="269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54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</w:p>
        </w:tc>
        <w:tc>
          <w:tcPr>
            <w:tcW w:w="391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1,000</w:t>
            </w:r>
          </w:p>
        </w:tc>
        <w:tc>
          <w:tcPr>
            <w:tcW w:w="378" w:type="pct"/>
            <w:tcBorders>
              <w:righ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3,000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3,000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5" w:type="pct"/>
            <w:tcBorders>
              <w:lef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牌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CD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播放器</w:t>
            </w:r>
          </w:p>
        </w:tc>
      </w:tr>
      <w:tr w:rsidR="00BF0153" w:rsidRPr="00BF0153" w:rsidTr="00D70F6F">
        <w:trPr>
          <w:trHeight w:val="730"/>
        </w:trPr>
        <w:tc>
          <w:tcPr>
            <w:tcW w:w="169" w:type="pct"/>
            <w:vMerge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" w:type="pct"/>
            <w:vMerge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5" w:type="pct"/>
            <w:shd w:val="clear" w:color="auto" w:fill="FFFFCC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2.●●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語音互動光碟</w:t>
            </w:r>
          </w:p>
        </w:tc>
        <w:tc>
          <w:tcPr>
            <w:tcW w:w="269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54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391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1,000</w:t>
            </w:r>
          </w:p>
        </w:tc>
        <w:tc>
          <w:tcPr>
            <w:tcW w:w="378" w:type="pct"/>
            <w:tcBorders>
              <w:righ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2,000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color w:val="FF0000"/>
                <w:szCs w:val="24"/>
              </w:rPr>
              <w:t>2000</w:t>
            </w:r>
          </w:p>
        </w:tc>
        <w:tc>
          <w:tcPr>
            <w:tcW w:w="1295" w:type="pct"/>
            <w:tcBorders>
              <w:lef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新細明體" w:eastAsia="新細明體" w:hAnsi="新細明體" w:cs="新細明體" w:hint="eastAsia"/>
                <w:szCs w:val="24"/>
              </w:rPr>
              <w:t>◎◎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出版社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0153" w:rsidRPr="00BF0153" w:rsidTr="00D70F6F">
        <w:trPr>
          <w:trHeight w:val="730"/>
        </w:trPr>
        <w:tc>
          <w:tcPr>
            <w:tcW w:w="169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  <w:shd w:val="pct15" w:color="auto" w:fill="FFFFFF"/>
              </w:rPr>
              <w:t>範例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  <w:t>3.</w:t>
            </w:r>
          </w:p>
        </w:tc>
        <w:tc>
          <w:tcPr>
            <w:tcW w:w="170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民生國小</w:t>
            </w:r>
          </w:p>
        </w:tc>
        <w:tc>
          <w:tcPr>
            <w:tcW w:w="1355" w:type="pct"/>
            <w:shd w:val="clear" w:color="auto" w:fill="FFFFCC"/>
          </w:tcPr>
          <w:p w:rsidR="00BF0153" w:rsidRPr="00BF0153" w:rsidRDefault="00BF0153" w:rsidP="00BF0153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英語教學視聽設備</w:t>
            </w:r>
          </w:p>
        </w:tc>
        <w:tc>
          <w:tcPr>
            <w:tcW w:w="269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54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391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10,100</w:t>
            </w:r>
          </w:p>
        </w:tc>
        <w:tc>
          <w:tcPr>
            <w:tcW w:w="378" w:type="pct"/>
            <w:tcBorders>
              <w:righ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20,200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20,200</w:t>
            </w:r>
          </w:p>
        </w:tc>
        <w:tc>
          <w:tcPr>
            <w:tcW w:w="1295" w:type="pct"/>
            <w:tcBorders>
              <w:lef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新細明體" w:eastAsia="新細明體" w:hAnsi="新細明體" w:cs="新細明體" w:hint="eastAsia"/>
                <w:szCs w:val="24"/>
              </w:rPr>
              <w:t>◎◎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牌電腦主機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+</w:t>
            </w:r>
            <w:r w:rsidRPr="00BF0153">
              <w:rPr>
                <w:rFonts w:ascii="新細明體" w:eastAsia="新細明體" w:hAnsi="新細明體" w:cs="新細明體" w:hint="eastAsia"/>
                <w:szCs w:val="24"/>
              </w:rPr>
              <w:t>◎◎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音響組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+</w:t>
            </w:r>
            <w:r w:rsidRPr="00BF0153">
              <w:rPr>
                <w:rFonts w:ascii="新細明體" w:eastAsia="新細明體" w:hAnsi="新細明體" w:cs="新細明體" w:hint="eastAsia"/>
                <w:szCs w:val="24"/>
              </w:rPr>
              <w:t>◎◎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牌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DVD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燒錄機</w:t>
            </w:r>
          </w:p>
        </w:tc>
      </w:tr>
      <w:tr w:rsidR="00BF0153" w:rsidRPr="00BF0153" w:rsidTr="00D70F6F">
        <w:trPr>
          <w:trHeight w:val="730"/>
        </w:trPr>
        <w:tc>
          <w:tcPr>
            <w:tcW w:w="169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  <w:shd w:val="pct15" w:color="auto" w:fill="FFFFFF"/>
              </w:rPr>
              <w:lastRenderedPageBreak/>
              <w:t>範例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  <w:t>4</w:t>
            </w:r>
          </w:p>
        </w:tc>
        <w:tc>
          <w:tcPr>
            <w:tcW w:w="170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三民國小</w:t>
            </w:r>
          </w:p>
        </w:tc>
        <w:tc>
          <w:tcPr>
            <w:tcW w:w="1355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ABC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字母卡</w:t>
            </w:r>
          </w:p>
        </w:tc>
        <w:tc>
          <w:tcPr>
            <w:tcW w:w="269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54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391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360</w:t>
            </w:r>
          </w:p>
        </w:tc>
        <w:tc>
          <w:tcPr>
            <w:tcW w:w="378" w:type="pct"/>
            <w:tcBorders>
              <w:righ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1,080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1,080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5" w:type="pct"/>
            <w:tcBorders>
              <w:lef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新細明體" w:eastAsia="新細明體" w:hAnsi="新細明體" w:cs="新細明體" w:hint="eastAsia"/>
                <w:szCs w:val="24"/>
              </w:rPr>
              <w:t>◎◎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出版社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0153" w:rsidRPr="00BF0153" w:rsidTr="00D70F6F">
        <w:trPr>
          <w:trHeight w:val="730"/>
        </w:trPr>
        <w:tc>
          <w:tcPr>
            <w:tcW w:w="169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5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BCA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英語繪本</w:t>
            </w:r>
            <w:r w:rsidRPr="00BF0153">
              <w:rPr>
                <w:rFonts w:ascii="Times New Roman" w:eastAsia="標楷體" w:hAnsi="Times New Roman" w:cs="Times New Roman"/>
                <w:szCs w:val="24"/>
              </w:rPr>
              <w:t>*4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套</w:t>
            </w:r>
          </w:p>
        </w:tc>
        <w:tc>
          <w:tcPr>
            <w:tcW w:w="269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254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套</w:t>
            </w:r>
          </w:p>
        </w:tc>
        <w:tc>
          <w:tcPr>
            <w:tcW w:w="391" w:type="pct"/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2,500</w:t>
            </w:r>
          </w:p>
        </w:tc>
        <w:tc>
          <w:tcPr>
            <w:tcW w:w="378" w:type="pct"/>
            <w:tcBorders>
              <w:righ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10,000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Times New Roman" w:eastAsia="標楷體" w:hAnsi="Times New Roman" w:cs="Times New Roman"/>
                <w:szCs w:val="24"/>
              </w:rPr>
              <w:t>10,000</w:t>
            </w:r>
          </w:p>
        </w:tc>
        <w:tc>
          <w:tcPr>
            <w:tcW w:w="1295" w:type="pct"/>
            <w:tcBorders>
              <w:left w:val="single" w:sz="18" w:space="0" w:color="auto"/>
            </w:tcBorders>
            <w:shd w:val="clear" w:color="auto" w:fill="FFFFCC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53">
              <w:rPr>
                <w:rFonts w:ascii="新細明體" w:eastAsia="新細明體" w:hAnsi="新細明體" w:cs="新細明體" w:hint="eastAsia"/>
                <w:szCs w:val="24"/>
              </w:rPr>
              <w:t>◎◎</w:t>
            </w:r>
            <w:r w:rsidRPr="00BF0153">
              <w:rPr>
                <w:rFonts w:ascii="Times New Roman" w:eastAsia="標楷體" w:hAnsi="Times New Roman" w:cs="Times New Roman" w:hint="eastAsia"/>
                <w:szCs w:val="24"/>
              </w:rPr>
              <w:t>出版社</w:t>
            </w:r>
          </w:p>
        </w:tc>
      </w:tr>
      <w:tr w:rsidR="00BF0153" w:rsidRPr="00BF0153" w:rsidTr="00D70F6F">
        <w:trPr>
          <w:trHeight w:val="730"/>
        </w:trPr>
        <w:tc>
          <w:tcPr>
            <w:tcW w:w="169" w:type="pct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" w:type="pct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5" w:type="pct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" w:type="pct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4" w:type="pct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1" w:type="pct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pct"/>
            <w:tcBorders>
              <w:right w:val="single" w:sz="18" w:space="0" w:color="auto"/>
            </w:tcBorders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5" w:type="pct"/>
            <w:tcBorders>
              <w:left w:val="single" w:sz="18" w:space="0" w:color="auto"/>
            </w:tcBorders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0153" w:rsidRPr="00BF0153" w:rsidTr="00D70F6F">
        <w:trPr>
          <w:trHeight w:val="730"/>
        </w:trPr>
        <w:tc>
          <w:tcPr>
            <w:tcW w:w="169" w:type="pct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" w:type="pct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5" w:type="pct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" w:type="pct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4" w:type="pct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1" w:type="pct"/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8" w:type="pct"/>
            <w:tcBorders>
              <w:right w:val="single" w:sz="18" w:space="0" w:color="auto"/>
            </w:tcBorders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5" w:type="pct"/>
            <w:tcBorders>
              <w:left w:val="single" w:sz="18" w:space="0" w:color="auto"/>
            </w:tcBorders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0153" w:rsidRPr="00BF0153" w:rsidTr="00D70F6F">
        <w:trPr>
          <w:trHeight w:val="730"/>
        </w:trPr>
        <w:tc>
          <w:tcPr>
            <w:tcW w:w="2217" w:type="pct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01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合計：新臺幣</w:t>
            </w:r>
            <w:r w:rsidRPr="00BF015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</w:t>
            </w:r>
            <w:r w:rsidRPr="00BF01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01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資本門：</w:t>
            </w:r>
            <w:r w:rsidRPr="00BF015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Pr="00BF01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</w:p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01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經常門：</w:t>
            </w:r>
            <w:r w:rsidRPr="00BF015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Pr="00BF01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0153" w:rsidRPr="00BF0153" w:rsidRDefault="00BF0153" w:rsidP="00BF015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BF0153" w:rsidRPr="00BF0153" w:rsidRDefault="00BF0153" w:rsidP="00BF0153">
      <w:pPr>
        <w:rPr>
          <w:rFonts w:ascii="Times New Roman" w:eastAsia="標楷體" w:hAnsi="Times New Roman" w:cs="Times New Roman"/>
          <w:sz w:val="28"/>
          <w:szCs w:val="28"/>
        </w:rPr>
        <w:sectPr w:rsidR="00BF0153" w:rsidRPr="00BF0153" w:rsidSect="007015E3">
          <w:pgSz w:w="16838" w:h="11906" w:orient="landscape"/>
          <w:pgMar w:top="851" w:right="851" w:bottom="851" w:left="851" w:header="851" w:footer="992" w:gutter="0"/>
          <w:cols w:space="425"/>
          <w:docGrid w:type="linesAndChars" w:linePitch="360"/>
        </w:sectPr>
      </w:pPr>
      <w:bookmarkStart w:id="0" w:name="_GoBack"/>
      <w:bookmarkEnd w:id="0"/>
    </w:p>
    <w:p w:rsidR="00BD6D6E" w:rsidRPr="00BF0153" w:rsidRDefault="00BD6D6E"/>
    <w:sectPr w:rsidR="00BD6D6E" w:rsidRPr="00BF015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7F" w:rsidRDefault="0051527F">
      <w:r>
        <w:separator/>
      </w:r>
    </w:p>
  </w:endnote>
  <w:endnote w:type="continuationSeparator" w:id="0">
    <w:p w:rsidR="0051527F" w:rsidRDefault="0051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06E" w:rsidRDefault="00545F05" w:rsidP="007015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006E" w:rsidRDefault="0051527F" w:rsidP="007015E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06E" w:rsidRDefault="00545F05" w:rsidP="007015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0A94">
      <w:rPr>
        <w:rStyle w:val="a5"/>
        <w:noProof/>
      </w:rPr>
      <w:t>5</w:t>
    </w:r>
    <w:r>
      <w:rPr>
        <w:rStyle w:val="a5"/>
      </w:rPr>
      <w:fldChar w:fldCharType="end"/>
    </w:r>
  </w:p>
  <w:p w:rsidR="00F3006E" w:rsidRDefault="0051527F" w:rsidP="007015E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7F" w:rsidRDefault="0051527F">
      <w:r>
        <w:separator/>
      </w:r>
    </w:p>
  </w:footnote>
  <w:footnote w:type="continuationSeparator" w:id="0">
    <w:p w:rsidR="0051527F" w:rsidRDefault="00515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53"/>
    <w:rsid w:val="002248E0"/>
    <w:rsid w:val="00315F60"/>
    <w:rsid w:val="00486264"/>
    <w:rsid w:val="005030B5"/>
    <w:rsid w:val="0051527F"/>
    <w:rsid w:val="00545F05"/>
    <w:rsid w:val="006E6124"/>
    <w:rsid w:val="007D4FD8"/>
    <w:rsid w:val="008D43CB"/>
    <w:rsid w:val="00961550"/>
    <w:rsid w:val="00B90A94"/>
    <w:rsid w:val="00BD6D6E"/>
    <w:rsid w:val="00B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015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F015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BF0153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8D4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43C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015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F015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BF0153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8D4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43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2020-05-02T08:56:00Z</dcterms:created>
  <dcterms:modified xsi:type="dcterms:W3CDTF">2020-05-20T02:10:00Z</dcterms:modified>
</cp:coreProperties>
</file>