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35" w:rsidRPr="00B94A35" w:rsidRDefault="00913F80" w:rsidP="00B94A35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Toc354701438"/>
      <w:bookmarkStart w:id="1" w:name="_Toc500103095"/>
      <w:r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109</w:t>
      </w: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學年度</w:t>
      </w:r>
      <w:r w:rsidR="00B94A35" w:rsidRPr="00B94A35">
        <w:rPr>
          <w:rFonts w:ascii="Times New Roman" w:eastAsia="標楷體" w:hAnsi="Times New Roman" w:cs="Times New Roman" w:hint="eastAsia"/>
          <w:b/>
          <w:sz w:val="28"/>
          <w:szCs w:val="28"/>
        </w:rPr>
        <w:t>閩客</w:t>
      </w:r>
      <w:proofErr w:type="gramEnd"/>
      <w:r w:rsidR="00B94A35" w:rsidRPr="00B94A35">
        <w:rPr>
          <w:rFonts w:ascii="Times New Roman" w:eastAsia="標楷體" w:hAnsi="Times New Roman" w:cs="Times New Roman" w:hint="eastAsia"/>
          <w:b/>
          <w:sz w:val="28"/>
          <w:szCs w:val="28"/>
        </w:rPr>
        <w:t>語字音字形競賽活動實施計畫</w:t>
      </w:r>
      <w:bookmarkEnd w:id="0"/>
      <w:bookmarkEnd w:id="1"/>
    </w:p>
    <w:p w:rsidR="00B94A35" w:rsidRPr="00B94A35" w:rsidRDefault="00B94A35" w:rsidP="00B94A35">
      <w:pPr>
        <w:spacing w:line="0" w:lineRule="atLeast"/>
        <w:ind w:left="1200" w:hangingChars="500" w:hanging="1200"/>
        <w:rPr>
          <w:rFonts w:ascii="Times New Roman" w:eastAsia="標楷體" w:hAnsi="Times New Roman" w:cs="Times New Roman"/>
          <w:bCs/>
          <w:szCs w:val="24"/>
        </w:rPr>
      </w:pPr>
      <w:r w:rsidRPr="00B94A35">
        <w:rPr>
          <w:rFonts w:ascii="Times New Roman" w:eastAsia="標楷體" w:hAnsi="Times New Roman" w:cs="Times New Roman" w:hint="eastAsia"/>
          <w:bCs/>
          <w:szCs w:val="24"/>
        </w:rPr>
        <w:t>一、依據：</w:t>
      </w:r>
    </w:p>
    <w:p w:rsidR="00B94A35" w:rsidRPr="00B94A35" w:rsidRDefault="00C42EEA" w:rsidP="00B94A35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依據</w:t>
      </w:r>
      <w:r w:rsidR="00B94A35" w:rsidRPr="00B94A35">
        <w:rPr>
          <w:rFonts w:ascii="標楷體" w:eastAsia="標楷體" w:hAnsi="標楷體" w:cs="Times New Roman" w:hint="eastAsia"/>
          <w:szCs w:val="24"/>
        </w:rPr>
        <w:t>「教育部國民及學前教育署補助直轄市縣(市)推動國民中小學本土教育要點」</w:t>
      </w:r>
      <w:r>
        <w:rPr>
          <w:rFonts w:ascii="標楷體" w:eastAsia="標楷體" w:hAnsi="標楷體" w:cs="Times New Roman" w:hint="eastAsia"/>
          <w:szCs w:val="24"/>
        </w:rPr>
        <w:t>實施</w:t>
      </w:r>
      <w:r w:rsidR="00B94A35" w:rsidRPr="00B94A35">
        <w:rPr>
          <w:rFonts w:ascii="標楷體" w:eastAsia="標楷體" w:hAnsi="標楷體" w:cs="Times New Roman" w:hint="eastAsia"/>
          <w:szCs w:val="24"/>
        </w:rPr>
        <w:t>。</w:t>
      </w:r>
    </w:p>
    <w:p w:rsidR="00B94A35" w:rsidRPr="00B94A35" w:rsidRDefault="00B94A35" w:rsidP="00B94A35">
      <w:pPr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二、目的:</w:t>
      </w:r>
    </w:p>
    <w:p w:rsidR="00B94A35" w:rsidRPr="00B94A35" w:rsidRDefault="00B94A35" w:rsidP="00B94A35">
      <w:pPr>
        <w:numPr>
          <w:ilvl w:val="1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鼓勵本縣各機關學校及民眾加強閩客語拼音能力。</w:t>
      </w:r>
    </w:p>
    <w:p w:rsidR="00B94A35" w:rsidRPr="00B94A35" w:rsidRDefault="00B94A35" w:rsidP="00B94A35">
      <w:pPr>
        <w:numPr>
          <w:ilvl w:val="1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豐富本縣標音教學內涵及提升語文讀寫知能，提高研究及學習興趣。</w:t>
      </w:r>
    </w:p>
    <w:p w:rsidR="00B94A35" w:rsidRPr="00B94A35" w:rsidRDefault="00B94A35" w:rsidP="00B94A35">
      <w:pPr>
        <w:spacing w:line="380" w:lineRule="exact"/>
        <w:ind w:leftChars="300" w:left="1200" w:hangingChars="200" w:hanging="480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三、辦理單位：</w:t>
      </w:r>
    </w:p>
    <w:p w:rsidR="00B94A35" w:rsidRPr="00B94A35" w:rsidRDefault="00B94A35" w:rsidP="00B94A35">
      <w:pPr>
        <w:numPr>
          <w:ilvl w:val="2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指導單位：教育部</w:t>
      </w:r>
    </w:p>
    <w:p w:rsidR="00B94A35" w:rsidRPr="00B94A35" w:rsidRDefault="00B94A35" w:rsidP="00B94A35">
      <w:pPr>
        <w:numPr>
          <w:ilvl w:val="2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主辦單位：花蓮縣政府</w:t>
      </w:r>
    </w:p>
    <w:p w:rsidR="00B94A35" w:rsidRPr="00B94A35" w:rsidRDefault="00B94A35" w:rsidP="00B94A35">
      <w:pPr>
        <w:numPr>
          <w:ilvl w:val="2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承辦單位：花蓮縣鳳林鎮林榮國民小學</w:t>
      </w: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四、</w:t>
      </w:r>
      <w:r w:rsidRPr="00B94A35">
        <w:rPr>
          <w:rFonts w:ascii="標楷體" w:eastAsia="標楷體" w:hAnsi="標楷體" w:cs="Times New Roman" w:hint="eastAsia"/>
          <w:bCs/>
          <w:szCs w:val="24"/>
        </w:rPr>
        <w:t>辦理方式：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競賽辦法：</w:t>
      </w:r>
    </w:p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比賽日期及時間：</w:t>
      </w:r>
      <w:r w:rsidRPr="0028695C">
        <w:rPr>
          <w:rFonts w:ascii="標楷體" w:eastAsia="標楷體" w:hAnsi="標楷體" w:cs="Times New Roman" w:hint="eastAsia"/>
          <w:szCs w:val="24"/>
          <w:u w:val="single"/>
        </w:rPr>
        <w:t>10</w:t>
      </w:r>
      <w:r w:rsidR="00200E1C" w:rsidRPr="0028695C">
        <w:rPr>
          <w:rFonts w:ascii="標楷體" w:eastAsia="標楷體" w:hAnsi="標楷體" w:cs="Times New Roman" w:hint="eastAsia"/>
          <w:szCs w:val="24"/>
          <w:u w:val="single"/>
        </w:rPr>
        <w:t>9</w:t>
      </w:r>
      <w:r w:rsidRPr="0028695C">
        <w:rPr>
          <w:rFonts w:ascii="標楷體" w:eastAsia="標楷體" w:hAnsi="標楷體" w:cs="Times New Roman" w:hint="eastAsia"/>
          <w:szCs w:val="24"/>
          <w:u w:val="single"/>
        </w:rPr>
        <w:t>年</w:t>
      </w:r>
      <w:r w:rsidR="00200E1C" w:rsidRPr="0028695C">
        <w:rPr>
          <w:rFonts w:ascii="標楷體" w:eastAsia="標楷體" w:hAnsi="標楷體" w:cs="Times New Roman" w:hint="eastAsia"/>
          <w:szCs w:val="24"/>
          <w:u w:val="single"/>
        </w:rPr>
        <w:t>9</w:t>
      </w:r>
      <w:r w:rsidRPr="0028695C">
        <w:rPr>
          <w:rFonts w:ascii="標楷體" w:eastAsia="標楷體" w:hAnsi="標楷體" w:cs="Times New Roman" w:hint="eastAsia"/>
          <w:szCs w:val="24"/>
          <w:u w:val="single"/>
        </w:rPr>
        <w:t>月2</w:t>
      </w:r>
      <w:r w:rsidR="00200E1C" w:rsidRPr="0028695C">
        <w:rPr>
          <w:rFonts w:ascii="標楷體" w:eastAsia="標楷體" w:hAnsi="標楷體" w:cs="Times New Roman" w:hint="eastAsia"/>
          <w:szCs w:val="24"/>
          <w:u w:val="single"/>
        </w:rPr>
        <w:t>3</w:t>
      </w:r>
      <w:r w:rsidRPr="0028695C">
        <w:rPr>
          <w:rFonts w:ascii="標楷體" w:eastAsia="標楷體" w:hAnsi="標楷體" w:cs="Times New Roman" w:hint="eastAsia"/>
          <w:szCs w:val="24"/>
          <w:u w:val="single"/>
        </w:rPr>
        <w:t>日（星期三）14:00~14:15</w:t>
      </w:r>
      <w:r w:rsidRPr="00B94A35">
        <w:rPr>
          <w:rFonts w:ascii="標楷體" w:eastAsia="標楷體" w:hAnsi="標楷體" w:cs="Times New Roman" w:hint="eastAsia"/>
          <w:szCs w:val="24"/>
        </w:rPr>
        <w:t>。</w:t>
      </w:r>
    </w:p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比賽地點：</w:t>
      </w:r>
      <w:r w:rsidR="00200E1C" w:rsidRPr="0028695C">
        <w:rPr>
          <w:rFonts w:ascii="標楷體" w:eastAsia="標楷體" w:hAnsi="標楷體" w:cs="Times New Roman" w:hint="eastAsia"/>
          <w:szCs w:val="24"/>
          <w:u w:val="single"/>
        </w:rPr>
        <w:t>花崗</w:t>
      </w:r>
      <w:r w:rsidR="00E03579" w:rsidRPr="0028695C">
        <w:rPr>
          <w:rFonts w:ascii="標楷體" w:eastAsia="標楷體" w:hAnsi="標楷體" w:cs="Times New Roman" w:hint="eastAsia"/>
          <w:szCs w:val="24"/>
          <w:u w:val="single"/>
        </w:rPr>
        <w:t>國</w:t>
      </w:r>
      <w:r w:rsidR="00200E1C" w:rsidRPr="0028695C">
        <w:rPr>
          <w:rFonts w:ascii="標楷體" w:eastAsia="標楷體" w:hAnsi="標楷體" w:cs="Times New Roman" w:hint="eastAsia"/>
          <w:szCs w:val="24"/>
          <w:u w:val="single"/>
        </w:rPr>
        <w:t>中(花蓮市公園路40號)</w:t>
      </w:r>
    </w:p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活動流</w:t>
      </w:r>
      <w:r w:rsidRPr="00B94A35">
        <w:rPr>
          <w:rFonts w:ascii="標楷體" w:eastAsia="標楷體" w:hAnsi="標楷體" w:cs="Times New Roman"/>
          <w:szCs w:val="24"/>
        </w:rPr>
        <w:t>程：</w:t>
      </w:r>
    </w:p>
    <w:tbl>
      <w:tblPr>
        <w:tblW w:w="8230" w:type="dxa"/>
        <w:jc w:val="center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2254"/>
        <w:gridCol w:w="2898"/>
        <w:gridCol w:w="1150"/>
      </w:tblGrid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-150" w:left="-360" w:firstLineChars="128" w:firstLine="307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時  間</w:t>
            </w:r>
          </w:p>
        </w:tc>
        <w:tc>
          <w:tcPr>
            <w:tcW w:w="2254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內  容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負 責 人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備註</w:t>
            </w:r>
          </w:p>
        </w:tc>
      </w:tr>
      <w:tr w:rsidR="00B94A35" w:rsidRPr="00B94A35" w:rsidTr="00782FB4">
        <w:trPr>
          <w:cantSplit/>
          <w:trHeight w:val="907"/>
          <w:jc w:val="center"/>
        </w:trPr>
        <w:tc>
          <w:tcPr>
            <w:tcW w:w="1928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ind w:left="-360" w:firstLine="359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B94A35">
                <w:rPr>
                  <w:rFonts w:ascii="標楷體" w:eastAsia="標楷體" w:hAnsi="標楷體" w:cs="新細明體" w:hint="eastAsia"/>
                  <w:bCs/>
                  <w:kern w:val="0"/>
                  <w:szCs w:val="24"/>
                </w:rPr>
                <w:t>09:00</w:t>
              </w:r>
            </w:smartTag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4A35">
                <w:rPr>
                  <w:rFonts w:ascii="標楷體" w:eastAsia="標楷體" w:hAnsi="標楷體" w:cs="新細明體" w:hint="eastAsia"/>
                  <w:bCs/>
                  <w:kern w:val="0"/>
                  <w:szCs w:val="24"/>
                </w:rPr>
                <w:t>14:00</w:t>
              </w:r>
            </w:smartTag>
          </w:p>
        </w:tc>
        <w:tc>
          <w:tcPr>
            <w:tcW w:w="2254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命題.審題委員入圍</w:t>
            </w:r>
          </w:p>
          <w:p w:rsidR="00B94A35" w:rsidRPr="00B94A35" w:rsidRDefault="00B94A35" w:rsidP="00B94A35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工作人員場地布置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命題小組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Hour" w:val="13"/>
                <w:attr w:name="Minute" w:val="4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13:40</w:t>
              </w:r>
            </w:smartTag>
            <w:r w:rsidRPr="00B94A35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14:00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報   到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閩語組工作人員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客語組工作人員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14:00</w:t>
              </w:r>
            </w:smartTag>
            <w:r w:rsidRPr="00B94A35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15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</w:t>
              </w:r>
              <w:r w:rsidRPr="00B94A35">
                <w:rPr>
                  <w:rFonts w:ascii="標楷體" w:eastAsia="標楷體" w:hAnsi="標楷體" w:cs="Times New Roman"/>
                  <w:szCs w:val="24"/>
                </w:rPr>
                <w:t>4</w:t>
              </w: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:1</w:t>
              </w:r>
              <w:r w:rsidRPr="00B94A35">
                <w:rPr>
                  <w:rFonts w:ascii="標楷體" w:eastAsia="標楷體" w:hAnsi="標楷體" w:cs="Times New Roman"/>
                  <w:szCs w:val="24"/>
                </w:rPr>
                <w:t>5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閩客語</w:t>
            </w:r>
            <w:r w:rsidRPr="00B94A35">
              <w:rPr>
                <w:rFonts w:ascii="標楷體" w:eastAsia="標楷體" w:hAnsi="標楷體" w:cs="Times New Roman"/>
                <w:szCs w:val="24"/>
              </w:rPr>
              <w:br/>
            </w:r>
            <w:r w:rsidRPr="00B94A35">
              <w:rPr>
                <w:rFonts w:ascii="標楷體" w:eastAsia="標楷體" w:hAnsi="標楷體" w:cs="Times New Roman" w:hint="eastAsia"/>
                <w:szCs w:val="24"/>
              </w:rPr>
              <w:t>各組拼音比賽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閩語組監考人員 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客語組監考人員 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Hour" w:val="14"/>
                <w:attr w:name="Minute" w:val="3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</w:t>
              </w:r>
              <w:r w:rsidRPr="00B94A35">
                <w:rPr>
                  <w:rFonts w:ascii="標楷體" w:eastAsia="標楷體" w:hAnsi="標楷體" w:cs="Times New Roman"/>
                  <w:szCs w:val="24"/>
                </w:rPr>
                <w:t>4</w:t>
              </w: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:30</w:t>
              </w:r>
            </w:smartTag>
            <w:r w:rsidRPr="00B94A35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Hour" w:val="18"/>
                <w:attr w:name="Minute" w:val="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18:00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評審閱卷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閩語組閱卷老師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客語組閱卷老師 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各組考試成績第一名的競賽員（若因故無法參賽，將由第二名的競賽員遞補，並以此類推），將代表花蓮縣參加10</w:t>
      </w:r>
      <w:r w:rsidR="0085652D">
        <w:rPr>
          <w:rFonts w:ascii="標楷體" w:eastAsia="標楷體" w:hAnsi="標楷體" w:cs="Times New Roman" w:hint="eastAsia"/>
          <w:szCs w:val="24"/>
        </w:rPr>
        <w:t>9</w:t>
      </w:r>
      <w:r w:rsidRPr="00B94A35">
        <w:rPr>
          <w:rFonts w:ascii="標楷體" w:eastAsia="標楷體" w:hAnsi="標楷體" w:cs="Times New Roman" w:hint="eastAsia"/>
          <w:szCs w:val="24"/>
        </w:rPr>
        <w:t>年全國閩客語拼音競賽，相關訊息，本處將另函通知。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參加組別及對象：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674971">
        <w:rPr>
          <w:rFonts w:ascii="標楷體" w:eastAsia="標楷體" w:hAnsi="標楷體" w:cs="Times New Roman" w:hint="eastAsia"/>
          <w:b/>
          <w:szCs w:val="24"/>
        </w:rPr>
        <w:t>國小學生組</w:t>
      </w:r>
      <w:r w:rsidRPr="00B94A35">
        <w:rPr>
          <w:rFonts w:ascii="標楷體" w:eastAsia="標楷體" w:hAnsi="標楷體" w:cs="Times New Roman" w:hint="eastAsia"/>
          <w:szCs w:val="24"/>
        </w:rPr>
        <w:t>。（包括公私立國小且年齡未滿15歲之學生）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674971">
        <w:rPr>
          <w:rFonts w:ascii="標楷體" w:eastAsia="標楷體" w:hAnsi="標楷體" w:cs="Times New Roman" w:hint="eastAsia"/>
          <w:b/>
          <w:szCs w:val="24"/>
        </w:rPr>
        <w:t>國中學生組</w:t>
      </w:r>
      <w:r w:rsidRPr="00B94A35">
        <w:rPr>
          <w:rFonts w:ascii="標楷體" w:eastAsia="標楷體" w:hAnsi="標楷體" w:cs="Times New Roman" w:hint="eastAsia"/>
          <w:szCs w:val="24"/>
        </w:rPr>
        <w:t>。（包括公私立國中、代用國中、高中附設國中部、國中</w:t>
      </w:r>
      <w:r w:rsidRPr="00B94A35">
        <w:rPr>
          <w:rFonts w:ascii="標楷體" w:eastAsia="標楷體" w:hAnsi="標楷體" w:cs="Times New Roman" w:hint="eastAsia"/>
          <w:szCs w:val="24"/>
        </w:rPr>
        <w:lastRenderedPageBreak/>
        <w:t>補校且年齡未滿18歲之學生）。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674971">
        <w:rPr>
          <w:rFonts w:ascii="標楷體" w:eastAsia="標楷體" w:hAnsi="標楷體" w:cs="Times New Roman" w:hint="eastAsia"/>
          <w:b/>
          <w:szCs w:val="24"/>
        </w:rPr>
        <w:t>高中學生組</w:t>
      </w:r>
      <w:r w:rsidRPr="00B94A35">
        <w:rPr>
          <w:rFonts w:ascii="標楷體" w:eastAsia="標楷體" w:hAnsi="標楷體" w:cs="Times New Roman" w:hint="eastAsia"/>
          <w:szCs w:val="24"/>
        </w:rPr>
        <w:t>。（包括公私立高中職日、夜間部及進修學校且年齡未滿20歲、五專前三年學生）</w:t>
      </w:r>
    </w:p>
    <w:p w:rsidR="00B94A35" w:rsidRPr="00B94A35" w:rsidRDefault="00B94A35" w:rsidP="00B94A35">
      <w:pPr>
        <w:spacing w:line="380" w:lineRule="exact"/>
        <w:ind w:leftChars="467" w:left="1361" w:hangingChars="100" w:hanging="24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◎各校附設進修學校與日間部，屬同一學校，每校每一項目</w:t>
      </w:r>
      <w:r w:rsidRPr="001C2CFF">
        <w:rPr>
          <w:rFonts w:ascii="標楷體" w:eastAsia="標楷體" w:hAnsi="標楷體" w:cs="Times New Roman" w:hint="eastAsia"/>
          <w:b/>
          <w:szCs w:val="24"/>
          <w:u w:val="single"/>
        </w:rPr>
        <w:t>限報名</w:t>
      </w:r>
      <w:r w:rsidR="001C2CFF" w:rsidRPr="001C2CFF">
        <w:rPr>
          <w:rFonts w:ascii="標楷體" w:eastAsia="標楷體" w:hAnsi="標楷體" w:cs="Times New Roman" w:hint="eastAsia"/>
          <w:b/>
          <w:szCs w:val="24"/>
          <w:u w:val="single"/>
        </w:rPr>
        <w:t>5</w:t>
      </w:r>
      <w:r w:rsidRPr="001C2CFF">
        <w:rPr>
          <w:rFonts w:ascii="標楷體" w:eastAsia="標楷體" w:hAnsi="標楷體" w:cs="Times New Roman" w:hint="eastAsia"/>
          <w:b/>
          <w:szCs w:val="24"/>
          <w:u w:val="single"/>
        </w:rPr>
        <w:t>位學生</w:t>
      </w:r>
      <w:r w:rsidRPr="00B94A35">
        <w:rPr>
          <w:rFonts w:ascii="標楷體" w:eastAsia="標楷體" w:hAnsi="標楷體" w:cs="Times New Roman" w:hint="eastAsia"/>
          <w:b/>
          <w:szCs w:val="24"/>
        </w:rPr>
        <w:t>。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674971">
        <w:rPr>
          <w:rFonts w:ascii="標楷體" w:eastAsia="標楷體" w:hAnsi="標楷體" w:cs="Times New Roman" w:hint="eastAsia"/>
          <w:b/>
          <w:szCs w:val="24"/>
        </w:rPr>
        <w:t>教師組</w:t>
      </w:r>
      <w:r w:rsidRPr="00B94A35">
        <w:rPr>
          <w:rFonts w:ascii="標楷體" w:eastAsia="標楷體" w:hAnsi="標楷體" w:cs="Times New Roman" w:hint="eastAsia"/>
          <w:szCs w:val="24"/>
        </w:rPr>
        <w:t>（包括公私立中等以下學校及幼稚園之編制內專任合格有給職教師）。</w:t>
      </w:r>
    </w:p>
    <w:p w:rsidR="00B94A35" w:rsidRPr="00B94A35" w:rsidRDefault="00B94A35" w:rsidP="00B94A35">
      <w:pPr>
        <w:spacing w:line="380" w:lineRule="exact"/>
        <w:ind w:leftChars="467" w:left="1361" w:hangingChars="100" w:hanging="24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◎各校附設進修學校與日間部，屬同一學校，每校每一項目</w:t>
      </w:r>
      <w:r w:rsidRPr="001C2CFF">
        <w:rPr>
          <w:rFonts w:ascii="標楷體" w:eastAsia="標楷體" w:hAnsi="標楷體" w:cs="Times New Roman" w:hint="eastAsia"/>
          <w:b/>
          <w:szCs w:val="24"/>
          <w:u w:val="single"/>
        </w:rPr>
        <w:t>限報名</w:t>
      </w:r>
      <w:r w:rsidR="001C2CFF" w:rsidRPr="001C2CFF">
        <w:rPr>
          <w:rFonts w:ascii="標楷體" w:eastAsia="標楷體" w:hAnsi="標楷體" w:cs="Times New Roman" w:hint="eastAsia"/>
          <w:b/>
          <w:szCs w:val="24"/>
          <w:u w:val="single"/>
        </w:rPr>
        <w:t>2</w:t>
      </w:r>
      <w:r w:rsidRPr="001C2CFF">
        <w:rPr>
          <w:rFonts w:ascii="標楷體" w:eastAsia="標楷體" w:hAnsi="標楷體" w:cs="Times New Roman" w:hint="eastAsia"/>
          <w:b/>
          <w:szCs w:val="24"/>
          <w:u w:val="single"/>
        </w:rPr>
        <w:t>位教師</w:t>
      </w:r>
      <w:r w:rsidRPr="00B94A35">
        <w:rPr>
          <w:rFonts w:ascii="標楷體" w:eastAsia="標楷體" w:hAnsi="標楷體" w:cs="Times New Roman" w:hint="eastAsia"/>
          <w:szCs w:val="24"/>
        </w:rPr>
        <w:t>。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674971">
        <w:rPr>
          <w:rFonts w:ascii="標楷體" w:eastAsia="標楷體" w:hAnsi="標楷體" w:cs="Times New Roman" w:hint="eastAsia"/>
          <w:b/>
          <w:szCs w:val="24"/>
        </w:rPr>
        <w:t>社會組</w:t>
      </w:r>
      <w:r w:rsidRPr="00B94A35">
        <w:rPr>
          <w:rFonts w:ascii="標楷體" w:eastAsia="標楷體" w:hAnsi="標楷體" w:cs="Times New Roman" w:hint="eastAsia"/>
          <w:szCs w:val="24"/>
        </w:rPr>
        <w:t>（除前列一至四組所具之身分外，各界人士均可參加；惟應限於</w:t>
      </w:r>
      <w:r w:rsidRPr="00F87E1E">
        <w:rPr>
          <w:rFonts w:ascii="標楷體" w:eastAsia="標楷體" w:hAnsi="標楷體" w:cs="Times New Roman" w:hint="eastAsia"/>
          <w:szCs w:val="24"/>
          <w:u w:val="single"/>
        </w:rPr>
        <w:t>戶籍所在地</w:t>
      </w:r>
      <w:r w:rsidRPr="00B94A35">
        <w:rPr>
          <w:rFonts w:ascii="標楷體" w:eastAsia="標楷體" w:hAnsi="標楷體" w:cs="Times New Roman" w:hint="eastAsia"/>
          <w:szCs w:val="24"/>
        </w:rPr>
        <w:t>（至</w:t>
      </w:r>
      <w:r w:rsidR="00C42EEA">
        <w:rPr>
          <w:rFonts w:ascii="標楷體" w:eastAsia="標楷體" w:hAnsi="標楷體" w:cs="Times New Roman" w:hint="eastAsia"/>
          <w:szCs w:val="24"/>
        </w:rPr>
        <w:t>10</w:t>
      </w:r>
      <w:r w:rsidR="002A553F">
        <w:rPr>
          <w:rFonts w:ascii="標楷體" w:eastAsia="標楷體" w:hAnsi="標楷體" w:cs="Times New Roman" w:hint="eastAsia"/>
          <w:szCs w:val="24"/>
        </w:rPr>
        <w:t>9</w:t>
      </w:r>
      <w:r w:rsidRPr="00B94A35">
        <w:rPr>
          <w:rFonts w:ascii="標楷體" w:eastAsia="標楷體" w:hAnsi="標楷體" w:cs="Times New Roman" w:hint="eastAsia"/>
          <w:szCs w:val="24"/>
        </w:rPr>
        <w:t>年</w:t>
      </w:r>
      <w:r w:rsidR="002A553F">
        <w:rPr>
          <w:rFonts w:ascii="標楷體" w:eastAsia="標楷體" w:hAnsi="標楷體" w:cs="Times New Roman" w:hint="eastAsia"/>
          <w:szCs w:val="24"/>
        </w:rPr>
        <w:t>9</w:t>
      </w:r>
      <w:r w:rsidRPr="00B94A35">
        <w:rPr>
          <w:rFonts w:ascii="標楷體" w:eastAsia="標楷體" w:hAnsi="標楷體" w:cs="Times New Roman" w:hint="eastAsia"/>
          <w:szCs w:val="24"/>
        </w:rPr>
        <w:t>月</w:t>
      </w:r>
      <w:r w:rsidR="002A553F">
        <w:rPr>
          <w:rFonts w:ascii="標楷體" w:eastAsia="標楷體" w:hAnsi="標楷體" w:cs="Times New Roman" w:hint="eastAsia"/>
          <w:szCs w:val="24"/>
        </w:rPr>
        <w:t>22</w:t>
      </w:r>
      <w:r w:rsidRPr="00B94A35">
        <w:rPr>
          <w:rFonts w:ascii="標楷體" w:eastAsia="標楷體" w:hAnsi="標楷體" w:cs="Times New Roman" w:hint="eastAsia"/>
          <w:szCs w:val="24"/>
        </w:rPr>
        <w:t>日前，須設籍6個月以上)或</w:t>
      </w:r>
      <w:r w:rsidRPr="00F87E1E">
        <w:rPr>
          <w:rFonts w:ascii="標楷體" w:eastAsia="標楷體" w:hAnsi="標楷體" w:cs="Times New Roman" w:hint="eastAsia"/>
          <w:szCs w:val="24"/>
          <w:u w:val="single"/>
        </w:rPr>
        <w:t>服務機關所在地</w:t>
      </w:r>
      <w:r w:rsidRPr="00B94A35">
        <w:rPr>
          <w:rFonts w:ascii="標楷體" w:eastAsia="標楷體" w:hAnsi="標楷體" w:cs="Times New Roman" w:hint="eastAsia"/>
          <w:szCs w:val="24"/>
        </w:rPr>
        <w:t>（需由服務機關或單位出具證明）擇一報名。</w:t>
      </w:r>
    </w:p>
    <w:p w:rsidR="00B94A35" w:rsidRPr="00B94A35" w:rsidRDefault="00B94A35" w:rsidP="00B94A35">
      <w:pPr>
        <w:spacing w:line="380" w:lineRule="exact"/>
        <w:ind w:leftChars="467" w:left="1361" w:hangingChars="100" w:hanging="24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◎代課、代理及實習教師，限報名參加社會組。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競賽項目：</w:t>
      </w:r>
    </w:p>
    <w:p w:rsidR="00B94A35" w:rsidRPr="00B94A35" w:rsidRDefault="00B94A35" w:rsidP="00B94A35">
      <w:pPr>
        <w:snapToGrid w:val="0"/>
        <w:spacing w:line="380" w:lineRule="exact"/>
        <w:ind w:left="2400" w:hangingChars="1000" w:hanging="2400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 xml:space="preserve">　　　  分為臺灣閩南語、臺灣客家語字音字形兩項。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報名方式：</w:t>
      </w:r>
    </w:p>
    <w:p w:rsidR="00B94A35" w:rsidRPr="00B94A35" w:rsidRDefault="00B94A35" w:rsidP="00B94A35">
      <w:pPr>
        <w:spacing w:line="380" w:lineRule="exact"/>
        <w:ind w:leftChars="466" w:left="1118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欲參加比賽之各組人士，請詳細填寫報名表(如附件一)，並於</w:t>
      </w:r>
      <w:r w:rsidRPr="0028695C">
        <w:rPr>
          <w:rFonts w:ascii="標楷體" w:eastAsia="標楷體" w:hAnsi="標楷體" w:cs="Times New Roman" w:hint="eastAsia"/>
          <w:b/>
          <w:szCs w:val="24"/>
          <w:u w:val="single"/>
        </w:rPr>
        <w:t>9月</w:t>
      </w:r>
      <w:r w:rsidR="00200E1C" w:rsidRPr="0028695C">
        <w:rPr>
          <w:rFonts w:ascii="標楷體" w:eastAsia="標楷體" w:hAnsi="標楷體" w:cs="Times New Roman" w:hint="eastAsia"/>
          <w:b/>
          <w:szCs w:val="24"/>
          <w:u w:val="single"/>
        </w:rPr>
        <w:t>14</w:t>
      </w:r>
      <w:r w:rsidRPr="0028695C">
        <w:rPr>
          <w:rFonts w:ascii="標楷體" w:eastAsia="標楷體" w:hAnsi="標楷體" w:cs="Times New Roman" w:hint="eastAsia"/>
          <w:b/>
          <w:szCs w:val="24"/>
          <w:u w:val="single"/>
        </w:rPr>
        <w:t>日</w:t>
      </w:r>
      <w:r w:rsidR="00C42EEA" w:rsidRPr="0028695C">
        <w:rPr>
          <w:rFonts w:ascii="標楷體" w:eastAsia="標楷體" w:hAnsi="標楷體" w:cs="Times New Roman" w:hint="eastAsia"/>
          <w:b/>
          <w:szCs w:val="24"/>
          <w:u w:val="single"/>
        </w:rPr>
        <w:t>（星期</w:t>
      </w:r>
      <w:r w:rsidR="00200E1C" w:rsidRPr="0028695C">
        <w:rPr>
          <w:rFonts w:ascii="標楷體" w:eastAsia="標楷體" w:hAnsi="標楷體" w:cs="Times New Roman" w:hint="eastAsia"/>
          <w:b/>
          <w:szCs w:val="24"/>
          <w:u w:val="single"/>
        </w:rPr>
        <w:t>一</w:t>
      </w:r>
      <w:r w:rsidRPr="0028695C">
        <w:rPr>
          <w:rFonts w:ascii="標楷體" w:eastAsia="標楷體" w:hAnsi="標楷體" w:cs="Times New Roman" w:hint="eastAsia"/>
          <w:b/>
          <w:szCs w:val="24"/>
          <w:u w:val="single"/>
        </w:rPr>
        <w:t>）下午4時前</w:t>
      </w:r>
      <w:r w:rsidRPr="00B94A35">
        <w:rPr>
          <w:rFonts w:ascii="標楷體" w:eastAsia="標楷體" w:hAnsi="標楷體" w:cs="Times New Roman" w:hint="eastAsia"/>
          <w:szCs w:val="24"/>
        </w:rPr>
        <w:t>寄(送)達至</w:t>
      </w:r>
      <w:r w:rsidR="0028695C" w:rsidRPr="00674971">
        <w:rPr>
          <w:rFonts w:ascii="標楷體" w:eastAsia="標楷體" w:hAnsi="標楷體" w:cs="Times New Roman" w:hint="eastAsia"/>
          <w:b/>
          <w:szCs w:val="24"/>
          <w:u w:val="single"/>
        </w:rPr>
        <w:t>花蓮縣鳳林鎮</w:t>
      </w:r>
      <w:r w:rsidRPr="00674971">
        <w:rPr>
          <w:rFonts w:ascii="標楷體" w:eastAsia="標楷體" w:hAnsi="標楷體" w:cs="Times New Roman" w:hint="eastAsia"/>
          <w:b/>
          <w:szCs w:val="24"/>
          <w:u w:val="single"/>
        </w:rPr>
        <w:t>林榮國小</w:t>
      </w:r>
      <w:r w:rsidRPr="00B94A35">
        <w:rPr>
          <w:rFonts w:ascii="標楷體" w:eastAsia="標楷體" w:hAnsi="標楷體" w:cs="Times New Roman" w:hint="eastAsia"/>
          <w:szCs w:val="24"/>
        </w:rPr>
        <w:t>收（</w:t>
      </w:r>
      <w:r w:rsidRPr="0028695C">
        <w:rPr>
          <w:rFonts w:ascii="標楷體" w:eastAsia="標楷體" w:hAnsi="標楷體" w:cs="Times New Roman" w:hint="eastAsia"/>
          <w:szCs w:val="24"/>
          <w:u w:val="single"/>
        </w:rPr>
        <w:t>花蓮縣鳳林鎮林榮里永安街2號，聯繫電話：03-8771024，以郵戳為憑</w:t>
      </w:r>
      <w:r w:rsidRPr="00B94A35">
        <w:rPr>
          <w:rFonts w:ascii="標楷體" w:eastAsia="標楷體" w:hAnsi="標楷體" w:cs="Times New Roman" w:hint="eastAsia"/>
          <w:szCs w:val="24"/>
        </w:rPr>
        <w:t>）。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競賽員資格及限制：</w:t>
      </w:r>
      <w:bookmarkStart w:id="2" w:name="_GoBack"/>
      <w:bookmarkEnd w:id="2"/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凡中華民國國民合於本要點競賽組別及對象規定者，均可參加各該組該項該競賽。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學生、教師以其</w:t>
      </w:r>
      <w:r w:rsidRPr="00775200">
        <w:rPr>
          <w:rFonts w:ascii="標楷體" w:eastAsia="標楷體" w:hAnsi="標楷體" w:cs="Times New Roman" w:hint="eastAsia"/>
          <w:szCs w:val="24"/>
          <w:u w:val="single"/>
        </w:rPr>
        <w:t>就讀學校</w:t>
      </w:r>
      <w:r w:rsidRPr="00B3218A">
        <w:rPr>
          <w:rFonts w:ascii="標楷體" w:eastAsia="標楷體" w:hAnsi="標楷體" w:cs="Times New Roman" w:hint="eastAsia"/>
          <w:szCs w:val="24"/>
        </w:rPr>
        <w:t>、</w:t>
      </w:r>
      <w:r w:rsidRPr="00775200">
        <w:rPr>
          <w:rFonts w:ascii="標楷體" w:eastAsia="標楷體" w:hAnsi="標楷體" w:cs="Times New Roman" w:hint="eastAsia"/>
          <w:szCs w:val="24"/>
          <w:u w:val="single"/>
        </w:rPr>
        <w:t>服務學校</w:t>
      </w:r>
      <w:r w:rsidRPr="00B3218A">
        <w:rPr>
          <w:rFonts w:ascii="標楷體" w:eastAsia="標楷體" w:hAnsi="標楷體" w:cs="Times New Roman" w:hint="eastAsia"/>
          <w:szCs w:val="24"/>
        </w:rPr>
        <w:t>所在地</w:t>
      </w:r>
      <w:r w:rsidRPr="00B94A35">
        <w:rPr>
          <w:rFonts w:ascii="標楷體" w:eastAsia="標楷體" w:hAnsi="標楷體" w:cs="Times New Roman" w:hint="eastAsia"/>
          <w:szCs w:val="24"/>
        </w:rPr>
        <w:t>為限參加競賽。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凡曾獲得本競賽決賽（含</w:t>
      </w:r>
      <w:r w:rsidR="00C42EEA">
        <w:rPr>
          <w:rFonts w:ascii="標楷體" w:eastAsia="標楷體" w:hAnsi="標楷體" w:cs="Times New Roman" w:hint="eastAsia"/>
          <w:szCs w:val="24"/>
        </w:rPr>
        <w:t>103</w:t>
      </w:r>
      <w:r w:rsidRPr="00B94A35">
        <w:rPr>
          <w:rFonts w:ascii="標楷體" w:eastAsia="標楷體" w:hAnsi="標楷體" w:cs="Times New Roman" w:hint="eastAsia"/>
          <w:szCs w:val="24"/>
        </w:rPr>
        <w:t>年度以前）該語言該組該項第一名，或近五年內（</w:t>
      </w:r>
      <w:r w:rsidR="00C42EEA">
        <w:rPr>
          <w:rFonts w:ascii="標楷體" w:eastAsia="標楷體" w:hAnsi="標楷體" w:cs="Times New Roman" w:hint="eastAsia"/>
          <w:szCs w:val="24"/>
        </w:rPr>
        <w:t>103</w:t>
      </w:r>
      <w:r w:rsidRPr="00B94A35">
        <w:rPr>
          <w:rFonts w:ascii="標楷體" w:eastAsia="標楷體" w:hAnsi="標楷體" w:cs="Times New Roman" w:hint="eastAsia"/>
          <w:szCs w:val="24"/>
        </w:rPr>
        <w:t>年度至</w:t>
      </w:r>
      <w:r w:rsidR="00C42EEA">
        <w:rPr>
          <w:rFonts w:ascii="標楷體" w:eastAsia="標楷體" w:hAnsi="標楷體" w:cs="Times New Roman" w:hint="eastAsia"/>
          <w:szCs w:val="24"/>
        </w:rPr>
        <w:t>108</w:t>
      </w:r>
      <w:r w:rsidRPr="00B94A35">
        <w:rPr>
          <w:rFonts w:ascii="標楷體" w:eastAsia="標楷體" w:hAnsi="標楷體" w:cs="Times New Roman" w:hint="eastAsia"/>
          <w:szCs w:val="24"/>
        </w:rPr>
        <w:t>年度）二度獲得二至六名者，不得再參加該語言該組該項之競賽；凡曾獲</w:t>
      </w:r>
      <w:r w:rsidR="00E71D47">
        <w:rPr>
          <w:rFonts w:ascii="標楷體" w:eastAsia="標楷體" w:hAnsi="標楷體" w:cs="Times New Roman" w:hint="eastAsia"/>
          <w:szCs w:val="24"/>
        </w:rPr>
        <w:t xml:space="preserve"> </w:t>
      </w:r>
      <w:r w:rsidRPr="00B94A35">
        <w:rPr>
          <w:rFonts w:ascii="標楷體" w:eastAsia="標楷體" w:hAnsi="標楷體" w:cs="Times New Roman" w:hint="eastAsia"/>
          <w:szCs w:val="24"/>
        </w:rPr>
        <w:t>得本競賽決賽（含97年度以前）小學教師組、中學教師組該語言該組該項第一名，或近五年內（1</w:t>
      </w:r>
      <w:r w:rsidR="00C42EEA">
        <w:rPr>
          <w:rFonts w:ascii="標楷體" w:eastAsia="標楷體" w:hAnsi="標楷體" w:cs="Times New Roman" w:hint="eastAsia"/>
          <w:szCs w:val="24"/>
        </w:rPr>
        <w:t>03</w:t>
      </w:r>
      <w:r w:rsidRPr="00B94A35">
        <w:rPr>
          <w:rFonts w:ascii="標楷體" w:eastAsia="標楷體" w:hAnsi="標楷體" w:cs="Times New Roman" w:hint="eastAsia"/>
          <w:szCs w:val="24"/>
        </w:rPr>
        <w:t>年度至</w:t>
      </w:r>
      <w:r w:rsidR="00C42EEA">
        <w:rPr>
          <w:rFonts w:ascii="標楷體" w:eastAsia="標楷體" w:hAnsi="標楷體" w:cs="Times New Roman" w:hint="eastAsia"/>
          <w:szCs w:val="24"/>
        </w:rPr>
        <w:t>108</w:t>
      </w:r>
      <w:r w:rsidRPr="00B94A35">
        <w:rPr>
          <w:rFonts w:ascii="標楷體" w:eastAsia="標楷體" w:hAnsi="標楷體" w:cs="Times New Roman" w:hint="eastAsia"/>
          <w:szCs w:val="24"/>
        </w:rPr>
        <w:t>年度）二度獲得二至六名者，不得再參加本年度「教師組」同項目之競賽。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各競賽員</w:t>
      </w:r>
      <w:r w:rsidRPr="00B3218A">
        <w:rPr>
          <w:rFonts w:ascii="標楷體" w:eastAsia="標楷體" w:hAnsi="標楷體" w:cs="Times New Roman" w:hint="eastAsia"/>
          <w:szCs w:val="24"/>
        </w:rPr>
        <w:t>每年每人以參加</w:t>
      </w:r>
      <w:r w:rsidRPr="00775200">
        <w:rPr>
          <w:rFonts w:ascii="標楷體" w:eastAsia="標楷體" w:hAnsi="標楷體" w:cs="Times New Roman" w:hint="eastAsia"/>
          <w:szCs w:val="24"/>
          <w:u w:val="single"/>
        </w:rPr>
        <w:t>1項</w:t>
      </w:r>
      <w:r w:rsidRPr="00B94A35">
        <w:rPr>
          <w:rFonts w:ascii="標楷體" w:eastAsia="標楷體" w:hAnsi="標楷體" w:cs="Times New Roman" w:hint="eastAsia"/>
          <w:szCs w:val="24"/>
        </w:rPr>
        <w:t>為限，且不得跨語言、跨組報名，違者取消競賽資格。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大陸臺商子女學校學生以</w:t>
      </w:r>
      <w:r w:rsidRPr="00775200">
        <w:rPr>
          <w:rFonts w:ascii="標楷體" w:eastAsia="標楷體" w:hAnsi="標楷體" w:cs="Times New Roman" w:hint="eastAsia"/>
          <w:szCs w:val="24"/>
          <w:u w:val="single"/>
        </w:rPr>
        <w:t>戶籍</w:t>
      </w:r>
      <w:r w:rsidRPr="00B94A35">
        <w:rPr>
          <w:rFonts w:ascii="標楷體" w:eastAsia="標楷體" w:hAnsi="標楷體" w:cs="Times New Roman" w:hint="eastAsia"/>
          <w:szCs w:val="24"/>
        </w:rPr>
        <w:t>為依據，報名參加戶籍所在地之縣市複賽。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社會組限於</w:t>
      </w:r>
      <w:r w:rsidRPr="00B3218A">
        <w:rPr>
          <w:rFonts w:ascii="標楷體" w:eastAsia="標楷體" w:hAnsi="標楷體" w:cs="Times New Roman" w:hint="eastAsia"/>
          <w:szCs w:val="24"/>
          <w:u w:val="single"/>
        </w:rPr>
        <w:t>戶籍所在地</w:t>
      </w:r>
      <w:r w:rsidRPr="00B94A35">
        <w:rPr>
          <w:rFonts w:ascii="標楷體" w:eastAsia="標楷體" w:hAnsi="標楷體" w:cs="Times New Roman" w:hint="eastAsia"/>
          <w:szCs w:val="24"/>
        </w:rPr>
        <w:t>(至</w:t>
      </w:r>
      <w:r w:rsidR="00C42EEA">
        <w:rPr>
          <w:rFonts w:ascii="標楷體" w:eastAsia="標楷體" w:hAnsi="標楷體" w:cs="Times New Roman" w:hint="eastAsia"/>
          <w:szCs w:val="24"/>
        </w:rPr>
        <w:t>10</w:t>
      </w:r>
      <w:r w:rsidR="00F46746">
        <w:rPr>
          <w:rFonts w:ascii="標楷體" w:eastAsia="標楷體" w:hAnsi="標楷體" w:cs="Times New Roman" w:hint="eastAsia"/>
          <w:szCs w:val="24"/>
        </w:rPr>
        <w:t>9</w:t>
      </w:r>
      <w:r w:rsidRPr="00B94A35">
        <w:rPr>
          <w:rFonts w:ascii="標楷體" w:eastAsia="標楷體" w:hAnsi="標楷體" w:cs="Times New Roman" w:hint="eastAsia"/>
          <w:szCs w:val="24"/>
        </w:rPr>
        <w:t>年</w:t>
      </w:r>
      <w:r w:rsidR="00F46746">
        <w:rPr>
          <w:rFonts w:ascii="標楷體" w:eastAsia="標楷體" w:hAnsi="標楷體" w:cs="Times New Roman" w:hint="eastAsia"/>
          <w:szCs w:val="24"/>
        </w:rPr>
        <w:t>9</w:t>
      </w:r>
      <w:r w:rsidRPr="00B94A35">
        <w:rPr>
          <w:rFonts w:ascii="標楷體" w:eastAsia="標楷體" w:hAnsi="標楷體" w:cs="Times New Roman" w:hint="eastAsia"/>
          <w:szCs w:val="24"/>
        </w:rPr>
        <w:t>月</w:t>
      </w:r>
      <w:r w:rsidR="00F46746">
        <w:rPr>
          <w:rFonts w:ascii="標楷體" w:eastAsia="標楷體" w:hAnsi="標楷體" w:cs="Times New Roman" w:hint="eastAsia"/>
          <w:szCs w:val="24"/>
        </w:rPr>
        <w:t>22</w:t>
      </w:r>
      <w:r w:rsidRPr="00B94A35">
        <w:rPr>
          <w:rFonts w:ascii="標楷體" w:eastAsia="標楷體" w:hAnsi="標楷體" w:cs="Times New Roman" w:hint="eastAsia"/>
          <w:szCs w:val="24"/>
        </w:rPr>
        <w:t>日前須設籍6個月以上)或</w:t>
      </w:r>
      <w:r w:rsidRPr="00B3218A">
        <w:rPr>
          <w:rFonts w:ascii="標楷體" w:eastAsia="標楷體" w:hAnsi="標楷體" w:cs="Times New Roman" w:hint="eastAsia"/>
          <w:szCs w:val="24"/>
          <w:u w:val="single"/>
        </w:rPr>
        <w:t>服務機關所在地</w:t>
      </w:r>
      <w:r w:rsidRPr="00B94A35">
        <w:rPr>
          <w:rFonts w:ascii="標楷體" w:eastAsia="標楷體" w:hAnsi="標楷體" w:cs="Times New Roman" w:hint="eastAsia"/>
          <w:szCs w:val="24"/>
        </w:rPr>
        <w:t>(需服務單位出具證明)擇一報名。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各競賽員不得擔任各組各項各語言決賽評判，違者取消競賽資格。</w:t>
      </w:r>
    </w:p>
    <w:p w:rsidR="00B94A35" w:rsidRPr="00B94A35" w:rsidRDefault="00B94A35" w:rsidP="00B94A35">
      <w:pPr>
        <w:numPr>
          <w:ilvl w:val="0"/>
          <w:numId w:val="6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lastRenderedPageBreak/>
        <w:t>競賽時限：</w:t>
      </w:r>
      <w:r w:rsidRPr="00B94A35">
        <w:rPr>
          <w:rFonts w:ascii="標楷體" w:eastAsia="標楷體" w:hAnsi="標楷體" w:cs="Times New Roman" w:hint="eastAsia"/>
          <w:szCs w:val="24"/>
        </w:rPr>
        <w:t>各組均限15分鐘。</w:t>
      </w:r>
    </w:p>
    <w:p w:rsidR="00B94A35" w:rsidRPr="00B94A35" w:rsidRDefault="00B94A35" w:rsidP="00B94A35">
      <w:pPr>
        <w:numPr>
          <w:ilvl w:val="0"/>
          <w:numId w:val="6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競賽內容：</w:t>
      </w:r>
    </w:p>
    <w:p w:rsidR="00B94A35" w:rsidRPr="00B94A35" w:rsidRDefault="00B94A35" w:rsidP="00B94A35">
      <w:pPr>
        <w:spacing w:line="40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1.閩南語：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（1）各組均為2百字（閩南語</w:t>
      </w:r>
      <w:r w:rsidRPr="00B94A35">
        <w:rPr>
          <w:rFonts w:ascii="標楷體" w:eastAsia="標楷體" w:hAnsi="標楷體" w:cs="Times New Roman" w:hint="eastAsia"/>
          <w:b/>
          <w:szCs w:val="24"/>
        </w:rPr>
        <w:t>漢字書寫標音</w:t>
      </w:r>
      <w:r w:rsidRPr="00B94A35">
        <w:rPr>
          <w:rFonts w:ascii="標楷體" w:eastAsia="標楷體" w:hAnsi="標楷體" w:cs="Times New Roman" w:hint="eastAsia"/>
          <w:szCs w:val="24"/>
        </w:rPr>
        <w:t>、</w:t>
      </w:r>
      <w:r w:rsidRPr="00B94A35">
        <w:rPr>
          <w:rFonts w:ascii="標楷體" w:eastAsia="標楷體" w:hAnsi="標楷體" w:cs="Times New Roman" w:hint="eastAsia"/>
          <w:b/>
          <w:szCs w:val="24"/>
        </w:rPr>
        <w:t>標音書寫漢字</w:t>
      </w:r>
      <w:r w:rsidRPr="00B94A35">
        <w:rPr>
          <w:rFonts w:ascii="標楷體" w:eastAsia="標楷體" w:hAnsi="標楷體" w:cs="Times New Roman" w:hint="eastAsia"/>
          <w:szCs w:val="24"/>
        </w:rPr>
        <w:t>各1百字），限用藍、黑色原子筆或鋼筆書寫，塗改不計分。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（2）拼音以教育部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1995"/>
        </w:smartTagPr>
        <w:r w:rsidRPr="00B94A35">
          <w:rPr>
            <w:rFonts w:ascii="標楷體" w:eastAsia="標楷體" w:hAnsi="標楷體" w:cs="Times New Roman" w:hint="eastAsia"/>
            <w:szCs w:val="24"/>
          </w:rPr>
          <w:t>95年10月14日</w:t>
        </w:r>
      </w:smartTag>
      <w:r w:rsidRPr="00B94A35">
        <w:rPr>
          <w:rFonts w:ascii="標楷體" w:eastAsia="標楷體" w:hAnsi="標楷體" w:cs="Times New Roman" w:hint="eastAsia"/>
          <w:szCs w:val="24"/>
        </w:rPr>
        <w:t>臺語字第0950151609號函公告之「臺灣閩南語羅馬字拼音方案」正式版為準，</w:t>
      </w:r>
      <w:r w:rsidR="00713D2C">
        <w:rPr>
          <w:rFonts w:ascii="標楷體" w:eastAsia="標楷體" w:hAnsi="標楷體" w:cs="Times New Roman" w:hint="eastAsia"/>
          <w:szCs w:val="24"/>
        </w:rPr>
        <w:t>及</w:t>
      </w:r>
      <w:r w:rsidR="00713D2C" w:rsidRPr="00713D2C">
        <w:rPr>
          <w:rFonts w:ascii="標楷體" w:eastAsia="標楷體" w:hAnsi="標楷體" w:cs="Times New Roman" w:hint="eastAsia"/>
          <w:szCs w:val="24"/>
        </w:rPr>
        <w:t>96年5月及97年間接續公告「臺灣閩南語推薦用字」</w:t>
      </w:r>
      <w:r w:rsidR="00713D2C">
        <w:rPr>
          <w:rFonts w:ascii="標楷體" w:eastAsia="標楷體" w:hAnsi="標楷體" w:cs="Times New Roman" w:hint="eastAsia"/>
          <w:szCs w:val="24"/>
        </w:rPr>
        <w:t>，</w:t>
      </w:r>
      <w:r w:rsidRPr="00B94A35">
        <w:rPr>
          <w:rFonts w:ascii="標楷體" w:eastAsia="標楷體" w:hAnsi="標楷體" w:cs="Times New Roman" w:hint="eastAsia"/>
          <w:szCs w:val="24"/>
        </w:rPr>
        <w:t>詳細內容請參閱：</w:t>
      </w:r>
      <w:r w:rsidR="00E37C62">
        <w:rPr>
          <w:rFonts w:ascii="標楷體" w:eastAsia="標楷體" w:hAnsi="標楷體" w:cs="Times New Roman" w:hint="eastAsia"/>
          <w:szCs w:val="24"/>
        </w:rPr>
        <w:t>教育部臺灣閩南語常用詞辭典：(</w:t>
      </w:r>
      <w:hyperlink r:id="rId8" w:history="1">
        <w:r w:rsidR="00E37C62" w:rsidRPr="00EA086E">
          <w:rPr>
            <w:rStyle w:val="a9"/>
          </w:rPr>
          <w:t>https://twblg.dict.edu.tw/holodict_new/index.htm</w:t>
        </w:r>
      </w:hyperlink>
      <w:r w:rsidR="00E37C62">
        <w:rPr>
          <w:rFonts w:hint="eastAsia"/>
        </w:rPr>
        <w:t>)</w:t>
      </w:r>
      <w:r w:rsidR="00E37C62">
        <w:rPr>
          <w:rFonts w:hint="eastAsia"/>
        </w:rPr>
        <w:t>。</w:t>
      </w:r>
    </w:p>
    <w:p w:rsidR="00B94A35" w:rsidRPr="00B94A35" w:rsidRDefault="00B94A35" w:rsidP="00B94A35">
      <w:pPr>
        <w:spacing w:line="40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2.客家語：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（1）各組均為2百字（客家語漢字書寫標音、標音書寫漢字各1百字），限用藍、黑色原子筆或鋼筆書寫，塗改不計分。</w:t>
      </w:r>
    </w:p>
    <w:p w:rsidR="00E37C62" w:rsidRDefault="00B94A35" w:rsidP="00B94A35">
      <w:pPr>
        <w:spacing w:line="400" w:lineRule="exact"/>
        <w:ind w:leftChars="351" w:left="1322" w:hangingChars="200" w:hanging="480"/>
      </w:pPr>
      <w:r w:rsidRPr="00B94A35">
        <w:rPr>
          <w:rFonts w:ascii="標楷體" w:eastAsia="標楷體" w:hAnsi="標楷體" w:cs="Times New Roman" w:hint="eastAsia"/>
          <w:szCs w:val="24"/>
        </w:rPr>
        <w:t>（2）拼音以</w:t>
      </w:r>
      <w:r w:rsidR="00BB1A24" w:rsidRPr="00B94A35">
        <w:rPr>
          <w:rFonts w:ascii="標楷體" w:eastAsia="標楷體" w:hAnsi="標楷體" w:cs="Times New Roman" w:hint="eastAsia"/>
          <w:szCs w:val="24"/>
        </w:rPr>
        <w:t>教育部</w:t>
      </w:r>
      <w:r w:rsidR="00BB1A24" w:rsidRPr="00BB1A24">
        <w:rPr>
          <w:rFonts w:ascii="標楷體" w:eastAsia="標楷體" w:hAnsi="標楷體" w:cs="Times New Roman" w:hint="eastAsia"/>
          <w:szCs w:val="24"/>
        </w:rPr>
        <w:t>101年9月12日臺語字第1010161610號修正公告</w:t>
      </w:r>
      <w:r w:rsidRPr="00B94A35">
        <w:rPr>
          <w:rFonts w:ascii="標楷體" w:eastAsia="標楷體" w:hAnsi="標楷體" w:cs="Times New Roman" w:hint="eastAsia"/>
          <w:szCs w:val="24"/>
        </w:rPr>
        <w:t>之「臺灣客家語拼音方案」為準，詳細內容請參閱：</w:t>
      </w:r>
      <w:r w:rsidR="00BB1A24" w:rsidRPr="00BB1A24">
        <w:rPr>
          <w:rFonts w:ascii="標楷體" w:eastAsia="標楷體" w:hAnsi="標楷體" w:cs="Times New Roman" w:hint="eastAsia"/>
          <w:szCs w:val="24"/>
        </w:rPr>
        <w:t>客家語拼音學習網</w:t>
      </w:r>
      <w:r w:rsidR="00BB1A24">
        <w:rPr>
          <w:rFonts w:ascii="標楷體" w:eastAsia="標楷體" w:hAnsi="標楷體" w:cs="Times New Roman" w:hint="eastAsia"/>
          <w:szCs w:val="24"/>
        </w:rPr>
        <w:t>(</w:t>
      </w:r>
      <w:hyperlink r:id="rId9" w:history="1">
        <w:r w:rsidR="00BB1A24" w:rsidRPr="00EA086E">
          <w:rPr>
            <w:rStyle w:val="a9"/>
            <w:rFonts w:ascii="標楷體" w:eastAsia="標楷體" w:hAnsi="標楷體" w:cs="Times New Roman"/>
            <w:szCs w:val="24"/>
          </w:rPr>
          <w:t>https://happyhakka.moe.edu.tw/news4.php?id=141</w:t>
        </w:r>
      </w:hyperlink>
      <w:r w:rsidR="00BB1A24">
        <w:rPr>
          <w:rFonts w:ascii="標楷體" w:eastAsia="標楷體" w:hAnsi="標楷體" w:cs="Times New Roman" w:hint="eastAsia"/>
          <w:szCs w:val="24"/>
        </w:rPr>
        <w:t>)</w:t>
      </w:r>
      <w:r w:rsidR="00E37C62">
        <w:rPr>
          <w:rFonts w:hint="eastAsia"/>
        </w:rPr>
        <w:t>。</w:t>
      </w:r>
    </w:p>
    <w:p w:rsidR="00B94A35" w:rsidRDefault="00115DAF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/>
          <w:bCs/>
          <w:szCs w:val="24"/>
        </w:rPr>
        <w:t xml:space="preserve"> </w:t>
      </w:r>
      <w:r w:rsidR="00B94A35" w:rsidRPr="00B94A35">
        <w:rPr>
          <w:rFonts w:ascii="標楷體" w:eastAsia="標楷體" w:hAnsi="標楷體" w:cs="Times New Roman" w:hint="eastAsia"/>
          <w:bCs/>
          <w:szCs w:val="24"/>
        </w:rPr>
        <w:t>（3）</w:t>
      </w:r>
      <w:r w:rsidR="00B94A35" w:rsidRPr="00B94A35">
        <w:rPr>
          <w:rFonts w:ascii="標楷體" w:eastAsia="標楷體" w:hAnsi="標楷體" w:cs="Times New Roman" w:hint="eastAsia"/>
          <w:szCs w:val="24"/>
        </w:rPr>
        <w:t>客家語漢字使用以教育部10</w:t>
      </w:r>
      <w:r w:rsidR="004F467D">
        <w:rPr>
          <w:rFonts w:ascii="標楷體" w:eastAsia="標楷體" w:hAnsi="標楷體" w:cs="Times New Roman" w:hint="eastAsia"/>
          <w:szCs w:val="24"/>
        </w:rPr>
        <w:t>9</w:t>
      </w:r>
      <w:r w:rsidR="00B94A35" w:rsidRPr="00B94A35">
        <w:rPr>
          <w:rFonts w:ascii="標楷體" w:eastAsia="標楷體" w:hAnsi="標楷體" w:cs="Times New Roman" w:hint="eastAsia"/>
          <w:szCs w:val="24"/>
        </w:rPr>
        <w:t>年7月2</w:t>
      </w:r>
      <w:r w:rsidR="004F467D">
        <w:rPr>
          <w:rFonts w:ascii="標楷體" w:eastAsia="標楷體" w:hAnsi="標楷體" w:cs="Times New Roman" w:hint="eastAsia"/>
          <w:szCs w:val="24"/>
        </w:rPr>
        <w:t>8</w:t>
      </w:r>
      <w:r w:rsidR="00B94A35" w:rsidRPr="00B94A35">
        <w:rPr>
          <w:rFonts w:ascii="標楷體" w:eastAsia="標楷體" w:hAnsi="標楷體" w:cs="Times New Roman" w:hint="eastAsia"/>
          <w:szCs w:val="24"/>
        </w:rPr>
        <w:t>日</w:t>
      </w:r>
      <w:r w:rsidR="00B94A35" w:rsidRPr="00B94A35">
        <w:rPr>
          <w:rFonts w:ascii="標楷體" w:eastAsia="標楷體" w:hAnsi="標楷體" w:cs="Times New Roman"/>
          <w:szCs w:val="24"/>
        </w:rPr>
        <w:t>修正公布之《臺灣客家語常用詞辭典》</w:t>
      </w:r>
      <w:r w:rsidR="00B94A35" w:rsidRPr="00B94A35">
        <w:rPr>
          <w:rFonts w:ascii="標楷體" w:eastAsia="標楷體" w:hAnsi="標楷體" w:cs="Times New Roman" w:hint="eastAsia"/>
          <w:szCs w:val="24"/>
        </w:rPr>
        <w:t>為準，詳細內容請參閱：</w:t>
      </w:r>
      <w:r w:rsidR="004F467D">
        <w:rPr>
          <w:rFonts w:ascii="標楷體" w:eastAsia="標楷體" w:hAnsi="標楷體" w:cs="Times New Roman" w:hint="eastAsia"/>
          <w:szCs w:val="24"/>
        </w:rPr>
        <w:t>(</w:t>
      </w:r>
      <w:hyperlink r:id="rId10" w:history="1">
        <w:r w:rsidR="004F467D" w:rsidRPr="00EA086E">
          <w:rPr>
            <w:rStyle w:val="a9"/>
            <w:rFonts w:ascii="標楷體" w:eastAsia="標楷體" w:hAnsi="標楷體" w:cs="Times New Roman"/>
            <w:szCs w:val="24"/>
          </w:rPr>
          <w:t>https://hakkadict.moe.edu.tw/cgi-bin/gs32/gsweb.cgi/ccd=Mo99gt/webmge?db=alldb</w:t>
        </w:r>
      </w:hyperlink>
      <w:r w:rsidR="004F467D">
        <w:rPr>
          <w:rFonts w:ascii="標楷體" w:eastAsia="標楷體" w:hAnsi="標楷體" w:cs="Times New Roman" w:hint="eastAsia"/>
          <w:szCs w:val="24"/>
        </w:rPr>
        <w:t>)</w:t>
      </w:r>
      <w:r w:rsidR="00B94A35" w:rsidRPr="00B94A35">
        <w:rPr>
          <w:rFonts w:ascii="標楷體" w:eastAsia="標楷體" w:hAnsi="標楷體" w:cs="Times New Roman"/>
          <w:szCs w:val="24"/>
        </w:rPr>
        <w:t>。</w:t>
      </w:r>
    </w:p>
    <w:p w:rsidR="00B94A35" w:rsidRPr="00B94A35" w:rsidRDefault="00B94A35" w:rsidP="00B94A35">
      <w:pPr>
        <w:numPr>
          <w:ilvl w:val="2"/>
          <w:numId w:val="3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競賽評分標準：一律書寫標準字體，每字1分，塗改一律不記分。</w:t>
      </w:r>
    </w:p>
    <w:p w:rsidR="00B94A35" w:rsidRPr="00B94A35" w:rsidRDefault="00B94A35" w:rsidP="00B94A35">
      <w:pPr>
        <w:numPr>
          <w:ilvl w:val="2"/>
          <w:numId w:val="3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優勝錄取名額：</w:t>
      </w:r>
    </w:p>
    <w:p w:rsidR="00B94A35" w:rsidRPr="00B94A35" w:rsidRDefault="00B94A35" w:rsidP="00B94A35">
      <w:pPr>
        <w:snapToGrid w:val="0"/>
        <w:spacing w:line="380" w:lineRule="exact"/>
        <w:ind w:leftChars="466" w:left="1118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各項各組取優勝前3名，惟各該組實際與賽人數未達6人以上者，依實際參加人數擇半（四捨五入）或擇優錄取。</w:t>
      </w:r>
    </w:p>
    <w:p w:rsidR="00B94A35" w:rsidRPr="00B94A35" w:rsidRDefault="00B94A35" w:rsidP="00B94A35">
      <w:pPr>
        <w:numPr>
          <w:ilvl w:val="2"/>
          <w:numId w:val="3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獎勵：</w:t>
      </w:r>
    </w:p>
    <w:p w:rsidR="00B94A35" w:rsidRPr="00B94A35" w:rsidRDefault="00B94A35" w:rsidP="00B94A35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標楷體" w:hint="eastAsia"/>
          <w:kern w:val="0"/>
          <w:szCs w:val="24"/>
        </w:rPr>
        <w:t>國小、國中、高中各組參賽學生，前3名各頒發獎狀1紙，指導教師獎狀1紙。</w:t>
      </w:r>
    </w:p>
    <w:p w:rsidR="00B94A35" w:rsidRPr="00B94A35" w:rsidRDefault="00B94A35" w:rsidP="00B94A35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標楷體" w:hint="eastAsia"/>
          <w:kern w:val="0"/>
          <w:szCs w:val="24"/>
        </w:rPr>
        <w:t>教師組及社會組參賽人員，前3名各頒發獎狀1紙。</w:t>
      </w:r>
    </w:p>
    <w:p w:rsidR="00B94A35" w:rsidRPr="00B94A35" w:rsidRDefault="00B94A35" w:rsidP="00B94A35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除教師組、社會組參加該組競賽不需提列指導老師外，其他各項各組報名表未列指導老師者，競賽成績經發布後，不得補報，亦不得更換指導老師。</w:t>
      </w:r>
    </w:p>
    <w:p w:rsidR="00B94A35" w:rsidRDefault="00B94A35" w:rsidP="00B94A35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上列獎勵，單一項目以不重覆，以最高敘獎為原則。</w:t>
      </w:r>
    </w:p>
    <w:p w:rsidR="004F467D" w:rsidRPr="00674971" w:rsidRDefault="004F467D" w:rsidP="004F467D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74971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競賽成績未達評分標準則不予推薦，評分標準依當次參賽成績經評審委員</w:t>
      </w:r>
      <w:r w:rsidR="005340C3" w:rsidRPr="00674971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或教育處</w:t>
      </w:r>
      <w:r w:rsidRPr="00674971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決議定之。</w:t>
      </w:r>
    </w:p>
    <w:p w:rsidR="004F467D" w:rsidRPr="004F467D" w:rsidRDefault="004F467D" w:rsidP="004F467D">
      <w:pPr>
        <w:snapToGrid w:val="0"/>
        <w:spacing w:line="380" w:lineRule="exact"/>
        <w:ind w:left="851"/>
        <w:jc w:val="both"/>
        <w:rPr>
          <w:rFonts w:ascii="標楷體" w:eastAsia="標楷體" w:hAnsi="標楷體" w:cs="Times New Roman"/>
          <w:bCs/>
          <w:color w:val="FF0000"/>
          <w:szCs w:val="24"/>
        </w:rPr>
      </w:pPr>
    </w:p>
    <w:p w:rsidR="00B94A35" w:rsidRPr="005340C3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ind w:left="1440" w:hanging="1440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lastRenderedPageBreak/>
        <w:t>五、</w:t>
      </w:r>
      <w:r w:rsidRPr="00B94A35">
        <w:rPr>
          <w:rFonts w:ascii="標楷體" w:eastAsia="標楷體" w:hAnsi="標楷體" w:cs="Times New Roman" w:hint="eastAsia"/>
          <w:bCs/>
          <w:szCs w:val="24"/>
        </w:rPr>
        <w:t>注意事項：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競賽員資格如有不符，該競賽單位應負全責，其競賽成績並不予承認，如有冒名頂替者（以身分證或戶口名簿為憑）取消資格。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成績核計：</w:t>
      </w:r>
    </w:p>
    <w:p w:rsidR="00B94A35" w:rsidRPr="00B94A35" w:rsidRDefault="00B94A35" w:rsidP="00B94A35">
      <w:pPr>
        <w:spacing w:line="380" w:lineRule="exact"/>
        <w:ind w:leftChars="100" w:left="96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 xml:space="preserve">　　  以分數由高至低依次排序，若有同分，則依繳交先後排序，若時間相同，以正確美觀予以評定優勝。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如欲上網查詢本實施計畫及比賽結果，請上花蓮縣政府教育處電子公告。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競賽員資格或有關競賽之</w:t>
      </w:r>
      <w:r w:rsidR="002D4502">
        <w:rPr>
          <w:rFonts w:ascii="標楷體" w:eastAsia="標楷體" w:hAnsi="標楷體" w:cs="Times New Roman" w:hint="eastAsia"/>
          <w:szCs w:val="24"/>
        </w:rPr>
        <w:t>申訴</w:t>
      </w:r>
      <w:r w:rsidRPr="00B94A35">
        <w:rPr>
          <w:rFonts w:ascii="標楷體" w:eastAsia="標楷體" w:hAnsi="標楷體" w:cs="Times New Roman" w:hint="eastAsia"/>
          <w:szCs w:val="24"/>
        </w:rPr>
        <w:t>，應由所屬單位提出書面</w:t>
      </w:r>
      <w:r w:rsidR="002D4502">
        <w:rPr>
          <w:rFonts w:ascii="標楷體" w:eastAsia="標楷體" w:hAnsi="標楷體" w:cs="Times New Roman" w:hint="eastAsia"/>
          <w:szCs w:val="24"/>
        </w:rPr>
        <w:t>申訴</w:t>
      </w:r>
      <w:r w:rsidRPr="00B94A35">
        <w:rPr>
          <w:rFonts w:ascii="標楷體" w:eastAsia="標楷體" w:hAnsi="標楷體" w:cs="Times New Roman" w:hint="eastAsia"/>
          <w:szCs w:val="24"/>
        </w:rPr>
        <w:t>書，</w:t>
      </w:r>
      <w:r w:rsidR="002D4502">
        <w:rPr>
          <w:rFonts w:ascii="標楷體" w:eastAsia="標楷體" w:hAnsi="標楷體" w:cs="Times New Roman" w:hint="eastAsia"/>
          <w:szCs w:val="24"/>
        </w:rPr>
        <w:t>敘明</w:t>
      </w:r>
      <w:r w:rsidRPr="00B94A35">
        <w:rPr>
          <w:rFonts w:ascii="標楷體" w:eastAsia="標楷體" w:hAnsi="標楷體" w:cs="Times New Roman" w:hint="eastAsia"/>
          <w:szCs w:val="24"/>
        </w:rPr>
        <w:t>申訴理由，向主辦單位提出。限於各該競賽成績公布後3</w:t>
      </w:r>
      <w:r w:rsidRPr="00B94A35">
        <w:rPr>
          <w:rFonts w:ascii="標楷體" w:eastAsia="標楷體" w:hAnsi="標楷體" w:cs="Times New Roman"/>
          <w:szCs w:val="24"/>
        </w:rPr>
        <w:t xml:space="preserve"> </w:t>
      </w:r>
      <w:r w:rsidRPr="00B94A35">
        <w:rPr>
          <w:rFonts w:ascii="標楷體" w:eastAsia="標楷體" w:hAnsi="標楷體" w:cs="Times New Roman" w:hint="eastAsia"/>
          <w:szCs w:val="24"/>
        </w:rPr>
        <w:t>小時內提出，逾時不予受理（公布成績時應註明時間）。</w:t>
      </w:r>
      <w:r w:rsidR="002D4502">
        <w:rPr>
          <w:rFonts w:ascii="標楷體" w:eastAsia="標楷體" w:hAnsi="標楷體" w:cs="Times New Roman" w:hint="eastAsia"/>
          <w:szCs w:val="24"/>
        </w:rPr>
        <w:t>申訴</w:t>
      </w:r>
      <w:r w:rsidRPr="00B94A35">
        <w:rPr>
          <w:rFonts w:ascii="標楷體" w:eastAsia="標楷體" w:hAnsi="標楷體" w:cs="Times New Roman" w:hint="eastAsia"/>
          <w:szCs w:val="24"/>
        </w:rPr>
        <w:t>事項以競賽規則、秩序及比賽人員資格為限，對評審委員之評分及其他技術性、學術性者不得提出</w:t>
      </w:r>
      <w:r w:rsidR="0085652D">
        <w:rPr>
          <w:rFonts w:ascii="標楷體" w:eastAsia="標楷體" w:hAnsi="標楷體" w:cs="Times New Roman" w:hint="eastAsia"/>
          <w:szCs w:val="24"/>
        </w:rPr>
        <w:t>異</w:t>
      </w:r>
      <w:r w:rsidRPr="00B94A35">
        <w:rPr>
          <w:rFonts w:ascii="標楷體" w:eastAsia="標楷體" w:hAnsi="標楷體" w:cs="Times New Roman" w:hint="eastAsia"/>
          <w:szCs w:val="24"/>
        </w:rPr>
        <w:t>議。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競賽開始</w:t>
      </w:r>
      <w:r w:rsidRPr="00B94A35">
        <w:rPr>
          <w:rFonts w:ascii="標楷體" w:eastAsia="標楷體" w:hAnsi="標楷體" w:cs="Times New Roman"/>
          <w:szCs w:val="24"/>
        </w:rPr>
        <w:t>5</w:t>
      </w:r>
      <w:r w:rsidRPr="00B94A35">
        <w:rPr>
          <w:rFonts w:ascii="標楷體" w:eastAsia="標楷體" w:hAnsi="標楷體" w:cs="Times New Roman" w:hint="eastAsia"/>
          <w:szCs w:val="24"/>
        </w:rPr>
        <w:t>分鐘後即不得入場。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本計畫未盡事宜，依相關規定辦理之。</w:t>
      </w:r>
    </w:p>
    <w:p w:rsidR="00B94A35" w:rsidRPr="00B94A35" w:rsidRDefault="00B94A35" w:rsidP="00B94A35">
      <w:pPr>
        <w:spacing w:line="380" w:lineRule="exact"/>
        <w:ind w:leftChars="24" w:left="670" w:hangingChars="255" w:hanging="612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六、承辦本活動之相關有功人員，依規定辦理敘獎。</w:t>
      </w: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widowControl/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B94A35">
        <w:rPr>
          <w:rFonts w:ascii="標楷體" w:eastAsia="標楷體" w:hAnsi="標楷體" w:cs="Times New Roman"/>
          <w:sz w:val="28"/>
          <w:szCs w:val="24"/>
        </w:rPr>
        <w:br w:type="page"/>
      </w:r>
      <w:r w:rsidRPr="00B94A35">
        <w:rPr>
          <w:rFonts w:ascii="標楷體" w:eastAsia="標楷體" w:hAnsi="標楷體" w:cs="Times New Roman" w:hint="eastAsia"/>
          <w:szCs w:val="24"/>
        </w:rPr>
        <w:lastRenderedPageBreak/>
        <w:t>附件一</w:t>
      </w:r>
    </w:p>
    <w:p w:rsidR="00B94A35" w:rsidRPr="00C42EEA" w:rsidRDefault="00B94A35" w:rsidP="00B94A35">
      <w:pPr>
        <w:widowControl/>
        <w:spacing w:line="40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C42EEA">
        <w:rPr>
          <w:rFonts w:ascii="標楷體" w:eastAsia="標楷體" w:hAnsi="標楷體" w:cs="Times New Roman" w:hint="eastAsia"/>
          <w:b/>
          <w:sz w:val="30"/>
          <w:szCs w:val="30"/>
        </w:rPr>
        <w:t>花蓮縣10</w:t>
      </w:r>
      <w:r w:rsidR="00913F80">
        <w:rPr>
          <w:rFonts w:ascii="標楷體" w:eastAsia="標楷體" w:hAnsi="標楷體" w:cs="Times New Roman" w:hint="eastAsia"/>
          <w:b/>
          <w:sz w:val="30"/>
          <w:szCs w:val="30"/>
        </w:rPr>
        <w:t>9</w:t>
      </w:r>
      <w:r w:rsidRPr="00C42EEA">
        <w:rPr>
          <w:rFonts w:ascii="標楷體" w:eastAsia="標楷體" w:hAnsi="標楷體" w:cs="Times New Roman" w:hint="eastAsia"/>
          <w:b/>
          <w:sz w:val="30"/>
          <w:szCs w:val="30"/>
        </w:rPr>
        <w:t>學年度語文競賽--閩客語字音字形競賽 學生組報名表</w:t>
      </w:r>
    </w:p>
    <w:p w:rsidR="00B94A35" w:rsidRPr="00B94A35" w:rsidRDefault="00B94A35" w:rsidP="00B94A35">
      <w:pPr>
        <w:wordWrap w:val="0"/>
        <w:ind w:rightChars="-200" w:right="-480" w:firstLineChars="50" w:firstLine="140"/>
        <w:jc w:val="righ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 w:val="28"/>
          <w:szCs w:val="28"/>
        </w:rPr>
        <w:t xml:space="preserve">編號：           </w:t>
      </w:r>
      <w:r w:rsidRPr="00B94A35">
        <w:rPr>
          <w:rFonts w:ascii="標楷體" w:eastAsia="標楷體" w:hAnsi="標楷體" w:cs="Times New Roman" w:hint="eastAsia"/>
          <w:szCs w:val="48"/>
        </w:rPr>
        <w:t>（由承辦單位編列）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760"/>
        <w:gridCol w:w="312"/>
        <w:gridCol w:w="768"/>
        <w:gridCol w:w="720"/>
        <w:gridCol w:w="600"/>
        <w:gridCol w:w="120"/>
        <w:gridCol w:w="120"/>
        <w:gridCol w:w="2505"/>
      </w:tblGrid>
      <w:tr w:rsidR="00B94A35" w:rsidRPr="00B94A35" w:rsidTr="00782FB4">
        <w:trPr>
          <w:cantSplit/>
          <w:trHeight w:hRule="exact" w:val="1766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B94A35" w:rsidRPr="00B94A35" w:rsidRDefault="00B94A35" w:rsidP="00B94A35">
            <w:pPr>
              <w:spacing w:line="36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競賽員姓名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94A35" w:rsidRPr="00B94A35" w:rsidRDefault="00B94A35" w:rsidP="00B94A35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94A35" w:rsidRPr="00B94A35" w:rsidRDefault="00B94A35" w:rsidP="00B94A35">
            <w:pPr>
              <w:spacing w:line="36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720" w:type="dxa"/>
            <w:vAlign w:val="center"/>
          </w:tcPr>
          <w:p w:rsidR="00B94A35" w:rsidRPr="00B94A35" w:rsidRDefault="00B94A35" w:rsidP="00B94A35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□男</w:t>
            </w:r>
          </w:p>
          <w:p w:rsidR="00B94A35" w:rsidRPr="00B94A35" w:rsidRDefault="00B94A35" w:rsidP="00B94A35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□女</w:t>
            </w:r>
          </w:p>
        </w:tc>
        <w:tc>
          <w:tcPr>
            <w:tcW w:w="720" w:type="dxa"/>
            <w:gridSpan w:val="2"/>
            <w:vAlign w:val="center"/>
          </w:tcPr>
          <w:p w:rsidR="00B94A35" w:rsidRPr="00B94A35" w:rsidRDefault="00B94A35" w:rsidP="00B94A35">
            <w:pPr>
              <w:spacing w:line="36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語別</w:t>
            </w:r>
          </w:p>
        </w:tc>
        <w:tc>
          <w:tcPr>
            <w:tcW w:w="2625" w:type="dxa"/>
            <w:gridSpan w:val="2"/>
            <w:vAlign w:val="center"/>
          </w:tcPr>
          <w:p w:rsidR="00B94A35" w:rsidRPr="00B94A35" w:rsidRDefault="00B94A35" w:rsidP="00B94A35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□閩南語</w:t>
            </w:r>
          </w:p>
          <w:p w:rsidR="00B94A35" w:rsidRPr="00B94A35" w:rsidRDefault="00B94A35" w:rsidP="00B94A35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□客家語  請標明：</w:t>
            </w:r>
          </w:p>
          <w:p w:rsidR="00B94A35" w:rsidRPr="00B94A35" w:rsidRDefault="00B94A35" w:rsidP="00B94A35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(□四縣□海陸□大埔</w:t>
            </w:r>
          </w:p>
          <w:p w:rsidR="00B94A35" w:rsidRPr="00B94A35" w:rsidRDefault="00B94A35" w:rsidP="00B94A35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 □饒平□詔安)</w:t>
            </w: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748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76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民國   年   月   日</w:t>
            </w:r>
          </w:p>
        </w:tc>
        <w:tc>
          <w:tcPr>
            <w:tcW w:w="1080" w:type="dxa"/>
            <w:gridSpan w:val="2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4065" w:type="dxa"/>
            <w:gridSpan w:val="5"/>
            <w:vAlign w:val="center"/>
          </w:tcPr>
          <w:p w:rsidR="00B94A35" w:rsidRPr="00B94A35" w:rsidRDefault="00B94A35" w:rsidP="00B94A3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994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就讀學校</w:t>
            </w:r>
          </w:p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及年級</w:t>
            </w:r>
          </w:p>
        </w:tc>
        <w:tc>
          <w:tcPr>
            <w:tcW w:w="3840" w:type="dxa"/>
            <w:gridSpan w:val="3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745" w:type="dxa"/>
            <w:gridSpan w:val="3"/>
            <w:vAlign w:val="center"/>
          </w:tcPr>
          <w:p w:rsidR="00B94A35" w:rsidRPr="00B94A35" w:rsidRDefault="00B94A35" w:rsidP="00B94A3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(公)</w:t>
            </w:r>
          </w:p>
          <w:p w:rsidR="00B94A35" w:rsidRPr="00B94A35" w:rsidRDefault="00B94A35" w:rsidP="00B94A3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729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7905" w:type="dxa"/>
            <w:gridSpan w:val="8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1879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指導老師姓名</w:t>
            </w: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及身分證字號</w:t>
            </w: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072" w:type="dxa"/>
            <w:gridSpan w:val="2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5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指導老師服務單位及職稱</w:t>
            </w:r>
          </w:p>
        </w:tc>
        <w:tc>
          <w:tcPr>
            <w:tcW w:w="2505" w:type="dxa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2277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學校關防印鑑</w:t>
            </w:r>
          </w:p>
        </w:tc>
        <w:tc>
          <w:tcPr>
            <w:tcW w:w="7905" w:type="dxa"/>
            <w:gridSpan w:val="8"/>
            <w:vAlign w:val="center"/>
          </w:tcPr>
          <w:p w:rsidR="00B94A35" w:rsidRPr="00B94A35" w:rsidRDefault="00B94A35" w:rsidP="00B94A35">
            <w:pPr>
              <w:framePr w:hSpace="180" w:wrap="around" w:vAnchor="text" w:hAnchor="text" w:x="410" w:y="1"/>
              <w:spacing w:line="360" w:lineRule="auto"/>
              <w:ind w:right="11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307"/>
          <w:jc w:val="center"/>
        </w:trPr>
        <w:tc>
          <w:tcPr>
            <w:tcW w:w="9825" w:type="dxa"/>
            <w:gridSpan w:val="9"/>
            <w:vAlign w:val="center"/>
          </w:tcPr>
          <w:p w:rsidR="00B94A35" w:rsidRPr="00B94A35" w:rsidRDefault="00B94A35" w:rsidP="00B94A3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本人均已熟知並切結遵循本次競賽活動內容及相關規定。</w:t>
            </w:r>
          </w:p>
          <w:p w:rsidR="00B94A35" w:rsidRPr="00B94A35" w:rsidRDefault="00B94A35" w:rsidP="00B94A3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競賽員親筆簽名及蓋章：</w:t>
            </w:r>
          </w:p>
        </w:tc>
      </w:tr>
    </w:tbl>
    <w:p w:rsidR="00B94A35" w:rsidRPr="00B94A35" w:rsidRDefault="00B94A35" w:rsidP="00B94A35">
      <w:pPr>
        <w:widowControl/>
        <w:spacing w:line="400" w:lineRule="exact"/>
        <w:rPr>
          <w:rFonts w:ascii="標楷體" w:eastAsia="標楷體" w:hAnsi="標楷體" w:cs="新細明體"/>
          <w:kern w:val="0"/>
          <w:szCs w:val="24"/>
        </w:rPr>
      </w:pPr>
      <w:r w:rsidRPr="00B94A35">
        <w:rPr>
          <w:rFonts w:ascii="標楷體" w:eastAsia="標楷體" w:hAnsi="標楷體" w:cs="新細明體" w:hint="eastAsia"/>
          <w:kern w:val="0"/>
          <w:szCs w:val="24"/>
        </w:rPr>
        <w:t>註：本表應由正楷書寫，指導老師以一人為限。</w:t>
      </w:r>
    </w:p>
    <w:p w:rsidR="00B94A35" w:rsidRPr="00B94A35" w:rsidRDefault="00B94A35" w:rsidP="00B94A35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B94A35">
        <w:rPr>
          <w:rFonts w:ascii="標楷體" w:eastAsia="標楷體" w:hAnsi="標楷體" w:cs="新細明體" w:hint="eastAsia"/>
          <w:kern w:val="0"/>
          <w:sz w:val="28"/>
          <w:szCs w:val="28"/>
        </w:rPr>
        <w:t>承辦人：                         單位主管：</w:t>
      </w:r>
    </w:p>
    <w:p w:rsidR="00B94A35" w:rsidRPr="00B94A35" w:rsidRDefault="00B94A35" w:rsidP="00B94A35">
      <w:pPr>
        <w:rPr>
          <w:rFonts w:ascii="標楷體" w:eastAsia="標楷體" w:hAnsi="標楷體" w:cs="Times New Roman"/>
          <w:sz w:val="28"/>
          <w:szCs w:val="28"/>
        </w:rPr>
      </w:pPr>
      <w:r w:rsidRPr="00B94A35">
        <w:rPr>
          <w:rFonts w:ascii="標楷體" w:eastAsia="標楷體" w:hAnsi="標楷體" w:cs="Times New Roman" w:hint="eastAsia"/>
          <w:sz w:val="28"/>
          <w:szCs w:val="28"/>
        </w:rPr>
        <w:t xml:space="preserve">參加競賽單位：                   </w:t>
      </w:r>
      <w:r w:rsidRPr="00B94A35">
        <w:rPr>
          <w:rFonts w:ascii="標楷體" w:eastAsia="標楷體" w:hAnsi="標楷體" w:cs="Times New Roman" w:hint="eastAsia"/>
          <w:sz w:val="28"/>
          <w:szCs w:val="24"/>
        </w:rPr>
        <w:t>聯絡</w:t>
      </w:r>
      <w:r w:rsidRPr="00B94A35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B94A35" w:rsidRPr="00B94A35" w:rsidRDefault="00B94A35" w:rsidP="00B94A35">
      <w:pPr>
        <w:ind w:leftChars="-200" w:left="-480" w:rightChars="-200" w:right="-480"/>
        <w:jc w:val="center"/>
        <w:rPr>
          <w:rFonts w:ascii="標楷體" w:eastAsia="標楷體" w:hAnsi="標楷體" w:cs="Times New Roman"/>
          <w:sz w:val="28"/>
          <w:szCs w:val="28"/>
        </w:rPr>
      </w:pPr>
      <w:r w:rsidRPr="00B94A35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B94A35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花蓮縣10</w:t>
      </w:r>
      <w:r w:rsidR="00913F80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Pr="00B94A35">
        <w:rPr>
          <w:rFonts w:ascii="標楷體" w:eastAsia="標楷體" w:hAnsi="標楷體" w:cs="Times New Roman" w:hint="eastAsia"/>
          <w:b/>
          <w:sz w:val="28"/>
          <w:szCs w:val="28"/>
        </w:rPr>
        <w:t>學年度語文競賽--閩客語字音字形競賽 教師、社會組</w:t>
      </w:r>
      <w:r w:rsidRPr="00B94A35">
        <w:rPr>
          <w:rFonts w:ascii="標楷體" w:eastAsia="標楷體" w:hAnsi="標楷體" w:cs="新細明體"/>
          <w:b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42"/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3300"/>
        <w:gridCol w:w="1619"/>
        <w:gridCol w:w="3069"/>
      </w:tblGrid>
      <w:tr w:rsidR="00B94A35" w:rsidRPr="00B94A35" w:rsidTr="00782FB4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   別</w:t>
            </w:r>
          </w:p>
        </w:tc>
        <w:tc>
          <w:tcPr>
            <w:tcW w:w="3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before="120" w:line="360" w:lineRule="auto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教師組</w:t>
            </w:r>
          </w:p>
          <w:p w:rsidR="00B94A35" w:rsidRPr="00B94A35" w:rsidRDefault="00B94A35" w:rsidP="00B94A35">
            <w:pPr>
              <w:widowControl/>
              <w:spacing w:before="100" w:beforeAutospacing="1" w:after="100" w:afterAutospacing="1" w:line="360" w:lineRule="auto"/>
              <w:ind w:leftChars="50" w:left="120"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   別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spacing w:line="360" w:lineRule="auto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□閩南語</w:t>
            </w:r>
          </w:p>
          <w:p w:rsidR="00B94A35" w:rsidRPr="00B94A35" w:rsidRDefault="00B94A35" w:rsidP="00B94A35">
            <w:pPr>
              <w:ind w:leftChars="50" w:left="120" w:rightChars="5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□客家語  請標明：</w:t>
            </w:r>
          </w:p>
          <w:p w:rsidR="00B94A35" w:rsidRPr="00B94A35" w:rsidRDefault="00B94A35" w:rsidP="00B94A35">
            <w:pPr>
              <w:ind w:leftChars="50" w:left="120" w:rightChars="5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(□四縣□海陸□大埔</w:t>
            </w:r>
          </w:p>
          <w:p w:rsidR="00B94A35" w:rsidRPr="00B94A35" w:rsidRDefault="00B94A35" w:rsidP="00B94A35">
            <w:pPr>
              <w:ind w:leftChars="50" w:left="120" w:rightChars="5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□饒平□詔安)</w:t>
            </w:r>
          </w:p>
        </w:tc>
      </w:tr>
      <w:tr w:rsidR="00B94A35" w:rsidRPr="00B94A35" w:rsidTr="00782FB4">
        <w:trPr>
          <w:cantSplit/>
          <w:trHeight w:val="1367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40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競賽員姓名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民國    年     月     日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   話</w:t>
            </w:r>
          </w:p>
        </w:tc>
        <w:tc>
          <w:tcPr>
            <w:tcW w:w="3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公：</w:t>
            </w:r>
          </w:p>
          <w:p w:rsidR="00B94A35" w:rsidRPr="00B94A35" w:rsidRDefault="00B94A35" w:rsidP="00B94A35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手機：</w:t>
            </w:r>
          </w:p>
        </w:tc>
      </w:tr>
      <w:tr w:rsidR="00B94A35" w:rsidRPr="00B94A35" w:rsidTr="00782FB4">
        <w:trPr>
          <w:cantSplit/>
          <w:trHeight w:val="72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62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服務單位</w:t>
            </w:r>
          </w:p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及職稱</w:t>
            </w:r>
          </w:p>
        </w:tc>
        <w:tc>
          <w:tcPr>
            <w:tcW w:w="7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072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7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072"/>
          <w:jc w:val="center"/>
        </w:trPr>
        <w:tc>
          <w:tcPr>
            <w:tcW w:w="9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C42EE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本人均已熟知並切結遵循本次競賽活動內容及相關規定。</w:t>
            </w:r>
          </w:p>
          <w:p w:rsidR="00B94A35" w:rsidRPr="00B94A35" w:rsidRDefault="00B94A35" w:rsidP="00C42EEA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競賽員親筆簽名及蓋章：</w:t>
            </w:r>
          </w:p>
        </w:tc>
      </w:tr>
    </w:tbl>
    <w:p w:rsidR="00B94A35" w:rsidRPr="00B94A35" w:rsidRDefault="00B94A35" w:rsidP="00B94A35">
      <w:pPr>
        <w:rPr>
          <w:rFonts w:ascii="標楷體" w:eastAsia="標楷體" w:hAnsi="標楷體" w:cs="新細明體"/>
          <w:kern w:val="0"/>
          <w:szCs w:val="24"/>
        </w:rPr>
      </w:pPr>
    </w:p>
    <w:p w:rsidR="00B94A35" w:rsidRPr="00B94A35" w:rsidRDefault="00B94A35" w:rsidP="00B94A35">
      <w:pPr>
        <w:rPr>
          <w:rFonts w:ascii="標楷體" w:eastAsia="標楷體" w:hAnsi="標楷體" w:cs="新細明體"/>
          <w:kern w:val="0"/>
          <w:szCs w:val="24"/>
        </w:rPr>
      </w:pPr>
      <w:r w:rsidRPr="00B94A35">
        <w:rPr>
          <w:rFonts w:ascii="標楷體" w:eastAsia="標楷體" w:hAnsi="標楷體" w:cs="新細明體" w:hint="eastAsia"/>
          <w:kern w:val="0"/>
          <w:szCs w:val="24"/>
        </w:rPr>
        <w:t>註：本表應以正楷書寫</w:t>
      </w:r>
    </w:p>
    <w:p w:rsidR="00C42EEA" w:rsidRDefault="00B94A35" w:rsidP="00B94A35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B94A35">
        <w:rPr>
          <w:rFonts w:ascii="標楷體" w:eastAsia="標楷體" w:hAnsi="標楷體" w:cs="新細明體" w:hint="eastAsia"/>
          <w:kern w:val="0"/>
          <w:sz w:val="28"/>
          <w:szCs w:val="28"/>
        </w:rPr>
        <w:t>承辦人：                         單位主管：</w:t>
      </w:r>
    </w:p>
    <w:p w:rsidR="00B94A35" w:rsidRPr="00C42EEA" w:rsidRDefault="00B94A35" w:rsidP="00B94A35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B94A35">
        <w:rPr>
          <w:rFonts w:ascii="標楷體" w:eastAsia="標楷體" w:hAnsi="標楷體" w:cs="Times New Roman" w:hint="eastAsia"/>
          <w:sz w:val="28"/>
          <w:szCs w:val="28"/>
        </w:rPr>
        <w:t xml:space="preserve">參加競賽單位：                   </w:t>
      </w:r>
      <w:r w:rsidRPr="00B94A35">
        <w:rPr>
          <w:rFonts w:ascii="標楷體" w:eastAsia="標楷體" w:hAnsi="標楷體" w:cs="Times New Roman" w:hint="eastAsia"/>
          <w:sz w:val="28"/>
          <w:szCs w:val="24"/>
        </w:rPr>
        <w:t>聯絡</w:t>
      </w:r>
      <w:r w:rsidRPr="00B94A35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B94A35" w:rsidRPr="00B94A35" w:rsidRDefault="00B94A35" w:rsidP="00C42EEA">
      <w:pPr>
        <w:snapToGrid w:val="0"/>
        <w:spacing w:beforeLines="50" w:before="180" w:line="0" w:lineRule="atLeast"/>
        <w:jc w:val="both"/>
        <w:rPr>
          <w:rFonts w:ascii="標楷體" w:eastAsia="標楷體" w:hAnsi="標楷體" w:cs="Times New Roman"/>
          <w:szCs w:val="24"/>
        </w:rPr>
      </w:pPr>
    </w:p>
    <w:sectPr w:rsidR="00B94A35" w:rsidRPr="00B94A3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F1" w:rsidRDefault="000300F1" w:rsidP="00CC5483">
      <w:r>
        <w:separator/>
      </w:r>
    </w:p>
  </w:endnote>
  <w:endnote w:type="continuationSeparator" w:id="0">
    <w:p w:rsidR="000300F1" w:rsidRDefault="000300F1" w:rsidP="00C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907777"/>
      <w:docPartObj>
        <w:docPartGallery w:val="Page Numbers (Bottom of Page)"/>
        <w:docPartUnique/>
      </w:docPartObj>
    </w:sdtPr>
    <w:sdtEndPr/>
    <w:sdtContent>
      <w:p w:rsidR="00B3218A" w:rsidRDefault="00B321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98" w:rsidRPr="00EE6B98">
          <w:rPr>
            <w:noProof/>
            <w:lang w:val="zh-TW"/>
          </w:rPr>
          <w:t>1</w:t>
        </w:r>
        <w:r>
          <w:fldChar w:fldCharType="end"/>
        </w:r>
      </w:p>
    </w:sdtContent>
  </w:sdt>
  <w:p w:rsidR="00B3218A" w:rsidRDefault="00B321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F1" w:rsidRDefault="000300F1" w:rsidP="00CC5483">
      <w:r>
        <w:separator/>
      </w:r>
    </w:p>
  </w:footnote>
  <w:footnote w:type="continuationSeparator" w:id="0">
    <w:p w:rsidR="000300F1" w:rsidRDefault="000300F1" w:rsidP="00CC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975"/>
    <w:multiLevelType w:val="hybridMultilevel"/>
    <w:tmpl w:val="B18E2704"/>
    <w:lvl w:ilvl="0" w:tplc="25B863D2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hint="eastAsia"/>
      </w:rPr>
    </w:lvl>
    <w:lvl w:ilvl="1" w:tplc="CAEEA6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6AA23498">
      <w:start w:val="2"/>
      <w:numFmt w:val="decimal"/>
      <w:lvlText w:val="%3."/>
      <w:lvlJc w:val="left"/>
      <w:pPr>
        <w:tabs>
          <w:tab w:val="num" w:pos="1530"/>
        </w:tabs>
        <w:ind w:left="1530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3" w:tplc="A4A61228">
      <w:start w:val="3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4" w:tplc="099E2F20">
      <w:start w:val="1"/>
      <w:numFmt w:val="taiwaneseCountingThousand"/>
      <w:lvlText w:val="（%5）"/>
      <w:lvlJc w:val="left"/>
      <w:pPr>
        <w:tabs>
          <w:tab w:val="num" w:pos="1134"/>
        </w:tabs>
        <w:ind w:left="1134" w:hanging="85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D3721C"/>
    <w:multiLevelType w:val="hybridMultilevel"/>
    <w:tmpl w:val="F84AFA34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A44168"/>
    <w:multiLevelType w:val="hybridMultilevel"/>
    <w:tmpl w:val="830C078C"/>
    <w:lvl w:ilvl="0" w:tplc="C39E1550">
      <w:start w:val="1"/>
      <w:numFmt w:val="taiwaneseCountingThousand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E38C960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2" w:tplc="ABD2220E">
      <w:start w:val="8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default"/>
        <w:color w:val="auto"/>
        <w:sz w:val="24"/>
        <w:szCs w:val="24"/>
      </w:rPr>
    </w:lvl>
    <w:lvl w:ilvl="3" w:tplc="C7129C30">
      <w:start w:val="1"/>
      <w:numFmt w:val="ideographLegalTraditional"/>
      <w:lvlText w:val="%4、"/>
      <w:lvlJc w:val="left"/>
      <w:pPr>
        <w:ind w:left="1800" w:hanging="360"/>
      </w:pPr>
      <w:rPr>
        <w:rFonts w:cs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B55A5A"/>
    <w:multiLevelType w:val="hybridMultilevel"/>
    <w:tmpl w:val="EB1C47E6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E266E9"/>
    <w:multiLevelType w:val="hybridMultilevel"/>
    <w:tmpl w:val="3CF04788"/>
    <w:lvl w:ilvl="0" w:tplc="8EF84468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  <w:b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AEA6B06"/>
    <w:multiLevelType w:val="hybridMultilevel"/>
    <w:tmpl w:val="E71A89A6"/>
    <w:lvl w:ilvl="0" w:tplc="31BC4218">
      <w:start w:val="6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F5A76C3"/>
    <w:multiLevelType w:val="hybridMultilevel"/>
    <w:tmpl w:val="CC8246D2"/>
    <w:lvl w:ilvl="0" w:tplc="44BEBD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6"/>
        </w:tabs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6"/>
        </w:tabs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6"/>
        </w:tabs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6"/>
        </w:tabs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480"/>
      </w:pPr>
    </w:lvl>
  </w:abstractNum>
  <w:abstractNum w:abstractNumId="7">
    <w:nsid w:val="53867363"/>
    <w:multiLevelType w:val="hybridMultilevel"/>
    <w:tmpl w:val="341C9CA6"/>
    <w:lvl w:ilvl="0" w:tplc="965E0216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8"/>
        <w:szCs w:val="28"/>
      </w:rPr>
    </w:lvl>
    <w:lvl w:ilvl="1" w:tplc="ADAAF25C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4"/>
        <w:szCs w:val="24"/>
      </w:rPr>
    </w:lvl>
    <w:lvl w:ilvl="2" w:tplc="F732E888">
      <w:start w:val="1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375157"/>
    <w:multiLevelType w:val="hybridMultilevel"/>
    <w:tmpl w:val="167047FA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7B96C7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CD0C51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35"/>
    <w:rsid w:val="000300F1"/>
    <w:rsid w:val="000A2910"/>
    <w:rsid w:val="000D135B"/>
    <w:rsid w:val="000F056A"/>
    <w:rsid w:val="00115DAF"/>
    <w:rsid w:val="00150413"/>
    <w:rsid w:val="00153688"/>
    <w:rsid w:val="001C2CFF"/>
    <w:rsid w:val="001D6E4E"/>
    <w:rsid w:val="00200E1C"/>
    <w:rsid w:val="0028695C"/>
    <w:rsid w:val="002A553F"/>
    <w:rsid w:val="002B0EF5"/>
    <w:rsid w:val="002C3208"/>
    <w:rsid w:val="002D4502"/>
    <w:rsid w:val="003252F5"/>
    <w:rsid w:val="003A350E"/>
    <w:rsid w:val="003E589A"/>
    <w:rsid w:val="00406AF7"/>
    <w:rsid w:val="00461BE1"/>
    <w:rsid w:val="00467CAD"/>
    <w:rsid w:val="00483561"/>
    <w:rsid w:val="004A2DBA"/>
    <w:rsid w:val="004B3C76"/>
    <w:rsid w:val="004E0B4A"/>
    <w:rsid w:val="004E4941"/>
    <w:rsid w:val="004E7B52"/>
    <w:rsid w:val="004F467D"/>
    <w:rsid w:val="00506CA1"/>
    <w:rsid w:val="00525761"/>
    <w:rsid w:val="005340C3"/>
    <w:rsid w:val="00571C27"/>
    <w:rsid w:val="0058060F"/>
    <w:rsid w:val="006101B5"/>
    <w:rsid w:val="00621886"/>
    <w:rsid w:val="00674971"/>
    <w:rsid w:val="00675A85"/>
    <w:rsid w:val="006A461E"/>
    <w:rsid w:val="006E5EB5"/>
    <w:rsid w:val="00713D2C"/>
    <w:rsid w:val="007368E4"/>
    <w:rsid w:val="00755B90"/>
    <w:rsid w:val="00775200"/>
    <w:rsid w:val="007D3DE4"/>
    <w:rsid w:val="00805155"/>
    <w:rsid w:val="00820DD1"/>
    <w:rsid w:val="0085652D"/>
    <w:rsid w:val="008C1783"/>
    <w:rsid w:val="008D5109"/>
    <w:rsid w:val="009123B2"/>
    <w:rsid w:val="00913F80"/>
    <w:rsid w:val="009577B5"/>
    <w:rsid w:val="009A1D79"/>
    <w:rsid w:val="00A3318C"/>
    <w:rsid w:val="00A50EB9"/>
    <w:rsid w:val="00AA2E74"/>
    <w:rsid w:val="00B3218A"/>
    <w:rsid w:val="00B43087"/>
    <w:rsid w:val="00B64A19"/>
    <w:rsid w:val="00B67AA2"/>
    <w:rsid w:val="00B81E62"/>
    <w:rsid w:val="00B94A35"/>
    <w:rsid w:val="00BB1A24"/>
    <w:rsid w:val="00BD73DB"/>
    <w:rsid w:val="00C31429"/>
    <w:rsid w:val="00C32EBF"/>
    <w:rsid w:val="00C42EEA"/>
    <w:rsid w:val="00CB4592"/>
    <w:rsid w:val="00CC3F09"/>
    <w:rsid w:val="00CC5483"/>
    <w:rsid w:val="00CF2621"/>
    <w:rsid w:val="00D14D45"/>
    <w:rsid w:val="00D2384F"/>
    <w:rsid w:val="00DC6637"/>
    <w:rsid w:val="00DF2166"/>
    <w:rsid w:val="00E00A5C"/>
    <w:rsid w:val="00E03579"/>
    <w:rsid w:val="00E259F4"/>
    <w:rsid w:val="00E36065"/>
    <w:rsid w:val="00E37C62"/>
    <w:rsid w:val="00E71D47"/>
    <w:rsid w:val="00EE6B98"/>
    <w:rsid w:val="00F25B05"/>
    <w:rsid w:val="00F46746"/>
    <w:rsid w:val="00F87E1E"/>
    <w:rsid w:val="00FA070F"/>
    <w:rsid w:val="00FA5887"/>
    <w:rsid w:val="00FD0A74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4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2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291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37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4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2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291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37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blg.dict.edu.tw/holodict_new/index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akkadict.moe.edu.tw/cgi-bin/gs32/gsweb.cgi/ccd=Mo99gt/webmge?db=all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ppyhakka.moe.edu.tw/news4.php?id=14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陳世玟</cp:lastModifiedBy>
  <cp:revision>2</cp:revision>
  <cp:lastPrinted>2020-08-16T11:31:00Z</cp:lastPrinted>
  <dcterms:created xsi:type="dcterms:W3CDTF">2020-08-16T11:57:00Z</dcterms:created>
  <dcterms:modified xsi:type="dcterms:W3CDTF">2020-08-16T11:57:00Z</dcterms:modified>
</cp:coreProperties>
</file>