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B1" w:rsidRPr="005659A9" w:rsidRDefault="004902B1" w:rsidP="00AC0669">
      <w:pPr>
        <w:jc w:val="distribute"/>
        <w:rPr>
          <w:rFonts w:ascii="標楷體" w:eastAsia="標楷體" w:hAnsi="標楷體"/>
          <w:sz w:val="32"/>
          <w:szCs w:val="32"/>
        </w:rPr>
      </w:pP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ascii="標楷體" w:eastAsia="標楷體" w:hAnsi="標楷體"/>
          <w:b/>
          <w:color w:val="000000"/>
          <w:sz w:val="32"/>
          <w:szCs w:val="32"/>
        </w:rPr>
        <w:t>103</w:t>
      </w: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學年第</w:t>
      </w:r>
      <w:r>
        <w:rPr>
          <w:rFonts w:ascii="標楷體" w:eastAsia="標楷體" w:hAnsi="標楷體"/>
          <w:b/>
          <w:color w:val="000000"/>
          <w:sz w:val="32"/>
          <w:szCs w:val="32"/>
        </w:rPr>
        <w:t>1</w:t>
      </w:r>
      <w:r w:rsidRPr="00AC0669">
        <w:rPr>
          <w:rFonts w:ascii="標楷體" w:eastAsia="標楷體" w:hAnsi="標楷體" w:hint="eastAsia"/>
          <w:b/>
          <w:color w:val="000000"/>
          <w:sz w:val="32"/>
          <w:szCs w:val="32"/>
        </w:rPr>
        <w:t>學期特殊教育輔導團工作計畫</w:t>
      </w:r>
      <w:r>
        <w:rPr>
          <w:rFonts w:ascii="標楷體" w:eastAsia="標楷體" w:hAnsi="標楷體"/>
          <w:b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草案</w:t>
      </w:r>
      <w:r>
        <w:rPr>
          <w:rFonts w:ascii="標楷體" w:eastAsia="標楷體" w:hAnsi="標楷體"/>
          <w:b/>
          <w:color w:val="000000"/>
          <w:sz w:val="32"/>
          <w:szCs w:val="32"/>
        </w:rPr>
        <w:t>)</w:t>
      </w:r>
    </w:p>
    <w:p w:rsidR="004902B1" w:rsidRPr="00654084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一、依據：</w:t>
      </w:r>
    </w:p>
    <w:p w:rsidR="004902B1" w:rsidRPr="00654084" w:rsidRDefault="004902B1" w:rsidP="002C77B0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花蓮縣特殊教育輔導團實施計畫。</w:t>
      </w:r>
    </w:p>
    <w:p w:rsidR="004902B1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654084">
        <w:rPr>
          <w:rFonts w:ascii="標楷體" w:eastAsia="標楷體" w:hAnsi="標楷體"/>
          <w:color w:val="000000"/>
          <w:sz w:val="28"/>
          <w:szCs w:val="28"/>
        </w:rPr>
        <w:t>102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學期第</w:t>
      </w:r>
      <w:r>
        <w:rPr>
          <w:rFonts w:ascii="標楷體" w:eastAsia="標楷體" w:hAnsi="標楷體"/>
          <w:color w:val="000000"/>
          <w:sz w:val="28"/>
          <w:szCs w:val="28"/>
        </w:rPr>
        <w:t>2-3</w:t>
      </w:r>
      <w:r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會議決議事項。</w:t>
      </w:r>
    </w:p>
    <w:p w:rsidR="004902B1" w:rsidRPr="00654084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4902B1" w:rsidRPr="00654084" w:rsidRDefault="004902B1" w:rsidP="00AC0669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二、工作目標</w:t>
      </w:r>
      <w:r w:rsidRPr="00654084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4902B1" w:rsidRPr="003F6600" w:rsidRDefault="004902B1" w:rsidP="002C77B0">
      <w:pPr>
        <w:snapToGrid w:val="0"/>
        <w:ind w:leftChars="150" w:left="1340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3F6600">
        <w:rPr>
          <w:rFonts w:ascii="標楷體" w:eastAsia="標楷體" w:hAnsi="標楷體" w:hint="eastAsia"/>
          <w:color w:val="000000"/>
          <w:sz w:val="28"/>
          <w:szCs w:val="28"/>
        </w:rPr>
        <w:t>學校輔導</w:t>
      </w:r>
      <w:r w:rsidRPr="003F6600">
        <w:rPr>
          <w:rFonts w:ascii="標楷體" w:eastAsia="標楷體" w:hAnsi="標楷體"/>
          <w:color w:val="000000"/>
          <w:sz w:val="28"/>
          <w:szCs w:val="28"/>
        </w:rPr>
        <w:t>(</w:t>
      </w:r>
      <w:r w:rsidR="005D60BE">
        <w:rPr>
          <w:rFonts w:ascii="標楷體" w:eastAsia="標楷體" w:hAnsi="標楷體" w:hint="eastAsia"/>
          <w:color w:val="000000"/>
          <w:sz w:val="28"/>
          <w:szCs w:val="28"/>
        </w:rPr>
        <w:t>需受輔導特教</w:t>
      </w:r>
      <w:r w:rsidRPr="003F6600">
        <w:rPr>
          <w:rFonts w:ascii="標楷體" w:eastAsia="標楷體" w:hAnsi="標楷體" w:hint="eastAsia"/>
          <w:color w:val="000000"/>
          <w:sz w:val="28"/>
          <w:szCs w:val="28"/>
        </w:rPr>
        <w:t>教師訪視、學校提出申請</w:t>
      </w:r>
      <w:r w:rsidRPr="003F6600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02B1" w:rsidRPr="00654084" w:rsidRDefault="004902B1" w:rsidP="002C77B0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（二）參與校內綜合研判審核工作</w:t>
      </w:r>
    </w:p>
    <w:p w:rsidR="004902B1" w:rsidRPr="00654084" w:rsidRDefault="004902B1" w:rsidP="002C77B0">
      <w:pPr>
        <w:snapToGrid w:val="0"/>
        <w:ind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（三）特殊教育課程大綱之課程計畫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審查督導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02B1" w:rsidRDefault="004902B1" w:rsidP="002C77B0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/>
          <w:color w:val="000000"/>
          <w:sz w:val="28"/>
          <w:szCs w:val="28"/>
        </w:rPr>
        <w:t>(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54084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花蓮縣短中長程特教研習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畫與檢討計畫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02B1" w:rsidRDefault="004902B1" w:rsidP="002C77B0">
      <w:pPr>
        <w:snapToGrid w:val="0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F56BE1">
        <w:rPr>
          <w:rFonts w:ascii="標楷體" w:eastAsia="標楷體" w:hAnsi="標楷體"/>
          <w:color w:val="000000"/>
        </w:rPr>
        <w:t xml:space="preserve"> </w:t>
      </w:r>
      <w:r w:rsidRPr="00F56BE1">
        <w:rPr>
          <w:rFonts w:ascii="標楷體" w:eastAsia="標楷體" w:hAnsi="標楷體" w:hint="eastAsia"/>
          <w:color w:val="000000"/>
          <w:sz w:val="28"/>
          <w:szCs w:val="28"/>
        </w:rPr>
        <w:t>規劃花蓮縣教材</w:t>
      </w:r>
      <w:r w:rsidR="005D60BE">
        <w:rPr>
          <w:rFonts w:ascii="標楷體" w:eastAsia="標楷體" w:hAnsi="標楷體" w:hint="eastAsia"/>
          <w:color w:val="000000"/>
          <w:sz w:val="28"/>
          <w:szCs w:val="28"/>
        </w:rPr>
        <w:t>編輯</w:t>
      </w:r>
      <w:r w:rsidRPr="00F56BE1">
        <w:rPr>
          <w:rFonts w:ascii="標楷體" w:eastAsia="標楷體" w:hAnsi="標楷體" w:hint="eastAsia"/>
          <w:color w:val="000000"/>
          <w:sz w:val="28"/>
          <w:szCs w:val="28"/>
        </w:rPr>
        <w:t>系統化的優先順序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02B1" w:rsidRPr="00654084" w:rsidRDefault="004902B1" w:rsidP="002C77B0">
      <w:pPr>
        <w:snapToGrid w:val="0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BF2E39">
        <w:rPr>
          <w:rFonts w:ascii="標楷體" w:eastAsia="標楷體" w:hAnsi="標楷體"/>
          <w:color w:val="000000"/>
        </w:rPr>
        <w:t xml:space="preserve"> </w:t>
      </w:r>
      <w:r w:rsidRPr="00BF2E39">
        <w:rPr>
          <w:rFonts w:ascii="標楷體" w:eastAsia="標楷體" w:hAnsi="標楷體" w:hint="eastAsia"/>
          <w:color w:val="000000"/>
          <w:sz w:val="28"/>
          <w:szCs w:val="28"/>
        </w:rPr>
        <w:t>教材研發</w:t>
      </w:r>
      <w:r w:rsidRPr="00BF2E39">
        <w:rPr>
          <w:rFonts w:ascii="標楷體" w:eastAsia="標楷體" w:hAnsi="標楷體"/>
          <w:color w:val="000000"/>
          <w:sz w:val="28"/>
          <w:szCs w:val="28"/>
        </w:rPr>
        <w:t>(</w:t>
      </w:r>
      <w:r w:rsidR="002C77B0">
        <w:rPr>
          <w:rFonts w:ascii="標楷體" w:eastAsia="標楷體" w:hAnsi="標楷體" w:hint="eastAsia"/>
          <w:color w:val="000000"/>
          <w:sz w:val="28"/>
          <w:szCs w:val="28"/>
        </w:rPr>
        <w:t>調整性教材、系統性學習單、補充教材</w:t>
      </w:r>
      <w:r w:rsidRPr="00BF2E39">
        <w:rPr>
          <w:rFonts w:ascii="標楷體" w:eastAsia="標楷體" w:hAnsi="標楷體"/>
          <w:color w:val="000000"/>
          <w:sz w:val="28"/>
          <w:szCs w:val="28"/>
        </w:rPr>
        <w:t>)</w:t>
      </w:r>
      <w:r w:rsidRPr="00BF2E3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02B1" w:rsidRDefault="004902B1" w:rsidP="002C77B0">
      <w:pPr>
        <w:snapToGrid w:val="0"/>
        <w:ind w:leftChars="265" w:left="119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654084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654084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落實花蓮縣資優教育工作計畫推動。</w:t>
      </w:r>
    </w:p>
    <w:p w:rsidR="004902B1" w:rsidRDefault="004902B1" w:rsidP="002C77B0">
      <w:pPr>
        <w:snapToGrid w:val="0"/>
        <w:ind w:leftChars="200" w:left="1180" w:hangingChars="250" w:hanging="700"/>
        <w:rPr>
          <w:rFonts w:ascii="標楷體" w:eastAsia="標楷體" w:hAnsi="標楷體"/>
          <w:color w:val="000000"/>
          <w:sz w:val="28"/>
          <w:szCs w:val="28"/>
        </w:rPr>
      </w:pPr>
    </w:p>
    <w:p w:rsidR="004902B1" w:rsidRDefault="004902B1" w:rsidP="003F660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5834BC">
        <w:rPr>
          <w:rFonts w:ascii="標楷體" w:eastAsia="標楷體" w:hAnsi="標楷體" w:hint="eastAsia"/>
          <w:color w:val="000000"/>
          <w:sz w:val="28"/>
          <w:szCs w:val="28"/>
        </w:rPr>
        <w:t>、特教輔導團組織與團員名單：</w:t>
      </w:r>
    </w:p>
    <w:p w:rsidR="004902B1" w:rsidRDefault="004902B1" w:rsidP="003F6600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834BC">
        <w:rPr>
          <w:rFonts w:ascii="標楷體" w:eastAsia="標楷體" w:hAnsi="標楷體"/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7893"/>
      </w:tblGrid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教育處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陳玉明處長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副團長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教育處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羅燕琴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副處長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執行秘書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特教科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黃玉絮科長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副執行秘書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特教科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 </w:t>
            </w:r>
            <w:smartTag w:uri="urn:schemas-microsoft-com:office:smarttags" w:element="PersonName">
              <w:smartTagPr>
                <w:attr w:name="ProductID" w:val="陳勇宏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陳勇宏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smartTag w:uri="urn:schemas-microsoft-com:office:smarttags" w:element="PersonName">
              <w:smartTagPr>
                <w:attr w:name="ProductID" w:val="陳雅虹"/>
              </w:smartTagPr>
              <w:r>
                <w:rPr>
                  <w:rFonts w:ascii="標楷體" w:eastAsia="標楷體" w:hAnsi="標楷體" w:hint="eastAsia"/>
                  <w:color w:val="000000"/>
                </w:rPr>
                <w:t>陳雅虹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  <w:tc>
          <w:tcPr>
            <w:tcW w:w="7893" w:type="dxa"/>
          </w:tcPr>
          <w:p w:rsidR="004902B1" w:rsidRPr="00A92DB3" w:rsidRDefault="004902B1" w:rsidP="00792C1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東華大學廖永堃教授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東華大學蔣明珊教授、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陳孟群老師</w:t>
            </w:r>
            <w:r w:rsidR="00792C13">
              <w:rPr>
                <w:rFonts w:ascii="標楷體" w:eastAsia="標楷體" w:hAnsi="標楷體" w:hint="eastAsia"/>
                <w:color w:val="000000"/>
              </w:rPr>
              <w:t>、楊慶誠老師、黃慶茂校長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召集人</w:t>
            </w:r>
          </w:p>
        </w:tc>
        <w:tc>
          <w:tcPr>
            <w:tcW w:w="7893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新城國中曾金龍校長、</w:t>
            </w:r>
            <w:r>
              <w:rPr>
                <w:rFonts w:ascii="標楷體" w:eastAsia="標楷體" w:hAnsi="標楷體" w:hint="eastAsia"/>
                <w:color w:val="000000"/>
              </w:rPr>
              <w:t>西林國小謝明生校長、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吳江國小李志成校長</w:t>
            </w:r>
          </w:p>
        </w:tc>
      </w:tr>
      <w:tr w:rsidR="004902B1" w:rsidRPr="00A92DB3" w:rsidTr="00761CF1">
        <w:trPr>
          <w:jc w:val="center"/>
        </w:trPr>
        <w:tc>
          <w:tcPr>
            <w:tcW w:w="1855" w:type="dxa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副召集人</w:t>
            </w:r>
          </w:p>
        </w:tc>
        <w:tc>
          <w:tcPr>
            <w:tcW w:w="7893" w:type="dxa"/>
          </w:tcPr>
          <w:p w:rsidR="004902B1" w:rsidRPr="00A92DB3" w:rsidRDefault="004902B1" w:rsidP="002C77B0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明恥國小</w:t>
            </w:r>
            <w:smartTag w:uri="urn:schemas-microsoft-com:office:smarttags" w:element="PersonName">
              <w:smartTagPr>
                <w:attr w:name="ProductID" w:val="洪素玲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洪素玲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萬榮國小郭秀惠主任、玉里國小陳文遠主任</w:t>
            </w:r>
          </w:p>
        </w:tc>
      </w:tr>
      <w:tr w:rsidR="004902B1" w:rsidRPr="00A92DB3" w:rsidTr="00761CF1">
        <w:trPr>
          <w:trHeight w:val="646"/>
          <w:jc w:val="center"/>
        </w:trPr>
        <w:tc>
          <w:tcPr>
            <w:tcW w:w="1855" w:type="dxa"/>
            <w:vMerge w:val="restart"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92DB3">
              <w:rPr>
                <w:rFonts w:ascii="標楷體" w:eastAsia="標楷體" w:hAnsi="標楷體" w:hint="eastAsia"/>
                <w:color w:val="000000"/>
              </w:rPr>
              <w:t>輔導員</w:t>
            </w:r>
          </w:p>
        </w:tc>
        <w:tc>
          <w:tcPr>
            <w:tcW w:w="7893" w:type="dxa"/>
          </w:tcPr>
          <w:p w:rsidR="004902B1" w:rsidRPr="00F2776C" w:rsidRDefault="004902B1" w:rsidP="002C77B0">
            <w:pPr>
              <w:ind w:leftChars="100" w:left="84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proofErr w:type="gramStart"/>
            <w:r w:rsidRPr="00A92DB3">
              <w:rPr>
                <w:rFonts w:ascii="標楷體" w:eastAsia="標楷體" w:hAnsi="標楷體" w:hint="eastAsia"/>
                <w:color w:val="000000"/>
              </w:rPr>
              <w:t>化仁國中</w:t>
            </w:r>
            <w:proofErr w:type="gramEnd"/>
            <w:smartTag w:uri="urn:schemas-microsoft-com:office:smarttags" w:element="PersonName">
              <w:smartTagPr>
                <w:attr w:name="ProductID" w:val="陳鳳仙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陳鳳仙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吉安國小</w:t>
            </w:r>
            <w:smartTag w:uri="urn:schemas-microsoft-com:office:smarttags" w:element="PersonName">
              <w:smartTagPr>
                <w:attr w:name="ProductID" w:val="洪詩婷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洪詩婷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、吉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安國中</w:t>
            </w:r>
            <w:smartTag w:uri="urn:schemas-microsoft-com:office:smarttags" w:element="PersonName">
              <w:smartTagPr>
                <w:attr w:name="ProductID" w:val="劉慧玲"/>
              </w:smartTagPr>
              <w:r w:rsidRPr="00A92DB3">
                <w:rPr>
                  <w:rFonts w:ascii="標楷體" w:eastAsia="標楷體" w:hAnsi="標楷體" w:hint="eastAsia"/>
                  <w:color w:val="000000"/>
                </w:rPr>
                <w:t>劉慧玲</w:t>
              </w:r>
            </w:smartTag>
            <w:r w:rsidRPr="00A92DB3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>、中原國小陳秋惠組長</w:t>
            </w:r>
            <w:r w:rsidRPr="00A92DB3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902B1" w:rsidRPr="00A92DB3" w:rsidTr="00761CF1">
        <w:trPr>
          <w:trHeight w:val="435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萬榮國小</w:t>
            </w:r>
            <w:smartTag w:uri="urn:schemas-microsoft-com:office:smarttags" w:element="PersonName">
              <w:smartTagPr>
                <w:attr w:name="ProductID" w:val="黃嘉皓"/>
              </w:smartTagPr>
              <w:r>
                <w:rPr>
                  <w:rFonts w:ascii="標楷體" w:eastAsia="標楷體" w:hAnsi="標楷體" w:hint="eastAsia"/>
                  <w:color w:val="000000"/>
                </w:rPr>
                <w:t>黃嘉皓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4902B1" w:rsidRPr="00A92DB3" w:rsidTr="00761CF1">
        <w:trPr>
          <w:trHeight w:val="525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南區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 w:rsidRPr="00A92DB3">
              <w:rPr>
                <w:rFonts w:ascii="標楷體" w:eastAsia="標楷體" w:hAnsi="標楷體" w:hint="eastAsia"/>
                <w:color w:val="000000"/>
              </w:rPr>
              <w:t>玉里國中向修平組長</w:t>
            </w:r>
            <w:r>
              <w:rPr>
                <w:rFonts w:ascii="標楷體" w:eastAsia="標楷體" w:hAnsi="標楷體" w:hint="eastAsia"/>
                <w:color w:val="000000"/>
              </w:rPr>
              <w:t>、富里國小林佩俞組長</w:t>
            </w:r>
          </w:p>
        </w:tc>
      </w:tr>
      <w:tr w:rsidR="004902B1" w:rsidRPr="00A92DB3" w:rsidTr="00761CF1">
        <w:trPr>
          <w:trHeight w:val="487"/>
          <w:jc w:val="center"/>
        </w:trPr>
        <w:tc>
          <w:tcPr>
            <w:tcW w:w="1855" w:type="dxa"/>
            <w:vMerge/>
            <w:vAlign w:val="center"/>
          </w:tcPr>
          <w:p w:rsidR="004902B1" w:rsidRPr="00A92DB3" w:rsidRDefault="004902B1" w:rsidP="00761C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3" w:type="dxa"/>
          </w:tcPr>
          <w:p w:rsidR="004902B1" w:rsidRDefault="004902B1" w:rsidP="002C77B0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資優組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宜昌國小</w:t>
            </w:r>
            <w:smartTag w:uri="urn:schemas-microsoft-com:office:smarttags" w:element="PersonName">
              <w:smartTagPr>
                <w:attr w:name="ProductID" w:val="林嘉琦"/>
              </w:smartTagPr>
              <w:r>
                <w:rPr>
                  <w:rFonts w:ascii="標楷體" w:eastAsia="標楷體" w:hAnsi="標楷體" w:hint="eastAsia"/>
                  <w:color w:val="000000"/>
                </w:rPr>
                <w:t>林嘉琦</w:t>
              </w:r>
            </w:smartTag>
            <w:r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中正國小</w:t>
            </w:r>
            <w:proofErr w:type="gramStart"/>
            <w:r w:rsidRPr="0079620C">
              <w:rPr>
                <w:rFonts w:ascii="標楷體" w:eastAsia="標楷體" w:hAnsi="標楷體" w:hint="eastAsia"/>
                <w:color w:val="000000"/>
              </w:rPr>
              <w:t>蕭吟宏</w:t>
            </w:r>
            <w:proofErr w:type="gramEnd"/>
            <w:r w:rsidRPr="0079620C">
              <w:rPr>
                <w:rFonts w:ascii="標楷體" w:eastAsia="標楷體" w:hAnsi="標楷體" w:hint="eastAsia"/>
                <w:color w:val="000000"/>
              </w:rPr>
              <w:t>組長</w:t>
            </w:r>
            <w:r w:rsidRPr="0079620C">
              <w:rPr>
                <w:rFonts w:ascii="標楷體" w:eastAsia="標楷體" w:hAnsi="標楷體"/>
                <w:color w:val="000000"/>
              </w:rPr>
              <w:t>(</w:t>
            </w:r>
            <w:r w:rsidRPr="0079620C">
              <w:rPr>
                <w:rFonts w:ascii="標楷體" w:eastAsia="標楷體" w:hAnsi="標楷體" w:hint="eastAsia"/>
                <w:color w:val="000000"/>
              </w:rPr>
              <w:t>資優</w:t>
            </w:r>
            <w:r w:rsidRPr="0079620C"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</w:p>
        </w:tc>
      </w:tr>
    </w:tbl>
    <w:p w:rsidR="004902B1" w:rsidRPr="00F46AFB" w:rsidRDefault="004902B1" w:rsidP="003F6600"/>
    <w:p w:rsidR="004902B1" w:rsidRDefault="004902B1"/>
    <w:p w:rsidR="004902B1" w:rsidRDefault="004902B1"/>
    <w:p w:rsidR="004902B1" w:rsidRDefault="004902B1"/>
    <w:p w:rsidR="004902B1" w:rsidRDefault="004902B1"/>
    <w:p w:rsidR="004902B1" w:rsidRPr="003F6600" w:rsidRDefault="004902B1"/>
    <w:p w:rsidR="004902B1" w:rsidRDefault="004902B1"/>
    <w:p w:rsidR="004902B1" w:rsidRDefault="004902B1" w:rsidP="00AC0669">
      <w:pPr>
        <w:snapToGrid w:val="0"/>
      </w:pPr>
      <w:r w:rsidRPr="0065408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三、身心障礙組</w:t>
      </w:r>
      <w:proofErr w:type="gramStart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Pr="00654084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tbl>
      <w:tblPr>
        <w:tblpPr w:leftFromText="180" w:rightFromText="180" w:vertAnchor="text" w:horzAnchor="margin" w:tblpXSpec="center" w:tblpY="2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16"/>
        <w:gridCol w:w="4365"/>
        <w:gridCol w:w="1134"/>
        <w:gridCol w:w="1134"/>
        <w:gridCol w:w="2268"/>
      </w:tblGrid>
      <w:tr w:rsidR="004902B1" w:rsidRPr="00654084" w:rsidTr="00BF2E39">
        <w:trPr>
          <w:trHeight w:val="465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週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65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討論主題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  <w:r w:rsidRPr="00BF2E39">
              <w:rPr>
                <w:rFonts w:ascii="標楷體" w:eastAsia="標楷體" w:hAnsi="標楷體"/>
                <w:sz w:val="22"/>
              </w:rPr>
              <w:t>/</w:t>
            </w:r>
            <w:r w:rsidRPr="00BF2E39">
              <w:rPr>
                <w:rFonts w:ascii="標楷體" w:eastAsia="標楷體" w:hAnsi="標楷體" w:hint="eastAsia"/>
                <w:sz w:val="22"/>
              </w:rPr>
              <w:t>分區</w:t>
            </w:r>
          </w:p>
        </w:tc>
        <w:tc>
          <w:tcPr>
            <w:tcW w:w="1134" w:type="dxa"/>
            <w:vMerge w:val="restart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color w:val="000000"/>
                <w:sz w:val="22"/>
              </w:rPr>
              <w:t>輔導委員</w:t>
            </w:r>
          </w:p>
        </w:tc>
        <w:tc>
          <w:tcPr>
            <w:tcW w:w="2268" w:type="dxa"/>
            <w:vMerge w:val="restart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902B1" w:rsidRPr="00654084" w:rsidTr="00BF2E39">
        <w:trPr>
          <w:trHeight w:val="240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34" w:type="dxa"/>
            <w:vMerge/>
          </w:tcPr>
          <w:p w:rsidR="004902B1" w:rsidRPr="00BF2E39" w:rsidRDefault="004902B1" w:rsidP="00C34A6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Merge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902B1" w:rsidRPr="00654084" w:rsidTr="00BF2E39">
        <w:trPr>
          <w:trHeight w:val="675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3</w:t>
            </w:r>
          </w:p>
        </w:tc>
        <w:tc>
          <w:tcPr>
            <w:tcW w:w="816" w:type="dxa"/>
          </w:tcPr>
          <w:p w:rsidR="004902B1" w:rsidRPr="00CC07A7" w:rsidRDefault="004902B1" w:rsidP="00C34A60">
            <w:pPr>
              <w:rPr>
                <w:rFonts w:ascii="標楷體" w:eastAsia="標楷體" w:hAnsi="標楷體"/>
              </w:rPr>
            </w:pPr>
            <w:r w:rsidRPr="00CC07A7">
              <w:rPr>
                <w:rFonts w:ascii="標楷體" w:eastAsia="標楷體" w:hAnsi="標楷體"/>
              </w:rPr>
              <w:t>9/18</w:t>
            </w:r>
          </w:p>
          <w:p w:rsidR="004902B1" w:rsidRPr="00CC07A7" w:rsidRDefault="004902B1" w:rsidP="00C34A60">
            <w:pPr>
              <w:rPr>
                <w:rFonts w:ascii="標楷體" w:eastAsia="標楷體" w:hAnsi="標楷體"/>
              </w:rPr>
            </w:pPr>
            <w:r w:rsidRPr="00CC07A7">
              <w:rPr>
                <w:rFonts w:ascii="標楷體" w:eastAsia="標楷體" w:hAnsi="標楷體"/>
              </w:rPr>
              <w:t>(</w:t>
            </w:r>
            <w:r w:rsidRPr="00CC07A7">
              <w:rPr>
                <w:rFonts w:ascii="標楷體" w:eastAsia="標楷體" w:hAnsi="標楷體" w:hint="eastAsia"/>
              </w:rPr>
              <w:t>四</w:t>
            </w:r>
            <w:r w:rsidRPr="00CC07A7">
              <w:rPr>
                <w:rFonts w:ascii="標楷體" w:eastAsia="標楷體" w:hAnsi="標楷體"/>
              </w:rPr>
              <w:t>)</w:t>
            </w:r>
          </w:p>
          <w:p w:rsidR="004902B1" w:rsidRPr="00CC07A7" w:rsidRDefault="004902B1" w:rsidP="00C34A60">
            <w:pPr>
              <w:rPr>
                <w:rFonts w:ascii="標楷體" w:eastAsia="標楷體" w:hAnsi="標楷體"/>
              </w:rPr>
            </w:pPr>
            <w:r w:rsidRPr="00CC07A7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22443A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特殊教育課程大綱之課程計畫審查督導</w:t>
            </w:r>
          </w:p>
          <w:p w:rsidR="004902B1" w:rsidRPr="0022443A" w:rsidRDefault="004902B1" w:rsidP="00C34A60">
            <w:pPr>
              <w:rPr>
                <w:rFonts w:ascii="標楷體" w:eastAsia="標楷體" w:hAnsi="標楷體"/>
                <w:b/>
                <w:szCs w:val="24"/>
              </w:rPr>
            </w:pPr>
            <w:r w:rsidRPr="0022443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責任區分派，審查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103</w:t>
            </w:r>
            <w:proofErr w:type="gramStart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學年度特教</w:t>
            </w:r>
            <w:proofErr w:type="gramEnd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課程計畫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曾金龍校長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洪素玲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劉慧玲</w:t>
            </w:r>
          </w:p>
        </w:tc>
      </w:tr>
      <w:tr w:rsidR="004902B1" w:rsidRPr="00654084" w:rsidTr="00BF2E39">
        <w:trPr>
          <w:trHeight w:val="1080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4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D233CF" w:rsidRDefault="004902B1" w:rsidP="00C34A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畫與檢討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花蓮縣短中長程特教研習計畫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="00CC07A7">
              <w:rPr>
                <w:rFonts w:ascii="標楷體" w:eastAsia="標楷體" w:hAnsi="標楷體" w:hint="eastAsia"/>
                <w:sz w:val="20"/>
                <w:szCs w:val="20"/>
              </w:rPr>
              <w:t>謝明生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計畫負責人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郭秀惠</w:t>
            </w:r>
          </w:p>
        </w:tc>
      </w:tr>
      <w:tr w:rsidR="004902B1" w:rsidRPr="00654084" w:rsidTr="00BF2E39">
        <w:trPr>
          <w:trHeight w:val="1080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5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22443A" w:rsidRDefault="004902B1" w:rsidP="00C34A6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規劃花蓮縣編輯教材系統化的優先順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序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4902B1" w:rsidRPr="0022443A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謝明生校長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郭秀惠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洪詩婷</w:t>
            </w:r>
          </w:p>
        </w:tc>
      </w:tr>
      <w:tr w:rsidR="004902B1" w:rsidRPr="00654084" w:rsidTr="00BF2E39"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6</w:t>
            </w:r>
          </w:p>
        </w:tc>
        <w:tc>
          <w:tcPr>
            <w:tcW w:w="816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10/9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(</w:t>
            </w:r>
            <w:r w:rsidRPr="00792C13">
              <w:rPr>
                <w:rFonts w:ascii="標楷體" w:eastAsia="標楷體" w:hAnsi="標楷體" w:hint="eastAsia"/>
              </w:rPr>
              <w:t>四</w:t>
            </w:r>
            <w:r w:rsidRPr="00792C13">
              <w:rPr>
                <w:rFonts w:ascii="標楷體" w:eastAsia="標楷體" w:hAnsi="標楷體"/>
              </w:rPr>
              <w:t>)</w:t>
            </w:r>
          </w:p>
          <w:p w:rsidR="004902B1" w:rsidRPr="00792C13" w:rsidRDefault="00792C13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 w:hint="eastAsia"/>
                <w:shd w:val="pct15" w:color="auto" w:fill="FFFFFF"/>
              </w:rPr>
              <w:t>下</w:t>
            </w:r>
            <w:r w:rsidR="004902B1" w:rsidRPr="00792C13">
              <w:rPr>
                <w:rFonts w:ascii="標楷體" w:eastAsia="標楷體" w:hAnsi="標楷體" w:hint="eastAsia"/>
                <w:shd w:val="pct15" w:color="auto" w:fill="FFFFFF"/>
              </w:rPr>
              <w:t>午</w:t>
            </w:r>
          </w:p>
        </w:tc>
        <w:tc>
          <w:tcPr>
            <w:tcW w:w="4365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color w:val="000000"/>
              </w:rPr>
            </w:pPr>
            <w:r w:rsidRPr="00792C13">
              <w:rPr>
                <w:rFonts w:ascii="標楷體" w:eastAsia="標楷體" w:hAnsi="標楷體" w:hint="eastAsia"/>
                <w:color w:val="000000"/>
              </w:rPr>
              <w:t>教材研發討論</w:t>
            </w:r>
            <w:r w:rsidRPr="00792C13">
              <w:rPr>
                <w:rFonts w:ascii="標楷體" w:eastAsia="標楷體" w:hAnsi="標楷體"/>
                <w:color w:val="000000"/>
              </w:rPr>
              <w:t>(</w:t>
            </w:r>
            <w:r w:rsidRPr="00792C13">
              <w:rPr>
                <w:rFonts w:ascii="標楷體" w:eastAsia="標楷體" w:hAnsi="標楷體" w:hint="eastAsia"/>
                <w:color w:val="000000"/>
              </w:rPr>
              <w:t>調整性教材、系統性學習單、補充教材</w:t>
            </w:r>
            <w:r w:rsidRPr="00792C13">
              <w:rPr>
                <w:rFonts w:ascii="標楷體" w:eastAsia="標楷體" w:hAnsi="標楷體"/>
                <w:color w:val="000000"/>
              </w:rPr>
              <w:t>)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792C13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2268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謝明生校長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黃嘉皓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</w:tc>
      </w:tr>
      <w:tr w:rsidR="004902B1" w:rsidRPr="00654084" w:rsidTr="00BF2E39">
        <w:trPr>
          <w:trHeight w:val="840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7</w:t>
            </w:r>
          </w:p>
        </w:tc>
        <w:tc>
          <w:tcPr>
            <w:tcW w:w="816" w:type="dxa"/>
            <w:vMerge w:val="restart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16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22443A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特殊教育課程大綱之課程計畫審查督導</w:t>
            </w:r>
          </w:p>
          <w:p w:rsidR="004902B1" w:rsidRPr="0022443A" w:rsidRDefault="004902B1" w:rsidP="00C34A60">
            <w:pPr>
              <w:rPr>
                <w:rFonts w:ascii="標楷體" w:eastAsia="標楷體" w:hAnsi="標楷體"/>
                <w:b/>
                <w:szCs w:val="24"/>
              </w:rPr>
            </w:pPr>
            <w:r w:rsidRPr="0022443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責任區分派，審查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103</w:t>
            </w:r>
            <w:proofErr w:type="gramStart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學年度特教</w:t>
            </w:r>
            <w:proofErr w:type="gramEnd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課程計畫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北中區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曾金龍校長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洪素玲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陳鳳仙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4902B1" w:rsidRPr="00654084" w:rsidTr="00BF2E39">
        <w:trPr>
          <w:trHeight w:val="600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Pr="0022443A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特殊教育課程大綱之課程計畫審查督導</w:t>
            </w:r>
          </w:p>
          <w:p w:rsidR="004902B1" w:rsidRPr="0022443A" w:rsidRDefault="004902B1" w:rsidP="00C34A60">
            <w:pPr>
              <w:rPr>
                <w:rFonts w:ascii="標楷體" w:eastAsia="標楷體" w:hAnsi="標楷體"/>
                <w:szCs w:val="24"/>
              </w:rPr>
            </w:pPr>
            <w:r w:rsidRPr="0022443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責任區分派，審查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103</w:t>
            </w:r>
            <w:proofErr w:type="gramStart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學年度特教</w:t>
            </w:r>
            <w:proofErr w:type="gramEnd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課程計畫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南區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吳江國小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李志成校長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資料負責人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陳文遠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向修平</w:t>
            </w:r>
          </w:p>
        </w:tc>
      </w:tr>
      <w:tr w:rsidR="004902B1" w:rsidRPr="00654084" w:rsidTr="00BF2E39">
        <w:trPr>
          <w:trHeight w:val="540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8</w:t>
            </w:r>
          </w:p>
        </w:tc>
        <w:tc>
          <w:tcPr>
            <w:tcW w:w="816" w:type="dxa"/>
            <w:vMerge w:val="restart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23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全天</w:t>
            </w:r>
          </w:p>
        </w:tc>
        <w:tc>
          <w:tcPr>
            <w:tcW w:w="4365" w:type="dxa"/>
          </w:tcPr>
          <w:p w:rsidR="004902B1" w:rsidRPr="00732702" w:rsidRDefault="004902B1" w:rsidP="00C34A60">
            <w:pPr>
              <w:rPr>
                <w:rFonts w:ascii="標楷體" w:eastAsia="標楷體" w:hAnsi="標楷體"/>
                <w:szCs w:val="24"/>
              </w:rPr>
            </w:pPr>
            <w:r w:rsidRPr="00732702">
              <w:rPr>
                <w:rFonts w:ascii="標楷體" w:eastAsia="標楷體" w:hAnsi="標楷體" w:hint="eastAsia"/>
                <w:szCs w:val="24"/>
              </w:rPr>
              <w:t>訪視學校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定點訪視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曾金龍校長、謝明生校長、輔導員</w:t>
            </w:r>
          </w:p>
        </w:tc>
      </w:tr>
      <w:tr w:rsidR="004902B1" w:rsidRPr="00654084" w:rsidTr="00BF2E39">
        <w:trPr>
          <w:trHeight w:val="540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Pr="00732702" w:rsidRDefault="004902B1" w:rsidP="00C34A6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32702">
              <w:rPr>
                <w:rFonts w:ascii="標楷體" w:eastAsia="標楷體" w:hAnsi="標楷體" w:hint="eastAsia"/>
                <w:color w:val="000000"/>
                <w:szCs w:val="24"/>
              </w:rPr>
              <w:t>參與校內綜合研判審核工作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</w:tc>
      </w:tr>
      <w:tr w:rsidR="004902B1" w:rsidRPr="00654084" w:rsidTr="00BF2E39">
        <w:trPr>
          <w:trHeight w:val="735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9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畫與檢討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花蓮縣短中長程特教研習計畫。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謝明生校長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計畫負責人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黃嘉皓</w:t>
            </w:r>
          </w:p>
        </w:tc>
      </w:tr>
      <w:tr w:rsidR="004902B1" w:rsidRPr="00795A36" w:rsidTr="00BF2E39">
        <w:trPr>
          <w:trHeight w:val="1090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10</w:t>
            </w:r>
          </w:p>
        </w:tc>
        <w:tc>
          <w:tcPr>
            <w:tcW w:w="816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11/6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(</w:t>
            </w:r>
            <w:r w:rsidRPr="00792C13">
              <w:rPr>
                <w:rFonts w:ascii="標楷體" w:eastAsia="標楷體" w:hAnsi="標楷體" w:hint="eastAsia"/>
              </w:rPr>
              <w:t>四</w:t>
            </w:r>
            <w:r w:rsidRPr="00792C13">
              <w:rPr>
                <w:rFonts w:ascii="標楷體" w:eastAsia="標楷體" w:hAnsi="標楷體"/>
              </w:rPr>
              <w:t>)</w:t>
            </w:r>
          </w:p>
          <w:p w:rsidR="004902B1" w:rsidRPr="00792C13" w:rsidRDefault="00792C13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 w:hint="eastAsia"/>
                <w:shd w:val="pct15" w:color="auto" w:fill="FFFFFF"/>
              </w:rPr>
              <w:t>下</w:t>
            </w:r>
            <w:r w:rsidR="004902B1" w:rsidRPr="00792C13">
              <w:rPr>
                <w:rFonts w:ascii="標楷體" w:eastAsia="標楷體" w:hAnsi="標楷體" w:hint="eastAsia"/>
                <w:shd w:val="pct15" w:color="auto" w:fill="FFFFFF"/>
              </w:rPr>
              <w:t>午</w:t>
            </w:r>
          </w:p>
        </w:tc>
        <w:tc>
          <w:tcPr>
            <w:tcW w:w="4365" w:type="dxa"/>
          </w:tcPr>
          <w:p w:rsidR="004902B1" w:rsidRPr="00792C13" w:rsidRDefault="004902B1" w:rsidP="00C34A60">
            <w:pPr>
              <w:snapToGrid w:val="0"/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 w:hint="eastAsia"/>
              </w:rPr>
              <w:t>輔導團第一次會議</w:t>
            </w:r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廖永堃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處長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陳勇宏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陳雅虹</w:t>
            </w:r>
          </w:p>
        </w:tc>
      </w:tr>
      <w:tr w:rsidR="004902B1" w:rsidRPr="00654084" w:rsidTr="00BF2E39"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11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13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全天</w:t>
            </w:r>
          </w:p>
        </w:tc>
        <w:tc>
          <w:tcPr>
            <w:tcW w:w="4365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學校訪視輔導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定點訪視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中區輔導員</w:t>
            </w:r>
          </w:p>
        </w:tc>
      </w:tr>
      <w:tr w:rsidR="004902B1" w:rsidRPr="00654084" w:rsidTr="00BF2E39">
        <w:trPr>
          <w:trHeight w:val="840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12</w:t>
            </w:r>
          </w:p>
        </w:tc>
        <w:tc>
          <w:tcPr>
            <w:tcW w:w="816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11/20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/>
              </w:rPr>
              <w:t>(</w:t>
            </w:r>
            <w:r w:rsidRPr="00792C13">
              <w:rPr>
                <w:rFonts w:ascii="標楷體" w:eastAsia="標楷體" w:hAnsi="標楷體" w:hint="eastAsia"/>
              </w:rPr>
              <w:t>四</w:t>
            </w:r>
            <w:r w:rsidRPr="00792C13">
              <w:rPr>
                <w:rFonts w:ascii="標楷體" w:eastAsia="標楷體" w:hAnsi="標楷體"/>
              </w:rPr>
              <w:t>)</w:t>
            </w:r>
          </w:p>
          <w:p w:rsidR="00792C13" w:rsidRPr="00792C13" w:rsidRDefault="00792C13" w:rsidP="00C34A60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 w:hint="eastAsia"/>
                <w:shd w:val="pct15" w:color="auto" w:fill="FFFFFF"/>
              </w:rPr>
              <w:t>下午</w:t>
            </w:r>
            <w:r w:rsidRPr="00792C1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365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</w:rPr>
            </w:pPr>
            <w:proofErr w:type="gramStart"/>
            <w:r w:rsidRPr="00792C13">
              <w:rPr>
                <w:rFonts w:ascii="標楷體" w:eastAsia="標楷體" w:hAnsi="標楷體" w:hint="eastAsia"/>
                <w:color w:val="000000"/>
                <w:szCs w:val="24"/>
              </w:rPr>
              <w:t>規</w:t>
            </w:r>
            <w:proofErr w:type="gramEnd"/>
            <w:r w:rsidRPr="00792C13">
              <w:rPr>
                <w:rFonts w:ascii="標楷體" w:eastAsia="標楷體" w:hAnsi="標楷體" w:hint="eastAsia"/>
                <w:color w:val="000000"/>
                <w:szCs w:val="24"/>
              </w:rPr>
              <w:t>畫與檢討花蓮縣短中長程特教研習計畫。</w:t>
            </w:r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1134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792C13">
              <w:rPr>
                <w:rFonts w:ascii="標楷體" w:eastAsia="標楷體" w:hAnsi="標楷體" w:hint="eastAsia"/>
                <w:sz w:val="22"/>
              </w:rPr>
              <w:t>廖永堃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謝明生校長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計畫負責人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  <w:p w:rsidR="004902B1" w:rsidRPr="00792C13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洪詩婷</w:t>
            </w:r>
          </w:p>
        </w:tc>
      </w:tr>
      <w:tr w:rsidR="004902B1" w:rsidRPr="00654084" w:rsidTr="00BF2E39">
        <w:trPr>
          <w:trHeight w:val="690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lastRenderedPageBreak/>
              <w:t>13</w:t>
            </w:r>
          </w:p>
        </w:tc>
        <w:tc>
          <w:tcPr>
            <w:tcW w:w="816" w:type="dxa"/>
            <w:vMerge w:val="restart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27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F66060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教材研發討論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調整性教材、系統性學習單、補充教材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北中區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曾金龍校長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資料負責人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黃嘉皓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洪素玲</w:t>
            </w:r>
          </w:p>
        </w:tc>
      </w:tr>
      <w:tr w:rsidR="004902B1" w:rsidRPr="00654084" w:rsidTr="00BF2E39">
        <w:trPr>
          <w:trHeight w:val="375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教材研發討論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調整性教材、系統性學習單、補充教材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南區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吳江國小</w:t>
            </w:r>
          </w:p>
        </w:tc>
        <w:tc>
          <w:tcPr>
            <w:tcW w:w="1134" w:type="dxa"/>
          </w:tcPr>
          <w:p w:rsidR="004902B1" w:rsidRPr="00BF2E39" w:rsidRDefault="004902B1" w:rsidP="00BF2E39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李志成校長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林佩俞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向修平</w:t>
            </w:r>
          </w:p>
        </w:tc>
      </w:tr>
      <w:tr w:rsidR="004902B1" w:rsidRPr="00654084" w:rsidTr="00BF2E39">
        <w:trPr>
          <w:trHeight w:val="660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14</w:t>
            </w:r>
          </w:p>
        </w:tc>
        <w:tc>
          <w:tcPr>
            <w:tcW w:w="816" w:type="dxa"/>
            <w:vMerge w:val="restart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全天</w:t>
            </w:r>
          </w:p>
        </w:tc>
        <w:tc>
          <w:tcPr>
            <w:tcW w:w="4365" w:type="dxa"/>
          </w:tcPr>
          <w:p w:rsidR="004902B1" w:rsidRPr="00F66060" w:rsidRDefault="004902B1" w:rsidP="00C34A60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畫與檢討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花蓮縣短中長程特教研習計畫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謝明生校長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計畫負責人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洪詩婷</w:t>
            </w:r>
          </w:p>
        </w:tc>
      </w:tr>
      <w:tr w:rsidR="004902B1" w:rsidRPr="00654084" w:rsidTr="00792C13">
        <w:trPr>
          <w:trHeight w:val="591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Pr="0022443A" w:rsidRDefault="004902B1" w:rsidP="00C34A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定點訪視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李志成校長</w:t>
            </w:r>
            <w:r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南區輔導員</w:t>
            </w:r>
          </w:p>
        </w:tc>
      </w:tr>
      <w:tr w:rsidR="004902B1" w:rsidRPr="00654084" w:rsidTr="00BF2E39">
        <w:trPr>
          <w:trHeight w:val="1020"/>
        </w:trPr>
        <w:tc>
          <w:tcPr>
            <w:tcW w:w="456" w:type="dxa"/>
            <w:vMerge w:val="restart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15</w:t>
            </w:r>
          </w:p>
        </w:tc>
        <w:tc>
          <w:tcPr>
            <w:tcW w:w="816" w:type="dxa"/>
            <w:vMerge w:val="restart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11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全天</w:t>
            </w:r>
          </w:p>
        </w:tc>
        <w:tc>
          <w:tcPr>
            <w:tcW w:w="4365" w:type="dxa"/>
          </w:tcPr>
          <w:p w:rsidR="004902B1" w:rsidRDefault="004902B1" w:rsidP="00C34A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教材研發討論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調整性教材、系統性學習單、補充教材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4902B1" w:rsidRPr="00F66060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北中區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BF2E39">
              <w:rPr>
                <w:rFonts w:ascii="標楷體" w:eastAsia="標楷體" w:hAnsi="標楷體" w:hint="eastAsia"/>
                <w:sz w:val="22"/>
              </w:rPr>
              <w:t>明廉國小</w:t>
            </w:r>
            <w:proofErr w:type="gramEnd"/>
          </w:p>
        </w:tc>
        <w:tc>
          <w:tcPr>
            <w:tcW w:w="1134" w:type="dxa"/>
          </w:tcPr>
          <w:p w:rsidR="004902B1" w:rsidRPr="00BF2E39" w:rsidRDefault="004902B1" w:rsidP="00BF2E39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曾金龍校長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資料負責人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黃嘉皓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洪詩婷</w:t>
            </w:r>
          </w:p>
        </w:tc>
      </w:tr>
      <w:tr w:rsidR="004902B1" w:rsidRPr="00654084" w:rsidTr="00BF2E39">
        <w:trPr>
          <w:trHeight w:val="765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Pr="002D1BB2" w:rsidRDefault="004902B1" w:rsidP="002D1BB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教材研發討論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調整性教材、系統性學習單、補充教材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南區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吳江國小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李志成校長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林佩俞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陳文遠</w:t>
            </w:r>
          </w:p>
        </w:tc>
      </w:tr>
      <w:tr w:rsidR="004902B1" w:rsidRPr="00654084" w:rsidTr="00BF2E39">
        <w:trPr>
          <w:trHeight w:val="315"/>
        </w:trPr>
        <w:tc>
          <w:tcPr>
            <w:tcW w:w="456" w:type="dxa"/>
            <w:vMerge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</w:tcPr>
          <w:p w:rsidR="004902B1" w:rsidRDefault="004902B1" w:rsidP="00C34A6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學校訪視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定點訪視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北區輔導員</w:t>
            </w:r>
          </w:p>
        </w:tc>
      </w:tr>
      <w:tr w:rsidR="004902B1" w:rsidRPr="00654084" w:rsidTr="00BF2E39">
        <w:trPr>
          <w:trHeight w:val="450"/>
        </w:trPr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16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18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全天</w:t>
            </w:r>
          </w:p>
        </w:tc>
        <w:tc>
          <w:tcPr>
            <w:tcW w:w="4365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負責人彙整資料報告進度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1134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2268" w:type="dxa"/>
          </w:tcPr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研習計畫負責人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陳秋惠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課程計畫負責人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洪素玲、陳文遠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教材</w:t>
            </w:r>
            <w:proofErr w:type="gramStart"/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畫負責人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郭秀惠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教材研發負責人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黃嘉皓、林佩俞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訪視輔導負責人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proofErr w:type="gramStart"/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陳風仙</w:t>
            </w:r>
            <w:proofErr w:type="gramEnd"/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、劉慧玲</w:t>
            </w:r>
          </w:p>
          <w:p w:rsidR="004902B1" w:rsidRPr="00BF2E39" w:rsidRDefault="004902B1" w:rsidP="00C34A6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會議紀錄負責人</w:t>
            </w:r>
            <w:r w:rsidRPr="00BF2E39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BF2E39">
              <w:rPr>
                <w:rFonts w:ascii="標楷體" w:eastAsia="標楷體" w:hAnsi="標楷體" w:hint="eastAsia"/>
                <w:sz w:val="20"/>
                <w:szCs w:val="20"/>
              </w:rPr>
              <w:t>洪詩婷、向修平</w:t>
            </w:r>
          </w:p>
        </w:tc>
      </w:tr>
      <w:tr w:rsidR="004902B1" w:rsidRPr="00654084" w:rsidTr="00BF2E39">
        <w:tc>
          <w:tcPr>
            <w:tcW w:w="456" w:type="dxa"/>
          </w:tcPr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17</w:t>
            </w:r>
          </w:p>
        </w:tc>
        <w:tc>
          <w:tcPr>
            <w:tcW w:w="816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輔導團期末檢討會議</w:t>
            </w:r>
          </w:p>
          <w:p w:rsidR="004902B1" w:rsidRDefault="004902B1" w:rsidP="00C34A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負責人業務檢討報告</w:t>
            </w:r>
          </w:p>
          <w:p w:rsidR="004902B1" w:rsidRDefault="004902B1" w:rsidP="00C3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研習計畫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陳秋惠</w:t>
            </w:r>
          </w:p>
          <w:p w:rsidR="004902B1" w:rsidRDefault="004902B1" w:rsidP="00C3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課程計畫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洪素玲</w:t>
            </w:r>
          </w:p>
          <w:p w:rsidR="004902B1" w:rsidRDefault="004902B1" w:rsidP="00C3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郭秀惠</w:t>
            </w:r>
          </w:p>
          <w:p w:rsidR="004902B1" w:rsidRDefault="004902B1" w:rsidP="00C3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黃嘉皓</w:t>
            </w:r>
          </w:p>
          <w:p w:rsidR="004902B1" w:rsidRPr="00654084" w:rsidRDefault="004902B1" w:rsidP="00C3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訪視輔導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陳鳳仙</w:t>
            </w:r>
          </w:p>
        </w:tc>
        <w:tc>
          <w:tcPr>
            <w:tcW w:w="1134" w:type="dxa"/>
          </w:tcPr>
          <w:p w:rsidR="002C77B0" w:rsidRPr="00BF2E39" w:rsidRDefault="002C77B0" w:rsidP="002C77B0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全區</w:t>
            </w:r>
          </w:p>
          <w:p w:rsidR="004902B1" w:rsidRPr="00B4456B" w:rsidRDefault="002C77B0" w:rsidP="002C77B0">
            <w:pPr>
              <w:rPr>
                <w:rFonts w:ascii="標楷體" w:eastAsia="標楷體" w:hAnsi="標楷體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教育處</w:t>
            </w:r>
          </w:p>
        </w:tc>
        <w:tc>
          <w:tcPr>
            <w:tcW w:w="1134" w:type="dxa"/>
          </w:tcPr>
          <w:p w:rsidR="004902B1" w:rsidRPr="00654084" w:rsidRDefault="002C77B0" w:rsidP="00C34A60">
            <w:pPr>
              <w:rPr>
                <w:rFonts w:ascii="標楷體" w:eastAsia="標楷體" w:hAnsi="標楷體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廖永堃、陳孟群</w:t>
            </w:r>
          </w:p>
        </w:tc>
        <w:tc>
          <w:tcPr>
            <w:tcW w:w="2268" w:type="dxa"/>
          </w:tcPr>
          <w:p w:rsidR="00792C13" w:rsidRPr="00792C13" w:rsidRDefault="00792C13" w:rsidP="00792C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處長</w:t>
            </w:r>
          </w:p>
          <w:p w:rsidR="00792C13" w:rsidRPr="00792C13" w:rsidRDefault="00792C13" w:rsidP="00792C1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陳勇宏</w:t>
            </w:r>
          </w:p>
          <w:p w:rsidR="004902B1" w:rsidRPr="00654084" w:rsidRDefault="00792C13" w:rsidP="00792C13">
            <w:pPr>
              <w:rPr>
                <w:rFonts w:ascii="標楷體" w:eastAsia="標楷體" w:hAnsi="標楷體"/>
              </w:rPr>
            </w:pP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會議紀錄</w:t>
            </w:r>
            <w:r w:rsidRPr="00792C1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792C13">
              <w:rPr>
                <w:rFonts w:ascii="標楷體" w:eastAsia="標楷體" w:hAnsi="標楷體" w:hint="eastAsia"/>
                <w:sz w:val="20"/>
                <w:szCs w:val="20"/>
              </w:rPr>
              <w:t>陳雅虹</w:t>
            </w:r>
          </w:p>
        </w:tc>
      </w:tr>
    </w:tbl>
    <w:p w:rsidR="002C77B0" w:rsidRDefault="002C77B0" w:rsidP="00AC0669">
      <w:pPr>
        <w:snapToGrid w:val="0"/>
        <w:rPr>
          <w:rFonts w:ascii="標楷體" w:eastAsia="標楷體" w:hAnsi="標楷體"/>
          <w:sz w:val="28"/>
          <w:szCs w:val="28"/>
        </w:rPr>
      </w:pPr>
    </w:p>
    <w:p w:rsidR="004902B1" w:rsidRPr="00774DF6" w:rsidRDefault="004902B1" w:rsidP="00AC0669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774DF6"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Pr="00774DF6">
        <w:rPr>
          <w:rFonts w:ascii="標楷體" w:eastAsia="標楷體" w:hAnsi="標楷體" w:cs="標楷體" w:hint="eastAsia"/>
          <w:bCs/>
          <w:sz w:val="28"/>
          <w:szCs w:val="28"/>
        </w:rPr>
        <w:t>資優組督導會議</w:t>
      </w:r>
    </w:p>
    <w:tbl>
      <w:tblPr>
        <w:tblpPr w:leftFromText="180" w:rightFromText="180" w:vertAnchor="text" w:horzAnchor="margin" w:tblpXSpec="center" w:tblpY="2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16"/>
        <w:gridCol w:w="4365"/>
        <w:gridCol w:w="1134"/>
        <w:gridCol w:w="1134"/>
        <w:gridCol w:w="2268"/>
      </w:tblGrid>
      <w:tr w:rsidR="004902B1" w:rsidRPr="00BF2E39" w:rsidTr="00B56598">
        <w:trPr>
          <w:trHeight w:val="835"/>
        </w:trPr>
        <w:tc>
          <w:tcPr>
            <w:tcW w:w="456" w:type="dxa"/>
          </w:tcPr>
          <w:p w:rsidR="004902B1" w:rsidRPr="00654084" w:rsidRDefault="004902B1" w:rsidP="000E7A4F">
            <w:pPr>
              <w:rPr>
                <w:rFonts w:ascii="標楷體" w:eastAsia="標楷體" w:hAnsi="標楷體"/>
              </w:rPr>
            </w:pPr>
            <w:proofErr w:type="gramStart"/>
            <w:r w:rsidRPr="00654084">
              <w:rPr>
                <w:rFonts w:ascii="標楷體" w:eastAsia="標楷體" w:hAnsi="標楷體" w:hint="eastAsia"/>
              </w:rPr>
              <w:t>週</w:t>
            </w:r>
            <w:proofErr w:type="gramEnd"/>
            <w:r w:rsidRPr="0065408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6" w:type="dxa"/>
          </w:tcPr>
          <w:p w:rsidR="004902B1" w:rsidRPr="00654084" w:rsidRDefault="004902B1" w:rsidP="000E7A4F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65" w:type="dxa"/>
          </w:tcPr>
          <w:p w:rsidR="004902B1" w:rsidRPr="00654084" w:rsidRDefault="004902B1" w:rsidP="000E7A4F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 w:hint="eastAsia"/>
              </w:rPr>
              <w:t>討論主題</w:t>
            </w:r>
          </w:p>
        </w:tc>
        <w:tc>
          <w:tcPr>
            <w:tcW w:w="1134" w:type="dxa"/>
          </w:tcPr>
          <w:p w:rsidR="004902B1" w:rsidRPr="00BF2E39" w:rsidRDefault="004902B1" w:rsidP="00B56598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34" w:type="dxa"/>
          </w:tcPr>
          <w:p w:rsidR="004902B1" w:rsidRPr="00BF2E39" w:rsidRDefault="004902B1" w:rsidP="000E7A4F">
            <w:pPr>
              <w:rPr>
                <w:rFonts w:ascii="標楷體" w:eastAsia="標楷體" w:hAnsi="標楷體"/>
                <w:sz w:val="22"/>
              </w:rPr>
            </w:pPr>
            <w:r w:rsidRPr="00BF2E39">
              <w:rPr>
                <w:rFonts w:ascii="標楷體" w:eastAsia="標楷體" w:hAnsi="標楷體" w:hint="eastAsia"/>
                <w:color w:val="000000"/>
                <w:sz w:val="22"/>
              </w:rPr>
              <w:t>輔導委員</w:t>
            </w:r>
          </w:p>
        </w:tc>
        <w:tc>
          <w:tcPr>
            <w:tcW w:w="2268" w:type="dxa"/>
          </w:tcPr>
          <w:p w:rsidR="004902B1" w:rsidRPr="002C77B0" w:rsidRDefault="004902B1" w:rsidP="000E7A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0E7A4F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3</w:t>
            </w:r>
          </w:p>
        </w:tc>
        <w:tc>
          <w:tcPr>
            <w:tcW w:w="816" w:type="dxa"/>
          </w:tcPr>
          <w:p w:rsidR="004902B1" w:rsidRDefault="004902B1" w:rsidP="000E7A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Pr="00654084">
              <w:rPr>
                <w:rFonts w:ascii="標楷體" w:eastAsia="標楷體" w:hAnsi="標楷體"/>
              </w:rPr>
              <w:t>/</w:t>
            </w:r>
            <w:r w:rsidR="00C61866">
              <w:rPr>
                <w:rFonts w:ascii="標楷體" w:eastAsia="標楷體" w:hAnsi="標楷體" w:hint="eastAsia"/>
              </w:rPr>
              <w:t>26</w:t>
            </w:r>
          </w:p>
          <w:p w:rsidR="004902B1" w:rsidRDefault="004902B1" w:rsidP="000E7A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0E7A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Pr="0022443A" w:rsidRDefault="004902B1" w:rsidP="000E7A4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特殊教育課程大綱之課程計畫審查督導</w:t>
            </w:r>
          </w:p>
          <w:p w:rsidR="004902B1" w:rsidRPr="0022443A" w:rsidRDefault="004902B1" w:rsidP="000E7A4F">
            <w:pPr>
              <w:rPr>
                <w:rFonts w:ascii="標楷體" w:eastAsia="標楷體" w:hAnsi="標楷體"/>
                <w:b/>
                <w:szCs w:val="24"/>
              </w:rPr>
            </w:pPr>
            <w:r w:rsidRPr="0022443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審查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103</w:t>
            </w:r>
            <w:proofErr w:type="gramStart"/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學年度特教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資優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課程計畫</w:t>
            </w:r>
            <w:r w:rsidRPr="0022443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134" w:type="dxa"/>
          </w:tcPr>
          <w:p w:rsidR="004902B1" w:rsidRPr="00BF2E39" w:rsidRDefault="004902B1" w:rsidP="000E7A4F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宜昌國小</w:t>
            </w:r>
          </w:p>
        </w:tc>
        <w:tc>
          <w:tcPr>
            <w:tcW w:w="1134" w:type="dxa"/>
          </w:tcPr>
          <w:p w:rsidR="004902B1" w:rsidRPr="00BF2E39" w:rsidRDefault="004902B1" w:rsidP="000E7A4F">
            <w:pPr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PersonName">
              <w:smartTagPr>
                <w:attr w:name="ProductID" w:val="蔣明珊"/>
              </w:smartTagPr>
              <w:r>
                <w:rPr>
                  <w:rFonts w:ascii="標楷體" w:eastAsia="標楷體" w:hAnsi="標楷體" w:hint="eastAsia"/>
                  <w:sz w:val="22"/>
                </w:rPr>
                <w:t>蔣明珊</w:t>
              </w:r>
            </w:smartTag>
            <w:r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2268" w:type="dxa"/>
          </w:tcPr>
          <w:p w:rsidR="004902B1" w:rsidRPr="002C77B0" w:rsidRDefault="00DC1996" w:rsidP="000E7A4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：林嘉綺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Pr="00D233CF" w:rsidRDefault="004902B1" w:rsidP="00A42797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畫與檢討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花蓮縣短中長程特教研習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（資優類）</w:t>
            </w:r>
            <w:r w:rsidRPr="0022443A">
              <w:rPr>
                <w:rFonts w:ascii="標楷體" w:eastAsia="標楷體" w:hAnsi="標楷體" w:hint="eastAsia"/>
                <w:color w:val="000000"/>
                <w:szCs w:val="24"/>
              </w:rPr>
              <w:t>計畫</w:t>
            </w:r>
          </w:p>
        </w:tc>
        <w:tc>
          <w:tcPr>
            <w:tcW w:w="1134" w:type="dxa"/>
          </w:tcPr>
          <w:p w:rsidR="004902B1" w:rsidRPr="00BF2E39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中正</w:t>
            </w:r>
            <w:r w:rsidRPr="00BF2E39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134" w:type="dxa"/>
          </w:tcPr>
          <w:p w:rsidR="004902B1" w:rsidRPr="00BF2E39" w:rsidRDefault="004902B1" w:rsidP="00A42797">
            <w:pPr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PersonName">
              <w:smartTagPr>
                <w:attr w:name="ProductID" w:val="蔣明珊"/>
              </w:smartTagPr>
              <w:r>
                <w:rPr>
                  <w:rFonts w:ascii="標楷體" w:eastAsia="標楷體" w:hAnsi="標楷體" w:hint="eastAsia"/>
                  <w:sz w:val="22"/>
                </w:rPr>
                <w:t>蔣明珊</w:t>
              </w:r>
            </w:smartTag>
            <w:r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2268" w:type="dxa"/>
          </w:tcPr>
          <w:p w:rsidR="004902B1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蕭吟宏</w:t>
            </w:r>
            <w:proofErr w:type="gramEnd"/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10/18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學校訪視</w:t>
            </w:r>
          </w:p>
        </w:tc>
        <w:tc>
          <w:tcPr>
            <w:tcW w:w="1134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中正</w:t>
            </w:r>
            <w:r w:rsidRPr="00BF2E39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134" w:type="dxa"/>
          </w:tcPr>
          <w:p w:rsidR="004902B1" w:rsidRDefault="00792C13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楊慶誠老師</w:t>
            </w:r>
          </w:p>
        </w:tc>
        <w:tc>
          <w:tcPr>
            <w:tcW w:w="2268" w:type="dxa"/>
          </w:tcPr>
          <w:p w:rsidR="004902B1" w:rsidRDefault="002C77B0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需支代課鐘點費</w:t>
            </w:r>
          </w:p>
          <w:p w:rsidR="00DC1996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會議紀錄:</w:t>
            </w: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林嘉綺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9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學校訪視</w:t>
            </w:r>
          </w:p>
        </w:tc>
        <w:tc>
          <w:tcPr>
            <w:tcW w:w="1134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宜昌</w:t>
            </w:r>
            <w:r w:rsidRPr="00BF2E39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134" w:type="dxa"/>
          </w:tcPr>
          <w:p w:rsidR="004902B1" w:rsidRDefault="00792C13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黃慶茂校長</w:t>
            </w:r>
          </w:p>
        </w:tc>
        <w:tc>
          <w:tcPr>
            <w:tcW w:w="2268" w:type="dxa"/>
          </w:tcPr>
          <w:p w:rsidR="004902B1" w:rsidRDefault="002C77B0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需支代課鐘點費</w:t>
            </w:r>
          </w:p>
          <w:p w:rsidR="00DC1996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會議紀錄:</w:t>
            </w:r>
            <w:proofErr w:type="gramStart"/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蕭吟宏</w:t>
            </w:r>
            <w:proofErr w:type="gramEnd"/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11/21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Default="00BA5929" w:rsidP="00A4279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資優鑑定安置流程手冊</w:t>
            </w:r>
            <w:r w:rsidR="004902B1">
              <w:rPr>
                <w:rFonts w:ascii="標楷體" w:eastAsia="標楷體" w:hAnsi="標楷體" w:hint="eastAsia"/>
                <w:color w:val="000000"/>
              </w:rPr>
              <w:t>討論（一）</w:t>
            </w:r>
          </w:p>
          <w:p w:rsidR="004902B1" w:rsidRPr="0067133E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宜昌國小</w:t>
            </w:r>
          </w:p>
        </w:tc>
        <w:tc>
          <w:tcPr>
            <w:tcW w:w="1134" w:type="dxa"/>
          </w:tcPr>
          <w:p w:rsidR="004902B1" w:rsidRPr="00BF2E39" w:rsidRDefault="004902B1" w:rsidP="00A42797">
            <w:pPr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PersonName">
              <w:smartTagPr>
                <w:attr w:name="ProductID" w:val="蔣明珊"/>
              </w:smartTagPr>
              <w:r>
                <w:rPr>
                  <w:rFonts w:ascii="標楷體" w:eastAsia="標楷體" w:hAnsi="標楷體" w:hint="eastAsia"/>
                  <w:sz w:val="22"/>
                </w:rPr>
                <w:t>蔣明珊</w:t>
              </w:r>
            </w:smartTag>
            <w:r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2268" w:type="dxa"/>
          </w:tcPr>
          <w:p w:rsidR="004902B1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：林嘉綺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學校訪視</w:t>
            </w:r>
          </w:p>
        </w:tc>
        <w:tc>
          <w:tcPr>
            <w:tcW w:w="1134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中正</w:t>
            </w:r>
            <w:r w:rsidRPr="00BF2E39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134" w:type="dxa"/>
          </w:tcPr>
          <w:p w:rsidR="004902B1" w:rsidRDefault="00792C13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楊慶誠老師</w:t>
            </w:r>
          </w:p>
        </w:tc>
        <w:tc>
          <w:tcPr>
            <w:tcW w:w="2268" w:type="dxa"/>
          </w:tcPr>
          <w:p w:rsidR="004902B1" w:rsidRDefault="002C77B0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需支代課鐘點費</w:t>
            </w:r>
          </w:p>
          <w:p w:rsidR="00DC1996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會議紀錄:</w:t>
            </w: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林嘉綺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12/12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Pr="0067133E" w:rsidRDefault="00BA5929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資優鑑定安置流程手冊討論(二)</w:t>
            </w:r>
          </w:p>
        </w:tc>
        <w:tc>
          <w:tcPr>
            <w:tcW w:w="1134" w:type="dxa"/>
          </w:tcPr>
          <w:p w:rsidR="004902B1" w:rsidRPr="00BF2E39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中正國小</w:t>
            </w:r>
          </w:p>
        </w:tc>
        <w:tc>
          <w:tcPr>
            <w:tcW w:w="1134" w:type="dxa"/>
          </w:tcPr>
          <w:p w:rsidR="004902B1" w:rsidRPr="00BF2E39" w:rsidRDefault="004902B1" w:rsidP="00A42797">
            <w:pPr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PersonName">
              <w:smartTagPr>
                <w:attr w:name="ProductID" w:val="蔣明珊"/>
              </w:smartTagPr>
              <w:r>
                <w:rPr>
                  <w:rFonts w:ascii="標楷體" w:eastAsia="標楷體" w:hAnsi="標楷體" w:hint="eastAsia"/>
                  <w:sz w:val="22"/>
                </w:rPr>
                <w:t>蔣明珊</w:t>
              </w:r>
            </w:smartTag>
            <w:r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2268" w:type="dxa"/>
          </w:tcPr>
          <w:p w:rsidR="004902B1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負責人</w:t>
            </w:r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="004902B1" w:rsidRPr="002C77B0">
              <w:rPr>
                <w:rFonts w:ascii="標楷體" w:eastAsia="標楷體" w:hAnsi="標楷體" w:hint="eastAsia"/>
                <w:sz w:val="20"/>
                <w:szCs w:val="20"/>
              </w:rPr>
              <w:t>蕭吟宏</w:t>
            </w:r>
            <w:proofErr w:type="gramEnd"/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12/19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Default="004902B1" w:rsidP="00A4279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365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學校訪視</w:t>
            </w:r>
          </w:p>
        </w:tc>
        <w:tc>
          <w:tcPr>
            <w:tcW w:w="1134" w:type="dxa"/>
          </w:tcPr>
          <w:p w:rsidR="004902B1" w:rsidRDefault="004902B1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宜昌</w:t>
            </w:r>
            <w:r w:rsidRPr="00BF2E39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1134" w:type="dxa"/>
          </w:tcPr>
          <w:p w:rsidR="004902B1" w:rsidRDefault="00792C13" w:rsidP="00A42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黃慶茂校長</w:t>
            </w:r>
          </w:p>
        </w:tc>
        <w:tc>
          <w:tcPr>
            <w:tcW w:w="2268" w:type="dxa"/>
          </w:tcPr>
          <w:p w:rsidR="004902B1" w:rsidRDefault="002C77B0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需支代課鐘點費</w:t>
            </w:r>
          </w:p>
          <w:p w:rsidR="00DC1996" w:rsidRPr="002C77B0" w:rsidRDefault="00DC1996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會議紀錄:</w:t>
            </w: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蕭吟宏</w:t>
            </w:r>
          </w:p>
        </w:tc>
      </w:tr>
      <w:tr w:rsidR="004902B1" w:rsidRPr="00BF2E39" w:rsidTr="000E7A4F">
        <w:trPr>
          <w:trHeight w:val="675"/>
        </w:trPr>
        <w:tc>
          <w:tcPr>
            <w:tcW w:w="456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 w:rsidRPr="00654084">
              <w:rPr>
                <w:rFonts w:ascii="標楷體" w:eastAsia="標楷體" w:hAnsi="標楷體"/>
              </w:rPr>
              <w:t>17</w:t>
            </w:r>
          </w:p>
        </w:tc>
        <w:tc>
          <w:tcPr>
            <w:tcW w:w="816" w:type="dxa"/>
          </w:tcPr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654084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</w:p>
          <w:p w:rsidR="004902B1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365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輔導團期末檢討會議</w:t>
            </w:r>
          </w:p>
        </w:tc>
        <w:tc>
          <w:tcPr>
            <w:tcW w:w="1134" w:type="dxa"/>
          </w:tcPr>
          <w:p w:rsidR="004902B1" w:rsidRPr="00B4456B" w:rsidRDefault="004902B1" w:rsidP="00A4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134" w:type="dxa"/>
          </w:tcPr>
          <w:p w:rsidR="004902B1" w:rsidRPr="00654084" w:rsidRDefault="004902B1" w:rsidP="00A42797">
            <w:pPr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蔣明珊"/>
              </w:smartTagPr>
              <w:r>
                <w:rPr>
                  <w:rFonts w:ascii="標楷體" w:eastAsia="標楷體" w:hAnsi="標楷體" w:hint="eastAsia"/>
                  <w:sz w:val="22"/>
                </w:rPr>
                <w:t>蔣明珊</w:t>
              </w:r>
            </w:smartTag>
            <w:r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2268" w:type="dxa"/>
          </w:tcPr>
          <w:p w:rsidR="004902B1" w:rsidRPr="002C77B0" w:rsidRDefault="004902B1" w:rsidP="00A427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77B0">
              <w:rPr>
                <w:rFonts w:ascii="標楷體" w:eastAsia="標楷體" w:hAnsi="標楷體" w:hint="eastAsia"/>
                <w:sz w:val="20"/>
                <w:szCs w:val="20"/>
              </w:rPr>
              <w:t>需支代課鐘點費</w:t>
            </w:r>
          </w:p>
        </w:tc>
      </w:tr>
    </w:tbl>
    <w:p w:rsidR="004902B1" w:rsidRDefault="004902B1" w:rsidP="00AC066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</w:p>
    <w:p w:rsidR="004902B1" w:rsidRDefault="004902B1" w:rsidP="00AC066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</w:p>
    <w:p w:rsidR="004902B1" w:rsidRDefault="004902B1" w:rsidP="00AC066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</w:p>
    <w:sectPr w:rsidR="004902B1" w:rsidSect="0001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CB" w:rsidRDefault="004A29CB" w:rsidP="00D4714C">
      <w:r>
        <w:separator/>
      </w:r>
    </w:p>
  </w:endnote>
  <w:endnote w:type="continuationSeparator" w:id="0">
    <w:p w:rsidR="004A29CB" w:rsidRDefault="004A29CB" w:rsidP="00D4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CB" w:rsidRDefault="004A29CB" w:rsidP="00D4714C">
      <w:r>
        <w:separator/>
      </w:r>
    </w:p>
  </w:footnote>
  <w:footnote w:type="continuationSeparator" w:id="0">
    <w:p w:rsidR="004A29CB" w:rsidRDefault="004A29CB" w:rsidP="00D4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6DF"/>
    <w:multiLevelType w:val="hybridMultilevel"/>
    <w:tmpl w:val="F710AF3C"/>
    <w:lvl w:ilvl="0" w:tplc="F4446E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69"/>
    <w:rsid w:val="00002335"/>
    <w:rsid w:val="00011C14"/>
    <w:rsid w:val="00031E83"/>
    <w:rsid w:val="000D5257"/>
    <w:rsid w:val="000E7A4F"/>
    <w:rsid w:val="0014340B"/>
    <w:rsid w:val="001924C8"/>
    <w:rsid w:val="001A0999"/>
    <w:rsid w:val="001C28F8"/>
    <w:rsid w:val="001D7196"/>
    <w:rsid w:val="001F2A61"/>
    <w:rsid w:val="0022443A"/>
    <w:rsid w:val="002353CD"/>
    <w:rsid w:val="002525B6"/>
    <w:rsid w:val="0029079F"/>
    <w:rsid w:val="00292513"/>
    <w:rsid w:val="002C77B0"/>
    <w:rsid w:val="002D1BB2"/>
    <w:rsid w:val="002D5993"/>
    <w:rsid w:val="002F0959"/>
    <w:rsid w:val="002F69D4"/>
    <w:rsid w:val="003B6D9A"/>
    <w:rsid w:val="003D0279"/>
    <w:rsid w:val="003D58A8"/>
    <w:rsid w:val="003F52E7"/>
    <w:rsid w:val="003F6600"/>
    <w:rsid w:val="00426836"/>
    <w:rsid w:val="004272B0"/>
    <w:rsid w:val="004902B1"/>
    <w:rsid w:val="004A29CB"/>
    <w:rsid w:val="004C61EA"/>
    <w:rsid w:val="004D3F0C"/>
    <w:rsid w:val="005260C7"/>
    <w:rsid w:val="005659A9"/>
    <w:rsid w:val="005834BC"/>
    <w:rsid w:val="005B59F5"/>
    <w:rsid w:val="005D60BE"/>
    <w:rsid w:val="00637CEA"/>
    <w:rsid w:val="006433A4"/>
    <w:rsid w:val="00654084"/>
    <w:rsid w:val="006558D2"/>
    <w:rsid w:val="006611E4"/>
    <w:rsid w:val="00663B20"/>
    <w:rsid w:val="0067133E"/>
    <w:rsid w:val="00682A99"/>
    <w:rsid w:val="006830BF"/>
    <w:rsid w:val="006C17FE"/>
    <w:rsid w:val="006C2DF9"/>
    <w:rsid w:val="006E343E"/>
    <w:rsid w:val="006F1F1C"/>
    <w:rsid w:val="006F5D48"/>
    <w:rsid w:val="00732702"/>
    <w:rsid w:val="00761CF1"/>
    <w:rsid w:val="00774DF6"/>
    <w:rsid w:val="0079055D"/>
    <w:rsid w:val="00792C13"/>
    <w:rsid w:val="00795A36"/>
    <w:rsid w:val="0079620C"/>
    <w:rsid w:val="0079681D"/>
    <w:rsid w:val="00811D5E"/>
    <w:rsid w:val="00852B08"/>
    <w:rsid w:val="0088071F"/>
    <w:rsid w:val="008C3331"/>
    <w:rsid w:val="00902DB8"/>
    <w:rsid w:val="00922638"/>
    <w:rsid w:val="009441E4"/>
    <w:rsid w:val="009C3695"/>
    <w:rsid w:val="00A239C9"/>
    <w:rsid w:val="00A328CB"/>
    <w:rsid w:val="00A42797"/>
    <w:rsid w:val="00A66568"/>
    <w:rsid w:val="00A92DB3"/>
    <w:rsid w:val="00AB1EBA"/>
    <w:rsid w:val="00AC0669"/>
    <w:rsid w:val="00AC59A4"/>
    <w:rsid w:val="00B01C4D"/>
    <w:rsid w:val="00B1416E"/>
    <w:rsid w:val="00B4456B"/>
    <w:rsid w:val="00B56598"/>
    <w:rsid w:val="00BA5929"/>
    <w:rsid w:val="00BC1FE9"/>
    <w:rsid w:val="00BD100E"/>
    <w:rsid w:val="00BF2E39"/>
    <w:rsid w:val="00C34A60"/>
    <w:rsid w:val="00C61866"/>
    <w:rsid w:val="00CA6C0A"/>
    <w:rsid w:val="00CB13B4"/>
    <w:rsid w:val="00CB4818"/>
    <w:rsid w:val="00CC07A7"/>
    <w:rsid w:val="00CC3253"/>
    <w:rsid w:val="00CD5142"/>
    <w:rsid w:val="00D233CF"/>
    <w:rsid w:val="00D358C4"/>
    <w:rsid w:val="00D4714C"/>
    <w:rsid w:val="00DB3CAB"/>
    <w:rsid w:val="00DC1996"/>
    <w:rsid w:val="00DE448F"/>
    <w:rsid w:val="00DE687F"/>
    <w:rsid w:val="00E30330"/>
    <w:rsid w:val="00F2776C"/>
    <w:rsid w:val="00F46AFB"/>
    <w:rsid w:val="00F56BE1"/>
    <w:rsid w:val="00F645CB"/>
    <w:rsid w:val="00F66060"/>
    <w:rsid w:val="00F675F7"/>
    <w:rsid w:val="00F7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6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4714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4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4714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2014-09-09T01:18:00Z</cp:lastPrinted>
  <dcterms:created xsi:type="dcterms:W3CDTF">2014-09-04T08:55:00Z</dcterms:created>
  <dcterms:modified xsi:type="dcterms:W3CDTF">2014-09-11T02:44:00Z</dcterms:modified>
</cp:coreProperties>
</file>