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61" w:rsidRPr="004B5408" w:rsidRDefault="006D1161" w:rsidP="00715216">
      <w:pPr>
        <w:spacing w:line="200" w:lineRule="exact"/>
        <w:rPr>
          <w:rFonts w:ascii="Arial" w:eastAsia="標楷體" w:hAnsi="Arial" w:cs="Arial"/>
          <w:b/>
          <w:szCs w:val="24"/>
        </w:rPr>
      </w:pPr>
    </w:p>
    <w:p w:rsidR="006D1161" w:rsidRPr="005042E9" w:rsidRDefault="006D1161" w:rsidP="00655275">
      <w:pPr>
        <w:tabs>
          <w:tab w:val="left" w:pos="1875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5042E9">
        <w:rPr>
          <w:rFonts w:ascii="Times New Roman" w:eastAsia="標楷體" w:hAnsi="Times New Roman"/>
          <w:b/>
          <w:bCs/>
          <w:sz w:val="36"/>
          <w:szCs w:val="36"/>
        </w:rPr>
        <w:t>2014</w:t>
      </w:r>
      <w:r w:rsidRPr="005042E9">
        <w:rPr>
          <w:rFonts w:ascii="Times New Roman" w:eastAsia="標楷體" w:hAnsi="Times New Roman" w:hint="eastAsia"/>
          <w:b/>
          <w:bCs/>
          <w:sz w:val="36"/>
          <w:szCs w:val="36"/>
        </w:rPr>
        <w:t>海峽兩岸新世代園長專業技能認證班</w:t>
      </w:r>
    </w:p>
    <w:p w:rsidR="006D1161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</w:p>
    <w:p w:rsidR="006D1161" w:rsidRPr="00722A7F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722A7F">
        <w:rPr>
          <w:rFonts w:ascii="Times New Roman" w:eastAsia="標楷體" w:hAnsi="Times New Roman" w:hint="eastAsia"/>
          <w:b/>
          <w:sz w:val="28"/>
          <w:szCs w:val="28"/>
        </w:rPr>
        <w:t>一、研習活動背景</w:t>
      </w:r>
    </w:p>
    <w:p w:rsidR="006D1161" w:rsidRPr="005042E9" w:rsidRDefault="006D1161" w:rsidP="00DA6D5D">
      <w:pPr>
        <w:spacing w:beforeLines="50" w:line="360" w:lineRule="auto"/>
        <w:jc w:val="both"/>
        <w:rPr>
          <w:rFonts w:eastAsia="標楷體"/>
          <w:sz w:val="26"/>
          <w:szCs w:val="26"/>
        </w:rPr>
      </w:pPr>
      <w:r w:rsidRPr="005042E9">
        <w:rPr>
          <w:rFonts w:eastAsia="標楷體"/>
          <w:sz w:val="26"/>
          <w:szCs w:val="26"/>
        </w:rPr>
        <w:tab/>
      </w:r>
      <w:r w:rsidRPr="005042E9">
        <w:rPr>
          <w:rFonts w:eastAsia="標楷體" w:hint="eastAsia"/>
          <w:sz w:val="26"/>
          <w:szCs w:val="26"/>
        </w:rPr>
        <w:t>本研習為與台灣師範大學「</w:t>
      </w:r>
      <w:r w:rsidRPr="005042E9">
        <w:rPr>
          <w:rFonts w:eastAsia="標楷體"/>
          <w:sz w:val="26"/>
          <w:szCs w:val="26"/>
        </w:rPr>
        <w:t>2012</w:t>
      </w:r>
      <w:r w:rsidRPr="005042E9">
        <w:rPr>
          <w:rFonts w:eastAsia="標楷體" w:hint="eastAsia"/>
          <w:sz w:val="26"/>
          <w:szCs w:val="26"/>
        </w:rPr>
        <w:t>兩岸文教產學合作趨勢論壇」、「</w:t>
      </w:r>
      <w:r w:rsidRPr="005042E9">
        <w:rPr>
          <w:rFonts w:eastAsia="標楷體"/>
          <w:sz w:val="26"/>
          <w:szCs w:val="26"/>
        </w:rPr>
        <w:t>2013</w:t>
      </w:r>
      <w:r w:rsidRPr="005042E9">
        <w:rPr>
          <w:rFonts w:eastAsia="標楷體" w:hint="eastAsia"/>
          <w:sz w:val="26"/>
          <w:szCs w:val="26"/>
        </w:rPr>
        <w:t>兩岸文教產學合作趨勢論壇」產學合作之延伸。有鑑於兩岸社會、教育、文化交流日益熱絡環境下，同時大陸職業教育與學前教育正處於質與量提升與再造階段，然而大陸教育師資隊伍量與質無法趕上教育再造列車。</w:t>
      </w:r>
    </w:p>
    <w:p w:rsidR="006D1161" w:rsidRPr="005042E9" w:rsidRDefault="006D1161" w:rsidP="00DA6D5D">
      <w:pPr>
        <w:spacing w:beforeLines="50" w:line="360" w:lineRule="auto"/>
        <w:jc w:val="both"/>
        <w:rPr>
          <w:rFonts w:eastAsia="標楷體"/>
          <w:sz w:val="26"/>
          <w:szCs w:val="26"/>
        </w:rPr>
      </w:pPr>
      <w:r w:rsidRPr="005042E9">
        <w:rPr>
          <w:rFonts w:eastAsia="標楷體"/>
          <w:sz w:val="26"/>
          <w:szCs w:val="26"/>
        </w:rPr>
        <w:tab/>
      </w:r>
      <w:r w:rsidRPr="005042E9">
        <w:rPr>
          <w:rFonts w:eastAsia="標楷體" w:hint="eastAsia"/>
          <w:sz w:val="26"/>
          <w:szCs w:val="26"/>
        </w:rPr>
        <w:t>因此，</w:t>
      </w:r>
      <w:r w:rsidRPr="005042E9">
        <w:rPr>
          <w:rFonts w:eastAsia="標楷體" w:hint="eastAsia"/>
          <w:b/>
          <w:sz w:val="26"/>
          <w:szCs w:val="26"/>
        </w:rPr>
        <w:t>本研習目的「借鏡台灣，提升大陸園長專業技能」與「邁向國際，體線訂單式人才輸出」</w:t>
      </w:r>
      <w:r w:rsidRPr="005042E9">
        <w:rPr>
          <w:rFonts w:eastAsia="標楷體" w:hint="eastAsia"/>
          <w:sz w:val="26"/>
          <w:szCs w:val="26"/>
        </w:rPr>
        <w:t>，在此架構下，本研習欲透過職業訓練角度，辦理「海峽兩岸新世代園長專業技能認證課程</w:t>
      </w:r>
      <w:r w:rsidRPr="005042E9">
        <w:rPr>
          <w:rFonts w:eastAsia="標楷體"/>
          <w:sz w:val="26"/>
          <w:szCs w:val="26"/>
        </w:rPr>
        <w:t>(Cross-Strait New Generation Kindergarten Principal Certification Course, KPCC)</w:t>
      </w:r>
      <w:r w:rsidRPr="005042E9">
        <w:rPr>
          <w:rFonts w:eastAsia="標楷體" w:hint="eastAsia"/>
          <w:sz w:val="26"/>
          <w:szCs w:val="26"/>
        </w:rPr>
        <w:t>」。</w:t>
      </w:r>
    </w:p>
    <w:p w:rsidR="006D1161" w:rsidRPr="005042E9" w:rsidRDefault="006D1161" w:rsidP="00DA6D5D">
      <w:pPr>
        <w:spacing w:beforeLines="50" w:line="360" w:lineRule="auto"/>
        <w:jc w:val="both"/>
        <w:rPr>
          <w:rFonts w:eastAsia="標楷體"/>
          <w:sz w:val="26"/>
          <w:szCs w:val="26"/>
        </w:rPr>
      </w:pPr>
      <w:r w:rsidRPr="005042E9">
        <w:rPr>
          <w:rFonts w:eastAsia="標楷體"/>
          <w:sz w:val="26"/>
          <w:szCs w:val="26"/>
        </w:rPr>
        <w:tab/>
      </w:r>
      <w:r w:rsidRPr="005042E9">
        <w:rPr>
          <w:rFonts w:eastAsia="標楷體" w:hint="eastAsia"/>
          <w:sz w:val="26"/>
          <w:szCs w:val="26"/>
        </w:rPr>
        <w:t>本課程首先以學前教育專業技能為課程經緯，輔以國際幼兒教育的先進理念與方法，結合兩岸學前教育的發展，針對兩岸新世代園長或教師，給予蒙特梭利教育理念、感覺統合心理學理、親子情境創建、教育行銷等實務經驗的分享，以期學習者除獲得教育學理論與教材教法外，更重要的是掌握幼教發展的最新趨勢，成為符合兩岸學前教育新世代的幼教人才。</w:t>
      </w:r>
    </w:p>
    <w:p w:rsidR="006D1161" w:rsidRPr="005042E9" w:rsidRDefault="006D1161" w:rsidP="00DA6D5D">
      <w:pPr>
        <w:spacing w:beforeLines="50" w:line="360" w:lineRule="auto"/>
        <w:jc w:val="both"/>
        <w:rPr>
          <w:rFonts w:eastAsia="標楷體"/>
          <w:sz w:val="26"/>
          <w:szCs w:val="26"/>
        </w:rPr>
      </w:pPr>
      <w:r w:rsidRPr="005042E9">
        <w:rPr>
          <w:rFonts w:eastAsia="標楷體"/>
          <w:sz w:val="26"/>
          <w:szCs w:val="26"/>
        </w:rPr>
        <w:tab/>
      </w:r>
      <w:r w:rsidRPr="005042E9">
        <w:rPr>
          <w:rFonts w:eastAsia="標楷體" w:hint="eastAsia"/>
          <w:sz w:val="26"/>
          <w:szCs w:val="26"/>
        </w:rPr>
        <w:t>此外，學習共同體理念已在國內萌生發芽，本研習欲透過本次活動研討，彙整國內外學習共同體需求，以作為未來透過資訊科技技術</w:t>
      </w:r>
      <w:r w:rsidRPr="005042E9">
        <w:rPr>
          <w:rFonts w:eastAsia="標楷體"/>
          <w:sz w:val="26"/>
          <w:szCs w:val="26"/>
        </w:rPr>
        <w:t>(ICT)</w:t>
      </w:r>
      <w:r w:rsidRPr="005042E9">
        <w:rPr>
          <w:rFonts w:eastAsia="標楷體" w:hint="eastAsia"/>
          <w:sz w:val="26"/>
          <w:szCs w:val="26"/>
        </w:rPr>
        <w:t>建立兩岸學習共同體之機制。</w:t>
      </w:r>
    </w:p>
    <w:p w:rsidR="006D1161" w:rsidRPr="005042E9" w:rsidRDefault="006D1161" w:rsidP="00DA6D5D">
      <w:pPr>
        <w:spacing w:beforeLines="50" w:line="360" w:lineRule="auto"/>
        <w:jc w:val="both"/>
        <w:rPr>
          <w:rFonts w:eastAsia="標楷體"/>
          <w:szCs w:val="24"/>
        </w:rPr>
      </w:pPr>
    </w:p>
    <w:p w:rsidR="006D1161" w:rsidRPr="00E55E51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E55E51">
        <w:rPr>
          <w:rFonts w:ascii="Times New Roman" w:eastAsia="標楷體" w:hAnsi="Times New Roman" w:hint="eastAsia"/>
          <w:b/>
          <w:sz w:val="28"/>
          <w:szCs w:val="28"/>
        </w:rPr>
        <w:t>二、辦理單位</w:t>
      </w:r>
    </w:p>
    <w:p w:rsidR="006D1161" w:rsidRPr="005042E9" w:rsidRDefault="006D1161" w:rsidP="00655275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5042E9">
        <w:rPr>
          <w:rFonts w:ascii="Times New Roman" w:eastAsia="標楷體" w:hAnsi="Times New Roman"/>
          <w:sz w:val="26"/>
          <w:szCs w:val="26"/>
        </w:rPr>
        <w:tab/>
      </w:r>
      <w:r w:rsidRPr="005042E9">
        <w:rPr>
          <w:rFonts w:ascii="Times New Roman" w:eastAsia="標楷體" w:hAnsi="Times New Roman" w:hint="eastAsia"/>
          <w:sz w:val="26"/>
          <w:szCs w:val="26"/>
        </w:rPr>
        <w:t>國立台灣師範大學機電學系</w:t>
      </w:r>
    </w:p>
    <w:p w:rsidR="006D1161" w:rsidRPr="005042E9" w:rsidRDefault="006D1161" w:rsidP="00655275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5042E9">
        <w:rPr>
          <w:rFonts w:ascii="Times New Roman" w:eastAsia="標楷體" w:hAnsi="Times New Roman"/>
          <w:sz w:val="26"/>
          <w:szCs w:val="26"/>
        </w:rPr>
        <w:tab/>
      </w:r>
      <w:r w:rsidRPr="005042E9">
        <w:rPr>
          <w:rFonts w:ascii="Times New Roman" w:eastAsia="標楷體" w:hAnsi="Times New Roman" w:hint="eastAsia"/>
          <w:sz w:val="26"/>
          <w:szCs w:val="26"/>
        </w:rPr>
        <w:t>中華海峽兩岸文教業連鎖協會</w:t>
      </w:r>
    </w:p>
    <w:p w:rsidR="006D1161" w:rsidRPr="00E55E51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E55E51">
        <w:rPr>
          <w:rFonts w:ascii="Times New Roman" w:eastAsia="標楷體" w:hAnsi="Times New Roman" w:hint="eastAsia"/>
          <w:b/>
          <w:sz w:val="28"/>
          <w:szCs w:val="28"/>
        </w:rPr>
        <w:t>三、研習地點</w:t>
      </w:r>
    </w:p>
    <w:p w:rsidR="006D1161" w:rsidRPr="005042E9" w:rsidRDefault="006D1161" w:rsidP="00655275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5042E9">
        <w:rPr>
          <w:rFonts w:ascii="Times New Roman" w:eastAsia="標楷體" w:hAnsi="Times New Roman"/>
          <w:sz w:val="26"/>
          <w:szCs w:val="26"/>
        </w:rPr>
        <w:tab/>
      </w:r>
      <w:r w:rsidRPr="005042E9">
        <w:rPr>
          <w:rFonts w:ascii="Times New Roman" w:eastAsia="標楷體" w:hAnsi="Times New Roman" w:hint="eastAsia"/>
          <w:sz w:val="26"/>
          <w:szCs w:val="26"/>
        </w:rPr>
        <w:t>國立台灣師範大學科技學院大樓</w:t>
      </w:r>
      <w:r w:rsidRPr="005042E9">
        <w:rPr>
          <w:rFonts w:ascii="Times New Roman" w:eastAsia="標楷體" w:hAnsi="Times New Roman"/>
          <w:sz w:val="26"/>
          <w:szCs w:val="26"/>
        </w:rPr>
        <w:t>3</w:t>
      </w:r>
      <w:r w:rsidRPr="005042E9">
        <w:rPr>
          <w:rFonts w:ascii="Times New Roman" w:eastAsia="標楷體" w:hAnsi="Times New Roman" w:hint="eastAsia"/>
          <w:sz w:val="26"/>
          <w:szCs w:val="26"/>
        </w:rPr>
        <w:t>樓國際會議室</w:t>
      </w:r>
    </w:p>
    <w:p w:rsidR="006D1161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alt="Main2-300dpi.jpg" style="position:absolute;margin-left:5.5pt;margin-top:12.65pt;width:415.8pt;height:293.3pt;z-index:251658240;visibility:visible">
            <v:imagedata r:id="rId7" o:title=""/>
            <w10:wrap type="square"/>
          </v:shape>
        </w:pict>
      </w:r>
    </w:p>
    <w:p w:rsidR="006D1161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E55E51">
        <w:rPr>
          <w:rFonts w:ascii="Times New Roman" w:eastAsia="標楷體" w:hAnsi="Times New Roman" w:hint="eastAsia"/>
          <w:b/>
          <w:sz w:val="28"/>
          <w:szCs w:val="28"/>
        </w:rPr>
        <w:t>四、研習時間</w:t>
      </w:r>
    </w:p>
    <w:p w:rsidR="006D1161" w:rsidRDefault="006D1161" w:rsidP="00655275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5042E9">
        <w:rPr>
          <w:rFonts w:ascii="Times New Roman" w:eastAsia="標楷體" w:hAnsi="Times New Roman"/>
          <w:sz w:val="26"/>
          <w:szCs w:val="26"/>
        </w:rPr>
        <w:tab/>
        <w:t>2014</w:t>
      </w:r>
      <w:r w:rsidRPr="005042E9">
        <w:rPr>
          <w:rFonts w:ascii="Times New Roman" w:eastAsia="標楷體" w:hAnsi="Times New Roman" w:hint="eastAsia"/>
          <w:sz w:val="26"/>
          <w:szCs w:val="26"/>
        </w:rPr>
        <w:t>年</w:t>
      </w:r>
      <w:r w:rsidRPr="005042E9">
        <w:rPr>
          <w:rFonts w:ascii="Times New Roman" w:eastAsia="標楷體" w:hAnsi="Times New Roman"/>
          <w:sz w:val="26"/>
          <w:szCs w:val="26"/>
        </w:rPr>
        <w:t>11</w:t>
      </w:r>
      <w:r w:rsidRPr="005042E9">
        <w:rPr>
          <w:rFonts w:ascii="Times New Roman" w:eastAsia="標楷體" w:hAnsi="Times New Roman" w:hint="eastAsia"/>
          <w:sz w:val="26"/>
          <w:szCs w:val="26"/>
        </w:rPr>
        <w:t>月</w:t>
      </w:r>
      <w:r w:rsidRPr="005042E9">
        <w:rPr>
          <w:rFonts w:ascii="Times New Roman" w:eastAsia="標楷體" w:hAnsi="Times New Roman"/>
          <w:sz w:val="26"/>
          <w:szCs w:val="26"/>
        </w:rPr>
        <w:t>7</w:t>
      </w:r>
      <w:r w:rsidRPr="005042E9">
        <w:rPr>
          <w:rFonts w:ascii="Times New Roman" w:eastAsia="標楷體" w:hAnsi="Times New Roman" w:hint="eastAsia"/>
          <w:sz w:val="26"/>
          <w:szCs w:val="26"/>
        </w:rPr>
        <w:t>日</w:t>
      </w:r>
      <w:r w:rsidRPr="005042E9">
        <w:rPr>
          <w:rFonts w:ascii="Times New Roman" w:eastAsia="標楷體" w:hAnsi="Times New Roman"/>
          <w:sz w:val="26"/>
          <w:szCs w:val="26"/>
        </w:rPr>
        <w:t>(</w:t>
      </w:r>
      <w:r w:rsidRPr="005042E9">
        <w:rPr>
          <w:rFonts w:ascii="Times New Roman" w:eastAsia="標楷體" w:hAnsi="Times New Roman" w:hint="eastAsia"/>
          <w:sz w:val="26"/>
          <w:szCs w:val="26"/>
        </w:rPr>
        <w:t>五</w:t>
      </w:r>
      <w:r w:rsidRPr="005042E9">
        <w:rPr>
          <w:rFonts w:ascii="Times New Roman" w:eastAsia="標楷體" w:hAnsi="Times New Roman"/>
          <w:sz w:val="26"/>
          <w:szCs w:val="26"/>
        </w:rPr>
        <w:t>)</w:t>
      </w:r>
      <w:r w:rsidRPr="005042E9">
        <w:rPr>
          <w:rFonts w:ascii="Times New Roman" w:eastAsia="標楷體" w:hAnsi="Times New Roman" w:hint="eastAsia"/>
          <w:sz w:val="26"/>
          <w:szCs w:val="26"/>
        </w:rPr>
        <w:t>～</w:t>
      </w:r>
      <w:r w:rsidRPr="005042E9">
        <w:rPr>
          <w:rFonts w:ascii="Times New Roman" w:eastAsia="標楷體" w:hAnsi="Times New Roman"/>
          <w:sz w:val="26"/>
          <w:szCs w:val="26"/>
        </w:rPr>
        <w:t>11</w:t>
      </w:r>
      <w:r w:rsidRPr="005042E9">
        <w:rPr>
          <w:rFonts w:ascii="Times New Roman" w:eastAsia="標楷體" w:hAnsi="Times New Roman" w:hint="eastAsia"/>
          <w:sz w:val="26"/>
          <w:szCs w:val="26"/>
        </w:rPr>
        <w:t>月</w:t>
      </w:r>
      <w:r w:rsidRPr="005042E9">
        <w:rPr>
          <w:rFonts w:ascii="Times New Roman" w:eastAsia="標楷體" w:hAnsi="Times New Roman"/>
          <w:sz w:val="26"/>
          <w:szCs w:val="26"/>
        </w:rPr>
        <w:t>9</w:t>
      </w:r>
      <w:r w:rsidRPr="005042E9">
        <w:rPr>
          <w:rFonts w:ascii="Times New Roman" w:eastAsia="標楷體" w:hAnsi="Times New Roman" w:hint="eastAsia"/>
          <w:sz w:val="26"/>
          <w:szCs w:val="26"/>
        </w:rPr>
        <w:t>日</w:t>
      </w:r>
      <w:r w:rsidRPr="005042E9">
        <w:rPr>
          <w:rFonts w:ascii="Times New Roman" w:eastAsia="標楷體" w:hAnsi="Times New Roman"/>
          <w:sz w:val="26"/>
          <w:szCs w:val="26"/>
        </w:rPr>
        <w:t>(</w:t>
      </w:r>
      <w:r w:rsidRPr="005042E9">
        <w:rPr>
          <w:rFonts w:ascii="Times New Roman" w:eastAsia="標楷體" w:hAnsi="Times New Roman" w:hint="eastAsia"/>
          <w:sz w:val="26"/>
          <w:szCs w:val="26"/>
        </w:rPr>
        <w:t>日</w:t>
      </w:r>
      <w:r w:rsidRPr="005042E9">
        <w:rPr>
          <w:rFonts w:ascii="Times New Roman" w:eastAsia="標楷體" w:hAnsi="Times New Roman"/>
          <w:sz w:val="26"/>
          <w:szCs w:val="26"/>
        </w:rPr>
        <w:t>)</w:t>
      </w:r>
      <w:r w:rsidRPr="005042E9">
        <w:rPr>
          <w:rFonts w:ascii="Times New Roman" w:eastAsia="標楷體" w:hAnsi="Times New Roman" w:hint="eastAsia"/>
          <w:sz w:val="26"/>
          <w:szCs w:val="26"/>
        </w:rPr>
        <w:t>，共計</w:t>
      </w:r>
      <w:r w:rsidRPr="005042E9">
        <w:rPr>
          <w:rFonts w:ascii="Times New Roman" w:eastAsia="標楷體" w:hAnsi="Times New Roman"/>
          <w:sz w:val="26"/>
          <w:szCs w:val="26"/>
        </w:rPr>
        <w:t>13.5</w:t>
      </w:r>
      <w:r w:rsidRPr="005042E9">
        <w:rPr>
          <w:rFonts w:ascii="Times New Roman" w:eastAsia="標楷體" w:hAnsi="Times New Roman" w:hint="eastAsia"/>
          <w:sz w:val="26"/>
          <w:szCs w:val="26"/>
        </w:rPr>
        <w:t>小時</w:t>
      </w:r>
    </w:p>
    <w:p w:rsidR="006D1161" w:rsidRPr="005042E9" w:rsidRDefault="006D1161" w:rsidP="00655275">
      <w:pPr>
        <w:spacing w:line="500" w:lineRule="exact"/>
        <w:rPr>
          <w:rFonts w:ascii="Times New Roman" w:eastAsia="標楷體" w:hAnsi="Times New Roman"/>
          <w:sz w:val="26"/>
          <w:szCs w:val="26"/>
        </w:rPr>
      </w:pPr>
    </w:p>
    <w:p w:rsidR="006D1161" w:rsidRPr="00E55E51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E55E51">
        <w:rPr>
          <w:rFonts w:ascii="Times New Roman" w:eastAsia="標楷體" w:hAnsi="Times New Roman" w:hint="eastAsia"/>
          <w:b/>
          <w:sz w:val="28"/>
          <w:szCs w:val="28"/>
        </w:rPr>
        <w:t>五、報名方式</w:t>
      </w:r>
    </w:p>
    <w:p w:rsidR="006D1161" w:rsidRPr="005042E9" w:rsidRDefault="006D1161" w:rsidP="00655275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5042E9">
        <w:rPr>
          <w:rFonts w:ascii="Times New Roman" w:eastAsia="標楷體" w:hAnsi="Times New Roman"/>
          <w:sz w:val="26"/>
          <w:szCs w:val="26"/>
        </w:rPr>
        <w:tab/>
      </w:r>
      <w:r w:rsidRPr="005042E9">
        <w:rPr>
          <w:rFonts w:ascii="Times New Roman" w:eastAsia="標楷體" w:hAnsi="Times New Roman" w:hint="eastAsia"/>
          <w:sz w:val="26"/>
          <w:szCs w:val="26"/>
        </w:rPr>
        <w:t>請洽電中華海峽兩岸文教業連鎖協會</w:t>
      </w:r>
    </w:p>
    <w:p w:rsidR="006D1161" w:rsidRPr="005042E9" w:rsidRDefault="006D1161" w:rsidP="00655275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5042E9">
        <w:rPr>
          <w:rFonts w:ascii="Times New Roman" w:eastAsia="標楷體" w:hAnsi="Times New Roman"/>
          <w:sz w:val="26"/>
          <w:szCs w:val="26"/>
        </w:rPr>
        <w:t xml:space="preserve">    </w:t>
      </w:r>
      <w:r w:rsidRPr="005042E9">
        <w:rPr>
          <w:rFonts w:ascii="Times New Roman" w:eastAsia="標楷體" w:hAnsi="Times New Roman" w:hint="eastAsia"/>
          <w:sz w:val="26"/>
          <w:szCs w:val="26"/>
        </w:rPr>
        <w:t>張君如老師</w:t>
      </w:r>
      <w:r w:rsidRPr="005042E9">
        <w:rPr>
          <w:rFonts w:ascii="Times New Roman" w:eastAsia="標楷體" w:hAnsi="Times New Roman"/>
          <w:sz w:val="26"/>
          <w:szCs w:val="26"/>
        </w:rPr>
        <w:t xml:space="preserve"> 02-2727-3319 /0985-777-504</w:t>
      </w:r>
    </w:p>
    <w:p w:rsidR="006D1161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  <w:sectPr w:rsidR="006D1161" w:rsidSect="005042E9">
          <w:footerReference w:type="default" r:id="rId8"/>
          <w:pgSz w:w="11906" w:h="16838" w:code="9"/>
          <w:pgMar w:top="1440" w:right="1800" w:bottom="1440" w:left="1800" w:header="567" w:footer="567" w:gutter="0"/>
          <w:cols w:space="425"/>
          <w:docGrid w:type="lines" w:linePitch="360"/>
        </w:sectPr>
      </w:pPr>
    </w:p>
    <w:p w:rsidR="006D1161" w:rsidRPr="00722A7F" w:rsidRDefault="006D1161" w:rsidP="00655275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722A7F">
        <w:rPr>
          <w:rFonts w:ascii="Times New Roman" w:eastAsia="標楷體" w:hAnsi="Times New Roman" w:hint="eastAsia"/>
          <w:b/>
          <w:sz w:val="28"/>
          <w:szCs w:val="28"/>
        </w:rPr>
        <w:t>六、研習內容</w:t>
      </w:r>
    </w:p>
    <w:tbl>
      <w:tblPr>
        <w:tblW w:w="5000" w:type="pct"/>
        <w:jc w:val="center"/>
        <w:tblInd w:w="3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5"/>
        <w:gridCol w:w="1868"/>
        <w:gridCol w:w="6691"/>
      </w:tblGrid>
      <w:tr w:rsidR="006D1161" w:rsidRPr="005D2D20" w:rsidTr="00C05B4E">
        <w:trPr>
          <w:trHeight w:val="357"/>
          <w:jc w:val="center"/>
        </w:trPr>
        <w:tc>
          <w:tcPr>
            <w:tcW w:w="657" w:type="pct"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b/>
                <w:szCs w:val="24"/>
              </w:rPr>
              <w:t>日　期</w:t>
            </w: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b/>
                <w:szCs w:val="24"/>
              </w:rPr>
              <w:t>日　程　內　容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 w:val="restart"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  <w:lang w:eastAsia="zh-CN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11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655275">
              <w:rPr>
                <w:rFonts w:ascii="Times New Roman" w:eastAsia="標楷體" w:hAnsi="Times New Roman"/>
                <w:szCs w:val="24"/>
              </w:rPr>
              <w:t>7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（五）</w:t>
            </w: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09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12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【研習主題一】參訪中華科技藝術教育專區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主講人：中華海峽兩岸教育聯合會理事長伍必中先生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12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13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13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【研習主題二】組織行政管理的新視野－從紫牛到藍海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主講人：臺灣教育大學系統總校長吳清基先生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休息時間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20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16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【研習主題三】新園籌備與開辦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主講人：三之三國際教育集團吳芊儀女士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16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50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17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休息時間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17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18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【研習主題四】兩岸幼兒園行銷案例分析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主講人：大地幼教集團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 w:val="restart"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  <w:lang w:eastAsia="zh-CN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11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655275">
              <w:rPr>
                <w:rFonts w:ascii="Times New Roman" w:eastAsia="標楷體" w:hAnsi="Times New Roman"/>
                <w:szCs w:val="24"/>
              </w:rPr>
              <w:t>8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（六）</w:t>
            </w: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09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【研習主題五】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藝術啟迪智慧，創意開發潛能－論中國兒童藝術市場的潛力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主講人：深圳市楊梅紅文化國際集團營運副總裁施惠萍小姐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12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【研習主題六】早教，是幌子？還是金子？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主講人：勁寶兒學前教育機構創辦人儲瑄博士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12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13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13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【研習主題七】多元智慧理論與幼稚園特色課程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主講人：思達數學集團創辦人魏士傅先生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休息時間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20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bookmarkStart w:id="0" w:name="OLE_LINK1"/>
            <w:r w:rsidRPr="00655275">
              <w:rPr>
                <w:rFonts w:ascii="Times New Roman" w:eastAsia="標楷體" w:hAnsi="Times New Roman"/>
                <w:szCs w:val="24"/>
              </w:rPr>
              <w:t>16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50</w:t>
            </w:r>
            <w:bookmarkEnd w:id="0"/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【研習主題八】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臺灣最新的教育趨勢－共學共遊到非學校型態實驗教育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</w:t>
            </w:r>
            <w:r w:rsidRPr="00655275">
              <w:rPr>
                <w:rFonts w:ascii="Times New Roman" w:eastAsia="標楷體" w:hAnsi="Times New Roman"/>
                <w:szCs w:val="24"/>
              </w:rPr>
              <w:t>TK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英語副總經理蕭典義先生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16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50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17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休息時間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17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18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【研習主題九】臺灣兒童繪本與閱讀的發展史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主講人：誠品世紀教育總編輯趙良安先生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 w:val="restart"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  <w:lang w:eastAsia="zh-CN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11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655275">
              <w:rPr>
                <w:rFonts w:ascii="Times New Roman" w:eastAsia="標楷體" w:hAnsi="Times New Roman"/>
                <w:szCs w:val="24"/>
              </w:rPr>
              <w:t>9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（日）</w:t>
            </w: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09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【研習主題十】兒童發展的分階與兒童文學的選擇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主講人：臺灣師範大學教授鍾志從先生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12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【研習主題十一】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想像力教育－智慧未來教室在科技教育新趨勢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主講人：中華資訊與科技教育學會研發處副處長黃議正先生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12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13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13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【研習主題十二】故事行銷的魅力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主講人：故事島‧學習童樂園</w:t>
            </w:r>
            <w:r w:rsidRPr="00655275">
              <w:rPr>
                <w:rFonts w:ascii="Times New Roman" w:eastAsia="標楷體" w:hAnsi="Times New Roman"/>
                <w:szCs w:val="24"/>
              </w:rPr>
              <w:t>(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鴻海集團</w:t>
            </w:r>
            <w:r w:rsidRPr="00655275">
              <w:rPr>
                <w:rFonts w:ascii="Times New Roman" w:eastAsia="標楷體" w:hAnsi="Times New Roman"/>
                <w:szCs w:val="24"/>
              </w:rPr>
              <w:t>)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總校長林宗憲先生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休息時間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15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20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16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【研習主題十三】感動行銷三部曲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主講人：中華海峽兩岸文教業連鎖協會首席顧問劉永偉先生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16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50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17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休息時間</w:t>
            </w:r>
          </w:p>
        </w:tc>
      </w:tr>
      <w:tr w:rsidR="006D1161" w:rsidRPr="005D2D20" w:rsidTr="00C05B4E">
        <w:trPr>
          <w:trHeight w:val="60"/>
          <w:jc w:val="center"/>
        </w:trPr>
        <w:tc>
          <w:tcPr>
            <w:tcW w:w="657" w:type="pct"/>
            <w:vMerge/>
            <w:vAlign w:val="center"/>
          </w:tcPr>
          <w:p w:rsidR="006D1161" w:rsidRPr="00655275" w:rsidRDefault="006D1161" w:rsidP="00C05B4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/>
                <w:szCs w:val="24"/>
              </w:rPr>
              <w:t>17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00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655275">
              <w:rPr>
                <w:rFonts w:ascii="Times New Roman" w:eastAsia="標楷體" w:hAnsi="Times New Roman"/>
                <w:szCs w:val="24"/>
              </w:rPr>
              <w:t>18</w:t>
            </w:r>
            <w:r w:rsidRPr="0065527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55275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395" w:type="pct"/>
            <w:vAlign w:val="center"/>
          </w:tcPr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【研習主題十四】創意招生法</w:t>
            </w:r>
          </w:p>
          <w:p w:rsidR="006D1161" w:rsidRPr="00655275" w:rsidRDefault="006D1161" w:rsidP="00C05B4E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655275">
              <w:rPr>
                <w:rFonts w:ascii="Times New Roman" w:eastAsia="標楷體" w:hAnsi="Times New Roman" w:hint="eastAsia"/>
                <w:szCs w:val="24"/>
              </w:rPr>
              <w:t>主講人：中華海峽兩岸文教業連鎖協會副會長高立先生</w:t>
            </w:r>
          </w:p>
        </w:tc>
      </w:tr>
    </w:tbl>
    <w:p w:rsidR="006D1161" w:rsidRDefault="006D1161" w:rsidP="00AB637A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8E4979">
        <w:rPr>
          <w:rFonts w:ascii="Times New Roman" w:eastAsia="標楷體" w:hAnsi="Times New Roman" w:hint="eastAsia"/>
          <w:b/>
          <w:sz w:val="26"/>
          <w:szCs w:val="26"/>
        </w:rPr>
        <w:t>■</w:t>
      </w:r>
      <w:r>
        <w:rPr>
          <w:rFonts w:ascii="Times New Roman" w:eastAsia="標楷體" w:hAnsi="Times New Roman" w:hint="eastAsia"/>
          <w:b/>
          <w:sz w:val="26"/>
          <w:szCs w:val="26"/>
        </w:rPr>
        <w:t>以上課程內容為擬定安排，最終日程以</w:t>
      </w:r>
      <w:bookmarkStart w:id="1" w:name="_GoBack"/>
      <w:bookmarkEnd w:id="1"/>
      <w:r>
        <w:rPr>
          <w:rFonts w:ascii="Times New Roman" w:eastAsia="標楷體" w:hAnsi="Times New Roman" w:hint="eastAsia"/>
          <w:b/>
          <w:sz w:val="26"/>
          <w:szCs w:val="26"/>
        </w:rPr>
        <w:t>實際安排為準</w:t>
      </w:r>
      <w:r w:rsidRPr="008E4979">
        <w:rPr>
          <w:rFonts w:ascii="Times New Roman" w:eastAsia="標楷體" w:hAnsi="Times New Roman" w:hint="eastAsia"/>
          <w:b/>
          <w:sz w:val="26"/>
          <w:szCs w:val="26"/>
        </w:rPr>
        <w:t>。</w:t>
      </w:r>
    </w:p>
    <w:sectPr w:rsidR="006D1161" w:rsidSect="00655275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161" w:rsidRDefault="006D1161" w:rsidP="00CF66F3">
      <w:r>
        <w:separator/>
      </w:r>
    </w:p>
  </w:endnote>
  <w:endnote w:type="continuationSeparator" w:id="0">
    <w:p w:rsidR="006D1161" w:rsidRDefault="006D1161" w:rsidP="00CF6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61" w:rsidRDefault="006D1161" w:rsidP="006B682C">
    <w:pPr>
      <w:pStyle w:val="Footer"/>
      <w:jc w:val="center"/>
    </w:pPr>
    <w:r>
      <w:rPr>
        <w:rFonts w:hint="eastAsia"/>
      </w:rPr>
      <w:t>－</w:t>
    </w:r>
    <w:fldSimple w:instr="PAGE   \* MERGEFORMAT">
      <w:r w:rsidRPr="00DA6D5D">
        <w:rPr>
          <w:noProof/>
          <w:lang w:val="zh-TW"/>
        </w:rPr>
        <w:t>3</w:t>
      </w:r>
    </w:fldSimple>
    <w:r>
      <w:rPr>
        <w:rFonts w:hint="eastAsia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161" w:rsidRDefault="006D1161" w:rsidP="00CF66F3">
      <w:r>
        <w:separator/>
      </w:r>
    </w:p>
  </w:footnote>
  <w:footnote w:type="continuationSeparator" w:id="0">
    <w:p w:rsidR="006D1161" w:rsidRDefault="006D1161" w:rsidP="00CF6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225C"/>
    <w:multiLevelType w:val="hybridMultilevel"/>
    <w:tmpl w:val="47FE60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FD79B7"/>
    <w:multiLevelType w:val="hybridMultilevel"/>
    <w:tmpl w:val="DC94D71C"/>
    <w:lvl w:ilvl="0" w:tplc="41525C92">
      <w:start w:val="1"/>
      <w:numFmt w:val="taiwaneseCountingThousand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2">
    <w:nsid w:val="1A736285"/>
    <w:multiLevelType w:val="hybridMultilevel"/>
    <w:tmpl w:val="343C40F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D76CDB7A">
      <w:numFmt w:val="bullet"/>
      <w:lvlText w:val="□"/>
      <w:lvlJc w:val="left"/>
      <w:pPr>
        <w:tabs>
          <w:tab w:val="num" w:pos="900"/>
        </w:tabs>
        <w:ind w:left="900" w:hanging="420"/>
      </w:pPr>
      <w:rPr>
        <w:rFonts w:ascii="華康中圓體" w:eastAsia="華康中圓體" w:hAnsi="華康中圓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D1A2C83"/>
    <w:multiLevelType w:val="hybridMultilevel"/>
    <w:tmpl w:val="A65ED1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03B2695"/>
    <w:multiLevelType w:val="hybridMultilevel"/>
    <w:tmpl w:val="9648F07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2B06644"/>
    <w:multiLevelType w:val="hybridMultilevel"/>
    <w:tmpl w:val="F42851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6390E2E"/>
    <w:multiLevelType w:val="hybridMultilevel"/>
    <w:tmpl w:val="30DCCE3E"/>
    <w:lvl w:ilvl="0" w:tplc="14602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0607C94"/>
    <w:multiLevelType w:val="hybridMultilevel"/>
    <w:tmpl w:val="084ED9E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36CD1991"/>
    <w:multiLevelType w:val="hybridMultilevel"/>
    <w:tmpl w:val="30DCCE3E"/>
    <w:lvl w:ilvl="0" w:tplc="14602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9115108"/>
    <w:multiLevelType w:val="hybridMultilevel"/>
    <w:tmpl w:val="E44CC8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A6962CD"/>
    <w:multiLevelType w:val="hybridMultilevel"/>
    <w:tmpl w:val="54CA33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4AE208E7"/>
    <w:multiLevelType w:val="hybridMultilevel"/>
    <w:tmpl w:val="894E1BD4"/>
    <w:lvl w:ilvl="0" w:tplc="B22254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00C2EF2"/>
    <w:multiLevelType w:val="hybridMultilevel"/>
    <w:tmpl w:val="7D966DA0"/>
    <w:lvl w:ilvl="0" w:tplc="14602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64DE74BA"/>
    <w:multiLevelType w:val="hybridMultilevel"/>
    <w:tmpl w:val="DE981618"/>
    <w:lvl w:ilvl="0" w:tplc="1460234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8695F0F"/>
    <w:multiLevelType w:val="hybridMultilevel"/>
    <w:tmpl w:val="54128B24"/>
    <w:lvl w:ilvl="0" w:tplc="D1CC1FA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38219F1"/>
    <w:multiLevelType w:val="hybridMultilevel"/>
    <w:tmpl w:val="635888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4A93A63"/>
    <w:multiLevelType w:val="hybridMultilevel"/>
    <w:tmpl w:val="A808DE70"/>
    <w:lvl w:ilvl="0" w:tplc="AC7216B0">
      <w:start w:val="1"/>
      <w:numFmt w:val="taiwaneseCountingThousand"/>
      <w:lvlText w:val="%1、"/>
      <w:lvlJc w:val="left"/>
      <w:pPr>
        <w:ind w:left="960" w:hanging="720"/>
      </w:pPr>
      <w:rPr>
        <w:rFonts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14"/>
  </w:num>
  <w:num w:numId="7">
    <w:abstractNumId w:val="16"/>
  </w:num>
  <w:num w:numId="8">
    <w:abstractNumId w:val="2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6"/>
  </w:num>
  <w:num w:numId="14">
    <w:abstractNumId w:val="9"/>
  </w:num>
  <w:num w:numId="15">
    <w:abstractNumId w:val="15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861"/>
    <w:rsid w:val="000064C1"/>
    <w:rsid w:val="000074C4"/>
    <w:rsid w:val="00007749"/>
    <w:rsid w:val="00007875"/>
    <w:rsid w:val="000078B2"/>
    <w:rsid w:val="000126C9"/>
    <w:rsid w:val="00013B3A"/>
    <w:rsid w:val="00015504"/>
    <w:rsid w:val="0001735E"/>
    <w:rsid w:val="00020591"/>
    <w:rsid w:val="00022CEA"/>
    <w:rsid w:val="000232DA"/>
    <w:rsid w:val="0002604F"/>
    <w:rsid w:val="00027125"/>
    <w:rsid w:val="00027320"/>
    <w:rsid w:val="00035DC7"/>
    <w:rsid w:val="0003634B"/>
    <w:rsid w:val="0004046D"/>
    <w:rsid w:val="00041F0A"/>
    <w:rsid w:val="00043844"/>
    <w:rsid w:val="00043DB0"/>
    <w:rsid w:val="00044F16"/>
    <w:rsid w:val="00050B71"/>
    <w:rsid w:val="0005537C"/>
    <w:rsid w:val="000561FB"/>
    <w:rsid w:val="0005734A"/>
    <w:rsid w:val="0006198F"/>
    <w:rsid w:val="00064A68"/>
    <w:rsid w:val="00065BAF"/>
    <w:rsid w:val="00065F4C"/>
    <w:rsid w:val="0007061E"/>
    <w:rsid w:val="000707E4"/>
    <w:rsid w:val="000731C0"/>
    <w:rsid w:val="000740AE"/>
    <w:rsid w:val="0007514D"/>
    <w:rsid w:val="00082ED2"/>
    <w:rsid w:val="00090E5E"/>
    <w:rsid w:val="00092C85"/>
    <w:rsid w:val="0009589E"/>
    <w:rsid w:val="000A0322"/>
    <w:rsid w:val="000A146C"/>
    <w:rsid w:val="000A2ED1"/>
    <w:rsid w:val="000A74D8"/>
    <w:rsid w:val="000A7BBC"/>
    <w:rsid w:val="000B0C78"/>
    <w:rsid w:val="000B4ABC"/>
    <w:rsid w:val="000B622E"/>
    <w:rsid w:val="000C3D32"/>
    <w:rsid w:val="000C6944"/>
    <w:rsid w:val="000D0A3B"/>
    <w:rsid w:val="000D3222"/>
    <w:rsid w:val="000D3ADB"/>
    <w:rsid w:val="000D6F0D"/>
    <w:rsid w:val="000D753F"/>
    <w:rsid w:val="000F0BC0"/>
    <w:rsid w:val="000F0FCC"/>
    <w:rsid w:val="001056F6"/>
    <w:rsid w:val="00105AD8"/>
    <w:rsid w:val="00106370"/>
    <w:rsid w:val="001100C1"/>
    <w:rsid w:val="001118B1"/>
    <w:rsid w:val="00117729"/>
    <w:rsid w:val="001202BE"/>
    <w:rsid w:val="001203B2"/>
    <w:rsid w:val="001206AE"/>
    <w:rsid w:val="001230C1"/>
    <w:rsid w:val="00126429"/>
    <w:rsid w:val="00127440"/>
    <w:rsid w:val="00127B7B"/>
    <w:rsid w:val="001305A9"/>
    <w:rsid w:val="00131117"/>
    <w:rsid w:val="001311AF"/>
    <w:rsid w:val="001337F2"/>
    <w:rsid w:val="00142783"/>
    <w:rsid w:val="00143BB1"/>
    <w:rsid w:val="00144272"/>
    <w:rsid w:val="00150EE1"/>
    <w:rsid w:val="00151FDA"/>
    <w:rsid w:val="00152CCB"/>
    <w:rsid w:val="0015398E"/>
    <w:rsid w:val="00155376"/>
    <w:rsid w:val="00156FBD"/>
    <w:rsid w:val="00160E34"/>
    <w:rsid w:val="001636B2"/>
    <w:rsid w:val="00164083"/>
    <w:rsid w:val="00165F43"/>
    <w:rsid w:val="0016693A"/>
    <w:rsid w:val="00167E8D"/>
    <w:rsid w:val="001723A8"/>
    <w:rsid w:val="0017509D"/>
    <w:rsid w:val="001763CF"/>
    <w:rsid w:val="00176EA5"/>
    <w:rsid w:val="00182EF7"/>
    <w:rsid w:val="001866D8"/>
    <w:rsid w:val="00186EB8"/>
    <w:rsid w:val="00187529"/>
    <w:rsid w:val="00190A71"/>
    <w:rsid w:val="0019271B"/>
    <w:rsid w:val="00194F64"/>
    <w:rsid w:val="001A072B"/>
    <w:rsid w:val="001A0775"/>
    <w:rsid w:val="001B2D77"/>
    <w:rsid w:val="001B3906"/>
    <w:rsid w:val="001B7F27"/>
    <w:rsid w:val="001C33CE"/>
    <w:rsid w:val="001C3EB8"/>
    <w:rsid w:val="001C51F7"/>
    <w:rsid w:val="001E3F72"/>
    <w:rsid w:val="001E54F9"/>
    <w:rsid w:val="001E580D"/>
    <w:rsid w:val="001E7502"/>
    <w:rsid w:val="001F21E4"/>
    <w:rsid w:val="001F47CA"/>
    <w:rsid w:val="001F62A2"/>
    <w:rsid w:val="00200861"/>
    <w:rsid w:val="0020339F"/>
    <w:rsid w:val="00204AB4"/>
    <w:rsid w:val="00205625"/>
    <w:rsid w:val="00205C08"/>
    <w:rsid w:val="002174FB"/>
    <w:rsid w:val="0022067C"/>
    <w:rsid w:val="00220F78"/>
    <w:rsid w:val="00223287"/>
    <w:rsid w:val="00223558"/>
    <w:rsid w:val="0023298A"/>
    <w:rsid w:val="00236654"/>
    <w:rsid w:val="0023762B"/>
    <w:rsid w:val="00237663"/>
    <w:rsid w:val="00243FE5"/>
    <w:rsid w:val="00246625"/>
    <w:rsid w:val="002510C5"/>
    <w:rsid w:val="00253354"/>
    <w:rsid w:val="00256347"/>
    <w:rsid w:val="00260430"/>
    <w:rsid w:val="00263477"/>
    <w:rsid w:val="0028252A"/>
    <w:rsid w:val="00282718"/>
    <w:rsid w:val="00284F57"/>
    <w:rsid w:val="002945F6"/>
    <w:rsid w:val="00297331"/>
    <w:rsid w:val="002A0832"/>
    <w:rsid w:val="002A2D1B"/>
    <w:rsid w:val="002A5B1C"/>
    <w:rsid w:val="002A65E9"/>
    <w:rsid w:val="002B01F2"/>
    <w:rsid w:val="002B70DD"/>
    <w:rsid w:val="002C1C96"/>
    <w:rsid w:val="002C2041"/>
    <w:rsid w:val="002C20FA"/>
    <w:rsid w:val="002C577E"/>
    <w:rsid w:val="002C63E5"/>
    <w:rsid w:val="002D0B30"/>
    <w:rsid w:val="002D4143"/>
    <w:rsid w:val="002D456B"/>
    <w:rsid w:val="002D6EAE"/>
    <w:rsid w:val="002E6987"/>
    <w:rsid w:val="002E6C9D"/>
    <w:rsid w:val="002E7191"/>
    <w:rsid w:val="002E7D2C"/>
    <w:rsid w:val="002F2EE7"/>
    <w:rsid w:val="002F3F8C"/>
    <w:rsid w:val="002F59F3"/>
    <w:rsid w:val="002F7E60"/>
    <w:rsid w:val="00304552"/>
    <w:rsid w:val="00312942"/>
    <w:rsid w:val="003133BC"/>
    <w:rsid w:val="003137C4"/>
    <w:rsid w:val="00317958"/>
    <w:rsid w:val="0032052C"/>
    <w:rsid w:val="00324380"/>
    <w:rsid w:val="00324F11"/>
    <w:rsid w:val="0032582D"/>
    <w:rsid w:val="00327537"/>
    <w:rsid w:val="00330C1E"/>
    <w:rsid w:val="0033195E"/>
    <w:rsid w:val="00335A35"/>
    <w:rsid w:val="003377DB"/>
    <w:rsid w:val="00340590"/>
    <w:rsid w:val="00344EE8"/>
    <w:rsid w:val="00352D8F"/>
    <w:rsid w:val="003545CA"/>
    <w:rsid w:val="003623A9"/>
    <w:rsid w:val="00362F45"/>
    <w:rsid w:val="00363ADB"/>
    <w:rsid w:val="00363E61"/>
    <w:rsid w:val="003713BC"/>
    <w:rsid w:val="003722B7"/>
    <w:rsid w:val="00375D9B"/>
    <w:rsid w:val="003771C7"/>
    <w:rsid w:val="00380791"/>
    <w:rsid w:val="00380C59"/>
    <w:rsid w:val="00384B18"/>
    <w:rsid w:val="0039195C"/>
    <w:rsid w:val="003A051C"/>
    <w:rsid w:val="003A7307"/>
    <w:rsid w:val="003B06EA"/>
    <w:rsid w:val="003B075E"/>
    <w:rsid w:val="003B156C"/>
    <w:rsid w:val="003B27F3"/>
    <w:rsid w:val="003C2C16"/>
    <w:rsid w:val="003C5F48"/>
    <w:rsid w:val="003C6E08"/>
    <w:rsid w:val="003C706B"/>
    <w:rsid w:val="003D3180"/>
    <w:rsid w:val="003D7952"/>
    <w:rsid w:val="003F05AD"/>
    <w:rsid w:val="003F27E5"/>
    <w:rsid w:val="003F2B41"/>
    <w:rsid w:val="00400B23"/>
    <w:rsid w:val="0041574C"/>
    <w:rsid w:val="00415D7C"/>
    <w:rsid w:val="00416B62"/>
    <w:rsid w:val="00417EF2"/>
    <w:rsid w:val="00417FD1"/>
    <w:rsid w:val="004203FB"/>
    <w:rsid w:val="0042250A"/>
    <w:rsid w:val="00422549"/>
    <w:rsid w:val="00432B8D"/>
    <w:rsid w:val="00433A5F"/>
    <w:rsid w:val="0043780A"/>
    <w:rsid w:val="00441FE9"/>
    <w:rsid w:val="00453923"/>
    <w:rsid w:val="00463FF2"/>
    <w:rsid w:val="00465A3F"/>
    <w:rsid w:val="00473376"/>
    <w:rsid w:val="004739F6"/>
    <w:rsid w:val="004748AE"/>
    <w:rsid w:val="00475794"/>
    <w:rsid w:val="004758AF"/>
    <w:rsid w:val="00475DFC"/>
    <w:rsid w:val="004859A3"/>
    <w:rsid w:val="00486987"/>
    <w:rsid w:val="0049055A"/>
    <w:rsid w:val="00491248"/>
    <w:rsid w:val="00491E03"/>
    <w:rsid w:val="00495DA4"/>
    <w:rsid w:val="004B5408"/>
    <w:rsid w:val="004B5D0A"/>
    <w:rsid w:val="004B664A"/>
    <w:rsid w:val="004C0009"/>
    <w:rsid w:val="004D0E5D"/>
    <w:rsid w:val="004D3C7D"/>
    <w:rsid w:val="004D6932"/>
    <w:rsid w:val="004D6B49"/>
    <w:rsid w:val="004D6FD7"/>
    <w:rsid w:val="004D7653"/>
    <w:rsid w:val="004E4446"/>
    <w:rsid w:val="004E789C"/>
    <w:rsid w:val="004F5725"/>
    <w:rsid w:val="00500414"/>
    <w:rsid w:val="005007BD"/>
    <w:rsid w:val="005029C2"/>
    <w:rsid w:val="00502EAA"/>
    <w:rsid w:val="005042E9"/>
    <w:rsid w:val="00504C14"/>
    <w:rsid w:val="0051254E"/>
    <w:rsid w:val="0052167F"/>
    <w:rsid w:val="00524357"/>
    <w:rsid w:val="00527B03"/>
    <w:rsid w:val="005313C5"/>
    <w:rsid w:val="0053352D"/>
    <w:rsid w:val="00534BB9"/>
    <w:rsid w:val="00534D61"/>
    <w:rsid w:val="00540E88"/>
    <w:rsid w:val="0054252D"/>
    <w:rsid w:val="00544CBA"/>
    <w:rsid w:val="00551CE9"/>
    <w:rsid w:val="005530B6"/>
    <w:rsid w:val="00554999"/>
    <w:rsid w:val="00560AA6"/>
    <w:rsid w:val="00561870"/>
    <w:rsid w:val="00562202"/>
    <w:rsid w:val="00563D21"/>
    <w:rsid w:val="00565C9E"/>
    <w:rsid w:val="005703FD"/>
    <w:rsid w:val="00571259"/>
    <w:rsid w:val="005712D8"/>
    <w:rsid w:val="0057220F"/>
    <w:rsid w:val="00577E22"/>
    <w:rsid w:val="00580EA8"/>
    <w:rsid w:val="005841E9"/>
    <w:rsid w:val="00591180"/>
    <w:rsid w:val="00594658"/>
    <w:rsid w:val="00595B4A"/>
    <w:rsid w:val="00596DDF"/>
    <w:rsid w:val="00597D26"/>
    <w:rsid w:val="00597FC8"/>
    <w:rsid w:val="005A371A"/>
    <w:rsid w:val="005A3B27"/>
    <w:rsid w:val="005B0EFC"/>
    <w:rsid w:val="005C1994"/>
    <w:rsid w:val="005C355D"/>
    <w:rsid w:val="005C6032"/>
    <w:rsid w:val="005C618D"/>
    <w:rsid w:val="005D2D20"/>
    <w:rsid w:val="005D3871"/>
    <w:rsid w:val="005D3AC6"/>
    <w:rsid w:val="005D5831"/>
    <w:rsid w:val="005D67C8"/>
    <w:rsid w:val="005E056E"/>
    <w:rsid w:val="005E46C8"/>
    <w:rsid w:val="005E5177"/>
    <w:rsid w:val="005F1178"/>
    <w:rsid w:val="005F4564"/>
    <w:rsid w:val="005F4D9C"/>
    <w:rsid w:val="005F74DD"/>
    <w:rsid w:val="006018D9"/>
    <w:rsid w:val="00614320"/>
    <w:rsid w:val="00614C45"/>
    <w:rsid w:val="006157F5"/>
    <w:rsid w:val="00615E1D"/>
    <w:rsid w:val="00622CFE"/>
    <w:rsid w:val="006263A2"/>
    <w:rsid w:val="00627A32"/>
    <w:rsid w:val="00627ED0"/>
    <w:rsid w:val="006304EF"/>
    <w:rsid w:val="00632495"/>
    <w:rsid w:val="006335F1"/>
    <w:rsid w:val="006368C5"/>
    <w:rsid w:val="00641267"/>
    <w:rsid w:val="006426B3"/>
    <w:rsid w:val="006431A3"/>
    <w:rsid w:val="00644428"/>
    <w:rsid w:val="00645211"/>
    <w:rsid w:val="00647D2D"/>
    <w:rsid w:val="00655275"/>
    <w:rsid w:val="00657FC8"/>
    <w:rsid w:val="00661D61"/>
    <w:rsid w:val="0066630F"/>
    <w:rsid w:val="00667C28"/>
    <w:rsid w:val="006704DC"/>
    <w:rsid w:val="0067392E"/>
    <w:rsid w:val="00675BC5"/>
    <w:rsid w:val="00676844"/>
    <w:rsid w:val="00676B79"/>
    <w:rsid w:val="00680ADB"/>
    <w:rsid w:val="006811F5"/>
    <w:rsid w:val="006816A5"/>
    <w:rsid w:val="00681E51"/>
    <w:rsid w:val="0068307E"/>
    <w:rsid w:val="00685CB7"/>
    <w:rsid w:val="006926F5"/>
    <w:rsid w:val="00694948"/>
    <w:rsid w:val="0069605E"/>
    <w:rsid w:val="006A2B92"/>
    <w:rsid w:val="006A5961"/>
    <w:rsid w:val="006A708E"/>
    <w:rsid w:val="006A7930"/>
    <w:rsid w:val="006B14FE"/>
    <w:rsid w:val="006B4D3A"/>
    <w:rsid w:val="006B6141"/>
    <w:rsid w:val="006B682C"/>
    <w:rsid w:val="006C0A02"/>
    <w:rsid w:val="006C0B25"/>
    <w:rsid w:val="006C3A8D"/>
    <w:rsid w:val="006C4664"/>
    <w:rsid w:val="006C7EA8"/>
    <w:rsid w:val="006D1161"/>
    <w:rsid w:val="006D1C08"/>
    <w:rsid w:val="006D3610"/>
    <w:rsid w:val="006E09E9"/>
    <w:rsid w:val="006E1A1C"/>
    <w:rsid w:val="006E53DC"/>
    <w:rsid w:val="006F0480"/>
    <w:rsid w:val="006F1591"/>
    <w:rsid w:val="006F2924"/>
    <w:rsid w:val="007005DD"/>
    <w:rsid w:val="00704DEF"/>
    <w:rsid w:val="00705EC0"/>
    <w:rsid w:val="00707FA0"/>
    <w:rsid w:val="007127EC"/>
    <w:rsid w:val="00715216"/>
    <w:rsid w:val="007161BE"/>
    <w:rsid w:val="007161DB"/>
    <w:rsid w:val="00722A7F"/>
    <w:rsid w:val="00725290"/>
    <w:rsid w:val="0072788B"/>
    <w:rsid w:val="00741305"/>
    <w:rsid w:val="00742871"/>
    <w:rsid w:val="00743BCB"/>
    <w:rsid w:val="00744B7C"/>
    <w:rsid w:val="00751D03"/>
    <w:rsid w:val="0075216A"/>
    <w:rsid w:val="0075316D"/>
    <w:rsid w:val="00753852"/>
    <w:rsid w:val="007549CD"/>
    <w:rsid w:val="00757C1E"/>
    <w:rsid w:val="00761446"/>
    <w:rsid w:val="007632F6"/>
    <w:rsid w:val="00763897"/>
    <w:rsid w:val="00763AC7"/>
    <w:rsid w:val="00764096"/>
    <w:rsid w:val="00765F2F"/>
    <w:rsid w:val="007807BD"/>
    <w:rsid w:val="007813B0"/>
    <w:rsid w:val="007818F2"/>
    <w:rsid w:val="00785B57"/>
    <w:rsid w:val="007917EA"/>
    <w:rsid w:val="00792784"/>
    <w:rsid w:val="00792D61"/>
    <w:rsid w:val="00796796"/>
    <w:rsid w:val="007A512B"/>
    <w:rsid w:val="007A5B4D"/>
    <w:rsid w:val="007A5EE1"/>
    <w:rsid w:val="007B0B71"/>
    <w:rsid w:val="007B75AE"/>
    <w:rsid w:val="007C0700"/>
    <w:rsid w:val="007C0A81"/>
    <w:rsid w:val="007C45A0"/>
    <w:rsid w:val="007C72A0"/>
    <w:rsid w:val="007C74C8"/>
    <w:rsid w:val="007D2376"/>
    <w:rsid w:val="007D418E"/>
    <w:rsid w:val="007D50E7"/>
    <w:rsid w:val="007D5EB6"/>
    <w:rsid w:val="007D5FC5"/>
    <w:rsid w:val="007D76D8"/>
    <w:rsid w:val="007E137D"/>
    <w:rsid w:val="00800DF8"/>
    <w:rsid w:val="0080282E"/>
    <w:rsid w:val="008073FB"/>
    <w:rsid w:val="0081207A"/>
    <w:rsid w:val="00814589"/>
    <w:rsid w:val="00815129"/>
    <w:rsid w:val="00820E75"/>
    <w:rsid w:val="00831A9D"/>
    <w:rsid w:val="00835709"/>
    <w:rsid w:val="00840C0C"/>
    <w:rsid w:val="008427EB"/>
    <w:rsid w:val="00845195"/>
    <w:rsid w:val="00846882"/>
    <w:rsid w:val="00850592"/>
    <w:rsid w:val="00851B15"/>
    <w:rsid w:val="00852656"/>
    <w:rsid w:val="00853539"/>
    <w:rsid w:val="0086308F"/>
    <w:rsid w:val="00864AE1"/>
    <w:rsid w:val="00871533"/>
    <w:rsid w:val="008744AB"/>
    <w:rsid w:val="00885AD9"/>
    <w:rsid w:val="00894574"/>
    <w:rsid w:val="00894CA5"/>
    <w:rsid w:val="008A1CAC"/>
    <w:rsid w:val="008A6D8F"/>
    <w:rsid w:val="008B00E4"/>
    <w:rsid w:val="008B06AE"/>
    <w:rsid w:val="008B116C"/>
    <w:rsid w:val="008B65EC"/>
    <w:rsid w:val="008B6B45"/>
    <w:rsid w:val="008B7AAA"/>
    <w:rsid w:val="008C2A65"/>
    <w:rsid w:val="008C2FD1"/>
    <w:rsid w:val="008C3ABF"/>
    <w:rsid w:val="008D3D43"/>
    <w:rsid w:val="008D49F7"/>
    <w:rsid w:val="008D53B1"/>
    <w:rsid w:val="008E413F"/>
    <w:rsid w:val="008E4979"/>
    <w:rsid w:val="008E68B1"/>
    <w:rsid w:val="008E7250"/>
    <w:rsid w:val="008F3EA8"/>
    <w:rsid w:val="00900379"/>
    <w:rsid w:val="00914AB0"/>
    <w:rsid w:val="009209C8"/>
    <w:rsid w:val="00921678"/>
    <w:rsid w:val="00923582"/>
    <w:rsid w:val="009336DB"/>
    <w:rsid w:val="00934E2D"/>
    <w:rsid w:val="00941083"/>
    <w:rsid w:val="009422A9"/>
    <w:rsid w:val="00947067"/>
    <w:rsid w:val="0095190F"/>
    <w:rsid w:val="00955B61"/>
    <w:rsid w:val="00961885"/>
    <w:rsid w:val="009619BD"/>
    <w:rsid w:val="0096409A"/>
    <w:rsid w:val="009644C8"/>
    <w:rsid w:val="00964D56"/>
    <w:rsid w:val="00967AD9"/>
    <w:rsid w:val="00967F7B"/>
    <w:rsid w:val="00970385"/>
    <w:rsid w:val="00972CFA"/>
    <w:rsid w:val="009748C1"/>
    <w:rsid w:val="00980BB1"/>
    <w:rsid w:val="009810FF"/>
    <w:rsid w:val="00984BCC"/>
    <w:rsid w:val="00985B45"/>
    <w:rsid w:val="009860A1"/>
    <w:rsid w:val="00991585"/>
    <w:rsid w:val="00994777"/>
    <w:rsid w:val="009958C5"/>
    <w:rsid w:val="009A3373"/>
    <w:rsid w:val="009A3E8A"/>
    <w:rsid w:val="009A6C5B"/>
    <w:rsid w:val="009A6CF7"/>
    <w:rsid w:val="009B0B02"/>
    <w:rsid w:val="009B1D59"/>
    <w:rsid w:val="009B2187"/>
    <w:rsid w:val="009B4C04"/>
    <w:rsid w:val="009B79DF"/>
    <w:rsid w:val="009C0F85"/>
    <w:rsid w:val="009C2C2C"/>
    <w:rsid w:val="009C45B7"/>
    <w:rsid w:val="009D15B8"/>
    <w:rsid w:val="009D3EEA"/>
    <w:rsid w:val="009D7C92"/>
    <w:rsid w:val="009E2650"/>
    <w:rsid w:val="009E709B"/>
    <w:rsid w:val="009F625D"/>
    <w:rsid w:val="00A031AC"/>
    <w:rsid w:val="00A0639D"/>
    <w:rsid w:val="00A100E5"/>
    <w:rsid w:val="00A12170"/>
    <w:rsid w:val="00A1710C"/>
    <w:rsid w:val="00A245E5"/>
    <w:rsid w:val="00A3770F"/>
    <w:rsid w:val="00A37B98"/>
    <w:rsid w:val="00A44D65"/>
    <w:rsid w:val="00A46FB0"/>
    <w:rsid w:val="00A52077"/>
    <w:rsid w:val="00A52CF3"/>
    <w:rsid w:val="00A53B52"/>
    <w:rsid w:val="00A63208"/>
    <w:rsid w:val="00A63678"/>
    <w:rsid w:val="00A65F93"/>
    <w:rsid w:val="00A70980"/>
    <w:rsid w:val="00A73593"/>
    <w:rsid w:val="00A77032"/>
    <w:rsid w:val="00A77665"/>
    <w:rsid w:val="00A77AA8"/>
    <w:rsid w:val="00A81597"/>
    <w:rsid w:val="00A81E2A"/>
    <w:rsid w:val="00A84A52"/>
    <w:rsid w:val="00A907FB"/>
    <w:rsid w:val="00AA4482"/>
    <w:rsid w:val="00AA4CDE"/>
    <w:rsid w:val="00AA599F"/>
    <w:rsid w:val="00AA7614"/>
    <w:rsid w:val="00AB2EC5"/>
    <w:rsid w:val="00AB38D2"/>
    <w:rsid w:val="00AB4843"/>
    <w:rsid w:val="00AB4C89"/>
    <w:rsid w:val="00AB637A"/>
    <w:rsid w:val="00AB6A51"/>
    <w:rsid w:val="00AC07E2"/>
    <w:rsid w:val="00AC1205"/>
    <w:rsid w:val="00AC2748"/>
    <w:rsid w:val="00AC33CC"/>
    <w:rsid w:val="00AC3802"/>
    <w:rsid w:val="00AD1FB1"/>
    <w:rsid w:val="00AD24ED"/>
    <w:rsid w:val="00AD5C85"/>
    <w:rsid w:val="00AD6671"/>
    <w:rsid w:val="00AF039C"/>
    <w:rsid w:val="00AF13E7"/>
    <w:rsid w:val="00AF4D3D"/>
    <w:rsid w:val="00AF54BE"/>
    <w:rsid w:val="00AF64DA"/>
    <w:rsid w:val="00B01CDC"/>
    <w:rsid w:val="00B053DD"/>
    <w:rsid w:val="00B071A9"/>
    <w:rsid w:val="00B07638"/>
    <w:rsid w:val="00B07CA9"/>
    <w:rsid w:val="00B10643"/>
    <w:rsid w:val="00B1254B"/>
    <w:rsid w:val="00B140E3"/>
    <w:rsid w:val="00B14402"/>
    <w:rsid w:val="00B1498D"/>
    <w:rsid w:val="00B16FF7"/>
    <w:rsid w:val="00B23173"/>
    <w:rsid w:val="00B244EE"/>
    <w:rsid w:val="00B3037D"/>
    <w:rsid w:val="00B303BE"/>
    <w:rsid w:val="00B3145C"/>
    <w:rsid w:val="00B37527"/>
    <w:rsid w:val="00B52D60"/>
    <w:rsid w:val="00B56BD2"/>
    <w:rsid w:val="00B72185"/>
    <w:rsid w:val="00B77330"/>
    <w:rsid w:val="00B77F3E"/>
    <w:rsid w:val="00B82C73"/>
    <w:rsid w:val="00B97504"/>
    <w:rsid w:val="00BA3EBA"/>
    <w:rsid w:val="00BA57D5"/>
    <w:rsid w:val="00BB206A"/>
    <w:rsid w:val="00BC1537"/>
    <w:rsid w:val="00BC7624"/>
    <w:rsid w:val="00BD02D7"/>
    <w:rsid w:val="00BD0546"/>
    <w:rsid w:val="00BD067D"/>
    <w:rsid w:val="00BD1B2D"/>
    <w:rsid w:val="00BD433E"/>
    <w:rsid w:val="00BF42D6"/>
    <w:rsid w:val="00C03927"/>
    <w:rsid w:val="00C05B4E"/>
    <w:rsid w:val="00C10396"/>
    <w:rsid w:val="00C10C62"/>
    <w:rsid w:val="00C129A3"/>
    <w:rsid w:val="00C2499A"/>
    <w:rsid w:val="00C26149"/>
    <w:rsid w:val="00C30FCE"/>
    <w:rsid w:val="00C3150A"/>
    <w:rsid w:val="00C35520"/>
    <w:rsid w:val="00C512B8"/>
    <w:rsid w:val="00C5305B"/>
    <w:rsid w:val="00C5395E"/>
    <w:rsid w:val="00C5546C"/>
    <w:rsid w:val="00C606B9"/>
    <w:rsid w:val="00C62BB6"/>
    <w:rsid w:val="00C72FE2"/>
    <w:rsid w:val="00C7333F"/>
    <w:rsid w:val="00C82922"/>
    <w:rsid w:val="00C86368"/>
    <w:rsid w:val="00C875A7"/>
    <w:rsid w:val="00C876A3"/>
    <w:rsid w:val="00C90476"/>
    <w:rsid w:val="00C9100C"/>
    <w:rsid w:val="00C92978"/>
    <w:rsid w:val="00C93186"/>
    <w:rsid w:val="00C97D3D"/>
    <w:rsid w:val="00CA0BE3"/>
    <w:rsid w:val="00CA190E"/>
    <w:rsid w:val="00CA21EA"/>
    <w:rsid w:val="00CA2DDE"/>
    <w:rsid w:val="00CA5D0A"/>
    <w:rsid w:val="00CA716A"/>
    <w:rsid w:val="00CB1926"/>
    <w:rsid w:val="00CC3977"/>
    <w:rsid w:val="00CC4904"/>
    <w:rsid w:val="00CD32F3"/>
    <w:rsid w:val="00CD4046"/>
    <w:rsid w:val="00CD54F8"/>
    <w:rsid w:val="00CD6E43"/>
    <w:rsid w:val="00CE13F3"/>
    <w:rsid w:val="00CE2A36"/>
    <w:rsid w:val="00CE48BE"/>
    <w:rsid w:val="00CE5A9D"/>
    <w:rsid w:val="00CF5602"/>
    <w:rsid w:val="00CF66F3"/>
    <w:rsid w:val="00CF71E2"/>
    <w:rsid w:val="00D012A0"/>
    <w:rsid w:val="00D0505C"/>
    <w:rsid w:val="00D10968"/>
    <w:rsid w:val="00D10A7B"/>
    <w:rsid w:val="00D10EF4"/>
    <w:rsid w:val="00D157B7"/>
    <w:rsid w:val="00D2412C"/>
    <w:rsid w:val="00D257CE"/>
    <w:rsid w:val="00D336C6"/>
    <w:rsid w:val="00D33A77"/>
    <w:rsid w:val="00D41618"/>
    <w:rsid w:val="00D43F48"/>
    <w:rsid w:val="00D44995"/>
    <w:rsid w:val="00D45952"/>
    <w:rsid w:val="00D60E56"/>
    <w:rsid w:val="00D64E9C"/>
    <w:rsid w:val="00D70783"/>
    <w:rsid w:val="00D72336"/>
    <w:rsid w:val="00D800D6"/>
    <w:rsid w:val="00D812AF"/>
    <w:rsid w:val="00D8321E"/>
    <w:rsid w:val="00D83B75"/>
    <w:rsid w:val="00D861CF"/>
    <w:rsid w:val="00D90EDD"/>
    <w:rsid w:val="00D917E1"/>
    <w:rsid w:val="00D961A2"/>
    <w:rsid w:val="00D97AAA"/>
    <w:rsid w:val="00DA0351"/>
    <w:rsid w:val="00DA0AB4"/>
    <w:rsid w:val="00DA0F7B"/>
    <w:rsid w:val="00DA2708"/>
    <w:rsid w:val="00DA3B6B"/>
    <w:rsid w:val="00DA6D5D"/>
    <w:rsid w:val="00DA700B"/>
    <w:rsid w:val="00DA7FBC"/>
    <w:rsid w:val="00DB31ED"/>
    <w:rsid w:val="00DB37ED"/>
    <w:rsid w:val="00DB6551"/>
    <w:rsid w:val="00DC2796"/>
    <w:rsid w:val="00DC4B05"/>
    <w:rsid w:val="00DC5D57"/>
    <w:rsid w:val="00DC623E"/>
    <w:rsid w:val="00DD0297"/>
    <w:rsid w:val="00DD3095"/>
    <w:rsid w:val="00DD31C3"/>
    <w:rsid w:val="00DD3A38"/>
    <w:rsid w:val="00DD480A"/>
    <w:rsid w:val="00DD5D2E"/>
    <w:rsid w:val="00DE1602"/>
    <w:rsid w:val="00DE3B65"/>
    <w:rsid w:val="00DE787E"/>
    <w:rsid w:val="00DF270D"/>
    <w:rsid w:val="00DF322E"/>
    <w:rsid w:val="00DF779B"/>
    <w:rsid w:val="00E0395A"/>
    <w:rsid w:val="00E06847"/>
    <w:rsid w:val="00E13926"/>
    <w:rsid w:val="00E13EFD"/>
    <w:rsid w:val="00E13F7B"/>
    <w:rsid w:val="00E22E11"/>
    <w:rsid w:val="00E256A6"/>
    <w:rsid w:val="00E32C08"/>
    <w:rsid w:val="00E35332"/>
    <w:rsid w:val="00E35F13"/>
    <w:rsid w:val="00E372C9"/>
    <w:rsid w:val="00E40EE3"/>
    <w:rsid w:val="00E44250"/>
    <w:rsid w:val="00E448EF"/>
    <w:rsid w:val="00E4507D"/>
    <w:rsid w:val="00E50C87"/>
    <w:rsid w:val="00E5348A"/>
    <w:rsid w:val="00E543A8"/>
    <w:rsid w:val="00E55E51"/>
    <w:rsid w:val="00E57E01"/>
    <w:rsid w:val="00E606DB"/>
    <w:rsid w:val="00E67335"/>
    <w:rsid w:val="00E673D6"/>
    <w:rsid w:val="00E81C68"/>
    <w:rsid w:val="00E83AD0"/>
    <w:rsid w:val="00E86EBC"/>
    <w:rsid w:val="00E90403"/>
    <w:rsid w:val="00E90916"/>
    <w:rsid w:val="00E91DC0"/>
    <w:rsid w:val="00E9254F"/>
    <w:rsid w:val="00E935E8"/>
    <w:rsid w:val="00E94C87"/>
    <w:rsid w:val="00E94DEA"/>
    <w:rsid w:val="00E95657"/>
    <w:rsid w:val="00E95BA6"/>
    <w:rsid w:val="00E97B64"/>
    <w:rsid w:val="00E97E6B"/>
    <w:rsid w:val="00EA19D0"/>
    <w:rsid w:val="00EA3734"/>
    <w:rsid w:val="00EA4FDB"/>
    <w:rsid w:val="00EA6514"/>
    <w:rsid w:val="00EB57D1"/>
    <w:rsid w:val="00EB5862"/>
    <w:rsid w:val="00EB6C30"/>
    <w:rsid w:val="00EC2771"/>
    <w:rsid w:val="00EC548A"/>
    <w:rsid w:val="00EC5964"/>
    <w:rsid w:val="00EC6F5F"/>
    <w:rsid w:val="00ED01E2"/>
    <w:rsid w:val="00ED4B59"/>
    <w:rsid w:val="00ED5754"/>
    <w:rsid w:val="00EE0C63"/>
    <w:rsid w:val="00EE2CC7"/>
    <w:rsid w:val="00EE2CDD"/>
    <w:rsid w:val="00EF16FC"/>
    <w:rsid w:val="00EF2A1B"/>
    <w:rsid w:val="00EF30B7"/>
    <w:rsid w:val="00EF39E3"/>
    <w:rsid w:val="00EF636D"/>
    <w:rsid w:val="00EF741B"/>
    <w:rsid w:val="00EF7847"/>
    <w:rsid w:val="00F07005"/>
    <w:rsid w:val="00F123F5"/>
    <w:rsid w:val="00F1278F"/>
    <w:rsid w:val="00F15050"/>
    <w:rsid w:val="00F15D9B"/>
    <w:rsid w:val="00F1780B"/>
    <w:rsid w:val="00F2138D"/>
    <w:rsid w:val="00F236EB"/>
    <w:rsid w:val="00F24645"/>
    <w:rsid w:val="00F30CBF"/>
    <w:rsid w:val="00F439B6"/>
    <w:rsid w:val="00F449DE"/>
    <w:rsid w:val="00F502B8"/>
    <w:rsid w:val="00F50646"/>
    <w:rsid w:val="00F56B3A"/>
    <w:rsid w:val="00F56BA0"/>
    <w:rsid w:val="00F60FD4"/>
    <w:rsid w:val="00F61681"/>
    <w:rsid w:val="00F80E87"/>
    <w:rsid w:val="00F83255"/>
    <w:rsid w:val="00F95A0F"/>
    <w:rsid w:val="00F95E1C"/>
    <w:rsid w:val="00FA25EE"/>
    <w:rsid w:val="00FA3601"/>
    <w:rsid w:val="00FA4E7F"/>
    <w:rsid w:val="00FA543C"/>
    <w:rsid w:val="00FA6525"/>
    <w:rsid w:val="00FB0537"/>
    <w:rsid w:val="00FB12EA"/>
    <w:rsid w:val="00FB722E"/>
    <w:rsid w:val="00FB76C8"/>
    <w:rsid w:val="00FC0576"/>
    <w:rsid w:val="00FC54D3"/>
    <w:rsid w:val="00FD3B9E"/>
    <w:rsid w:val="00FE319C"/>
    <w:rsid w:val="00FE4289"/>
    <w:rsid w:val="00FE482E"/>
    <w:rsid w:val="00FF335B"/>
    <w:rsid w:val="00FF41F8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="微軟正黑體" w:hAnsi="Tw Cen MT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5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614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149"/>
    <w:rPr>
      <w:rFonts w:ascii="Tw Cen MT" w:eastAsia="微軟正黑體" w:hAnsi="Tw Cen MT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335F1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CF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66F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F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66F3"/>
    <w:rPr>
      <w:rFonts w:cs="Times New Roman"/>
      <w:sz w:val="20"/>
      <w:szCs w:val="20"/>
    </w:rPr>
  </w:style>
  <w:style w:type="character" w:customStyle="1" w:styleId="st1">
    <w:name w:val="st1"/>
    <w:basedOn w:val="DefaultParagraphFont"/>
    <w:uiPriority w:val="99"/>
    <w:rsid w:val="00F6168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A512B"/>
    <w:pPr>
      <w:autoSpaceDE w:val="0"/>
      <w:autoSpaceDN w:val="0"/>
      <w:adjustRightInd w:val="0"/>
    </w:pPr>
    <w:rPr>
      <w:rFonts w:ascii="新細明體" w:eastAsia="新細明體" w:hAnsi="Times New Roman"/>
      <w:kern w:val="0"/>
      <w:sz w:val="28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512B"/>
    <w:rPr>
      <w:rFonts w:ascii="新細明體" w:eastAsia="新細明體" w:hAnsi="Times New Roman" w:cs="Times New Roman"/>
      <w:kern w:val="0"/>
      <w:sz w:val="15"/>
      <w:szCs w:val="15"/>
    </w:rPr>
  </w:style>
  <w:style w:type="character" w:styleId="Hyperlink">
    <w:name w:val="Hyperlink"/>
    <w:basedOn w:val="DefaultParagraphFont"/>
    <w:uiPriority w:val="99"/>
    <w:rsid w:val="00FE319C"/>
    <w:rPr>
      <w:rFonts w:cs="Times New Roman"/>
      <w:color w:val="F7B615"/>
      <w:u w:val="single"/>
    </w:rPr>
  </w:style>
  <w:style w:type="table" w:styleId="TableGrid">
    <w:name w:val="Table Grid"/>
    <w:basedOn w:val="TableNormal"/>
    <w:uiPriority w:val="99"/>
    <w:rsid w:val="005E46C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outorgtext">
    <w:name w:val="about_org_text"/>
    <w:basedOn w:val="DefaultParagraphFont"/>
    <w:uiPriority w:val="99"/>
    <w:rsid w:val="005313C5"/>
    <w:rPr>
      <w:rFonts w:cs="Times New Roman"/>
    </w:rPr>
  </w:style>
  <w:style w:type="character" w:customStyle="1" w:styleId="txtcontent">
    <w:name w:val="txtcontent"/>
    <w:basedOn w:val="DefaultParagraphFont"/>
    <w:uiPriority w:val="99"/>
    <w:rsid w:val="000D3222"/>
    <w:rPr>
      <w:rFonts w:cs="Times New Roman"/>
    </w:rPr>
  </w:style>
  <w:style w:type="character" w:styleId="Strong">
    <w:name w:val="Strong"/>
    <w:basedOn w:val="DefaultParagraphFont"/>
    <w:uiPriority w:val="99"/>
    <w:qFormat/>
    <w:rsid w:val="00AF4D3D"/>
    <w:rPr>
      <w:rFonts w:cs="Times New Roman"/>
      <w:b/>
      <w:bCs/>
    </w:rPr>
  </w:style>
  <w:style w:type="paragraph" w:customStyle="1" w:styleId="Default">
    <w:name w:val="Default"/>
    <w:uiPriority w:val="99"/>
    <w:rsid w:val="00DC4B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267</Words>
  <Characters>1523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2014海峽兩岸新世代園長專業技能認證班</dc:title>
  <dc:subject/>
  <dc:creator>April</dc:creator>
  <cp:keywords/>
  <dc:description/>
  <cp:lastModifiedBy>USER</cp:lastModifiedBy>
  <cp:revision>2</cp:revision>
  <cp:lastPrinted>2014-10-05T15:19:00Z</cp:lastPrinted>
  <dcterms:created xsi:type="dcterms:W3CDTF">2014-10-15T03:38:00Z</dcterms:created>
  <dcterms:modified xsi:type="dcterms:W3CDTF">2014-10-15T03:38:00Z</dcterms:modified>
</cp:coreProperties>
</file>