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002"/>
        <w:gridCol w:w="9190"/>
      </w:tblGrid>
      <w:tr w:rsidR="00E611C7" w:rsidTr="00C84C85">
        <w:trPr>
          <w:trHeight w:val="284"/>
          <w:tblHeader/>
          <w:jc w:val="center"/>
        </w:trPr>
        <w:tc>
          <w:tcPr>
            <w:tcW w:w="2002" w:type="dxa"/>
            <w:tcBorders>
              <w:top w:val="thinThickSmallGap" w:sz="24" w:space="0" w:color="auto"/>
              <w:left w:val="thinThickSmallGap" w:sz="24" w:space="0" w:color="auto"/>
              <w:bottom w:val="single" w:sz="12" w:space="0" w:color="auto"/>
              <w:right w:val="single" w:sz="12" w:space="0" w:color="auto"/>
            </w:tcBorders>
            <w:vAlign w:val="center"/>
            <w:hideMark/>
          </w:tcPr>
          <w:p w:rsidR="00E611C7" w:rsidRDefault="00E611C7">
            <w:pPr>
              <w:spacing w:line="0" w:lineRule="atLeast"/>
              <w:jc w:val="center"/>
              <w:rPr>
                <w:rFonts w:ascii="標楷體" w:eastAsia="標楷體" w:hAnsi="標楷體"/>
                <w:b/>
              </w:rPr>
            </w:pPr>
            <w:r>
              <w:rPr>
                <w:rFonts w:ascii="標楷體" w:eastAsia="標楷體" w:hAnsi="標楷體" w:hint="eastAsia"/>
                <w:b/>
                <w:kern w:val="0"/>
              </w:rPr>
              <w:t>填報欄位</w:t>
            </w:r>
          </w:p>
        </w:tc>
        <w:tc>
          <w:tcPr>
            <w:tcW w:w="9190" w:type="dxa"/>
            <w:tcBorders>
              <w:top w:val="thinThickSmallGap" w:sz="24" w:space="0" w:color="auto"/>
              <w:left w:val="single" w:sz="12" w:space="0" w:color="auto"/>
              <w:bottom w:val="single" w:sz="12" w:space="0" w:color="auto"/>
              <w:right w:val="thickThinSmallGap" w:sz="24" w:space="0" w:color="auto"/>
            </w:tcBorders>
            <w:vAlign w:val="center"/>
            <w:hideMark/>
          </w:tcPr>
          <w:p w:rsidR="00E611C7" w:rsidRDefault="00E611C7">
            <w:pPr>
              <w:spacing w:line="0" w:lineRule="atLeast"/>
              <w:jc w:val="center"/>
              <w:rPr>
                <w:rFonts w:ascii="標楷體" w:eastAsia="標楷體" w:hAnsi="標楷體"/>
                <w:b/>
              </w:rPr>
            </w:pPr>
            <w:r>
              <w:rPr>
                <w:rFonts w:ascii="標楷體" w:eastAsia="標楷體" w:hAnsi="標楷體" w:hint="eastAsia"/>
                <w:b/>
              </w:rPr>
              <w:t>格　　式</w:t>
            </w:r>
          </w:p>
        </w:tc>
      </w:tr>
      <w:tr w:rsidR="00E611C7" w:rsidTr="00C84C85">
        <w:trPr>
          <w:trHeight w:val="284"/>
          <w:jc w:val="center"/>
        </w:trPr>
        <w:tc>
          <w:tcPr>
            <w:tcW w:w="2002" w:type="dxa"/>
            <w:tcBorders>
              <w:top w:val="single" w:sz="12"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1.姓名</w:t>
            </w:r>
          </w:p>
        </w:tc>
        <w:tc>
          <w:tcPr>
            <w:tcW w:w="9190" w:type="dxa"/>
            <w:tcBorders>
              <w:top w:val="single" w:sz="12"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請填寫全名(</w:t>
            </w:r>
            <w:proofErr w:type="gramStart"/>
            <w:r w:rsidRPr="00C84C85">
              <w:rPr>
                <w:rFonts w:ascii="標楷體" w:eastAsia="標楷體" w:hAnsi="標楷體" w:hint="eastAsia"/>
                <w:sz w:val="22"/>
                <w:szCs w:val="22"/>
              </w:rPr>
              <w:t>勿填陳</w:t>
            </w:r>
            <w:proofErr w:type="gramEnd"/>
            <w:r w:rsidRPr="00C84C85">
              <w:rPr>
                <w:rFonts w:ascii="標楷體" w:eastAsia="標楷體" w:hAnsi="標楷體" w:hint="eastAsia"/>
                <w:sz w:val="22"/>
                <w:szCs w:val="22"/>
              </w:rPr>
              <w:t>X明、X小明)</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2.身分證編號</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身分證統一編號</w:t>
            </w:r>
            <w:smartTag w:uri="urn:schemas-microsoft-com:office:smarttags" w:element="chmetcnv">
              <w:smartTagPr>
                <w:attr w:name="UnitName" w:val="碼"/>
                <w:attr w:name="SourceValue" w:val="10"/>
                <w:attr w:name="HasSpace" w:val="False"/>
                <w:attr w:name="Negative" w:val="False"/>
                <w:attr w:name="NumberType" w:val="1"/>
                <w:attr w:name="TCSC" w:val="0"/>
              </w:smartTagPr>
              <w:r w:rsidRPr="00C84C85">
                <w:rPr>
                  <w:rFonts w:ascii="標楷體" w:eastAsia="標楷體" w:hAnsi="標楷體" w:hint="eastAsia"/>
                  <w:sz w:val="22"/>
                  <w:szCs w:val="22"/>
                </w:rPr>
                <w:t>10碼</w:t>
              </w:r>
            </w:smartTag>
            <w:r w:rsidRPr="00C84C85">
              <w:rPr>
                <w:rFonts w:ascii="標楷體" w:eastAsia="標楷體" w:hAnsi="標楷體" w:hint="eastAsia"/>
                <w:sz w:val="22"/>
                <w:szCs w:val="22"/>
              </w:rPr>
              <w:t>原則(</w:t>
            </w:r>
            <w:proofErr w:type="gramStart"/>
            <w:r w:rsidRPr="00C84C85">
              <w:rPr>
                <w:rFonts w:ascii="標楷體" w:eastAsia="標楷體" w:hAnsi="標楷體" w:hint="eastAsia"/>
                <w:sz w:val="22"/>
                <w:szCs w:val="22"/>
              </w:rPr>
              <w:t>勿填</w:t>
            </w:r>
            <w:proofErr w:type="gramEnd"/>
            <w:r w:rsidRPr="00C84C85">
              <w:rPr>
                <w:rFonts w:ascii="標楷體" w:eastAsia="標楷體" w:hAnsi="標楷體" w:hint="eastAsia"/>
                <w:sz w:val="22"/>
                <w:szCs w:val="22"/>
              </w:rPr>
              <w:t>E123XXXXXX)</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3.性別</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分男、女</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4.出生年月日</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民國　　年　　月　　日</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5.報考學校階段類別</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區分為幼兒園、國小、國中、高中、高職、特殊教育學校(專指獨立設置之特殊教育學校，並非一般學校中之特教班)</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6.報考之任教科目</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請填寫報考之任教科目(幼教、</w:t>
            </w:r>
            <w:proofErr w:type="gramStart"/>
            <w:r w:rsidRPr="00C84C85">
              <w:rPr>
                <w:rFonts w:ascii="標楷體" w:eastAsia="標楷體" w:hAnsi="標楷體" w:hint="eastAsia"/>
                <w:sz w:val="22"/>
                <w:szCs w:val="22"/>
              </w:rPr>
              <w:t>小教若無</w:t>
            </w:r>
            <w:proofErr w:type="gramEnd"/>
            <w:r w:rsidRPr="00C84C85">
              <w:rPr>
                <w:rFonts w:ascii="標楷體" w:eastAsia="標楷體" w:hAnsi="標楷體" w:hint="eastAsia"/>
                <w:sz w:val="22"/>
                <w:szCs w:val="22"/>
              </w:rPr>
              <w:t>此欄位</w:t>
            </w:r>
            <w:proofErr w:type="gramStart"/>
            <w:r w:rsidRPr="00C84C85">
              <w:rPr>
                <w:rFonts w:ascii="標楷體" w:eastAsia="標楷體" w:hAnsi="標楷體" w:hint="eastAsia"/>
                <w:sz w:val="22"/>
                <w:szCs w:val="22"/>
              </w:rPr>
              <w:t>可免填</w:t>
            </w:r>
            <w:proofErr w:type="gramEnd"/>
            <w:r w:rsidRPr="00C84C85">
              <w:rPr>
                <w:rFonts w:ascii="標楷體" w:eastAsia="標楷體" w:hAnsi="標楷體" w:hint="eastAsia"/>
                <w:sz w:val="22"/>
                <w:szCs w:val="22"/>
              </w:rPr>
              <w:t>)</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7.最高學歷</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區分為專科、大學、碩士、博士(不分國內外)</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8.畢業學校</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請填寫校名全銜</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pPr>
              <w:spacing w:line="0" w:lineRule="atLeast"/>
              <w:ind w:leftChars="50" w:left="120"/>
              <w:jc w:val="both"/>
              <w:rPr>
                <w:rFonts w:ascii="標楷體" w:eastAsia="標楷體" w:hAnsi="標楷體"/>
                <w:sz w:val="22"/>
                <w:szCs w:val="22"/>
              </w:rPr>
            </w:pPr>
            <w:r w:rsidRPr="00C84C85">
              <w:rPr>
                <w:rFonts w:ascii="標楷體" w:eastAsia="標楷體" w:hAnsi="標楷體" w:hint="eastAsia"/>
                <w:sz w:val="22"/>
                <w:szCs w:val="22"/>
              </w:rPr>
              <w:t>9.畢業系所</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請填寫系所全銜</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C84C85" w:rsidRDefault="00E611C7" w:rsidP="00E611C7">
            <w:pPr>
              <w:spacing w:line="0" w:lineRule="atLeast"/>
              <w:ind w:leftChars="50" w:left="450" w:hangingChars="150" w:hanging="330"/>
              <w:jc w:val="both"/>
              <w:rPr>
                <w:rFonts w:ascii="標楷體" w:eastAsia="標楷體" w:hAnsi="標楷體"/>
                <w:sz w:val="22"/>
                <w:szCs w:val="22"/>
              </w:rPr>
            </w:pPr>
            <w:r w:rsidRPr="00C84C85">
              <w:rPr>
                <w:rFonts w:ascii="標楷體" w:eastAsia="標楷體" w:hAnsi="標楷體" w:hint="eastAsia"/>
                <w:sz w:val="22"/>
                <w:szCs w:val="22"/>
              </w:rPr>
              <w:t>10.師資職前教育課程修畢學校</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Pr="00C84C85" w:rsidRDefault="00E611C7">
            <w:pPr>
              <w:spacing w:line="0" w:lineRule="atLeast"/>
              <w:jc w:val="both"/>
              <w:rPr>
                <w:rFonts w:ascii="標楷體" w:eastAsia="標楷體" w:hAnsi="標楷體"/>
                <w:sz w:val="22"/>
                <w:szCs w:val="22"/>
              </w:rPr>
            </w:pPr>
            <w:r w:rsidRPr="00C84C85">
              <w:rPr>
                <w:rFonts w:ascii="標楷體" w:eastAsia="標楷體" w:hAnsi="標楷體" w:hint="eastAsia"/>
                <w:sz w:val="22"/>
                <w:szCs w:val="22"/>
              </w:rPr>
              <w:t>請填寫校名全銜</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pPr>
              <w:spacing w:line="0" w:lineRule="atLeast"/>
              <w:ind w:leftChars="50" w:left="120"/>
              <w:jc w:val="both"/>
              <w:rPr>
                <w:rFonts w:ascii="標楷體" w:eastAsia="標楷體" w:hAnsi="標楷體"/>
                <w:sz w:val="22"/>
                <w:szCs w:val="22"/>
              </w:rPr>
            </w:pPr>
            <w:r w:rsidRPr="00E611C7">
              <w:rPr>
                <w:rFonts w:ascii="標楷體" w:eastAsia="標楷體" w:hAnsi="標楷體" w:hint="eastAsia"/>
                <w:sz w:val="22"/>
                <w:szCs w:val="22"/>
              </w:rPr>
              <w:t>11.錄取情形</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區分為(1)正式錄取、(2)正式備取、(3)長期代理錄取、(4)短期代理錄取、(5)長期代課錄取、(6)短期代課錄取、(7)長期代理備取、(8)短期代理備取、(9)長期代課備取、(10)短期代課備取、(11)未錄取(以第一次放榜</w:t>
            </w:r>
            <w:proofErr w:type="gramStart"/>
            <w:r>
              <w:rPr>
                <w:rFonts w:ascii="標楷體" w:eastAsia="標楷體" w:hAnsi="標楷體" w:hint="eastAsia"/>
              </w:rPr>
              <w:t>榜</w:t>
            </w:r>
            <w:proofErr w:type="gramEnd"/>
            <w:r>
              <w:rPr>
                <w:rFonts w:ascii="標楷體" w:eastAsia="標楷體" w:hAnsi="標楷體" w:hint="eastAsia"/>
              </w:rPr>
              <w:t>單公告為主)、(12)候用</w:t>
            </w:r>
          </w:p>
          <w:p w:rsidR="00E611C7" w:rsidRDefault="00E611C7" w:rsidP="00F32B71">
            <w:pPr>
              <w:spacing w:beforeLines="50" w:line="0" w:lineRule="atLeast"/>
              <w:ind w:left="600" w:hangingChars="300" w:hanging="600"/>
              <w:jc w:val="both"/>
              <w:rPr>
                <w:rFonts w:ascii="標楷體" w:eastAsia="標楷體" w:hAnsi="標楷體" w:hint="eastAsia"/>
                <w:sz w:val="20"/>
                <w:szCs w:val="20"/>
              </w:rPr>
            </w:pPr>
            <w:proofErr w:type="gramStart"/>
            <w:r>
              <w:rPr>
                <w:rFonts w:ascii="標楷體" w:eastAsia="標楷體" w:hAnsi="標楷體" w:hint="eastAsia"/>
                <w:sz w:val="20"/>
                <w:szCs w:val="20"/>
              </w:rPr>
              <w:t>註</w:t>
            </w:r>
            <w:proofErr w:type="gramEnd"/>
            <w:r>
              <w:rPr>
                <w:rFonts w:ascii="標楷體" w:eastAsia="標楷體" w:hAnsi="標楷體" w:hint="eastAsia"/>
                <w:sz w:val="20"/>
                <w:szCs w:val="20"/>
              </w:rPr>
              <w:t>：1.代理及代課教師之定義請參閱《中小學兼任代課及代理教師聘任辦法》第2條之內容。</w:t>
            </w:r>
          </w:p>
          <w:p w:rsidR="00E611C7" w:rsidRDefault="00E611C7">
            <w:pPr>
              <w:spacing w:line="0" w:lineRule="atLeast"/>
              <w:ind w:leftChars="170" w:left="608" w:hangingChars="100" w:hanging="200"/>
              <w:jc w:val="both"/>
              <w:rPr>
                <w:rFonts w:ascii="標楷體" w:eastAsia="標楷體" w:hAnsi="標楷體" w:hint="eastAsia"/>
                <w:sz w:val="20"/>
                <w:szCs w:val="20"/>
              </w:rPr>
            </w:pPr>
            <w:r>
              <w:rPr>
                <w:rFonts w:ascii="標楷體" w:eastAsia="標楷體" w:hAnsi="標楷體" w:hint="eastAsia"/>
                <w:sz w:val="20"/>
                <w:szCs w:val="20"/>
              </w:rPr>
              <w:t>2.聘期長短之定義，長期係指3個月以上，短期係指未滿3個月。</w:t>
            </w:r>
          </w:p>
          <w:p w:rsidR="00E611C7" w:rsidRDefault="00E611C7">
            <w:pPr>
              <w:spacing w:line="0" w:lineRule="atLeast"/>
              <w:ind w:leftChars="170" w:left="608" w:hangingChars="100" w:hanging="200"/>
              <w:jc w:val="both"/>
              <w:rPr>
                <w:rFonts w:ascii="標楷體" w:eastAsia="標楷體" w:hAnsi="標楷體"/>
              </w:rPr>
            </w:pPr>
            <w:r>
              <w:rPr>
                <w:rFonts w:ascii="標楷體" w:eastAsia="標楷體" w:hAnsi="標楷體" w:hint="eastAsia"/>
                <w:sz w:val="20"/>
                <w:szCs w:val="20"/>
              </w:rPr>
              <w:t>3.「候用教師」之定義，係指參加各級學校自行辦理之公開教師甄選，未經正式錄取與備取，但可成為學校因校內正式編制教師辦理留職停薪而產生短期代課師資人力需求備用名單者。</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pPr>
              <w:spacing w:line="0" w:lineRule="atLeast"/>
              <w:ind w:leftChars="50" w:left="120"/>
              <w:jc w:val="both"/>
              <w:rPr>
                <w:rFonts w:ascii="標楷體" w:eastAsia="標楷體" w:hAnsi="標楷體"/>
                <w:sz w:val="22"/>
                <w:szCs w:val="22"/>
              </w:rPr>
            </w:pPr>
            <w:r w:rsidRPr="00E611C7">
              <w:rPr>
                <w:rFonts w:ascii="標楷體" w:eastAsia="標楷體" w:hAnsi="標楷體" w:hint="eastAsia"/>
                <w:sz w:val="22"/>
                <w:szCs w:val="22"/>
              </w:rPr>
              <w:t>12.辦理招考單位</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請填入辦理單位</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pPr>
              <w:spacing w:line="0" w:lineRule="atLeast"/>
              <w:ind w:leftChars="50" w:left="120"/>
              <w:jc w:val="both"/>
              <w:rPr>
                <w:rFonts w:ascii="標楷體" w:eastAsia="標楷體" w:hAnsi="標楷體"/>
                <w:sz w:val="22"/>
                <w:szCs w:val="22"/>
              </w:rPr>
            </w:pPr>
            <w:r w:rsidRPr="00E611C7">
              <w:rPr>
                <w:rFonts w:ascii="標楷體" w:eastAsia="標楷體" w:hAnsi="標楷體" w:hint="eastAsia"/>
                <w:sz w:val="22"/>
                <w:szCs w:val="22"/>
              </w:rPr>
              <w:t>13.招考方式</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proofErr w:type="gramStart"/>
            <w:r>
              <w:rPr>
                <w:rFonts w:ascii="標楷體" w:eastAsia="標楷體" w:hAnsi="標楷體" w:hint="eastAsia"/>
              </w:rPr>
              <w:t>獨招或</w:t>
            </w:r>
            <w:proofErr w:type="gramEnd"/>
            <w:r>
              <w:rPr>
                <w:rFonts w:ascii="標楷體" w:eastAsia="標楷體" w:hAnsi="標楷體" w:hint="eastAsia"/>
              </w:rPr>
              <w:t>聯招</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rsidP="00E611C7">
            <w:pPr>
              <w:spacing w:line="0" w:lineRule="atLeast"/>
              <w:ind w:leftChars="50" w:left="428" w:hangingChars="140" w:hanging="308"/>
              <w:jc w:val="both"/>
              <w:rPr>
                <w:rFonts w:ascii="標楷體" w:eastAsia="標楷體" w:hAnsi="標楷體"/>
                <w:sz w:val="22"/>
                <w:szCs w:val="22"/>
              </w:rPr>
            </w:pPr>
            <w:r w:rsidRPr="00E611C7">
              <w:rPr>
                <w:rFonts w:ascii="標楷體" w:eastAsia="標楷體" w:hAnsi="標楷體" w:hint="eastAsia"/>
                <w:sz w:val="22"/>
                <w:szCs w:val="22"/>
              </w:rPr>
              <w:t>14.教育部增置教師</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請填入是或否</w:t>
            </w:r>
          </w:p>
          <w:p w:rsidR="00E611C7" w:rsidRDefault="00E611C7" w:rsidP="00F32B71">
            <w:pPr>
              <w:spacing w:beforeLines="50" w:line="0" w:lineRule="atLeast"/>
              <w:ind w:left="406" w:hangingChars="203" w:hanging="406"/>
              <w:jc w:val="both"/>
              <w:rPr>
                <w:rFonts w:ascii="標楷體" w:eastAsia="標楷體" w:hAnsi="標楷體"/>
              </w:rPr>
            </w:pPr>
            <w:proofErr w:type="gramStart"/>
            <w:r>
              <w:rPr>
                <w:rFonts w:ascii="標楷體" w:eastAsia="標楷體" w:hAnsi="標楷體" w:hint="eastAsia"/>
                <w:sz w:val="20"/>
              </w:rPr>
              <w:t>註</w:t>
            </w:r>
            <w:proofErr w:type="gramEnd"/>
            <w:r>
              <w:rPr>
                <w:rFonts w:ascii="標楷體" w:eastAsia="標楷體" w:hAnsi="標楷體" w:hint="eastAsia"/>
                <w:sz w:val="20"/>
              </w:rPr>
              <w:t>：「增置教師」之定義，係指依據《教育部國民及學前教育署補助直轄市縣(市)政府增置國小教師員額實施要點》及《教育部國民及學前教育署補助直轄市縣(市)政府增置偏遠及小型國民中學教師員額實施要點》所規劃進用之人力，</w:t>
            </w:r>
            <w:r>
              <w:rPr>
                <w:rFonts w:ascii="標楷體" w:eastAsia="標楷體" w:hAnsi="標楷體" w:hint="eastAsia"/>
                <w:sz w:val="20"/>
                <w:szCs w:val="22"/>
                <w:shd w:val="clear" w:color="auto" w:fill="FFFFFF"/>
              </w:rPr>
              <w:t>以共聘或巡迴方式為原則補足學校所需師資，</w:t>
            </w:r>
            <w:r>
              <w:rPr>
                <w:rFonts w:ascii="標楷體" w:eastAsia="標楷體" w:hAnsi="標楷體" w:hint="eastAsia"/>
                <w:sz w:val="20"/>
              </w:rPr>
              <w:t>進用人員類別分為兼任教師、代課教師、代理教師及教學支援工作人員等四類，其進用方式應符合教師法、國民教育法第十一條、中小學兼任代課及代理教師聘任辦法、國民中小學教學支援工作人員聘任辦法等相關法令規定。</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rsidP="00E611C7">
            <w:pPr>
              <w:spacing w:line="0" w:lineRule="atLeast"/>
              <w:ind w:leftChars="50" w:left="428" w:hangingChars="140" w:hanging="308"/>
              <w:jc w:val="both"/>
              <w:rPr>
                <w:rFonts w:ascii="標楷體" w:eastAsia="標楷體" w:hAnsi="標楷體"/>
                <w:sz w:val="22"/>
                <w:szCs w:val="22"/>
              </w:rPr>
            </w:pPr>
            <w:r w:rsidRPr="00E611C7">
              <w:rPr>
                <w:rFonts w:ascii="標楷體" w:eastAsia="標楷體" w:hAnsi="標楷體" w:hint="eastAsia"/>
                <w:sz w:val="22"/>
                <w:szCs w:val="22"/>
              </w:rPr>
              <w:t>15.進用方式</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1.若非教育部增置教師，請填入無</w:t>
            </w:r>
          </w:p>
          <w:p w:rsidR="00E611C7" w:rsidRDefault="00E611C7">
            <w:pPr>
              <w:spacing w:line="0" w:lineRule="atLeast"/>
              <w:jc w:val="both"/>
              <w:rPr>
                <w:rFonts w:ascii="標楷體" w:eastAsia="標楷體" w:hAnsi="標楷體" w:hint="eastAsia"/>
              </w:rPr>
            </w:pPr>
            <w:r>
              <w:rPr>
                <w:rFonts w:ascii="標楷體" w:eastAsia="標楷體" w:hAnsi="標楷體" w:hint="eastAsia"/>
              </w:rPr>
              <w:t>2.若為教育部增置教師，請填入一般、共聘、巡迴</w:t>
            </w:r>
          </w:p>
          <w:p w:rsidR="00E611C7" w:rsidRDefault="00E611C7" w:rsidP="00F32B71">
            <w:pPr>
              <w:spacing w:beforeLines="50" w:line="0" w:lineRule="atLeast"/>
              <w:ind w:left="600" w:hangingChars="300" w:hanging="600"/>
              <w:jc w:val="both"/>
              <w:rPr>
                <w:rFonts w:ascii="標楷體" w:eastAsia="標楷體" w:hAnsi="標楷體" w:hint="eastAsia"/>
                <w:sz w:val="20"/>
              </w:rPr>
            </w:pPr>
            <w:proofErr w:type="gramStart"/>
            <w:r>
              <w:rPr>
                <w:rFonts w:ascii="標楷體" w:eastAsia="標楷體" w:hAnsi="標楷體" w:hint="eastAsia"/>
                <w:sz w:val="20"/>
              </w:rPr>
              <w:t>註</w:t>
            </w:r>
            <w:proofErr w:type="gramEnd"/>
            <w:r>
              <w:rPr>
                <w:rFonts w:ascii="標楷體" w:eastAsia="標楷體" w:hAnsi="標楷體" w:hint="eastAsia"/>
                <w:sz w:val="20"/>
              </w:rPr>
              <w:t>：1.「共聘」之定義，係由縣市政府擔任媒合的角色，由鄰近偏遠學校共同確定聘用科目及員額並提出計畫申請，依教學需要規劃數校共聘教師之制度，以增置教師模式，提供學校所申請之員額。並由一學校</w:t>
            </w:r>
            <w:proofErr w:type="gramStart"/>
            <w:r>
              <w:rPr>
                <w:rFonts w:ascii="標楷體" w:eastAsia="標楷體" w:hAnsi="標楷體" w:hint="eastAsia"/>
                <w:sz w:val="20"/>
              </w:rPr>
              <w:t>擔任主聘學校</w:t>
            </w:r>
            <w:proofErr w:type="gramEnd"/>
            <w:r>
              <w:rPr>
                <w:rFonts w:ascii="標楷體" w:eastAsia="標楷體" w:hAnsi="標楷體" w:hint="eastAsia"/>
                <w:sz w:val="20"/>
              </w:rPr>
              <w:t>(包含</w:t>
            </w:r>
            <w:proofErr w:type="gramStart"/>
            <w:r>
              <w:rPr>
                <w:rFonts w:ascii="標楷體" w:eastAsia="標楷體" w:hAnsi="標楷體" w:hint="eastAsia"/>
                <w:sz w:val="20"/>
              </w:rPr>
              <w:t>勞</w:t>
            </w:r>
            <w:proofErr w:type="gramEnd"/>
            <w:r>
              <w:rPr>
                <w:rFonts w:ascii="標楷體" w:eastAsia="標楷體" w:hAnsi="標楷體" w:hint="eastAsia"/>
                <w:sz w:val="20"/>
              </w:rPr>
              <w:t>健保、勞退金等)，</w:t>
            </w:r>
            <w:proofErr w:type="gramStart"/>
            <w:r>
              <w:rPr>
                <w:rFonts w:ascii="標楷體" w:eastAsia="標楷體" w:hAnsi="標楷體" w:hint="eastAsia"/>
                <w:sz w:val="20"/>
              </w:rPr>
              <w:t>於聘約</w:t>
            </w:r>
            <w:proofErr w:type="gramEnd"/>
            <w:r>
              <w:rPr>
                <w:rFonts w:ascii="標楷體" w:eastAsia="標楷體" w:hAnsi="標楷體" w:hint="eastAsia"/>
                <w:sz w:val="20"/>
              </w:rPr>
              <w:t>中敘明服務學校及相關權利義務。</w:t>
            </w:r>
          </w:p>
          <w:p w:rsidR="00E611C7" w:rsidRDefault="00E611C7">
            <w:pPr>
              <w:spacing w:line="0" w:lineRule="atLeast"/>
              <w:ind w:leftChars="170" w:left="608" w:hangingChars="100" w:hanging="200"/>
              <w:jc w:val="both"/>
              <w:rPr>
                <w:rFonts w:ascii="標楷體" w:eastAsia="標楷體" w:hAnsi="標楷體"/>
                <w:sz w:val="20"/>
              </w:rPr>
            </w:pPr>
            <w:r>
              <w:rPr>
                <w:rFonts w:ascii="標楷體" w:eastAsia="標楷體" w:hAnsi="標楷體" w:hint="eastAsia"/>
                <w:sz w:val="20"/>
              </w:rPr>
              <w:t>2.「巡迴」之定義，係由縣市政府甄選各科教學優秀之教師擔任巡迴教師，以到校到班主題式教學為主要模式，針對領域或學科到各校做示範教學。由各校於學期初申請，並由縣市政府(或中心學校)彙整巡迴教師行程，以地區為單位巡迴。</w:t>
            </w:r>
          </w:p>
        </w:tc>
      </w:tr>
      <w:tr w:rsidR="00E611C7" w:rsidTr="00C84C85">
        <w:trPr>
          <w:trHeight w:val="284"/>
          <w:jc w:val="center"/>
        </w:trPr>
        <w:tc>
          <w:tcPr>
            <w:tcW w:w="2002" w:type="dxa"/>
            <w:tcBorders>
              <w:top w:val="single" w:sz="4" w:space="0" w:color="auto"/>
              <w:left w:val="thinThickSmallGap" w:sz="24" w:space="0" w:color="auto"/>
              <w:bottom w:val="single" w:sz="4" w:space="0" w:color="auto"/>
              <w:right w:val="single" w:sz="12" w:space="0" w:color="auto"/>
            </w:tcBorders>
            <w:vAlign w:val="center"/>
            <w:hideMark/>
          </w:tcPr>
          <w:p w:rsidR="00E611C7" w:rsidRPr="00E611C7" w:rsidRDefault="00E611C7" w:rsidP="00E611C7">
            <w:pPr>
              <w:spacing w:line="0" w:lineRule="atLeast"/>
              <w:ind w:leftChars="50" w:left="428" w:hangingChars="140" w:hanging="308"/>
              <w:jc w:val="both"/>
              <w:rPr>
                <w:rFonts w:ascii="標楷體" w:eastAsia="標楷體" w:hAnsi="標楷體"/>
                <w:sz w:val="22"/>
                <w:szCs w:val="22"/>
              </w:rPr>
            </w:pPr>
            <w:r w:rsidRPr="00E611C7">
              <w:rPr>
                <w:rFonts w:ascii="標楷體" w:eastAsia="標楷體" w:hAnsi="標楷體" w:hint="eastAsia"/>
                <w:sz w:val="22"/>
                <w:szCs w:val="22"/>
              </w:rPr>
              <w:t>16.進用類別</w:t>
            </w:r>
          </w:p>
        </w:tc>
        <w:tc>
          <w:tcPr>
            <w:tcW w:w="9190" w:type="dxa"/>
            <w:tcBorders>
              <w:top w:val="single" w:sz="4" w:space="0" w:color="auto"/>
              <w:left w:val="single" w:sz="12" w:space="0" w:color="auto"/>
              <w:bottom w:val="single" w:sz="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1.若非教育部增置教師，請填入無</w:t>
            </w:r>
          </w:p>
          <w:p w:rsidR="00E611C7" w:rsidRDefault="00E611C7">
            <w:pPr>
              <w:spacing w:line="0" w:lineRule="atLeast"/>
              <w:ind w:left="240" w:hangingChars="100" w:hanging="240"/>
              <w:jc w:val="both"/>
              <w:rPr>
                <w:rFonts w:ascii="標楷體" w:eastAsia="標楷體" w:hAnsi="標楷體" w:hint="eastAsia"/>
              </w:rPr>
            </w:pPr>
            <w:r>
              <w:rPr>
                <w:rFonts w:ascii="標楷體" w:eastAsia="標楷體" w:hAnsi="標楷體" w:hint="eastAsia"/>
              </w:rPr>
              <w:t>2.若為教育部增置教師，請填入兼任教師、代課教師、代理教師、教學支援工作人員</w:t>
            </w:r>
          </w:p>
          <w:p w:rsidR="00E611C7" w:rsidRDefault="00E611C7" w:rsidP="00F32B71">
            <w:pPr>
              <w:spacing w:beforeLines="50" w:line="0" w:lineRule="atLeast"/>
              <w:ind w:left="620" w:hangingChars="310" w:hanging="620"/>
              <w:jc w:val="both"/>
              <w:rPr>
                <w:rFonts w:ascii="標楷體" w:eastAsia="標楷體" w:hAnsi="標楷體" w:hint="eastAsia"/>
                <w:sz w:val="20"/>
              </w:rPr>
            </w:pPr>
            <w:proofErr w:type="gramStart"/>
            <w:r>
              <w:rPr>
                <w:rFonts w:ascii="標楷體" w:eastAsia="標楷體" w:hAnsi="標楷體" w:hint="eastAsia"/>
                <w:sz w:val="20"/>
              </w:rPr>
              <w:t>註</w:t>
            </w:r>
            <w:proofErr w:type="gramEnd"/>
            <w:r>
              <w:rPr>
                <w:rFonts w:ascii="標楷體" w:eastAsia="標楷體" w:hAnsi="標楷體" w:hint="eastAsia"/>
                <w:sz w:val="20"/>
              </w:rPr>
              <w:t>：1.「兼任教師」之定義，係指依《中小學兼任代課及代理教師聘任辦法》規定，以部分時間擔任學校編制內教師依規定排課後尚餘之課</w:t>
            </w:r>
            <w:proofErr w:type="gramStart"/>
            <w:r>
              <w:rPr>
                <w:rFonts w:ascii="標楷體" w:eastAsia="標楷體" w:hAnsi="標楷體" w:hint="eastAsia"/>
                <w:sz w:val="20"/>
              </w:rPr>
              <w:t>務</w:t>
            </w:r>
            <w:proofErr w:type="gramEnd"/>
            <w:r>
              <w:rPr>
                <w:rFonts w:ascii="標楷體" w:eastAsia="標楷體" w:hAnsi="標楷體" w:hint="eastAsia"/>
                <w:sz w:val="20"/>
              </w:rPr>
              <w:t>或特殊類科之課</w:t>
            </w:r>
            <w:proofErr w:type="gramStart"/>
            <w:r>
              <w:rPr>
                <w:rFonts w:ascii="標楷體" w:eastAsia="標楷體" w:hAnsi="標楷體" w:hint="eastAsia"/>
                <w:sz w:val="20"/>
              </w:rPr>
              <w:t>務</w:t>
            </w:r>
            <w:proofErr w:type="gramEnd"/>
            <w:r>
              <w:rPr>
                <w:rFonts w:ascii="標楷體" w:eastAsia="標楷體" w:hAnsi="標楷體" w:hint="eastAsia"/>
                <w:sz w:val="20"/>
              </w:rPr>
              <w:t>者。</w:t>
            </w:r>
          </w:p>
          <w:p w:rsidR="00E611C7" w:rsidRDefault="00E611C7">
            <w:pPr>
              <w:spacing w:line="0" w:lineRule="atLeast"/>
              <w:ind w:leftChars="170" w:left="608" w:hangingChars="100" w:hanging="200"/>
              <w:jc w:val="both"/>
              <w:rPr>
                <w:rFonts w:ascii="標楷體" w:eastAsia="標楷體" w:hAnsi="標楷體" w:hint="eastAsia"/>
                <w:sz w:val="20"/>
              </w:rPr>
            </w:pPr>
            <w:r>
              <w:rPr>
                <w:rFonts w:ascii="標楷體" w:eastAsia="標楷體" w:hAnsi="標楷體" w:hint="eastAsia"/>
                <w:sz w:val="20"/>
              </w:rPr>
              <w:t>2.「代課教師」之定義，係指依《中小學兼任代課及代理教師聘任辦法》規定，以部分時間擔任學校編制內</w:t>
            </w:r>
            <w:proofErr w:type="gramStart"/>
            <w:r>
              <w:rPr>
                <w:rFonts w:ascii="標楷體" w:eastAsia="標楷體" w:hAnsi="標楷體" w:hint="eastAsia"/>
                <w:sz w:val="20"/>
              </w:rPr>
              <w:t>教師因差假</w:t>
            </w:r>
            <w:proofErr w:type="gramEnd"/>
            <w:r>
              <w:rPr>
                <w:rFonts w:ascii="標楷體" w:eastAsia="標楷體" w:hAnsi="標楷體" w:hint="eastAsia"/>
                <w:sz w:val="20"/>
              </w:rPr>
              <w:t>或其他原因所遺之課</w:t>
            </w:r>
            <w:proofErr w:type="gramStart"/>
            <w:r>
              <w:rPr>
                <w:rFonts w:ascii="標楷體" w:eastAsia="標楷體" w:hAnsi="標楷體" w:hint="eastAsia"/>
                <w:sz w:val="20"/>
              </w:rPr>
              <w:t>務</w:t>
            </w:r>
            <w:proofErr w:type="gramEnd"/>
            <w:r>
              <w:rPr>
                <w:rFonts w:ascii="標楷體" w:eastAsia="標楷體" w:hAnsi="標楷體" w:hint="eastAsia"/>
                <w:sz w:val="20"/>
              </w:rPr>
              <w:t>者。</w:t>
            </w:r>
          </w:p>
          <w:p w:rsidR="00E611C7" w:rsidRDefault="00E611C7">
            <w:pPr>
              <w:spacing w:line="0" w:lineRule="atLeast"/>
              <w:ind w:leftChars="170" w:left="608" w:hangingChars="100" w:hanging="200"/>
              <w:jc w:val="both"/>
              <w:rPr>
                <w:rFonts w:ascii="標楷體" w:eastAsia="標楷體" w:hAnsi="標楷體" w:hint="eastAsia"/>
                <w:sz w:val="20"/>
              </w:rPr>
            </w:pPr>
            <w:r>
              <w:rPr>
                <w:rFonts w:ascii="標楷體" w:eastAsia="標楷體" w:hAnsi="標楷體" w:hint="eastAsia"/>
                <w:sz w:val="20"/>
              </w:rPr>
              <w:t>3.「代理教師」之定義，係指依《中小學兼任代課及代理教師聘任辦法》規定，以全部時間擔任學校編制內</w:t>
            </w:r>
            <w:proofErr w:type="gramStart"/>
            <w:r>
              <w:rPr>
                <w:rFonts w:ascii="標楷體" w:eastAsia="標楷體" w:hAnsi="標楷體" w:hint="eastAsia"/>
                <w:sz w:val="20"/>
              </w:rPr>
              <w:t>教師因差假</w:t>
            </w:r>
            <w:proofErr w:type="gramEnd"/>
            <w:r>
              <w:rPr>
                <w:rFonts w:ascii="標楷體" w:eastAsia="標楷體" w:hAnsi="標楷體" w:hint="eastAsia"/>
                <w:sz w:val="20"/>
              </w:rPr>
              <w:t>或其他原因所遺之課</w:t>
            </w:r>
            <w:proofErr w:type="gramStart"/>
            <w:r>
              <w:rPr>
                <w:rFonts w:ascii="標楷體" w:eastAsia="標楷體" w:hAnsi="標楷體" w:hint="eastAsia"/>
                <w:sz w:val="20"/>
              </w:rPr>
              <w:t>務</w:t>
            </w:r>
            <w:proofErr w:type="gramEnd"/>
            <w:r>
              <w:rPr>
                <w:rFonts w:ascii="標楷體" w:eastAsia="標楷體" w:hAnsi="標楷體" w:hint="eastAsia"/>
                <w:sz w:val="20"/>
              </w:rPr>
              <w:t>者。</w:t>
            </w:r>
          </w:p>
          <w:p w:rsidR="00E611C7" w:rsidRDefault="00E611C7">
            <w:pPr>
              <w:spacing w:line="0" w:lineRule="atLeast"/>
              <w:ind w:leftChars="170" w:left="608" w:hangingChars="100" w:hanging="200"/>
              <w:jc w:val="both"/>
              <w:rPr>
                <w:rFonts w:ascii="標楷體" w:eastAsia="標楷體" w:hAnsi="標楷體"/>
                <w:sz w:val="20"/>
              </w:rPr>
            </w:pPr>
            <w:r>
              <w:rPr>
                <w:rFonts w:ascii="標楷體" w:eastAsia="標楷體" w:hAnsi="標楷體" w:hint="eastAsia"/>
                <w:sz w:val="20"/>
              </w:rPr>
              <w:t>4.「教學支援工作人員」之定義，係指依《國民中小學教學支援工作人員聘任辦法》規定，具有英語及第二外國語、本土語言(包括原住民族語、客語及閩南語)、藝術與人文、綜合活動、其他學校發展特色或經各主管教育行政機關指定科目、領域之專長，並以部分時間擔任教學支援工作者。</w:t>
            </w:r>
          </w:p>
        </w:tc>
      </w:tr>
      <w:tr w:rsidR="00E611C7" w:rsidTr="00C84C85">
        <w:trPr>
          <w:trHeight w:val="284"/>
          <w:jc w:val="center"/>
        </w:trPr>
        <w:tc>
          <w:tcPr>
            <w:tcW w:w="2002" w:type="dxa"/>
            <w:tcBorders>
              <w:top w:val="single" w:sz="4" w:space="0" w:color="auto"/>
              <w:left w:val="thinThickSmallGap" w:sz="24" w:space="0" w:color="auto"/>
              <w:bottom w:val="thickThinSmallGap" w:sz="24" w:space="0" w:color="auto"/>
              <w:right w:val="single" w:sz="12" w:space="0" w:color="auto"/>
            </w:tcBorders>
            <w:vAlign w:val="center"/>
            <w:hideMark/>
          </w:tcPr>
          <w:p w:rsidR="00E611C7" w:rsidRPr="00E611C7" w:rsidRDefault="00E611C7" w:rsidP="00E611C7">
            <w:pPr>
              <w:spacing w:line="0" w:lineRule="atLeast"/>
              <w:ind w:leftChars="50" w:left="461" w:hangingChars="155" w:hanging="341"/>
              <w:jc w:val="both"/>
              <w:rPr>
                <w:rFonts w:ascii="標楷體" w:eastAsia="標楷體" w:hAnsi="標楷體"/>
                <w:sz w:val="22"/>
                <w:szCs w:val="22"/>
              </w:rPr>
            </w:pPr>
            <w:r w:rsidRPr="00E611C7">
              <w:rPr>
                <w:rFonts w:ascii="標楷體" w:eastAsia="標楷體" w:hAnsi="標楷體" w:hint="eastAsia"/>
                <w:sz w:val="22"/>
                <w:szCs w:val="22"/>
              </w:rPr>
              <w:t>17.經費依據</w:t>
            </w:r>
          </w:p>
        </w:tc>
        <w:tc>
          <w:tcPr>
            <w:tcW w:w="9190" w:type="dxa"/>
            <w:tcBorders>
              <w:top w:val="single" w:sz="4" w:space="0" w:color="auto"/>
              <w:left w:val="single" w:sz="12" w:space="0" w:color="auto"/>
              <w:bottom w:val="thickThinSmallGap" w:sz="24" w:space="0" w:color="auto"/>
              <w:right w:val="thickThinSmallGap" w:sz="24" w:space="0" w:color="auto"/>
            </w:tcBorders>
            <w:vAlign w:val="center"/>
            <w:hideMark/>
          </w:tcPr>
          <w:p w:rsidR="00E611C7" w:rsidRDefault="00E611C7">
            <w:pPr>
              <w:spacing w:line="0" w:lineRule="atLeast"/>
              <w:jc w:val="both"/>
              <w:rPr>
                <w:rFonts w:ascii="標楷體" w:eastAsia="標楷體" w:hAnsi="標楷體"/>
              </w:rPr>
            </w:pPr>
            <w:r>
              <w:rPr>
                <w:rFonts w:ascii="標楷體" w:eastAsia="標楷體" w:hAnsi="標楷體" w:hint="eastAsia"/>
              </w:rPr>
              <w:t>1.若非教育部增置教師，請填入無</w:t>
            </w:r>
          </w:p>
          <w:p w:rsidR="00E611C7" w:rsidRDefault="00E611C7">
            <w:pPr>
              <w:spacing w:line="0" w:lineRule="atLeast"/>
              <w:ind w:left="240" w:hangingChars="100" w:hanging="240"/>
              <w:jc w:val="both"/>
              <w:rPr>
                <w:rFonts w:ascii="標楷體" w:eastAsia="標楷體" w:hAnsi="標楷體"/>
              </w:rPr>
            </w:pPr>
            <w:r>
              <w:rPr>
                <w:rFonts w:ascii="標楷體" w:eastAsia="標楷體" w:hAnsi="標楷體" w:hint="eastAsia"/>
              </w:rPr>
              <w:t>2.若為教育部增置教師，請填入教育部國民及學前教育署補助直轄市縣(市)政府增置國小教師員額實施要點、教育部國民及學前教育署補助直轄市縣(市)政府增置偏遠及小型國民中學教師員額實施要點</w:t>
            </w:r>
          </w:p>
        </w:tc>
      </w:tr>
    </w:tbl>
    <w:p w:rsidR="005D373A" w:rsidRPr="00E611C7" w:rsidRDefault="005D373A"/>
    <w:sectPr w:rsidR="005D373A" w:rsidRPr="00E611C7" w:rsidSect="00C84C85">
      <w:pgSz w:w="11906" w:h="16838"/>
      <w:pgMar w:top="232" w:right="232" w:bottom="232" w:left="232"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1F6" w:rsidRDefault="001301F6" w:rsidP="00E611C7">
      <w:r>
        <w:separator/>
      </w:r>
    </w:p>
  </w:endnote>
  <w:endnote w:type="continuationSeparator" w:id="0">
    <w:p w:rsidR="001301F6" w:rsidRDefault="001301F6" w:rsidP="00E61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1F6" w:rsidRDefault="001301F6" w:rsidP="00E611C7">
      <w:r>
        <w:separator/>
      </w:r>
    </w:p>
  </w:footnote>
  <w:footnote w:type="continuationSeparator" w:id="0">
    <w:p w:rsidR="001301F6" w:rsidRDefault="001301F6" w:rsidP="00E611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1C7"/>
    <w:rsid w:val="001301F6"/>
    <w:rsid w:val="005D373A"/>
    <w:rsid w:val="00B41904"/>
    <w:rsid w:val="00C26040"/>
    <w:rsid w:val="00C84C85"/>
    <w:rsid w:val="00DC183B"/>
    <w:rsid w:val="00DF6091"/>
    <w:rsid w:val="00E611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1C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611C7"/>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E611C7"/>
    <w:rPr>
      <w:sz w:val="20"/>
      <w:szCs w:val="20"/>
    </w:rPr>
  </w:style>
  <w:style w:type="paragraph" w:styleId="a5">
    <w:name w:val="footer"/>
    <w:basedOn w:val="a"/>
    <w:link w:val="a6"/>
    <w:uiPriority w:val="99"/>
    <w:semiHidden/>
    <w:unhideWhenUsed/>
    <w:rsid w:val="00E611C7"/>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E611C7"/>
    <w:rPr>
      <w:sz w:val="20"/>
      <w:szCs w:val="20"/>
    </w:rPr>
  </w:style>
</w:styles>
</file>

<file path=word/webSettings.xml><?xml version="1.0" encoding="utf-8"?>
<w:webSettings xmlns:r="http://schemas.openxmlformats.org/officeDocument/2006/relationships" xmlns:w="http://schemas.openxmlformats.org/wordprocessingml/2006/main">
  <w:divs>
    <w:div w:id="20595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E8541-C681-4617-A90B-761C014C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CEoffice</dc:creator>
  <cp:keywords/>
  <dc:description/>
  <cp:lastModifiedBy>CEoffice</cp:lastModifiedBy>
  <cp:revision>3</cp:revision>
  <dcterms:created xsi:type="dcterms:W3CDTF">2015-01-07T09:33:00Z</dcterms:created>
  <dcterms:modified xsi:type="dcterms:W3CDTF">2015-01-07T09:35:00Z</dcterms:modified>
</cp:coreProperties>
</file>