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62"/>
        <w:gridCol w:w="2536"/>
        <w:gridCol w:w="3104"/>
        <w:gridCol w:w="2159"/>
        <w:gridCol w:w="1639"/>
      </w:tblGrid>
      <w:tr w:rsidR="00324FE0" w:rsidRPr="00324FE0" w:rsidTr="008D5154">
        <w:trPr>
          <w:trHeight w:val="1260"/>
        </w:trPr>
        <w:tc>
          <w:tcPr>
            <w:tcW w:w="2898" w:type="dxa"/>
            <w:gridSpan w:val="2"/>
            <w:shd w:val="clear" w:color="000000" w:fill="CCCCCC"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填報單位</w:t>
            </w:r>
          </w:p>
        </w:tc>
        <w:tc>
          <w:tcPr>
            <w:tcW w:w="3104" w:type="dxa"/>
            <w:shd w:val="clear" w:color="000000" w:fill="CCCCCC"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9" w:type="dxa"/>
            <w:shd w:val="clear" w:color="000000" w:fill="CCCCCC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1.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增置教保員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以薪資最高者計算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)103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年度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8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月至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104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年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7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月人事經費總支出金額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含實領及政府公提之保險費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39" w:type="dxa"/>
            <w:shd w:val="clear" w:color="000000" w:fill="CCCCCC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2.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增置廚工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103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年度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8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月至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104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年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7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月人事經費總支出金額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含實領及政府公提之保險費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8B172C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花蓮縣秀林鄉富世國民小學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未含教保員103年年終工作獎金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515267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159446</w:t>
            </w:r>
          </w:p>
        </w:tc>
      </w:tr>
      <w:tr w:rsidR="00324FE0" w:rsidRPr="00324FE0" w:rsidTr="008D5154">
        <w:trPr>
          <w:trHeight w:val="540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8B172C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花蓮縣秀林鄉崇德國民小學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無廚工、教保員七月薪及103年年終工作獎金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469341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158756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8B172C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花蓮縣秀林鄉秀林國民小學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未含教保員103年年終工作獎金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1015795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165442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8B172C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花蓮縣吉安鄉南華國民小學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未含教保員103年年終工作獎金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521317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183260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8B172C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花蓮縣吉安鄉吉安國民小學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未含教保員103年年終工作獎金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513879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214236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8B172C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花蓮縣鳳林鎮林榮國民小學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檔案未上傳，請補正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512620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178804</w:t>
            </w:r>
          </w:p>
        </w:tc>
      </w:tr>
      <w:tr w:rsidR="00324FE0" w:rsidRPr="00324FE0" w:rsidTr="008D5154">
        <w:trPr>
          <w:trHeight w:val="100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8B172C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花蓮縣玉里鎮玉里國民小學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1.無廚工、教保員七月薪</w:t>
            </w: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br/>
              <w:t>2.經費支用調查表未核章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526702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264971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8B172C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花蓮縣富里鄉富里國民小學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未含教保員103年年終工作獎金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487417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148005</w:t>
            </w:r>
          </w:p>
        </w:tc>
      </w:tr>
    </w:tbl>
    <w:p w:rsidR="00DC1828" w:rsidRDefault="00DC1828"/>
    <w:sectPr w:rsidR="00DC1828" w:rsidSect="005972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E36" w:rsidRDefault="004E3E36" w:rsidP="00324FE0">
      <w:r>
        <w:separator/>
      </w:r>
    </w:p>
  </w:endnote>
  <w:endnote w:type="continuationSeparator" w:id="1">
    <w:p w:rsidR="004E3E36" w:rsidRDefault="004E3E36" w:rsidP="00324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E36" w:rsidRDefault="004E3E36" w:rsidP="00324FE0">
      <w:r>
        <w:separator/>
      </w:r>
    </w:p>
  </w:footnote>
  <w:footnote w:type="continuationSeparator" w:id="1">
    <w:p w:rsidR="004E3E36" w:rsidRDefault="004E3E36" w:rsidP="00324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FE0"/>
    <w:rsid w:val="00324FE0"/>
    <w:rsid w:val="004E3E36"/>
    <w:rsid w:val="005972BD"/>
    <w:rsid w:val="008B172C"/>
    <w:rsid w:val="008D5154"/>
    <w:rsid w:val="00DC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4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24FE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24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24FE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2015-10-15T01:22:00Z</dcterms:created>
  <dcterms:modified xsi:type="dcterms:W3CDTF">2015-10-16T02:21:00Z</dcterms:modified>
</cp:coreProperties>
</file>