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017" w:rsidRDefault="0011189E">
      <w:pPr>
        <w:spacing w:line="480" w:lineRule="exact"/>
        <w:jc w:val="center"/>
        <w:rPr>
          <w:rFonts w:eastAsia="標楷體"/>
          <w:b/>
          <w:sz w:val="36"/>
          <w:szCs w:val="28"/>
        </w:rPr>
      </w:pPr>
      <w:r>
        <w:rPr>
          <w:rFonts w:eastAsia="標楷體" w:hint="eastAsia"/>
          <w:b/>
          <w:sz w:val="36"/>
          <w:szCs w:val="28"/>
        </w:rPr>
        <w:t>10</w:t>
      </w:r>
      <w:r w:rsidR="00B30705">
        <w:rPr>
          <w:rFonts w:eastAsia="標楷體" w:hint="eastAsia"/>
          <w:b/>
          <w:sz w:val="36"/>
          <w:szCs w:val="28"/>
        </w:rPr>
        <w:t>5</w:t>
      </w:r>
      <w:r w:rsidR="002E2017">
        <w:rPr>
          <w:rFonts w:eastAsia="標楷體" w:hint="eastAsia"/>
          <w:b/>
          <w:sz w:val="36"/>
          <w:szCs w:val="28"/>
        </w:rPr>
        <w:t>學年度身心障礙學生</w:t>
      </w:r>
      <w:r w:rsidR="000751A8">
        <w:rPr>
          <w:rFonts w:eastAsia="標楷體" w:hint="eastAsia"/>
          <w:b/>
          <w:sz w:val="36"/>
          <w:szCs w:val="28"/>
        </w:rPr>
        <w:t>適性輔</w:t>
      </w:r>
      <w:r w:rsidR="00703949">
        <w:rPr>
          <w:rFonts w:eastAsia="標楷體" w:hint="eastAsia"/>
          <w:b/>
          <w:sz w:val="36"/>
          <w:szCs w:val="28"/>
        </w:rPr>
        <w:t>導</w:t>
      </w:r>
      <w:r w:rsidR="002E2017">
        <w:rPr>
          <w:rFonts w:eastAsia="標楷體" w:hint="eastAsia"/>
          <w:b/>
          <w:sz w:val="36"/>
          <w:szCs w:val="28"/>
        </w:rPr>
        <w:t>安置</w:t>
      </w:r>
    </w:p>
    <w:p w:rsidR="002E2017" w:rsidRDefault="002E2017">
      <w:pPr>
        <w:spacing w:line="480" w:lineRule="exact"/>
        <w:jc w:val="center"/>
        <w:rPr>
          <w:rFonts w:eastAsia="標楷體"/>
          <w:b/>
          <w:sz w:val="36"/>
          <w:szCs w:val="28"/>
        </w:rPr>
      </w:pPr>
      <w:r>
        <w:rPr>
          <w:rFonts w:eastAsia="標楷體" w:hint="eastAsia"/>
          <w:b/>
          <w:sz w:val="36"/>
          <w:szCs w:val="28"/>
        </w:rPr>
        <w:t>花蓮區宣導說明會實施計畫</w:t>
      </w:r>
    </w:p>
    <w:p w:rsidR="00E03B87" w:rsidRPr="0011605C" w:rsidRDefault="00E03B87">
      <w:pPr>
        <w:spacing w:line="480" w:lineRule="exact"/>
        <w:jc w:val="center"/>
        <w:rPr>
          <w:rFonts w:ascii="標楷體" w:eastAsia="標楷體" w:hAnsi="標楷體"/>
          <w:b/>
        </w:rPr>
      </w:pPr>
    </w:p>
    <w:p w:rsidR="00E31AB3" w:rsidRDefault="002E2017" w:rsidP="00E31AB3">
      <w:pPr>
        <w:numPr>
          <w:ilvl w:val="0"/>
          <w:numId w:val="7"/>
        </w:numPr>
        <w:rPr>
          <w:rFonts w:ascii="標楷體" w:eastAsia="標楷體" w:hAnsi="標楷體"/>
          <w:b/>
          <w:sz w:val="26"/>
        </w:rPr>
      </w:pPr>
      <w:r w:rsidRPr="00E31AB3">
        <w:rPr>
          <w:rFonts w:ascii="標楷體" w:eastAsia="標楷體" w:hAnsi="標楷體" w:hint="eastAsia"/>
          <w:b/>
          <w:sz w:val="26"/>
        </w:rPr>
        <w:t>依</w:t>
      </w:r>
      <w:r w:rsidR="00E31AB3" w:rsidRPr="00E31AB3">
        <w:rPr>
          <w:rFonts w:ascii="標楷體" w:eastAsia="標楷體" w:hAnsi="標楷體" w:hint="eastAsia"/>
          <w:b/>
          <w:sz w:val="26"/>
        </w:rPr>
        <w:t>據</w:t>
      </w:r>
    </w:p>
    <w:p w:rsidR="002E2017" w:rsidRPr="00DF79DF" w:rsidRDefault="00E31AB3" w:rsidP="00E31AB3">
      <w:pPr>
        <w:ind w:left="720"/>
        <w:rPr>
          <w:rFonts w:ascii="標楷體" w:eastAsia="標楷體" w:hAnsi="標楷體"/>
          <w:sz w:val="26"/>
        </w:rPr>
      </w:pPr>
      <w:r>
        <w:rPr>
          <w:rFonts w:ascii="標楷體" w:eastAsia="標楷體" w:hAnsi="標楷體" w:hint="eastAsia"/>
          <w:sz w:val="26"/>
        </w:rPr>
        <w:t>依據</w:t>
      </w:r>
      <w:r w:rsidR="006C16D7" w:rsidRPr="00DF79DF">
        <w:rPr>
          <w:rFonts w:ascii="標楷體" w:eastAsia="標楷體" w:hAnsi="標楷體" w:hint="eastAsia"/>
          <w:sz w:val="26"/>
        </w:rPr>
        <w:t>10</w:t>
      </w:r>
      <w:r w:rsidR="00B30705">
        <w:rPr>
          <w:rFonts w:ascii="標楷體" w:eastAsia="標楷體" w:hAnsi="標楷體" w:hint="eastAsia"/>
          <w:sz w:val="26"/>
        </w:rPr>
        <w:t>5</w:t>
      </w:r>
      <w:r w:rsidR="002E2017" w:rsidRPr="00DF79DF">
        <w:rPr>
          <w:rFonts w:ascii="標楷體" w:eastAsia="標楷體" w:hAnsi="標楷體" w:hint="eastAsia"/>
          <w:sz w:val="26"/>
        </w:rPr>
        <w:t>學年度身心障礙學生</w:t>
      </w:r>
      <w:r w:rsidR="00801498">
        <w:rPr>
          <w:rFonts w:ascii="標楷體" w:eastAsia="標楷體" w:hAnsi="標楷體" w:hint="eastAsia"/>
          <w:sz w:val="26"/>
        </w:rPr>
        <w:t>適性輔導</w:t>
      </w:r>
      <w:r w:rsidR="002E2017" w:rsidRPr="00DF79DF">
        <w:rPr>
          <w:rFonts w:ascii="標楷體" w:eastAsia="標楷體" w:hAnsi="標楷體" w:hint="eastAsia"/>
          <w:sz w:val="26"/>
        </w:rPr>
        <w:t>安置標準作業</w:t>
      </w:r>
      <w:r>
        <w:rPr>
          <w:rFonts w:ascii="標楷體" w:eastAsia="標楷體" w:hAnsi="標楷體" w:hint="eastAsia"/>
          <w:sz w:val="26"/>
        </w:rPr>
        <w:t>規定</w:t>
      </w:r>
      <w:r w:rsidR="002E2017" w:rsidRPr="00DF79DF">
        <w:rPr>
          <w:rFonts w:ascii="標楷體" w:eastAsia="標楷體" w:hAnsi="標楷體" w:hint="eastAsia"/>
          <w:sz w:val="26"/>
        </w:rPr>
        <w:t>辦理。</w:t>
      </w:r>
    </w:p>
    <w:p w:rsidR="002E2017" w:rsidRPr="00E31AB3" w:rsidRDefault="00E31AB3" w:rsidP="002E32EE">
      <w:pPr>
        <w:spacing w:beforeLines="50"/>
        <w:ind w:left="1562" w:hangingChars="600" w:hanging="1562"/>
        <w:rPr>
          <w:rFonts w:ascii="標楷體" w:eastAsia="標楷體" w:hAnsi="標楷體"/>
          <w:b/>
          <w:sz w:val="26"/>
          <w:szCs w:val="26"/>
        </w:rPr>
      </w:pPr>
      <w:r w:rsidRPr="00E31AB3">
        <w:rPr>
          <w:rFonts w:ascii="標楷體" w:eastAsia="標楷體" w:hAnsi="標楷體" w:hint="eastAsia"/>
          <w:b/>
          <w:sz w:val="26"/>
          <w:szCs w:val="26"/>
        </w:rPr>
        <w:t>貳</w:t>
      </w:r>
      <w:r w:rsidR="002E2017" w:rsidRPr="00E31AB3">
        <w:rPr>
          <w:rFonts w:ascii="標楷體" w:eastAsia="標楷體" w:hAnsi="標楷體" w:hint="eastAsia"/>
          <w:b/>
          <w:sz w:val="26"/>
          <w:szCs w:val="26"/>
        </w:rPr>
        <w:t>、目</w:t>
      </w:r>
      <w:r w:rsidRPr="00E31AB3">
        <w:rPr>
          <w:rFonts w:ascii="標楷體" w:eastAsia="標楷體" w:hAnsi="標楷體" w:hint="eastAsia"/>
          <w:b/>
          <w:sz w:val="26"/>
          <w:szCs w:val="26"/>
        </w:rPr>
        <w:t>的</w:t>
      </w:r>
    </w:p>
    <w:p w:rsidR="002E2017" w:rsidRPr="00DF79DF" w:rsidRDefault="00E31AB3">
      <w:pPr>
        <w:spacing w:before="100" w:beforeAutospacing="1" w:after="100" w:afterAutospacing="1"/>
        <w:ind w:leftChars="108" w:left="1047" w:hangingChars="303" w:hanging="788"/>
        <w:rPr>
          <w:rFonts w:ascii="標楷體" w:eastAsia="標楷體" w:hAnsi="標楷體"/>
          <w:sz w:val="26"/>
        </w:rPr>
      </w:pPr>
      <w:r>
        <w:rPr>
          <w:rFonts w:ascii="標楷體" w:eastAsia="標楷體" w:hAnsi="標楷體" w:hint="eastAsia"/>
          <w:sz w:val="26"/>
        </w:rPr>
        <w:t xml:space="preserve">  一、促進</w:t>
      </w:r>
      <w:r w:rsidR="00153628">
        <w:rPr>
          <w:rFonts w:ascii="標楷體" w:eastAsia="標楷體" w:hAnsi="標楷體" w:hint="eastAsia"/>
          <w:sz w:val="26"/>
        </w:rPr>
        <w:t>學生、</w:t>
      </w:r>
      <w:r>
        <w:rPr>
          <w:rFonts w:ascii="標楷體" w:eastAsia="標楷體" w:hAnsi="標楷體" w:hint="eastAsia"/>
          <w:sz w:val="26"/>
        </w:rPr>
        <w:t>家長及國中教師瞭解身心障礙學生國中畢業後之升學管道與相關權益，並認識適性輔導安置管道運作模式及相關時程</w:t>
      </w:r>
      <w:r w:rsidR="002E2017" w:rsidRPr="00DF79DF">
        <w:rPr>
          <w:rFonts w:ascii="標楷體" w:eastAsia="標楷體" w:hAnsi="標楷體" w:hint="eastAsia"/>
          <w:sz w:val="26"/>
        </w:rPr>
        <w:t>。</w:t>
      </w:r>
    </w:p>
    <w:p w:rsidR="002E2017" w:rsidRPr="00DF79DF" w:rsidRDefault="00E31AB3">
      <w:pPr>
        <w:spacing w:before="100" w:beforeAutospacing="1" w:after="100" w:afterAutospacing="1"/>
        <w:ind w:leftChars="108" w:left="1047" w:hangingChars="303" w:hanging="788"/>
        <w:rPr>
          <w:rFonts w:ascii="標楷體" w:eastAsia="標楷體" w:hAnsi="標楷體"/>
          <w:sz w:val="26"/>
        </w:rPr>
      </w:pPr>
      <w:r>
        <w:rPr>
          <w:rFonts w:ascii="標楷體" w:eastAsia="標楷體" w:hAnsi="標楷體" w:hint="eastAsia"/>
          <w:sz w:val="26"/>
        </w:rPr>
        <w:t xml:space="preserve">  </w:t>
      </w:r>
      <w:r w:rsidR="002E2017" w:rsidRPr="00DF79DF">
        <w:rPr>
          <w:rFonts w:ascii="標楷體" w:eastAsia="標楷體" w:hAnsi="標楷體" w:hint="eastAsia"/>
          <w:sz w:val="26"/>
        </w:rPr>
        <w:t>二</w:t>
      </w:r>
      <w:r>
        <w:rPr>
          <w:rFonts w:ascii="標楷體" w:eastAsia="標楷體" w:hAnsi="標楷體" w:hint="eastAsia"/>
          <w:sz w:val="26"/>
        </w:rPr>
        <w:t>、提高</w:t>
      </w:r>
      <w:r w:rsidR="00153628">
        <w:rPr>
          <w:rFonts w:ascii="標楷體" w:eastAsia="標楷體" w:hAnsi="標楷體" w:hint="eastAsia"/>
          <w:sz w:val="26"/>
        </w:rPr>
        <w:t>學生、</w:t>
      </w:r>
      <w:r>
        <w:rPr>
          <w:rFonts w:ascii="標楷體" w:eastAsia="標楷體" w:hAnsi="標楷體" w:hint="eastAsia"/>
          <w:sz w:val="26"/>
        </w:rPr>
        <w:t>家長及國中教師對花蓮縣內高中職校科別特色</w:t>
      </w:r>
      <w:r w:rsidR="00816BAA" w:rsidRPr="00B6433C">
        <w:rPr>
          <w:rFonts w:ascii="標楷體" w:eastAsia="標楷體" w:hAnsi="標楷體" w:hint="eastAsia"/>
          <w:sz w:val="26"/>
        </w:rPr>
        <w:t>及</w:t>
      </w:r>
      <w:r>
        <w:rPr>
          <w:rFonts w:ascii="標楷體" w:eastAsia="標楷體" w:hAnsi="標楷體" w:hint="eastAsia"/>
          <w:sz w:val="26"/>
        </w:rPr>
        <w:t>特殊教育學校之認識，以輔導學生選擇合適學校及科別就讀。</w:t>
      </w:r>
    </w:p>
    <w:p w:rsidR="002E2017" w:rsidRPr="00E31AB3" w:rsidRDefault="00086AF8" w:rsidP="002E32EE">
      <w:pPr>
        <w:spacing w:beforeLines="50"/>
        <w:rPr>
          <w:rFonts w:ascii="標楷體" w:eastAsia="標楷體" w:hAnsi="標楷體"/>
          <w:b/>
          <w:sz w:val="26"/>
        </w:rPr>
      </w:pPr>
      <w:r>
        <w:rPr>
          <w:rFonts w:ascii="標楷體" w:eastAsia="標楷體" w:hAnsi="標楷體" w:hint="eastAsia"/>
          <w:b/>
          <w:sz w:val="26"/>
        </w:rPr>
        <w:t>參、</w:t>
      </w:r>
      <w:r w:rsidR="00E31AB3" w:rsidRPr="00E31AB3">
        <w:rPr>
          <w:rFonts w:ascii="標楷體" w:eastAsia="標楷體" w:hAnsi="標楷體" w:hint="eastAsia"/>
          <w:b/>
          <w:sz w:val="26"/>
        </w:rPr>
        <w:t>辦理單位</w:t>
      </w:r>
    </w:p>
    <w:p w:rsidR="002E2017" w:rsidRDefault="002E2017" w:rsidP="00086AF8">
      <w:pPr>
        <w:numPr>
          <w:ilvl w:val="0"/>
          <w:numId w:val="8"/>
        </w:numPr>
        <w:spacing w:before="100" w:beforeAutospacing="1" w:after="100" w:afterAutospacing="1"/>
        <w:rPr>
          <w:rFonts w:ascii="標楷體" w:eastAsia="標楷體" w:hAnsi="標楷體"/>
          <w:sz w:val="26"/>
        </w:rPr>
      </w:pPr>
      <w:r w:rsidRPr="00DF79DF">
        <w:rPr>
          <w:rFonts w:ascii="標楷體" w:eastAsia="標楷體" w:hAnsi="標楷體" w:hint="eastAsia"/>
          <w:sz w:val="26"/>
        </w:rPr>
        <w:t>指導單位：</w:t>
      </w:r>
      <w:r w:rsidR="0011605C">
        <w:rPr>
          <w:rFonts w:ascii="標楷體" w:eastAsia="標楷體" w:hAnsi="標楷體" w:hint="eastAsia"/>
          <w:sz w:val="26"/>
        </w:rPr>
        <w:t>教育部</w:t>
      </w:r>
    </w:p>
    <w:p w:rsidR="00086AF8" w:rsidRDefault="0011605C" w:rsidP="00086AF8">
      <w:pPr>
        <w:numPr>
          <w:ilvl w:val="0"/>
          <w:numId w:val="8"/>
        </w:numPr>
        <w:spacing w:before="100" w:beforeAutospacing="1" w:after="100" w:afterAutospacing="1"/>
        <w:rPr>
          <w:rFonts w:ascii="標楷體" w:eastAsia="標楷體" w:hAnsi="標楷體"/>
          <w:sz w:val="26"/>
        </w:rPr>
      </w:pPr>
      <w:r>
        <w:rPr>
          <w:rFonts w:ascii="標楷體" w:eastAsia="標楷體" w:hAnsi="標楷體" w:hint="eastAsia"/>
          <w:sz w:val="26"/>
        </w:rPr>
        <w:t>主辦單位：</w:t>
      </w:r>
      <w:r w:rsidRPr="00DF79DF">
        <w:rPr>
          <w:rFonts w:ascii="標楷體" w:eastAsia="標楷體" w:hAnsi="標楷體" w:hint="eastAsia"/>
          <w:sz w:val="26"/>
        </w:rPr>
        <w:t>教育部</w:t>
      </w:r>
      <w:r>
        <w:rPr>
          <w:rFonts w:ascii="標楷體" w:eastAsia="標楷體" w:hAnsi="標楷體" w:hint="eastAsia"/>
          <w:sz w:val="26"/>
        </w:rPr>
        <w:t>國民及學前教育署</w:t>
      </w:r>
    </w:p>
    <w:p w:rsidR="0011605C" w:rsidRDefault="0011605C" w:rsidP="00086AF8">
      <w:pPr>
        <w:numPr>
          <w:ilvl w:val="0"/>
          <w:numId w:val="8"/>
        </w:numPr>
        <w:spacing w:before="100" w:beforeAutospacing="1" w:after="100" w:afterAutospacing="1"/>
        <w:rPr>
          <w:rFonts w:ascii="標楷體" w:eastAsia="標楷體" w:hAnsi="標楷體"/>
          <w:sz w:val="26"/>
        </w:rPr>
      </w:pPr>
      <w:r>
        <w:rPr>
          <w:rFonts w:ascii="標楷體" w:eastAsia="標楷體" w:hAnsi="標楷體" w:hint="eastAsia"/>
          <w:sz w:val="26"/>
        </w:rPr>
        <w:t>承</w:t>
      </w:r>
      <w:r w:rsidRPr="00DF79DF">
        <w:rPr>
          <w:rFonts w:ascii="標楷體" w:eastAsia="標楷體" w:hAnsi="標楷體" w:hint="eastAsia"/>
          <w:sz w:val="26"/>
        </w:rPr>
        <w:t>辦單位：國立花蓮</w:t>
      </w:r>
      <w:r>
        <w:rPr>
          <w:rFonts w:ascii="標楷體" w:eastAsia="標楷體" w:hAnsi="標楷體" w:hint="eastAsia"/>
          <w:sz w:val="26"/>
        </w:rPr>
        <w:t>特殊教育</w:t>
      </w:r>
      <w:r w:rsidRPr="00DF79DF">
        <w:rPr>
          <w:rFonts w:ascii="標楷體" w:eastAsia="標楷體" w:hAnsi="標楷體" w:hint="eastAsia"/>
          <w:sz w:val="26"/>
        </w:rPr>
        <w:t>學校</w:t>
      </w:r>
    </w:p>
    <w:p w:rsidR="0011605C" w:rsidRDefault="00086AF8" w:rsidP="00086AF8">
      <w:pPr>
        <w:numPr>
          <w:ilvl w:val="0"/>
          <w:numId w:val="8"/>
        </w:numPr>
        <w:spacing w:before="100" w:beforeAutospacing="1" w:after="100" w:afterAutospacing="1"/>
        <w:rPr>
          <w:rFonts w:ascii="標楷體" w:eastAsia="標楷體" w:hAnsi="標楷體"/>
          <w:sz w:val="26"/>
        </w:rPr>
      </w:pPr>
      <w:r>
        <w:rPr>
          <w:rFonts w:ascii="標楷體" w:eastAsia="標楷體" w:hAnsi="標楷體" w:hint="eastAsia"/>
          <w:sz w:val="26"/>
        </w:rPr>
        <w:t>協辦單位：</w:t>
      </w:r>
      <w:r w:rsidRPr="00DF79DF">
        <w:rPr>
          <w:rFonts w:ascii="標楷體" w:eastAsia="標楷體" w:hAnsi="標楷體" w:hint="eastAsia"/>
          <w:sz w:val="26"/>
        </w:rPr>
        <w:t>花蓮縣政府、國立花蓮高級農業職業學校</w:t>
      </w:r>
    </w:p>
    <w:p w:rsidR="00086AF8" w:rsidRPr="00DF79DF" w:rsidRDefault="0011605C" w:rsidP="00086AF8">
      <w:pPr>
        <w:numPr>
          <w:ilvl w:val="0"/>
          <w:numId w:val="8"/>
        </w:numPr>
        <w:spacing w:before="100" w:beforeAutospacing="1" w:after="100" w:afterAutospacing="1"/>
        <w:rPr>
          <w:rFonts w:ascii="標楷體" w:eastAsia="標楷體" w:hAnsi="標楷體"/>
          <w:sz w:val="26"/>
        </w:rPr>
      </w:pPr>
      <w:r>
        <w:rPr>
          <w:rFonts w:ascii="標楷體" w:eastAsia="標楷體" w:hAnsi="標楷體" w:hint="eastAsia"/>
          <w:sz w:val="26"/>
        </w:rPr>
        <w:t>參展單位：國立花蓮高級農業職業學校、</w:t>
      </w:r>
      <w:r w:rsidR="00086AF8" w:rsidRPr="00DF79DF">
        <w:rPr>
          <w:rFonts w:ascii="標楷體" w:eastAsia="標楷體" w:hAnsi="標楷體" w:hint="eastAsia"/>
          <w:sz w:val="26"/>
        </w:rPr>
        <w:t>國立花蓮高級中學、國立花蓮女子高級中學、國立花蓮高級商業學校、國立花蓮高級工業職業學校、國立光復高級商工職業學校、國立玉里高級中學、私立</w:t>
      </w:r>
      <w:r w:rsidR="00937250">
        <w:rPr>
          <w:rFonts w:ascii="標楷體" w:eastAsia="標楷體" w:hAnsi="標楷體" w:hint="eastAsia"/>
          <w:sz w:val="26"/>
        </w:rPr>
        <w:t>上騰</w:t>
      </w:r>
      <w:r w:rsidR="008B182C">
        <w:rPr>
          <w:rFonts w:ascii="標楷體" w:eastAsia="標楷體" w:hAnsi="標楷體" w:hint="eastAsia"/>
          <w:sz w:val="26"/>
        </w:rPr>
        <w:t>工商職業學校</w:t>
      </w:r>
      <w:r w:rsidR="00086AF8">
        <w:rPr>
          <w:rFonts w:ascii="標楷體" w:eastAsia="標楷體" w:hAnsi="標楷體" w:hint="eastAsia"/>
          <w:sz w:val="26"/>
        </w:rPr>
        <w:t>、私立四維高級中學、私立海星中學、</w:t>
      </w:r>
      <w:r w:rsidR="00086AF8" w:rsidRPr="00DF79DF">
        <w:rPr>
          <w:rFonts w:ascii="標楷體" w:eastAsia="標楷體" w:hAnsi="標楷體" w:hint="eastAsia"/>
          <w:sz w:val="26"/>
        </w:rPr>
        <w:t>私立慈濟大學附屬中學、</w:t>
      </w:r>
      <w:r w:rsidR="00FD628E">
        <w:rPr>
          <w:rFonts w:ascii="標楷體" w:eastAsia="標楷體" w:hAnsi="標楷體" w:hint="eastAsia"/>
          <w:sz w:val="26"/>
        </w:rPr>
        <w:t>各家長團體</w:t>
      </w:r>
    </w:p>
    <w:p w:rsidR="00086AF8" w:rsidRDefault="00086AF8" w:rsidP="00086AF8">
      <w:pPr>
        <w:spacing w:before="100" w:beforeAutospacing="1" w:after="100" w:afterAutospacing="1"/>
        <w:rPr>
          <w:rFonts w:ascii="標楷體" w:eastAsia="標楷體" w:hAnsi="標楷體"/>
          <w:sz w:val="26"/>
        </w:rPr>
      </w:pPr>
      <w:r w:rsidRPr="00086AF8">
        <w:rPr>
          <w:rFonts w:ascii="標楷體" w:eastAsia="標楷體" w:hAnsi="標楷體" w:hint="eastAsia"/>
          <w:b/>
          <w:sz w:val="26"/>
        </w:rPr>
        <w:t>肆、參加人數及對象：</w:t>
      </w:r>
      <w:r>
        <w:rPr>
          <w:rFonts w:ascii="標楷體" w:eastAsia="標楷體" w:hAnsi="標楷體" w:hint="eastAsia"/>
          <w:sz w:val="26"/>
        </w:rPr>
        <w:t>約計</w:t>
      </w:r>
      <w:r w:rsidR="00FC38CB">
        <w:rPr>
          <w:rFonts w:ascii="標楷體" w:eastAsia="標楷體" w:hAnsi="標楷體" w:hint="eastAsia"/>
          <w:sz w:val="26"/>
        </w:rPr>
        <w:t>4</w:t>
      </w:r>
      <w:r>
        <w:rPr>
          <w:rFonts w:ascii="標楷體" w:eastAsia="標楷體" w:hAnsi="標楷體" w:hint="eastAsia"/>
          <w:sz w:val="26"/>
        </w:rPr>
        <w:t>00人</w:t>
      </w:r>
    </w:p>
    <w:p w:rsidR="003A7418" w:rsidRDefault="003A7418" w:rsidP="003A7418">
      <w:pPr>
        <w:numPr>
          <w:ilvl w:val="0"/>
          <w:numId w:val="10"/>
        </w:numPr>
        <w:spacing w:before="100" w:beforeAutospacing="1" w:after="100" w:afterAutospacing="1"/>
        <w:rPr>
          <w:rFonts w:ascii="標楷體" w:eastAsia="標楷體" w:hAnsi="標楷體"/>
          <w:sz w:val="26"/>
        </w:rPr>
      </w:pPr>
      <w:r>
        <w:rPr>
          <w:rFonts w:ascii="標楷體" w:eastAsia="標楷體" w:hAnsi="標楷體" w:hint="eastAsia"/>
          <w:sz w:val="26"/>
        </w:rPr>
        <w:t>國中教師、特教業務承辦人員或學校其他相關人員。</w:t>
      </w:r>
    </w:p>
    <w:p w:rsidR="003A7418" w:rsidRDefault="00153628" w:rsidP="003A7418">
      <w:pPr>
        <w:numPr>
          <w:ilvl w:val="0"/>
          <w:numId w:val="10"/>
        </w:numPr>
        <w:spacing w:before="100" w:beforeAutospacing="1" w:after="100" w:afterAutospacing="1"/>
        <w:rPr>
          <w:rFonts w:ascii="標楷體" w:eastAsia="標楷體" w:hAnsi="標楷體"/>
          <w:sz w:val="26"/>
        </w:rPr>
      </w:pPr>
      <w:r>
        <w:rPr>
          <w:rFonts w:ascii="標楷體" w:eastAsia="標楷體" w:hAnsi="標楷體" w:hint="eastAsia"/>
          <w:sz w:val="26"/>
        </w:rPr>
        <w:t>國中九</w:t>
      </w:r>
      <w:r w:rsidR="003A7418">
        <w:rPr>
          <w:rFonts w:ascii="標楷體" w:eastAsia="標楷體" w:hAnsi="標楷體" w:hint="eastAsia"/>
          <w:sz w:val="26"/>
        </w:rPr>
        <w:t>年級身心障礙學</w:t>
      </w:r>
      <w:r w:rsidR="0011605C">
        <w:rPr>
          <w:rFonts w:ascii="標楷體" w:eastAsia="標楷體" w:hAnsi="標楷體" w:hint="eastAsia"/>
          <w:sz w:val="26"/>
        </w:rPr>
        <w:t>生</w:t>
      </w:r>
      <w:r w:rsidR="003A7418">
        <w:rPr>
          <w:rFonts w:ascii="標楷體" w:eastAsia="標楷體" w:hAnsi="標楷體" w:hint="eastAsia"/>
          <w:sz w:val="26"/>
        </w:rPr>
        <w:t>及其家長。</w:t>
      </w:r>
    </w:p>
    <w:p w:rsidR="003A7418" w:rsidRDefault="003A7418" w:rsidP="003A7418">
      <w:pPr>
        <w:numPr>
          <w:ilvl w:val="0"/>
          <w:numId w:val="10"/>
        </w:numPr>
        <w:spacing w:before="100" w:beforeAutospacing="1" w:after="100" w:afterAutospacing="1"/>
        <w:rPr>
          <w:rFonts w:ascii="標楷體" w:eastAsia="標楷體" w:hAnsi="標楷體"/>
          <w:sz w:val="26"/>
        </w:rPr>
      </w:pPr>
      <w:r>
        <w:rPr>
          <w:rFonts w:ascii="標楷體" w:eastAsia="標楷體" w:hAnsi="標楷體" w:hint="eastAsia"/>
          <w:sz w:val="26"/>
        </w:rPr>
        <w:t>花蓮縣內各高中職校代表。</w:t>
      </w:r>
    </w:p>
    <w:p w:rsidR="003A7418" w:rsidRDefault="003A7418" w:rsidP="003A7418">
      <w:pPr>
        <w:spacing w:before="100" w:beforeAutospacing="1" w:after="100" w:afterAutospacing="1"/>
        <w:rPr>
          <w:rFonts w:ascii="標楷體" w:eastAsia="標楷體" w:hAnsi="標楷體"/>
          <w:b/>
          <w:sz w:val="26"/>
        </w:rPr>
      </w:pPr>
      <w:r w:rsidRPr="003A7418">
        <w:rPr>
          <w:rFonts w:ascii="標楷體" w:eastAsia="標楷體" w:hAnsi="標楷體" w:hint="eastAsia"/>
          <w:b/>
          <w:sz w:val="26"/>
        </w:rPr>
        <w:t>伍、辦理日期及地點</w:t>
      </w:r>
    </w:p>
    <w:p w:rsidR="003A7418" w:rsidRPr="003A7418" w:rsidRDefault="003A7418" w:rsidP="003A7418">
      <w:pPr>
        <w:spacing w:before="100" w:beforeAutospacing="1" w:after="100" w:afterAutospacing="1"/>
        <w:rPr>
          <w:rFonts w:ascii="標楷體" w:eastAsia="標楷體" w:hAnsi="標楷體"/>
          <w:sz w:val="26"/>
        </w:rPr>
      </w:pPr>
      <w:r>
        <w:rPr>
          <w:rFonts w:ascii="標楷體" w:eastAsia="標楷體" w:hAnsi="標楷體" w:hint="eastAsia"/>
          <w:b/>
          <w:sz w:val="26"/>
        </w:rPr>
        <w:t xml:space="preserve">    </w:t>
      </w:r>
      <w:r>
        <w:rPr>
          <w:rFonts w:ascii="標楷體" w:eastAsia="標楷體" w:hAnsi="標楷體" w:hint="eastAsia"/>
          <w:sz w:val="26"/>
        </w:rPr>
        <w:t>一、</w:t>
      </w:r>
      <w:r w:rsidRPr="00DF79DF">
        <w:rPr>
          <w:rFonts w:ascii="標楷體" w:eastAsia="標楷體" w:hAnsi="標楷體" w:hint="eastAsia"/>
          <w:sz w:val="26"/>
        </w:rPr>
        <w:t>活動時間：</w:t>
      </w:r>
      <w:r>
        <w:rPr>
          <w:rFonts w:ascii="標楷體" w:eastAsia="標楷體" w:hAnsi="標楷體" w:hint="eastAsia"/>
          <w:sz w:val="26"/>
        </w:rPr>
        <w:t>10</w:t>
      </w:r>
      <w:r w:rsidR="00B30705">
        <w:rPr>
          <w:rFonts w:ascii="標楷體" w:eastAsia="標楷體" w:hAnsi="標楷體" w:hint="eastAsia"/>
          <w:sz w:val="26"/>
        </w:rPr>
        <w:t>5</w:t>
      </w:r>
      <w:r w:rsidRPr="00DF79DF">
        <w:rPr>
          <w:rFonts w:ascii="標楷體" w:eastAsia="標楷體" w:hAnsi="標楷體" w:hint="eastAsia"/>
          <w:sz w:val="26"/>
        </w:rPr>
        <w:t>年</w:t>
      </w:r>
      <w:r>
        <w:rPr>
          <w:rFonts w:ascii="標楷體" w:eastAsia="標楷體" w:hAnsi="標楷體" w:hint="eastAsia"/>
          <w:sz w:val="26"/>
        </w:rPr>
        <w:t>1</w:t>
      </w:r>
      <w:r w:rsidRPr="00DF79DF">
        <w:rPr>
          <w:rFonts w:ascii="標楷體" w:eastAsia="標楷體" w:hAnsi="標楷體" w:hint="eastAsia"/>
          <w:sz w:val="26"/>
        </w:rPr>
        <w:t>月</w:t>
      </w:r>
      <w:r w:rsidR="002954B8">
        <w:rPr>
          <w:rFonts w:ascii="標楷體" w:eastAsia="標楷體" w:hAnsi="標楷體" w:hint="eastAsia"/>
          <w:sz w:val="26"/>
        </w:rPr>
        <w:t>8</w:t>
      </w:r>
      <w:r w:rsidRPr="00DF79DF">
        <w:rPr>
          <w:rFonts w:ascii="標楷體" w:eastAsia="標楷體" w:hAnsi="標楷體" w:hint="eastAsia"/>
          <w:sz w:val="26"/>
        </w:rPr>
        <w:t>日(</w:t>
      </w:r>
      <w:r>
        <w:rPr>
          <w:rFonts w:ascii="標楷體" w:eastAsia="標楷體" w:hAnsi="標楷體" w:hint="eastAsia"/>
          <w:sz w:val="26"/>
        </w:rPr>
        <w:t>星期</w:t>
      </w:r>
      <w:r w:rsidR="002E32EE">
        <w:rPr>
          <w:rFonts w:ascii="標楷體" w:eastAsia="標楷體" w:hAnsi="標楷體" w:hint="eastAsia"/>
          <w:sz w:val="26"/>
        </w:rPr>
        <w:t>五</w:t>
      </w:r>
      <w:r w:rsidRPr="00DF79DF">
        <w:rPr>
          <w:rFonts w:ascii="標楷體" w:eastAsia="標楷體" w:hAnsi="標楷體" w:hint="eastAsia"/>
          <w:sz w:val="26"/>
        </w:rPr>
        <w:t>)上午9</w:t>
      </w:r>
      <w:r>
        <w:rPr>
          <w:rFonts w:ascii="標楷體" w:eastAsia="標楷體" w:hAnsi="標楷體" w:hint="eastAsia"/>
          <w:sz w:val="26"/>
        </w:rPr>
        <w:t>時</w:t>
      </w:r>
      <w:r w:rsidRPr="00DF79DF">
        <w:rPr>
          <w:rFonts w:ascii="標楷體" w:eastAsia="標楷體" w:hAnsi="標楷體" w:hint="eastAsia"/>
          <w:sz w:val="26"/>
        </w:rPr>
        <w:t>至下午</w:t>
      </w:r>
      <w:r w:rsidR="002954B8">
        <w:rPr>
          <w:rFonts w:ascii="標楷體" w:eastAsia="標楷體" w:hAnsi="標楷體" w:hint="eastAsia"/>
          <w:sz w:val="26"/>
        </w:rPr>
        <w:t>3</w:t>
      </w:r>
      <w:r>
        <w:rPr>
          <w:rFonts w:ascii="標楷體" w:eastAsia="標楷體" w:hAnsi="標楷體" w:hint="eastAsia"/>
          <w:sz w:val="26"/>
        </w:rPr>
        <w:t>時</w:t>
      </w:r>
    </w:p>
    <w:p w:rsidR="002E2017" w:rsidRDefault="00086AF8" w:rsidP="003A7418">
      <w:pPr>
        <w:spacing w:before="100" w:beforeAutospacing="1" w:after="100" w:afterAutospacing="1"/>
        <w:rPr>
          <w:rFonts w:ascii="標楷體" w:eastAsia="標楷體" w:hAnsi="標楷體"/>
          <w:sz w:val="26"/>
        </w:rPr>
      </w:pPr>
      <w:r w:rsidRPr="00086AF8">
        <w:rPr>
          <w:rFonts w:ascii="標楷體" w:eastAsia="標楷體" w:hAnsi="標楷體" w:hint="eastAsia"/>
          <w:b/>
          <w:sz w:val="26"/>
        </w:rPr>
        <w:t xml:space="preserve"> </w:t>
      </w:r>
      <w:r w:rsidR="003A7418">
        <w:rPr>
          <w:rFonts w:ascii="標楷體" w:eastAsia="標楷體" w:hAnsi="標楷體" w:hint="eastAsia"/>
          <w:b/>
          <w:sz w:val="26"/>
        </w:rPr>
        <w:t xml:space="preserve">   </w:t>
      </w:r>
      <w:r w:rsidR="003A7418" w:rsidRPr="003A7418">
        <w:rPr>
          <w:rFonts w:ascii="標楷體" w:eastAsia="標楷體" w:hAnsi="標楷體" w:hint="eastAsia"/>
          <w:sz w:val="26"/>
        </w:rPr>
        <w:t>二</w:t>
      </w:r>
      <w:r w:rsidR="00D705E8">
        <w:rPr>
          <w:rFonts w:ascii="標楷體" w:eastAsia="標楷體" w:hAnsi="標楷體" w:hint="eastAsia"/>
          <w:sz w:val="26"/>
        </w:rPr>
        <w:t>、活動地點：國立花蓮</w:t>
      </w:r>
      <w:r w:rsidR="002954B8">
        <w:rPr>
          <w:rFonts w:ascii="標楷體" w:eastAsia="標楷體" w:hAnsi="標楷體" w:hint="eastAsia"/>
          <w:sz w:val="26"/>
        </w:rPr>
        <w:t>特殊教育</w:t>
      </w:r>
      <w:r w:rsidR="00D705E8">
        <w:rPr>
          <w:rFonts w:ascii="標楷體" w:eastAsia="標楷體" w:hAnsi="標楷體" w:hint="eastAsia"/>
          <w:sz w:val="26"/>
        </w:rPr>
        <w:t>學校</w:t>
      </w:r>
      <w:r w:rsidR="002954B8">
        <w:rPr>
          <w:rFonts w:ascii="標楷體" w:eastAsia="標楷體" w:hAnsi="標楷體" w:hint="eastAsia"/>
          <w:sz w:val="26"/>
        </w:rPr>
        <w:t>、國立花蓮高級農業職業學校</w:t>
      </w:r>
    </w:p>
    <w:p w:rsidR="00EA4148" w:rsidRDefault="003A7418" w:rsidP="003A7418">
      <w:pPr>
        <w:spacing w:before="100" w:beforeAutospacing="1" w:after="100" w:afterAutospacing="1"/>
        <w:rPr>
          <w:rFonts w:ascii="標楷體" w:eastAsia="標楷體" w:hAnsi="標楷體"/>
          <w:b/>
          <w:sz w:val="26"/>
        </w:rPr>
      </w:pPr>
      <w:r w:rsidRPr="003A7418">
        <w:rPr>
          <w:rFonts w:ascii="標楷體" w:eastAsia="標楷體" w:hAnsi="標楷體" w:hint="eastAsia"/>
          <w:b/>
          <w:sz w:val="26"/>
        </w:rPr>
        <w:t>陸、活動辦理方式及流程</w:t>
      </w:r>
      <w:r w:rsidR="00EA4148">
        <w:rPr>
          <w:rFonts w:ascii="標楷體" w:eastAsia="標楷體" w:hAnsi="標楷體" w:hint="eastAsia"/>
          <w:b/>
          <w:sz w:val="26"/>
        </w:rPr>
        <w:t>：</w:t>
      </w:r>
    </w:p>
    <w:p w:rsidR="00EA4148" w:rsidRDefault="003A7418" w:rsidP="003A7418">
      <w:pPr>
        <w:numPr>
          <w:ilvl w:val="0"/>
          <w:numId w:val="18"/>
        </w:numPr>
        <w:spacing w:before="100" w:beforeAutospacing="1" w:after="100" w:afterAutospacing="1"/>
        <w:rPr>
          <w:rFonts w:ascii="標楷體" w:eastAsia="標楷體" w:hAnsi="標楷體"/>
          <w:sz w:val="26"/>
        </w:rPr>
      </w:pPr>
      <w:r w:rsidRPr="00EA4148">
        <w:rPr>
          <w:rFonts w:ascii="標楷體" w:eastAsia="標楷體" w:hAnsi="標楷體" w:hint="eastAsia"/>
          <w:sz w:val="26"/>
        </w:rPr>
        <w:t>由各高中職校設攤宣導教學及群科別特色，</w:t>
      </w:r>
      <w:r w:rsidR="00EA4148" w:rsidRPr="00EA4148">
        <w:rPr>
          <w:rFonts w:ascii="標楷體" w:eastAsia="標楷體" w:hAnsi="標楷體" w:hint="eastAsia"/>
          <w:sz w:val="26"/>
        </w:rPr>
        <w:t>並請各校當日務必遴派人員參與，並準備「文宣資料」（約300份）及「詢答服務」。</w:t>
      </w:r>
    </w:p>
    <w:p w:rsidR="00C56DD8" w:rsidRDefault="00EA4148" w:rsidP="003A7418">
      <w:pPr>
        <w:numPr>
          <w:ilvl w:val="0"/>
          <w:numId w:val="18"/>
        </w:numPr>
        <w:spacing w:before="100" w:beforeAutospacing="1" w:after="100" w:afterAutospacing="1"/>
        <w:rPr>
          <w:rFonts w:ascii="標楷體" w:eastAsia="標楷體" w:hAnsi="標楷體"/>
          <w:sz w:val="26"/>
        </w:rPr>
      </w:pPr>
      <w:r>
        <w:rPr>
          <w:rFonts w:ascii="標楷體" w:eastAsia="標楷體" w:hAnsi="標楷體" w:hint="eastAsia"/>
          <w:sz w:val="26"/>
        </w:rPr>
        <w:t>實地參訪國立花蓮</w:t>
      </w:r>
      <w:r w:rsidR="002954B8">
        <w:rPr>
          <w:rFonts w:ascii="標楷體" w:eastAsia="標楷體" w:hAnsi="標楷體" w:hint="eastAsia"/>
          <w:sz w:val="26"/>
        </w:rPr>
        <w:t>特殊教育</w:t>
      </w:r>
      <w:r>
        <w:rPr>
          <w:rFonts w:ascii="標楷體" w:eastAsia="標楷體" w:hAnsi="標楷體" w:hint="eastAsia"/>
          <w:sz w:val="26"/>
        </w:rPr>
        <w:t>學</w:t>
      </w:r>
      <w:r w:rsidR="00A91656">
        <w:rPr>
          <w:rFonts w:ascii="標楷體" w:eastAsia="標楷體" w:hAnsi="標楷體" w:hint="eastAsia"/>
          <w:sz w:val="26"/>
        </w:rPr>
        <w:t>校及</w:t>
      </w:r>
      <w:r w:rsidR="002954B8">
        <w:rPr>
          <w:rFonts w:ascii="標楷體" w:eastAsia="標楷體" w:hAnsi="標楷體" w:hint="eastAsia"/>
          <w:sz w:val="26"/>
        </w:rPr>
        <w:t>國立花蓮高農</w:t>
      </w:r>
      <w:r w:rsidRPr="00DF79DF">
        <w:rPr>
          <w:rFonts w:ascii="標楷體" w:eastAsia="標楷體" w:hAnsi="標楷體" w:hint="eastAsia"/>
          <w:sz w:val="26"/>
        </w:rPr>
        <w:t>校區</w:t>
      </w:r>
      <w:r w:rsidR="00C56DD8">
        <w:rPr>
          <w:rFonts w:ascii="標楷體" w:eastAsia="標楷體" w:hAnsi="標楷體" w:hint="eastAsia"/>
          <w:sz w:val="26"/>
        </w:rPr>
        <w:t>及教學設施</w:t>
      </w:r>
    </w:p>
    <w:p w:rsidR="00245510" w:rsidRDefault="00C56DD8" w:rsidP="00C56DD8">
      <w:pPr>
        <w:numPr>
          <w:ilvl w:val="0"/>
          <w:numId w:val="18"/>
        </w:numPr>
        <w:spacing w:before="100" w:beforeAutospacing="1" w:after="100" w:afterAutospacing="1"/>
        <w:rPr>
          <w:rFonts w:ascii="標楷體" w:eastAsia="標楷體" w:hAnsi="標楷體"/>
          <w:sz w:val="26"/>
        </w:rPr>
      </w:pPr>
      <w:r>
        <w:rPr>
          <w:rFonts w:ascii="標楷體" w:eastAsia="標楷體" w:hAnsi="標楷體" w:hint="eastAsia"/>
          <w:sz w:val="26"/>
        </w:rPr>
        <w:t>邀集</w:t>
      </w:r>
      <w:r w:rsidRPr="00DF79DF">
        <w:rPr>
          <w:rFonts w:ascii="標楷體" w:eastAsia="標楷體" w:hAnsi="標楷體" w:hint="eastAsia"/>
          <w:sz w:val="26"/>
        </w:rPr>
        <w:t>各高中職校簡</w:t>
      </w:r>
      <w:r w:rsidR="005463CA">
        <w:rPr>
          <w:rFonts w:ascii="標楷體" w:eastAsia="標楷體" w:hAnsi="標楷體" w:hint="eastAsia"/>
          <w:sz w:val="26"/>
        </w:rPr>
        <w:t>報</w:t>
      </w:r>
      <w:r w:rsidRPr="00DF79DF">
        <w:rPr>
          <w:rFonts w:ascii="標楷體" w:eastAsia="標楷體" w:hAnsi="標楷體" w:hint="eastAsia"/>
          <w:sz w:val="26"/>
        </w:rPr>
        <w:t>各項軟硬體設施</w:t>
      </w:r>
      <w:r>
        <w:rPr>
          <w:rFonts w:ascii="標楷體" w:eastAsia="標楷體" w:hAnsi="標楷體" w:hint="eastAsia"/>
          <w:sz w:val="26"/>
        </w:rPr>
        <w:t>、群科特色</w:t>
      </w:r>
      <w:r w:rsidR="005463CA">
        <w:rPr>
          <w:rFonts w:ascii="標楷體" w:eastAsia="標楷體" w:hAnsi="標楷體" w:hint="eastAsia"/>
          <w:sz w:val="26"/>
        </w:rPr>
        <w:t>及學校實際運作概況，每校播放時間以</w:t>
      </w:r>
      <w:r w:rsidR="007F5795">
        <w:rPr>
          <w:rFonts w:ascii="標楷體" w:eastAsia="標楷體" w:hAnsi="標楷體" w:hint="eastAsia"/>
          <w:sz w:val="26"/>
        </w:rPr>
        <w:t>5</w:t>
      </w:r>
      <w:r w:rsidR="005463CA">
        <w:rPr>
          <w:rFonts w:ascii="標楷體" w:eastAsia="標楷體" w:hAnsi="標楷體" w:hint="eastAsia"/>
          <w:sz w:val="26"/>
        </w:rPr>
        <w:t>分鐘為原則。</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3544"/>
        <w:gridCol w:w="4502"/>
      </w:tblGrid>
      <w:tr w:rsidR="00EA0C16" w:rsidRPr="00C32DC9" w:rsidTr="00EF2E5B">
        <w:trPr>
          <w:trHeight w:val="418"/>
        </w:trPr>
        <w:tc>
          <w:tcPr>
            <w:tcW w:w="2268" w:type="dxa"/>
            <w:shd w:val="clear" w:color="auto" w:fill="auto"/>
            <w:vAlign w:val="center"/>
          </w:tcPr>
          <w:p w:rsidR="00EA0C16" w:rsidRPr="00C32DC9" w:rsidRDefault="00EA0C16" w:rsidP="00EF2E5B">
            <w:pPr>
              <w:spacing w:line="0" w:lineRule="atLeast"/>
              <w:ind w:right="-239"/>
              <w:jc w:val="center"/>
              <w:rPr>
                <w:rFonts w:ascii="標楷體" w:eastAsia="標楷體" w:hAnsi="標楷體"/>
                <w:b/>
                <w:sz w:val="21"/>
                <w:szCs w:val="22"/>
                <w:lang w:eastAsia="zh-CN"/>
              </w:rPr>
            </w:pPr>
            <w:r w:rsidRPr="009557B7">
              <w:rPr>
                <w:rFonts w:ascii="標楷體" w:eastAsia="標楷體" w:hAnsi="標楷體" w:cs="標楷體"/>
                <w:b/>
                <w:noProof/>
                <w:color w:val="000000"/>
                <w:sz w:val="28"/>
                <w:szCs w:val="22"/>
                <w:lang w:eastAsia="zh-CN"/>
              </w:rPr>
              <w:lastRenderedPageBreak/>
              <w:t>時間</w:t>
            </w:r>
          </w:p>
        </w:tc>
        <w:tc>
          <w:tcPr>
            <w:tcW w:w="3544" w:type="dxa"/>
            <w:shd w:val="clear" w:color="auto" w:fill="auto"/>
            <w:vAlign w:val="center"/>
          </w:tcPr>
          <w:p w:rsidR="00EA0C16" w:rsidRPr="00C32DC9" w:rsidRDefault="00EA0C16" w:rsidP="00EF2E5B">
            <w:pPr>
              <w:spacing w:line="0" w:lineRule="atLeast"/>
              <w:ind w:right="-239"/>
              <w:jc w:val="center"/>
              <w:rPr>
                <w:rFonts w:ascii="標楷體" w:eastAsia="標楷體" w:hAnsi="標楷體"/>
                <w:b/>
                <w:sz w:val="21"/>
                <w:szCs w:val="22"/>
                <w:lang w:eastAsia="zh-CN"/>
              </w:rPr>
            </w:pPr>
            <w:r w:rsidRPr="009557B7">
              <w:rPr>
                <w:rFonts w:ascii="標楷體" w:eastAsia="標楷體" w:hAnsi="標楷體" w:cs="標楷體"/>
                <w:b/>
                <w:noProof/>
                <w:color w:val="000000"/>
                <w:spacing w:val="-1"/>
                <w:sz w:val="28"/>
                <w:szCs w:val="22"/>
                <w:lang w:eastAsia="zh-CN"/>
              </w:rPr>
              <w:t>活動內容</w:t>
            </w:r>
          </w:p>
        </w:tc>
        <w:tc>
          <w:tcPr>
            <w:tcW w:w="4502" w:type="dxa"/>
            <w:shd w:val="clear" w:color="auto" w:fill="auto"/>
            <w:vAlign w:val="center"/>
          </w:tcPr>
          <w:p w:rsidR="00EA0C16" w:rsidRPr="00C32DC9" w:rsidRDefault="00EA0C16" w:rsidP="00EF2E5B">
            <w:pPr>
              <w:spacing w:line="0" w:lineRule="atLeast"/>
              <w:ind w:right="-239"/>
              <w:jc w:val="center"/>
              <w:rPr>
                <w:rFonts w:ascii="標楷體" w:eastAsia="標楷體" w:hAnsi="標楷體"/>
                <w:b/>
                <w:sz w:val="21"/>
                <w:szCs w:val="22"/>
                <w:lang w:eastAsia="zh-CN"/>
              </w:rPr>
            </w:pPr>
            <w:r w:rsidRPr="009557B7">
              <w:rPr>
                <w:rFonts w:ascii="標楷體" w:eastAsia="標楷體" w:hAnsi="標楷體" w:cs="標楷體"/>
                <w:b/>
                <w:noProof/>
                <w:color w:val="000000"/>
                <w:spacing w:val="-1"/>
                <w:sz w:val="28"/>
                <w:szCs w:val="22"/>
                <w:lang w:eastAsia="zh-CN"/>
              </w:rPr>
              <w:t>主持（講）人</w:t>
            </w:r>
          </w:p>
        </w:tc>
      </w:tr>
      <w:tr w:rsidR="00EA0C16" w:rsidRPr="00C32DC9" w:rsidTr="00EF2E5B">
        <w:trPr>
          <w:trHeight w:val="1273"/>
        </w:trPr>
        <w:tc>
          <w:tcPr>
            <w:tcW w:w="2268" w:type="dxa"/>
            <w:shd w:val="clear" w:color="auto" w:fill="auto"/>
            <w:vAlign w:val="center"/>
          </w:tcPr>
          <w:p w:rsidR="00EA0C16" w:rsidRPr="00C32DC9" w:rsidRDefault="00EA0C16" w:rsidP="00EF2E5B">
            <w:pPr>
              <w:spacing w:line="0" w:lineRule="atLeast"/>
              <w:ind w:right="-239"/>
              <w:jc w:val="both"/>
              <w:rPr>
                <w:rFonts w:eastAsia="標楷體"/>
                <w:sz w:val="28"/>
                <w:szCs w:val="28"/>
                <w:lang w:eastAsia="zh-CN"/>
              </w:rPr>
            </w:pPr>
            <w:r w:rsidRPr="009557B7">
              <w:rPr>
                <w:rFonts w:eastAsia="標楷體"/>
                <w:noProof/>
                <w:color w:val="000000"/>
                <w:sz w:val="28"/>
                <w:szCs w:val="28"/>
                <w:lang w:eastAsia="zh-CN"/>
              </w:rPr>
              <w:t>0</w:t>
            </w:r>
            <w:r w:rsidRPr="00C32DC9">
              <w:rPr>
                <w:rFonts w:eastAsia="標楷體" w:hint="eastAsia"/>
                <w:noProof/>
                <w:color w:val="000000"/>
                <w:sz w:val="28"/>
                <w:szCs w:val="28"/>
              </w:rPr>
              <w:t>9</w:t>
            </w:r>
            <w:r w:rsidRPr="009557B7">
              <w:rPr>
                <w:rFonts w:eastAsia="標楷體"/>
                <w:noProof/>
                <w:color w:val="000000"/>
                <w:spacing w:val="-1"/>
                <w:sz w:val="28"/>
                <w:szCs w:val="28"/>
                <w:lang w:eastAsia="zh-CN"/>
              </w:rPr>
              <w:t>：</w:t>
            </w:r>
            <w:r w:rsidRPr="00C32DC9">
              <w:rPr>
                <w:rFonts w:eastAsia="標楷體" w:hint="eastAsia"/>
                <w:noProof/>
                <w:color w:val="000000"/>
                <w:spacing w:val="-1"/>
                <w:sz w:val="28"/>
                <w:szCs w:val="28"/>
              </w:rPr>
              <w:t>0</w:t>
            </w:r>
            <w:r w:rsidRPr="009557B7">
              <w:rPr>
                <w:rFonts w:eastAsia="標楷體"/>
                <w:noProof/>
                <w:color w:val="000000"/>
                <w:sz w:val="28"/>
                <w:szCs w:val="28"/>
                <w:lang w:eastAsia="zh-CN"/>
              </w:rPr>
              <w:t>0</w:t>
            </w:r>
            <w:r w:rsidRPr="009557B7">
              <w:rPr>
                <w:rFonts w:eastAsia="標楷體"/>
                <w:noProof/>
                <w:color w:val="000000"/>
                <w:spacing w:val="-1"/>
                <w:sz w:val="28"/>
                <w:szCs w:val="28"/>
                <w:lang w:eastAsia="zh-CN"/>
              </w:rPr>
              <w:t>—</w:t>
            </w:r>
            <w:r w:rsidRPr="009557B7">
              <w:rPr>
                <w:rFonts w:eastAsia="標楷體"/>
                <w:noProof/>
                <w:color w:val="000000"/>
                <w:sz w:val="28"/>
                <w:szCs w:val="28"/>
                <w:lang w:eastAsia="zh-CN"/>
              </w:rPr>
              <w:t>09</w:t>
            </w:r>
            <w:r w:rsidRPr="009557B7">
              <w:rPr>
                <w:rFonts w:eastAsia="標楷體"/>
                <w:noProof/>
                <w:color w:val="000000"/>
                <w:spacing w:val="-1"/>
                <w:sz w:val="28"/>
                <w:szCs w:val="28"/>
                <w:lang w:eastAsia="zh-CN"/>
              </w:rPr>
              <w:t>：</w:t>
            </w:r>
            <w:r w:rsidRPr="00C32DC9">
              <w:rPr>
                <w:rFonts w:eastAsia="標楷體" w:hint="eastAsia"/>
                <w:noProof/>
                <w:color w:val="000000"/>
                <w:spacing w:val="-1"/>
                <w:sz w:val="28"/>
                <w:szCs w:val="28"/>
              </w:rPr>
              <w:t>3</w:t>
            </w:r>
            <w:r w:rsidRPr="009557B7">
              <w:rPr>
                <w:rFonts w:eastAsia="標楷體"/>
                <w:noProof/>
                <w:color w:val="000000"/>
                <w:sz w:val="28"/>
                <w:szCs w:val="28"/>
                <w:lang w:eastAsia="zh-CN"/>
              </w:rPr>
              <w:t>0</w:t>
            </w:r>
          </w:p>
        </w:tc>
        <w:tc>
          <w:tcPr>
            <w:tcW w:w="3544" w:type="dxa"/>
            <w:shd w:val="clear" w:color="auto" w:fill="auto"/>
            <w:vAlign w:val="center"/>
          </w:tcPr>
          <w:p w:rsidR="00EA0C16" w:rsidRPr="00C32DC9" w:rsidRDefault="00EA0C16" w:rsidP="00EF2E5B">
            <w:pPr>
              <w:spacing w:line="0" w:lineRule="atLeast"/>
              <w:jc w:val="center"/>
              <w:rPr>
                <w:rFonts w:ascii="標楷體" w:eastAsia="標楷體" w:hAnsi="標楷體"/>
                <w:sz w:val="28"/>
                <w:szCs w:val="28"/>
                <w:lang w:eastAsia="zh-CN"/>
              </w:rPr>
            </w:pPr>
            <w:r w:rsidRPr="00C32DC9">
              <w:rPr>
                <w:rFonts w:ascii="標楷體" w:eastAsia="標楷體" w:hAnsi="標楷體" w:hint="eastAsia"/>
                <w:sz w:val="28"/>
                <w:szCs w:val="28"/>
                <w:lang w:eastAsia="zh-CN"/>
              </w:rPr>
              <w:t>報到</w:t>
            </w:r>
          </w:p>
        </w:tc>
        <w:tc>
          <w:tcPr>
            <w:tcW w:w="4502" w:type="dxa"/>
            <w:shd w:val="clear" w:color="auto" w:fill="auto"/>
            <w:vAlign w:val="center"/>
          </w:tcPr>
          <w:p w:rsidR="00EA0C16" w:rsidRPr="00C32DC9" w:rsidRDefault="00EA0C16" w:rsidP="00EF2E5B">
            <w:pPr>
              <w:spacing w:line="120" w:lineRule="auto"/>
              <w:jc w:val="both"/>
              <w:rPr>
                <w:rFonts w:ascii="標楷體" w:eastAsia="標楷體" w:hAnsi="標楷體"/>
                <w:sz w:val="28"/>
                <w:szCs w:val="28"/>
              </w:rPr>
            </w:pPr>
            <w:r>
              <w:rPr>
                <w:rFonts w:ascii="標楷體" w:eastAsia="標楷體" w:hAnsi="標楷體" w:hint="eastAsia"/>
                <w:sz w:val="28"/>
                <w:szCs w:val="28"/>
              </w:rPr>
              <w:t>國立</w:t>
            </w:r>
            <w:r w:rsidRPr="00C32DC9">
              <w:rPr>
                <w:rFonts w:ascii="標楷體" w:eastAsia="標楷體" w:hAnsi="標楷體" w:hint="eastAsia"/>
                <w:sz w:val="28"/>
                <w:szCs w:val="28"/>
              </w:rPr>
              <w:t>花蓮</w:t>
            </w:r>
            <w:r>
              <w:rPr>
                <w:rFonts w:ascii="標楷體" w:eastAsia="標楷體" w:hAnsi="標楷體" w:hint="eastAsia"/>
                <w:sz w:val="28"/>
                <w:szCs w:val="28"/>
              </w:rPr>
              <w:t>特殊教育</w:t>
            </w:r>
            <w:r w:rsidRPr="00C32DC9">
              <w:rPr>
                <w:rFonts w:ascii="標楷體" w:eastAsia="標楷體" w:hAnsi="標楷體" w:hint="eastAsia"/>
                <w:sz w:val="28"/>
                <w:szCs w:val="28"/>
              </w:rPr>
              <w:t>學校團隊</w:t>
            </w:r>
          </w:p>
          <w:p w:rsidR="00EA0C16" w:rsidRPr="00C32DC9" w:rsidRDefault="00EA0C16" w:rsidP="00EF2E5B">
            <w:pPr>
              <w:spacing w:line="120" w:lineRule="auto"/>
              <w:jc w:val="both"/>
              <w:rPr>
                <w:rFonts w:ascii="標楷體" w:eastAsia="標楷體" w:hAnsi="標楷體"/>
                <w:sz w:val="28"/>
                <w:szCs w:val="28"/>
                <w:lang w:eastAsia="zh-CN"/>
              </w:rPr>
            </w:pPr>
            <w:r w:rsidRPr="00C32DC9">
              <w:rPr>
                <w:rFonts w:ascii="標楷體" w:eastAsia="標楷體" w:hAnsi="標楷體" w:hint="eastAsia"/>
                <w:sz w:val="28"/>
                <w:szCs w:val="28"/>
              </w:rPr>
              <w:t>花蓮縣政府特</w:t>
            </w:r>
            <w:r>
              <w:rPr>
                <w:rFonts w:ascii="標楷體" w:eastAsia="標楷體" w:hAnsi="標楷體" w:hint="eastAsia"/>
                <w:sz w:val="28"/>
                <w:szCs w:val="28"/>
              </w:rPr>
              <w:t>幼</w:t>
            </w:r>
            <w:r w:rsidRPr="00C32DC9">
              <w:rPr>
                <w:rFonts w:ascii="標楷體" w:eastAsia="標楷體" w:hAnsi="標楷體" w:hint="eastAsia"/>
                <w:sz w:val="28"/>
                <w:szCs w:val="28"/>
              </w:rPr>
              <w:t>科</w:t>
            </w:r>
          </w:p>
        </w:tc>
      </w:tr>
      <w:tr w:rsidR="00EA0C16" w:rsidRPr="00C32DC9" w:rsidTr="00EF2E5B">
        <w:trPr>
          <w:trHeight w:val="830"/>
        </w:trPr>
        <w:tc>
          <w:tcPr>
            <w:tcW w:w="2268" w:type="dxa"/>
            <w:shd w:val="clear" w:color="auto" w:fill="auto"/>
            <w:vAlign w:val="center"/>
          </w:tcPr>
          <w:p w:rsidR="00EA0C16" w:rsidRPr="00EA0C16" w:rsidRDefault="00EA0C16" w:rsidP="00EF2E5B">
            <w:pPr>
              <w:spacing w:line="0" w:lineRule="atLeast"/>
              <w:ind w:right="-239"/>
              <w:jc w:val="both"/>
              <w:rPr>
                <w:rFonts w:eastAsia="標楷體"/>
                <w:sz w:val="28"/>
                <w:szCs w:val="28"/>
                <w:lang w:eastAsia="zh-CN"/>
              </w:rPr>
            </w:pPr>
            <w:r w:rsidRPr="00EA0C16">
              <w:rPr>
                <w:rFonts w:eastAsia="標楷體"/>
                <w:noProof/>
                <w:sz w:val="28"/>
                <w:szCs w:val="28"/>
                <w:lang w:eastAsia="zh-CN"/>
              </w:rPr>
              <w:t>09</w:t>
            </w:r>
            <w:r w:rsidRPr="00EA0C16">
              <w:rPr>
                <w:rFonts w:eastAsia="標楷體"/>
                <w:noProof/>
                <w:spacing w:val="-1"/>
                <w:sz w:val="28"/>
                <w:szCs w:val="28"/>
                <w:lang w:eastAsia="zh-CN"/>
              </w:rPr>
              <w:t>：</w:t>
            </w:r>
            <w:r w:rsidRPr="00EA0C16">
              <w:rPr>
                <w:rFonts w:eastAsia="標楷體" w:hint="eastAsia"/>
                <w:noProof/>
                <w:spacing w:val="-1"/>
                <w:sz w:val="28"/>
                <w:szCs w:val="28"/>
              </w:rPr>
              <w:t>3</w:t>
            </w:r>
            <w:r w:rsidRPr="00EA0C16">
              <w:rPr>
                <w:rFonts w:eastAsia="標楷體"/>
                <w:noProof/>
                <w:sz w:val="28"/>
                <w:szCs w:val="28"/>
                <w:lang w:eastAsia="zh-CN"/>
              </w:rPr>
              <w:t>0</w:t>
            </w:r>
            <w:r w:rsidRPr="00EA0C16">
              <w:rPr>
                <w:rFonts w:eastAsia="標楷體"/>
                <w:noProof/>
                <w:spacing w:val="-1"/>
                <w:sz w:val="28"/>
                <w:szCs w:val="28"/>
                <w:lang w:eastAsia="zh-CN"/>
              </w:rPr>
              <w:t>—</w:t>
            </w:r>
            <w:r w:rsidRPr="00EA0C16">
              <w:rPr>
                <w:rFonts w:eastAsia="標楷體"/>
                <w:noProof/>
                <w:sz w:val="28"/>
                <w:szCs w:val="28"/>
                <w:lang w:eastAsia="zh-CN"/>
              </w:rPr>
              <w:t>09</w:t>
            </w:r>
            <w:r w:rsidRPr="00EA0C16">
              <w:rPr>
                <w:rFonts w:eastAsia="標楷體"/>
                <w:noProof/>
                <w:spacing w:val="-1"/>
                <w:sz w:val="28"/>
                <w:szCs w:val="28"/>
                <w:lang w:eastAsia="zh-CN"/>
              </w:rPr>
              <w:t>：</w:t>
            </w:r>
            <w:r w:rsidRPr="00EA0C16">
              <w:rPr>
                <w:rFonts w:eastAsia="標楷體" w:hint="eastAsia"/>
                <w:noProof/>
                <w:spacing w:val="-1"/>
                <w:sz w:val="28"/>
                <w:szCs w:val="28"/>
              </w:rPr>
              <w:t>4</w:t>
            </w:r>
            <w:r w:rsidRPr="00EA0C16">
              <w:rPr>
                <w:rFonts w:eastAsia="標楷體"/>
                <w:noProof/>
                <w:sz w:val="28"/>
                <w:szCs w:val="28"/>
                <w:lang w:eastAsia="zh-CN"/>
              </w:rPr>
              <w:t>0</w:t>
            </w:r>
          </w:p>
        </w:tc>
        <w:tc>
          <w:tcPr>
            <w:tcW w:w="3544" w:type="dxa"/>
            <w:shd w:val="clear" w:color="auto" w:fill="auto"/>
            <w:vAlign w:val="center"/>
          </w:tcPr>
          <w:p w:rsidR="00EA0C16" w:rsidRPr="00EA0C16" w:rsidRDefault="00EA0C16" w:rsidP="00EF2E5B">
            <w:pPr>
              <w:spacing w:line="0" w:lineRule="atLeast"/>
              <w:jc w:val="center"/>
              <w:rPr>
                <w:rFonts w:ascii="標楷體" w:eastAsia="標楷體" w:hAnsi="標楷體"/>
                <w:sz w:val="28"/>
                <w:szCs w:val="28"/>
                <w:lang w:eastAsia="zh-CN"/>
              </w:rPr>
            </w:pPr>
            <w:r w:rsidRPr="00EA0C16">
              <w:rPr>
                <w:rFonts w:ascii="標楷體" w:eastAsia="標楷體" w:hAnsi="標楷體" w:hint="eastAsia"/>
                <w:sz w:val="28"/>
                <w:szCs w:val="28"/>
                <w:lang w:eastAsia="zh-CN"/>
              </w:rPr>
              <w:t>開幕式</w:t>
            </w:r>
          </w:p>
        </w:tc>
        <w:tc>
          <w:tcPr>
            <w:tcW w:w="4502" w:type="dxa"/>
            <w:shd w:val="clear" w:color="auto" w:fill="auto"/>
            <w:vAlign w:val="bottom"/>
          </w:tcPr>
          <w:p w:rsidR="00EA0C16" w:rsidRPr="00EA0C16" w:rsidRDefault="00EA0C16" w:rsidP="00EF2E5B">
            <w:pPr>
              <w:spacing w:line="300" w:lineRule="exact"/>
              <w:jc w:val="both"/>
              <w:rPr>
                <w:rFonts w:ascii="標楷體" w:eastAsia="標楷體" w:hAnsi="標楷體"/>
                <w:spacing w:val="-6"/>
                <w:sz w:val="28"/>
                <w:szCs w:val="28"/>
              </w:rPr>
            </w:pPr>
            <w:r w:rsidRPr="00EA0C16">
              <w:rPr>
                <w:rFonts w:ascii="標楷體" w:eastAsia="標楷體" w:hAnsi="標楷體" w:hint="eastAsia"/>
                <w:spacing w:val="-6"/>
                <w:sz w:val="28"/>
                <w:szCs w:val="28"/>
              </w:rPr>
              <w:t>國立花蓮特教學校 劉于菱校長</w:t>
            </w:r>
          </w:p>
          <w:p w:rsidR="00EA0C16" w:rsidRPr="00EA0C16" w:rsidRDefault="00EA0C16" w:rsidP="00EF2E5B">
            <w:pPr>
              <w:spacing w:line="120" w:lineRule="auto"/>
              <w:jc w:val="both"/>
              <w:rPr>
                <w:rFonts w:ascii="標楷體" w:eastAsia="標楷體" w:hAnsi="標楷體"/>
                <w:sz w:val="28"/>
                <w:szCs w:val="28"/>
                <w:lang w:eastAsia="zh-CN"/>
              </w:rPr>
            </w:pPr>
            <w:r w:rsidRPr="00EA0C16">
              <w:rPr>
                <w:rFonts w:ascii="標楷體" w:eastAsia="標楷體" w:hAnsi="標楷體" w:hint="eastAsia"/>
                <w:spacing w:val="-6"/>
                <w:sz w:val="28"/>
                <w:szCs w:val="28"/>
              </w:rPr>
              <w:t>花蓮縣政府教育處 羅燕琴代理處長</w:t>
            </w:r>
          </w:p>
        </w:tc>
      </w:tr>
      <w:tr w:rsidR="00EA0C16" w:rsidRPr="00C32DC9" w:rsidTr="00EF2E5B">
        <w:trPr>
          <w:trHeight w:val="830"/>
        </w:trPr>
        <w:tc>
          <w:tcPr>
            <w:tcW w:w="2268" w:type="dxa"/>
            <w:shd w:val="clear" w:color="auto" w:fill="auto"/>
            <w:vAlign w:val="center"/>
          </w:tcPr>
          <w:p w:rsidR="00EA0C16" w:rsidRPr="00EA0C16" w:rsidRDefault="00EA0C16" w:rsidP="00EF2E5B">
            <w:pPr>
              <w:spacing w:line="0" w:lineRule="atLeast"/>
              <w:ind w:right="-239"/>
              <w:jc w:val="both"/>
              <w:rPr>
                <w:rFonts w:eastAsia="標楷體"/>
                <w:sz w:val="28"/>
                <w:szCs w:val="28"/>
                <w:lang w:eastAsia="zh-CN"/>
              </w:rPr>
            </w:pPr>
            <w:r w:rsidRPr="00EA0C16">
              <w:rPr>
                <w:rFonts w:eastAsia="標楷體"/>
                <w:noProof/>
                <w:sz w:val="28"/>
                <w:szCs w:val="28"/>
                <w:lang w:eastAsia="zh-CN"/>
              </w:rPr>
              <w:t>09</w:t>
            </w:r>
            <w:r w:rsidRPr="00EA0C16">
              <w:rPr>
                <w:rFonts w:eastAsia="標楷體"/>
                <w:noProof/>
                <w:spacing w:val="-1"/>
                <w:sz w:val="28"/>
                <w:szCs w:val="28"/>
                <w:lang w:eastAsia="zh-CN"/>
              </w:rPr>
              <w:t>：</w:t>
            </w:r>
            <w:r w:rsidRPr="00EA0C16">
              <w:rPr>
                <w:rFonts w:eastAsia="標楷體" w:hint="eastAsia"/>
                <w:noProof/>
                <w:spacing w:val="-1"/>
                <w:sz w:val="28"/>
                <w:szCs w:val="28"/>
              </w:rPr>
              <w:t>4</w:t>
            </w:r>
            <w:r w:rsidRPr="00EA0C16">
              <w:rPr>
                <w:rFonts w:eastAsia="標楷體"/>
                <w:noProof/>
                <w:sz w:val="28"/>
                <w:szCs w:val="28"/>
                <w:lang w:eastAsia="zh-CN"/>
              </w:rPr>
              <w:t>0</w:t>
            </w:r>
            <w:r w:rsidRPr="00EA0C16">
              <w:rPr>
                <w:rFonts w:eastAsia="標楷體"/>
                <w:noProof/>
                <w:spacing w:val="-1"/>
                <w:sz w:val="28"/>
                <w:szCs w:val="28"/>
                <w:lang w:eastAsia="zh-CN"/>
              </w:rPr>
              <w:t>—</w:t>
            </w:r>
            <w:r w:rsidRPr="00EA0C16">
              <w:rPr>
                <w:rFonts w:eastAsia="標楷體"/>
                <w:noProof/>
                <w:sz w:val="28"/>
                <w:szCs w:val="28"/>
                <w:lang w:eastAsia="zh-CN"/>
              </w:rPr>
              <w:t>10</w:t>
            </w:r>
            <w:r w:rsidRPr="00EA0C16">
              <w:rPr>
                <w:rFonts w:eastAsia="標楷體"/>
                <w:noProof/>
                <w:spacing w:val="-1"/>
                <w:sz w:val="28"/>
                <w:szCs w:val="28"/>
                <w:lang w:eastAsia="zh-CN"/>
              </w:rPr>
              <w:t>：</w:t>
            </w:r>
            <w:r w:rsidR="00A74238">
              <w:rPr>
                <w:rFonts w:eastAsia="標楷體" w:hint="eastAsia"/>
                <w:noProof/>
                <w:spacing w:val="-1"/>
                <w:sz w:val="28"/>
                <w:szCs w:val="28"/>
              </w:rPr>
              <w:t>3</w:t>
            </w:r>
            <w:r w:rsidRPr="00EA0C16">
              <w:rPr>
                <w:rFonts w:eastAsia="標楷體"/>
                <w:noProof/>
                <w:sz w:val="28"/>
                <w:szCs w:val="28"/>
                <w:lang w:eastAsia="zh-CN"/>
              </w:rPr>
              <w:t>0</w:t>
            </w:r>
          </w:p>
        </w:tc>
        <w:tc>
          <w:tcPr>
            <w:tcW w:w="3544" w:type="dxa"/>
            <w:shd w:val="clear" w:color="auto" w:fill="auto"/>
            <w:vAlign w:val="center"/>
          </w:tcPr>
          <w:p w:rsidR="00EA0C16" w:rsidRPr="00EA0C16" w:rsidRDefault="00EA0C16" w:rsidP="002E32EE">
            <w:pPr>
              <w:spacing w:beforeLines="50" w:afterLines="50" w:line="0" w:lineRule="atLeast"/>
              <w:jc w:val="both"/>
              <w:rPr>
                <w:rFonts w:ascii="標楷體" w:eastAsia="標楷體" w:hAnsi="標楷體"/>
                <w:sz w:val="28"/>
                <w:szCs w:val="28"/>
              </w:rPr>
            </w:pPr>
            <w:r w:rsidRPr="00EA0C16">
              <w:rPr>
                <w:rFonts w:ascii="標楷體" w:eastAsia="標楷體" w:hAnsi="標楷體" w:hint="eastAsia"/>
                <w:sz w:val="28"/>
                <w:szCs w:val="28"/>
                <w:lang w:eastAsia="zh-CN"/>
              </w:rPr>
              <w:t>身心障礙學生升學方式介紹—身心障礙學生適性輔導安</w:t>
            </w:r>
            <w:r w:rsidRPr="00EA0C16">
              <w:rPr>
                <w:rFonts w:ascii="標楷體" w:eastAsia="標楷體" w:hAnsi="標楷體" w:hint="eastAsia"/>
                <w:sz w:val="28"/>
                <w:szCs w:val="28"/>
              </w:rPr>
              <w:t>置宣導</w:t>
            </w:r>
          </w:p>
        </w:tc>
        <w:tc>
          <w:tcPr>
            <w:tcW w:w="4502" w:type="dxa"/>
            <w:shd w:val="clear" w:color="auto" w:fill="auto"/>
            <w:vAlign w:val="center"/>
          </w:tcPr>
          <w:p w:rsidR="00EA0C16" w:rsidRPr="00EA0C16" w:rsidRDefault="00EA0C16" w:rsidP="00EF2E5B">
            <w:pPr>
              <w:spacing w:line="120" w:lineRule="auto"/>
              <w:jc w:val="both"/>
              <w:rPr>
                <w:rFonts w:ascii="標楷體" w:eastAsia="標楷體" w:hAnsi="標楷體"/>
                <w:spacing w:val="-4"/>
                <w:sz w:val="28"/>
                <w:szCs w:val="28"/>
              </w:rPr>
            </w:pPr>
            <w:r w:rsidRPr="00EA0C16">
              <w:rPr>
                <w:rFonts w:ascii="標楷體" w:eastAsia="標楷體" w:hAnsi="標楷體" w:hint="eastAsia"/>
                <w:spacing w:val="-4"/>
                <w:sz w:val="28"/>
                <w:szCs w:val="28"/>
              </w:rPr>
              <w:t>國立花蓮特教學校 劉于菱校長</w:t>
            </w:r>
          </w:p>
        </w:tc>
      </w:tr>
      <w:tr w:rsidR="00EA0C16" w:rsidRPr="00C32DC9" w:rsidTr="00EF2E5B">
        <w:trPr>
          <w:trHeight w:val="330"/>
        </w:trPr>
        <w:tc>
          <w:tcPr>
            <w:tcW w:w="2268" w:type="dxa"/>
            <w:shd w:val="clear" w:color="auto" w:fill="auto"/>
            <w:vAlign w:val="center"/>
          </w:tcPr>
          <w:p w:rsidR="00EA0C16" w:rsidRPr="00EA0C16" w:rsidRDefault="00EA0C16" w:rsidP="00EF2E5B">
            <w:pPr>
              <w:spacing w:line="120" w:lineRule="auto"/>
              <w:jc w:val="both"/>
              <w:rPr>
                <w:rFonts w:ascii="標楷體" w:eastAsia="標楷體" w:hAnsi="標楷體"/>
                <w:spacing w:val="-6"/>
                <w:sz w:val="28"/>
                <w:szCs w:val="28"/>
              </w:rPr>
            </w:pPr>
            <w:r w:rsidRPr="00EA0C16">
              <w:rPr>
                <w:rFonts w:ascii="標楷體" w:eastAsia="標楷體" w:hAnsi="標楷體"/>
                <w:spacing w:val="-6"/>
                <w:sz w:val="28"/>
                <w:szCs w:val="28"/>
              </w:rPr>
              <w:t>10：</w:t>
            </w:r>
            <w:r w:rsidR="00A74238">
              <w:rPr>
                <w:rFonts w:ascii="標楷體" w:eastAsia="標楷體" w:hAnsi="標楷體" w:hint="eastAsia"/>
                <w:spacing w:val="-6"/>
                <w:sz w:val="28"/>
                <w:szCs w:val="28"/>
              </w:rPr>
              <w:t>3</w:t>
            </w:r>
            <w:r w:rsidRPr="00EA0C16">
              <w:rPr>
                <w:rFonts w:ascii="標楷體" w:eastAsia="標楷體" w:hAnsi="標楷體"/>
                <w:spacing w:val="-6"/>
                <w:sz w:val="28"/>
                <w:szCs w:val="28"/>
              </w:rPr>
              <w:t>0—1</w:t>
            </w:r>
            <w:r w:rsidRPr="00EA0C16">
              <w:rPr>
                <w:rFonts w:ascii="標楷體" w:eastAsia="標楷體" w:hAnsi="標楷體" w:hint="eastAsia"/>
                <w:spacing w:val="-6"/>
                <w:sz w:val="28"/>
                <w:szCs w:val="28"/>
              </w:rPr>
              <w:t>1</w:t>
            </w:r>
            <w:r w:rsidRPr="00EA0C16">
              <w:rPr>
                <w:rFonts w:ascii="標楷體" w:eastAsia="標楷體" w:hAnsi="標楷體"/>
                <w:spacing w:val="-6"/>
                <w:sz w:val="28"/>
                <w:szCs w:val="28"/>
              </w:rPr>
              <w:t>：</w:t>
            </w:r>
            <w:r w:rsidR="00A74238">
              <w:rPr>
                <w:rFonts w:ascii="標楷體" w:eastAsia="標楷體" w:hAnsi="標楷體" w:hint="eastAsia"/>
                <w:spacing w:val="-6"/>
                <w:sz w:val="28"/>
                <w:szCs w:val="28"/>
              </w:rPr>
              <w:t>3</w:t>
            </w:r>
            <w:r w:rsidRPr="00EA0C16">
              <w:rPr>
                <w:rFonts w:ascii="標楷體" w:eastAsia="標楷體" w:hAnsi="標楷體"/>
                <w:spacing w:val="-6"/>
                <w:sz w:val="28"/>
                <w:szCs w:val="28"/>
              </w:rPr>
              <w:t>0</w:t>
            </w:r>
          </w:p>
        </w:tc>
        <w:tc>
          <w:tcPr>
            <w:tcW w:w="3544" w:type="dxa"/>
            <w:shd w:val="clear" w:color="auto" w:fill="auto"/>
            <w:vAlign w:val="center"/>
          </w:tcPr>
          <w:p w:rsidR="00EA0C16" w:rsidRPr="00EA0C16" w:rsidRDefault="00EA0C16" w:rsidP="00EF2E5B">
            <w:pPr>
              <w:spacing w:line="120" w:lineRule="auto"/>
              <w:jc w:val="both"/>
              <w:rPr>
                <w:rFonts w:ascii="標楷體" w:eastAsia="標楷體" w:hAnsi="標楷體"/>
                <w:spacing w:val="-6"/>
                <w:sz w:val="28"/>
                <w:szCs w:val="28"/>
              </w:rPr>
            </w:pPr>
            <w:r w:rsidRPr="00EA0C16">
              <w:rPr>
                <w:rFonts w:ascii="標楷體" w:eastAsia="標楷體" w:hAnsi="標楷體" w:hint="eastAsia"/>
                <w:spacing w:val="-6"/>
                <w:sz w:val="28"/>
                <w:szCs w:val="28"/>
              </w:rPr>
              <w:t>高中職校群科別特色簡介及志願選填注意事項（含高職特教班及特殊教育學校）</w:t>
            </w:r>
          </w:p>
        </w:tc>
        <w:tc>
          <w:tcPr>
            <w:tcW w:w="4502" w:type="dxa"/>
            <w:shd w:val="clear" w:color="auto" w:fill="auto"/>
            <w:vAlign w:val="center"/>
          </w:tcPr>
          <w:p w:rsidR="00EA0C16" w:rsidRPr="00EA0C16" w:rsidRDefault="00EA0C16" w:rsidP="00EF2E5B">
            <w:pPr>
              <w:spacing w:line="120" w:lineRule="auto"/>
              <w:jc w:val="both"/>
              <w:rPr>
                <w:rFonts w:ascii="標楷體" w:eastAsia="標楷體" w:hAnsi="標楷體"/>
                <w:spacing w:val="-6"/>
                <w:sz w:val="28"/>
                <w:szCs w:val="28"/>
              </w:rPr>
            </w:pPr>
            <w:r w:rsidRPr="00EA0C16">
              <w:rPr>
                <w:rFonts w:ascii="標楷體" w:eastAsia="標楷體" w:hAnsi="標楷體" w:hint="eastAsia"/>
                <w:spacing w:val="-6"/>
                <w:sz w:val="28"/>
                <w:szCs w:val="28"/>
              </w:rPr>
              <w:t>花蓮縣政府教育處陳勇宏老師</w:t>
            </w:r>
          </w:p>
          <w:p w:rsidR="00EA0C16" w:rsidRPr="00EA0C16" w:rsidRDefault="00EA0C16" w:rsidP="00EF2E5B">
            <w:pPr>
              <w:spacing w:line="120" w:lineRule="auto"/>
              <w:jc w:val="both"/>
              <w:rPr>
                <w:rFonts w:ascii="標楷體" w:eastAsia="標楷體" w:hAnsi="標楷體"/>
                <w:spacing w:val="-6"/>
                <w:sz w:val="28"/>
                <w:szCs w:val="28"/>
              </w:rPr>
            </w:pPr>
            <w:r w:rsidRPr="00EA0C16">
              <w:rPr>
                <w:rFonts w:ascii="標楷體" w:eastAsia="標楷體" w:hAnsi="標楷體" w:hint="eastAsia"/>
                <w:spacing w:val="-6"/>
                <w:sz w:val="28"/>
                <w:szCs w:val="28"/>
              </w:rPr>
              <w:t>花蓮縣公私立高中職校 代表</w:t>
            </w:r>
          </w:p>
        </w:tc>
      </w:tr>
      <w:tr w:rsidR="00EA0C16" w:rsidRPr="00C32DC9" w:rsidTr="00EF2E5B">
        <w:trPr>
          <w:trHeight w:val="129"/>
        </w:trPr>
        <w:tc>
          <w:tcPr>
            <w:tcW w:w="2268" w:type="dxa"/>
            <w:shd w:val="clear" w:color="auto" w:fill="auto"/>
            <w:vAlign w:val="center"/>
          </w:tcPr>
          <w:p w:rsidR="00EA0C16" w:rsidRPr="00C32DC9" w:rsidRDefault="00EA0C16" w:rsidP="00EF2E5B">
            <w:pPr>
              <w:spacing w:line="0" w:lineRule="atLeast"/>
              <w:ind w:right="-239"/>
              <w:jc w:val="both"/>
              <w:rPr>
                <w:rFonts w:eastAsia="標楷體"/>
                <w:sz w:val="28"/>
                <w:szCs w:val="28"/>
                <w:lang w:eastAsia="zh-CN"/>
              </w:rPr>
            </w:pPr>
            <w:r w:rsidRPr="009557B7">
              <w:rPr>
                <w:rFonts w:eastAsia="標楷體"/>
                <w:noProof/>
                <w:color w:val="000000"/>
                <w:spacing w:val="-6"/>
                <w:sz w:val="28"/>
                <w:szCs w:val="28"/>
                <w:lang w:eastAsia="zh-CN"/>
              </w:rPr>
              <w:t>11</w:t>
            </w:r>
            <w:r w:rsidRPr="009557B7">
              <w:rPr>
                <w:rFonts w:eastAsia="標楷體"/>
                <w:noProof/>
                <w:color w:val="000000"/>
                <w:spacing w:val="-1"/>
                <w:sz w:val="28"/>
                <w:szCs w:val="28"/>
                <w:lang w:eastAsia="zh-CN"/>
              </w:rPr>
              <w:t>：</w:t>
            </w:r>
            <w:r w:rsidR="00A74238">
              <w:rPr>
                <w:rFonts w:eastAsia="標楷體" w:hint="eastAsia"/>
                <w:noProof/>
                <w:color w:val="000000"/>
                <w:spacing w:val="-1"/>
                <w:sz w:val="28"/>
                <w:szCs w:val="28"/>
              </w:rPr>
              <w:t>3</w:t>
            </w:r>
            <w:r w:rsidRPr="009557B7">
              <w:rPr>
                <w:rFonts w:eastAsia="標楷體"/>
                <w:noProof/>
                <w:color w:val="000000"/>
                <w:spacing w:val="-1"/>
                <w:sz w:val="28"/>
                <w:szCs w:val="28"/>
                <w:lang w:eastAsia="zh-CN"/>
              </w:rPr>
              <w:t>0—</w:t>
            </w:r>
            <w:r w:rsidRPr="009557B7">
              <w:rPr>
                <w:rFonts w:eastAsia="標楷體"/>
                <w:noProof/>
                <w:color w:val="000000"/>
                <w:sz w:val="28"/>
                <w:szCs w:val="28"/>
                <w:lang w:eastAsia="zh-CN"/>
              </w:rPr>
              <w:t>12</w:t>
            </w:r>
            <w:r w:rsidRPr="009557B7">
              <w:rPr>
                <w:rFonts w:eastAsia="標楷體"/>
                <w:noProof/>
                <w:color w:val="000000"/>
                <w:spacing w:val="-1"/>
                <w:sz w:val="28"/>
                <w:szCs w:val="28"/>
                <w:lang w:eastAsia="zh-CN"/>
              </w:rPr>
              <w:t>：</w:t>
            </w:r>
            <w:r w:rsidR="00A74238">
              <w:rPr>
                <w:rFonts w:eastAsia="標楷體" w:hint="eastAsia"/>
                <w:noProof/>
                <w:color w:val="000000"/>
                <w:spacing w:val="-1"/>
                <w:sz w:val="28"/>
                <w:szCs w:val="28"/>
              </w:rPr>
              <w:t>1</w:t>
            </w:r>
            <w:r w:rsidRPr="009557B7">
              <w:rPr>
                <w:rFonts w:eastAsia="標楷體"/>
                <w:noProof/>
                <w:color w:val="000000"/>
                <w:sz w:val="28"/>
                <w:szCs w:val="28"/>
                <w:lang w:eastAsia="zh-CN"/>
              </w:rPr>
              <w:t>0</w:t>
            </w:r>
          </w:p>
        </w:tc>
        <w:tc>
          <w:tcPr>
            <w:tcW w:w="3544" w:type="dxa"/>
            <w:shd w:val="clear" w:color="auto" w:fill="auto"/>
            <w:vAlign w:val="center"/>
          </w:tcPr>
          <w:p w:rsidR="00EA0C16" w:rsidRPr="00C32DC9" w:rsidRDefault="00EA0C16" w:rsidP="00EF2E5B">
            <w:pPr>
              <w:spacing w:line="0" w:lineRule="atLeast"/>
              <w:jc w:val="center"/>
              <w:rPr>
                <w:rFonts w:ascii="標楷體" w:eastAsia="標楷體" w:hAnsi="標楷體"/>
                <w:sz w:val="28"/>
                <w:szCs w:val="28"/>
                <w:lang w:eastAsia="zh-CN"/>
              </w:rPr>
            </w:pPr>
            <w:r w:rsidRPr="00C32DC9">
              <w:rPr>
                <w:rFonts w:ascii="標楷體" w:eastAsia="標楷體" w:hAnsi="標楷體" w:hint="eastAsia"/>
                <w:sz w:val="28"/>
                <w:szCs w:val="28"/>
                <w:lang w:eastAsia="zh-CN"/>
              </w:rPr>
              <w:t>綜合座談</w:t>
            </w:r>
          </w:p>
        </w:tc>
        <w:tc>
          <w:tcPr>
            <w:tcW w:w="4502" w:type="dxa"/>
            <w:shd w:val="clear" w:color="auto" w:fill="auto"/>
            <w:vAlign w:val="center"/>
          </w:tcPr>
          <w:p w:rsidR="00EA0C16" w:rsidRPr="00C32DC9" w:rsidRDefault="00EA0C16" w:rsidP="002E32EE">
            <w:pPr>
              <w:spacing w:beforeLines="50" w:afterLines="50" w:line="240" w:lineRule="exact"/>
              <w:jc w:val="both"/>
              <w:rPr>
                <w:rFonts w:ascii="標楷體" w:eastAsia="標楷體" w:hAnsi="標楷體"/>
                <w:sz w:val="27"/>
                <w:szCs w:val="27"/>
              </w:rPr>
            </w:pPr>
            <w:r w:rsidRPr="00C32DC9">
              <w:rPr>
                <w:rFonts w:ascii="標楷體" w:eastAsia="標楷體" w:hAnsi="標楷體" w:hint="eastAsia"/>
                <w:sz w:val="27"/>
                <w:szCs w:val="27"/>
              </w:rPr>
              <w:t>國立花蓮</w:t>
            </w:r>
            <w:r>
              <w:rPr>
                <w:rFonts w:ascii="標楷體" w:eastAsia="標楷體" w:hAnsi="標楷體" w:hint="eastAsia"/>
                <w:sz w:val="27"/>
                <w:szCs w:val="27"/>
              </w:rPr>
              <w:t>特教</w:t>
            </w:r>
            <w:r w:rsidRPr="00C32DC9">
              <w:rPr>
                <w:rFonts w:ascii="標楷體" w:eastAsia="標楷體" w:hAnsi="標楷體" w:hint="eastAsia"/>
                <w:sz w:val="27"/>
                <w:szCs w:val="27"/>
              </w:rPr>
              <w:t>學校 劉于菱校長</w:t>
            </w:r>
          </w:p>
          <w:p w:rsidR="00EA0C16" w:rsidRPr="00C32DC9" w:rsidRDefault="00EA0C16" w:rsidP="002E32EE">
            <w:pPr>
              <w:spacing w:beforeLines="50" w:afterLines="50" w:line="240" w:lineRule="exact"/>
              <w:jc w:val="both"/>
              <w:rPr>
                <w:rFonts w:ascii="標楷體" w:eastAsia="標楷體" w:hAnsi="標楷體"/>
                <w:sz w:val="27"/>
                <w:szCs w:val="27"/>
              </w:rPr>
            </w:pPr>
            <w:r w:rsidRPr="00C32DC9">
              <w:rPr>
                <w:rFonts w:ascii="標楷體" w:eastAsia="標楷體" w:hAnsi="標楷體" w:hint="eastAsia"/>
                <w:sz w:val="27"/>
                <w:szCs w:val="27"/>
              </w:rPr>
              <w:t xml:space="preserve">花蓮縣政府教育處 </w:t>
            </w:r>
            <w:r w:rsidR="003C3F47" w:rsidRPr="00EA0C16">
              <w:rPr>
                <w:rFonts w:ascii="標楷體" w:eastAsia="標楷體" w:hAnsi="標楷體" w:hint="eastAsia"/>
                <w:spacing w:val="-6"/>
                <w:sz w:val="28"/>
                <w:szCs w:val="28"/>
              </w:rPr>
              <w:t>羅燕琴代理處長</w:t>
            </w:r>
          </w:p>
          <w:p w:rsidR="00EA0C16" w:rsidRPr="00C32DC9" w:rsidRDefault="00EA0C16" w:rsidP="002E32EE">
            <w:pPr>
              <w:spacing w:beforeLines="50" w:afterLines="50" w:line="240" w:lineRule="exact"/>
              <w:jc w:val="both"/>
              <w:rPr>
                <w:rFonts w:ascii="標楷體" w:eastAsia="標楷體" w:hAnsi="標楷體"/>
                <w:sz w:val="28"/>
                <w:szCs w:val="28"/>
                <w:lang w:eastAsia="zh-CN"/>
              </w:rPr>
            </w:pPr>
            <w:r w:rsidRPr="00C32DC9">
              <w:rPr>
                <w:rFonts w:ascii="標楷體" w:eastAsia="標楷體" w:hAnsi="標楷體" w:hint="eastAsia"/>
                <w:sz w:val="27"/>
                <w:szCs w:val="27"/>
              </w:rPr>
              <w:t>國立花蓮高農 鍾順水校長</w:t>
            </w:r>
          </w:p>
        </w:tc>
      </w:tr>
      <w:tr w:rsidR="00EA0C16" w:rsidRPr="00C32DC9" w:rsidTr="00EF2E5B">
        <w:trPr>
          <w:trHeight w:val="1933"/>
        </w:trPr>
        <w:tc>
          <w:tcPr>
            <w:tcW w:w="2268" w:type="dxa"/>
            <w:shd w:val="clear" w:color="auto" w:fill="auto"/>
            <w:vAlign w:val="center"/>
          </w:tcPr>
          <w:p w:rsidR="00EA0C16" w:rsidRPr="00C32DC9" w:rsidRDefault="00EA0C16" w:rsidP="00EF2E5B">
            <w:pPr>
              <w:spacing w:line="0" w:lineRule="atLeast"/>
              <w:ind w:right="-239"/>
              <w:jc w:val="both"/>
              <w:rPr>
                <w:rFonts w:eastAsia="標楷體"/>
                <w:noProof/>
                <w:color w:val="000000"/>
                <w:spacing w:val="-6"/>
                <w:sz w:val="28"/>
                <w:szCs w:val="28"/>
                <w:lang w:eastAsia="zh-CN"/>
              </w:rPr>
            </w:pPr>
            <w:r w:rsidRPr="009557B7">
              <w:rPr>
                <w:rFonts w:eastAsia="標楷體"/>
                <w:noProof/>
                <w:color w:val="000000"/>
                <w:spacing w:val="-6"/>
                <w:sz w:val="28"/>
                <w:szCs w:val="28"/>
                <w:lang w:eastAsia="zh-CN"/>
              </w:rPr>
              <w:t>1</w:t>
            </w:r>
            <w:r w:rsidRPr="00C32DC9">
              <w:rPr>
                <w:rFonts w:eastAsia="標楷體" w:hint="eastAsia"/>
                <w:noProof/>
                <w:color w:val="000000"/>
                <w:spacing w:val="-6"/>
                <w:sz w:val="28"/>
                <w:szCs w:val="28"/>
              </w:rPr>
              <w:t>2</w:t>
            </w:r>
            <w:r w:rsidRPr="009557B7">
              <w:rPr>
                <w:rFonts w:eastAsia="標楷體"/>
                <w:noProof/>
                <w:color w:val="000000"/>
                <w:spacing w:val="-1"/>
                <w:sz w:val="28"/>
                <w:szCs w:val="28"/>
                <w:lang w:eastAsia="zh-CN"/>
              </w:rPr>
              <w:t>：</w:t>
            </w:r>
            <w:r w:rsidR="00A74238">
              <w:rPr>
                <w:rFonts w:eastAsia="標楷體" w:hint="eastAsia"/>
                <w:noProof/>
                <w:color w:val="000000"/>
                <w:spacing w:val="-1"/>
                <w:sz w:val="28"/>
                <w:szCs w:val="28"/>
              </w:rPr>
              <w:t>1</w:t>
            </w:r>
            <w:r w:rsidRPr="009557B7">
              <w:rPr>
                <w:rFonts w:eastAsia="標楷體"/>
                <w:noProof/>
                <w:color w:val="000000"/>
                <w:spacing w:val="-1"/>
                <w:sz w:val="28"/>
                <w:szCs w:val="28"/>
                <w:lang w:eastAsia="zh-CN"/>
              </w:rPr>
              <w:t>0—</w:t>
            </w:r>
            <w:r w:rsidRPr="009557B7">
              <w:rPr>
                <w:rFonts w:eastAsia="標楷體"/>
                <w:noProof/>
                <w:color w:val="000000"/>
                <w:sz w:val="28"/>
                <w:szCs w:val="28"/>
                <w:lang w:eastAsia="zh-CN"/>
              </w:rPr>
              <w:t>1</w:t>
            </w:r>
            <w:r>
              <w:rPr>
                <w:rFonts w:eastAsia="標楷體" w:hint="eastAsia"/>
                <w:noProof/>
                <w:color w:val="000000"/>
                <w:sz w:val="28"/>
                <w:szCs w:val="28"/>
              </w:rPr>
              <w:t>5</w:t>
            </w:r>
            <w:r w:rsidRPr="009557B7">
              <w:rPr>
                <w:rFonts w:eastAsia="標楷體"/>
                <w:noProof/>
                <w:color w:val="000000"/>
                <w:spacing w:val="-1"/>
                <w:sz w:val="28"/>
                <w:szCs w:val="28"/>
                <w:lang w:eastAsia="zh-CN"/>
              </w:rPr>
              <w:t>：</w:t>
            </w:r>
            <w:r w:rsidRPr="00C32DC9">
              <w:rPr>
                <w:rFonts w:eastAsia="標楷體" w:hint="eastAsia"/>
                <w:noProof/>
                <w:color w:val="000000"/>
                <w:spacing w:val="-1"/>
                <w:sz w:val="28"/>
                <w:szCs w:val="28"/>
              </w:rPr>
              <w:t>0</w:t>
            </w:r>
            <w:r w:rsidRPr="009557B7">
              <w:rPr>
                <w:rFonts w:eastAsia="標楷體"/>
                <w:noProof/>
                <w:color w:val="000000"/>
                <w:sz w:val="28"/>
                <w:szCs w:val="28"/>
                <w:lang w:eastAsia="zh-CN"/>
              </w:rPr>
              <w:t>0</w:t>
            </w:r>
          </w:p>
        </w:tc>
        <w:tc>
          <w:tcPr>
            <w:tcW w:w="3544" w:type="dxa"/>
            <w:shd w:val="clear" w:color="auto" w:fill="auto"/>
            <w:vAlign w:val="center"/>
          </w:tcPr>
          <w:p w:rsidR="00EA0C16" w:rsidRDefault="00EA0C16" w:rsidP="00EF2E5B">
            <w:pPr>
              <w:spacing w:line="0" w:lineRule="atLeast"/>
              <w:jc w:val="both"/>
              <w:rPr>
                <w:rFonts w:ascii="標楷體" w:eastAsia="標楷體" w:hAnsi="標楷體"/>
                <w:sz w:val="27"/>
                <w:szCs w:val="27"/>
              </w:rPr>
            </w:pPr>
            <w:r>
              <w:rPr>
                <w:rFonts w:ascii="標楷體" w:eastAsia="標楷體" w:hAnsi="標楷體" w:hint="eastAsia"/>
                <w:sz w:val="27"/>
                <w:szCs w:val="27"/>
              </w:rPr>
              <w:t>1.</w:t>
            </w:r>
            <w:r w:rsidRPr="00C32DC9">
              <w:rPr>
                <w:rFonts w:ascii="標楷體" w:eastAsia="標楷體" w:hAnsi="標楷體" w:hint="eastAsia"/>
                <w:sz w:val="27"/>
                <w:szCs w:val="27"/>
              </w:rPr>
              <w:t>用餐</w:t>
            </w:r>
          </w:p>
          <w:p w:rsidR="00EA0C16" w:rsidRPr="00035183" w:rsidRDefault="00EA0C16" w:rsidP="00EF2E5B">
            <w:pPr>
              <w:spacing w:line="0" w:lineRule="atLeast"/>
              <w:jc w:val="both"/>
              <w:rPr>
                <w:rFonts w:ascii="標楷體" w:eastAsia="標楷體" w:hAnsi="標楷體"/>
                <w:sz w:val="27"/>
                <w:szCs w:val="27"/>
              </w:rPr>
            </w:pPr>
            <w:r>
              <w:rPr>
                <w:rFonts w:ascii="標楷體" w:eastAsia="標楷體" w:hAnsi="標楷體" w:hint="eastAsia"/>
                <w:sz w:val="27"/>
                <w:szCs w:val="27"/>
              </w:rPr>
              <w:t>2.</w:t>
            </w:r>
            <w:r w:rsidRPr="00035183">
              <w:rPr>
                <w:rFonts w:ascii="標楷體" w:eastAsia="標楷體" w:hAnsi="標楷體" w:hint="eastAsia"/>
                <w:sz w:val="27"/>
                <w:szCs w:val="27"/>
              </w:rPr>
              <w:t>高中職校宣導攤位參觀</w:t>
            </w:r>
          </w:p>
          <w:p w:rsidR="00EA0C16" w:rsidRDefault="00EA0C16" w:rsidP="00EF2E5B">
            <w:pPr>
              <w:spacing w:line="0" w:lineRule="atLeast"/>
              <w:jc w:val="both"/>
              <w:rPr>
                <w:rFonts w:ascii="標楷體" w:eastAsia="標楷體" w:hAnsi="標楷體"/>
                <w:sz w:val="28"/>
                <w:szCs w:val="28"/>
              </w:rPr>
            </w:pPr>
            <w:r>
              <w:rPr>
                <w:rFonts w:ascii="標楷體" w:eastAsia="標楷體" w:hAnsi="標楷體" w:hint="eastAsia"/>
                <w:sz w:val="27"/>
                <w:szCs w:val="27"/>
              </w:rPr>
              <w:t>3.</w:t>
            </w:r>
            <w:r w:rsidRPr="00B6433C">
              <w:rPr>
                <w:rFonts w:ascii="標楷體" w:eastAsia="標楷體" w:hAnsi="標楷體" w:hint="eastAsia"/>
                <w:sz w:val="28"/>
                <w:szCs w:val="28"/>
              </w:rPr>
              <w:t>國立花蓮</w:t>
            </w:r>
            <w:r>
              <w:rPr>
                <w:rFonts w:ascii="標楷體" w:eastAsia="標楷體" w:hAnsi="標楷體" w:hint="eastAsia"/>
                <w:sz w:val="28"/>
                <w:szCs w:val="28"/>
              </w:rPr>
              <w:t>特殊教育</w:t>
            </w:r>
            <w:r w:rsidRPr="00B6433C">
              <w:rPr>
                <w:rFonts w:ascii="標楷體" w:eastAsia="標楷體" w:hAnsi="標楷體" w:hint="eastAsia"/>
                <w:sz w:val="28"/>
                <w:szCs w:val="28"/>
              </w:rPr>
              <w:t>學校</w:t>
            </w:r>
            <w:r>
              <w:rPr>
                <w:rFonts w:ascii="標楷體" w:eastAsia="標楷體" w:hAnsi="標楷體" w:hint="eastAsia"/>
                <w:sz w:val="28"/>
                <w:szCs w:val="28"/>
              </w:rPr>
              <w:t xml:space="preserve"> </w:t>
            </w:r>
          </w:p>
          <w:p w:rsidR="00EA0C16" w:rsidRDefault="00EA0C16" w:rsidP="00EF2E5B">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Pr="00B6433C">
              <w:rPr>
                <w:rFonts w:ascii="標楷體" w:eastAsia="標楷體" w:hAnsi="標楷體" w:hint="eastAsia"/>
                <w:sz w:val="28"/>
                <w:szCs w:val="28"/>
              </w:rPr>
              <w:t>校園導覽</w:t>
            </w:r>
          </w:p>
          <w:p w:rsidR="00EA0C16" w:rsidRPr="00C32DC9" w:rsidRDefault="00EA0C16" w:rsidP="00EF2E5B">
            <w:pPr>
              <w:spacing w:line="0" w:lineRule="atLeast"/>
              <w:jc w:val="both"/>
              <w:rPr>
                <w:rFonts w:ascii="標楷體" w:eastAsia="標楷體" w:hAnsi="標楷體"/>
                <w:sz w:val="28"/>
                <w:szCs w:val="28"/>
              </w:rPr>
            </w:pPr>
            <w:r>
              <w:rPr>
                <w:rFonts w:ascii="標楷體" w:eastAsia="標楷體" w:hAnsi="標楷體" w:hint="eastAsia"/>
                <w:sz w:val="28"/>
                <w:szCs w:val="28"/>
              </w:rPr>
              <w:t>4.國立花蓮高農校區參觀</w:t>
            </w:r>
          </w:p>
        </w:tc>
        <w:tc>
          <w:tcPr>
            <w:tcW w:w="4502" w:type="dxa"/>
            <w:shd w:val="clear" w:color="auto" w:fill="auto"/>
            <w:vAlign w:val="center"/>
          </w:tcPr>
          <w:p w:rsidR="00EA0C16" w:rsidRDefault="00EA0C16" w:rsidP="00EF2E5B">
            <w:pPr>
              <w:spacing w:line="120" w:lineRule="auto"/>
              <w:jc w:val="both"/>
              <w:rPr>
                <w:rFonts w:ascii="標楷體" w:eastAsia="標楷體" w:hAnsi="標楷體"/>
                <w:sz w:val="28"/>
                <w:szCs w:val="28"/>
              </w:rPr>
            </w:pPr>
            <w:r w:rsidRPr="00C32DC9">
              <w:rPr>
                <w:rFonts w:ascii="標楷體" w:eastAsia="標楷體" w:hAnsi="標楷體" w:hint="eastAsia"/>
                <w:sz w:val="28"/>
                <w:szCs w:val="28"/>
              </w:rPr>
              <w:t>花蓮縣公私立高中職校</w:t>
            </w:r>
          </w:p>
          <w:p w:rsidR="00EA0C16" w:rsidRDefault="00EA0C16" w:rsidP="00EF2E5B">
            <w:pPr>
              <w:spacing w:line="120" w:lineRule="auto"/>
              <w:jc w:val="both"/>
              <w:rPr>
                <w:rFonts w:ascii="標楷體" w:eastAsia="標楷體" w:hAnsi="標楷體"/>
                <w:sz w:val="28"/>
                <w:szCs w:val="28"/>
              </w:rPr>
            </w:pPr>
            <w:r>
              <w:rPr>
                <w:rFonts w:ascii="標楷體" w:eastAsia="標楷體" w:hAnsi="標楷體" w:hint="eastAsia"/>
                <w:sz w:val="28"/>
                <w:szCs w:val="28"/>
              </w:rPr>
              <w:t>國立花蓮特教學校團隊</w:t>
            </w:r>
          </w:p>
          <w:p w:rsidR="00EA0C16" w:rsidRPr="00C32DC9" w:rsidRDefault="00EA0C16" w:rsidP="00EF2E5B">
            <w:pPr>
              <w:spacing w:line="120" w:lineRule="auto"/>
              <w:jc w:val="both"/>
              <w:rPr>
                <w:rFonts w:ascii="標楷體" w:eastAsia="標楷體" w:hAnsi="標楷體"/>
                <w:sz w:val="28"/>
                <w:szCs w:val="28"/>
              </w:rPr>
            </w:pPr>
            <w:r>
              <w:rPr>
                <w:rFonts w:ascii="標楷體" w:eastAsia="標楷體" w:hAnsi="標楷體" w:hint="eastAsia"/>
                <w:sz w:val="28"/>
                <w:szCs w:val="28"/>
              </w:rPr>
              <w:t>國立花蓮高農團隊</w:t>
            </w:r>
          </w:p>
        </w:tc>
      </w:tr>
      <w:tr w:rsidR="00EA0C16" w:rsidRPr="00C32DC9" w:rsidTr="00EF2E5B">
        <w:trPr>
          <w:trHeight w:val="129"/>
        </w:trPr>
        <w:tc>
          <w:tcPr>
            <w:tcW w:w="2268" w:type="dxa"/>
            <w:shd w:val="clear" w:color="auto" w:fill="auto"/>
            <w:vAlign w:val="center"/>
          </w:tcPr>
          <w:p w:rsidR="00EA0C16" w:rsidRPr="00C32DC9" w:rsidRDefault="00EA0C16" w:rsidP="00EF2E5B">
            <w:pPr>
              <w:spacing w:line="0" w:lineRule="atLeast"/>
              <w:ind w:right="-239"/>
              <w:jc w:val="both"/>
              <w:rPr>
                <w:rFonts w:eastAsia="標楷體"/>
                <w:sz w:val="28"/>
                <w:szCs w:val="28"/>
                <w:lang w:eastAsia="zh-CN"/>
              </w:rPr>
            </w:pPr>
            <w:r w:rsidRPr="009557B7">
              <w:rPr>
                <w:rFonts w:eastAsia="標楷體"/>
                <w:noProof/>
                <w:color w:val="000000"/>
                <w:sz w:val="28"/>
                <w:szCs w:val="28"/>
                <w:lang w:eastAsia="zh-CN"/>
              </w:rPr>
              <w:t>1</w:t>
            </w:r>
            <w:r>
              <w:rPr>
                <w:rFonts w:eastAsia="標楷體" w:hint="eastAsia"/>
                <w:noProof/>
                <w:color w:val="000000"/>
                <w:sz w:val="28"/>
                <w:szCs w:val="28"/>
              </w:rPr>
              <w:t>5</w:t>
            </w:r>
            <w:r w:rsidRPr="009557B7">
              <w:rPr>
                <w:rFonts w:eastAsia="標楷體"/>
                <w:noProof/>
                <w:color w:val="000000"/>
                <w:spacing w:val="-1"/>
                <w:sz w:val="28"/>
                <w:szCs w:val="28"/>
                <w:lang w:eastAsia="zh-CN"/>
              </w:rPr>
              <w:t>：</w:t>
            </w:r>
            <w:r w:rsidRPr="00C32DC9">
              <w:rPr>
                <w:rFonts w:eastAsia="標楷體"/>
                <w:noProof/>
                <w:color w:val="000000"/>
                <w:spacing w:val="-1"/>
                <w:sz w:val="28"/>
                <w:szCs w:val="28"/>
              </w:rPr>
              <w:t>00</w:t>
            </w:r>
            <w:r w:rsidRPr="009557B7">
              <w:rPr>
                <w:rFonts w:eastAsia="標楷體"/>
                <w:noProof/>
                <w:color w:val="000000"/>
                <w:spacing w:val="-1"/>
                <w:sz w:val="28"/>
                <w:szCs w:val="28"/>
                <w:lang w:eastAsia="zh-CN"/>
              </w:rPr>
              <w:t>—</w:t>
            </w:r>
          </w:p>
        </w:tc>
        <w:tc>
          <w:tcPr>
            <w:tcW w:w="3544" w:type="dxa"/>
            <w:shd w:val="clear" w:color="auto" w:fill="auto"/>
            <w:vAlign w:val="center"/>
          </w:tcPr>
          <w:p w:rsidR="00EA0C16" w:rsidRPr="00C32DC9" w:rsidRDefault="00EA0C16" w:rsidP="00EF2E5B">
            <w:pPr>
              <w:spacing w:line="0" w:lineRule="atLeast"/>
              <w:jc w:val="center"/>
              <w:rPr>
                <w:rFonts w:ascii="標楷體" w:eastAsia="標楷體" w:hAnsi="標楷體"/>
                <w:sz w:val="28"/>
                <w:szCs w:val="28"/>
                <w:lang w:eastAsia="zh-CN"/>
              </w:rPr>
            </w:pPr>
            <w:r w:rsidRPr="00C32DC9">
              <w:rPr>
                <w:rFonts w:ascii="標楷體" w:eastAsia="標楷體" w:hAnsi="標楷體" w:hint="eastAsia"/>
                <w:sz w:val="28"/>
                <w:szCs w:val="28"/>
                <w:lang w:eastAsia="zh-CN"/>
              </w:rPr>
              <w:t>賦歸</w:t>
            </w:r>
          </w:p>
        </w:tc>
        <w:tc>
          <w:tcPr>
            <w:tcW w:w="4502" w:type="dxa"/>
            <w:shd w:val="clear" w:color="auto" w:fill="auto"/>
            <w:vAlign w:val="center"/>
          </w:tcPr>
          <w:p w:rsidR="00EA0C16" w:rsidRPr="00C32DC9" w:rsidRDefault="00EA0C16" w:rsidP="00EF2E5B">
            <w:pPr>
              <w:spacing w:after="200" w:line="0" w:lineRule="atLeast"/>
              <w:jc w:val="center"/>
              <w:rPr>
                <w:rFonts w:ascii="標楷體" w:eastAsia="標楷體" w:hAnsi="標楷體"/>
                <w:sz w:val="21"/>
                <w:szCs w:val="22"/>
                <w:lang w:eastAsia="zh-CN"/>
              </w:rPr>
            </w:pPr>
          </w:p>
        </w:tc>
      </w:tr>
    </w:tbl>
    <w:p w:rsidR="00AF7162" w:rsidRPr="00AF7162" w:rsidRDefault="00AF7162" w:rsidP="002E32EE">
      <w:pPr>
        <w:spacing w:beforeLines="100" w:line="120" w:lineRule="exact"/>
        <w:ind w:left="1682" w:hangingChars="600" w:hanging="1682"/>
        <w:rPr>
          <w:rFonts w:ascii="標楷體" w:eastAsia="標楷體" w:hAnsi="標楷體"/>
          <w:b/>
          <w:sz w:val="28"/>
          <w:szCs w:val="28"/>
        </w:rPr>
      </w:pPr>
      <w:r w:rsidRPr="00AF7162">
        <w:rPr>
          <w:rFonts w:ascii="標楷體" w:eastAsia="標楷體" w:hAnsi="標楷體" w:hint="eastAsia"/>
          <w:b/>
          <w:sz w:val="28"/>
          <w:szCs w:val="28"/>
        </w:rPr>
        <w:t>柒</w:t>
      </w:r>
      <w:r w:rsidR="002E2017" w:rsidRPr="00AF7162">
        <w:rPr>
          <w:rFonts w:ascii="標楷體" w:eastAsia="標楷體" w:hAnsi="標楷體" w:hint="eastAsia"/>
          <w:b/>
          <w:sz w:val="28"/>
          <w:szCs w:val="28"/>
        </w:rPr>
        <w:t>、</w:t>
      </w:r>
      <w:r>
        <w:rPr>
          <w:rFonts w:ascii="標楷體" w:eastAsia="標楷體" w:hAnsi="標楷體" w:hint="eastAsia"/>
          <w:b/>
          <w:sz w:val="28"/>
          <w:szCs w:val="28"/>
        </w:rPr>
        <w:t>經費</w:t>
      </w:r>
    </w:p>
    <w:p w:rsidR="0011605C" w:rsidRPr="00EA0C16" w:rsidRDefault="00354AD0" w:rsidP="002E32EE">
      <w:pPr>
        <w:spacing w:beforeLines="50" w:line="240" w:lineRule="exact"/>
        <w:rPr>
          <w:rFonts w:ascii="標楷體" w:eastAsia="標楷體" w:hAnsi="標楷體"/>
          <w:sz w:val="28"/>
          <w:szCs w:val="28"/>
        </w:rPr>
      </w:pPr>
      <w:r w:rsidRPr="00EA0C16">
        <w:rPr>
          <w:rFonts w:ascii="標楷體" w:eastAsia="標楷體" w:hAnsi="標楷體" w:hint="eastAsia"/>
          <w:sz w:val="28"/>
          <w:szCs w:val="28"/>
        </w:rPr>
        <w:t xml:space="preserve">    </w:t>
      </w:r>
      <w:r w:rsidR="0011605C" w:rsidRPr="00EA0C16">
        <w:rPr>
          <w:rFonts w:ascii="標楷體" w:eastAsia="標楷體" w:hAnsi="標楷體" w:hint="eastAsia"/>
          <w:sz w:val="28"/>
          <w:szCs w:val="28"/>
        </w:rPr>
        <w:t>一、</w:t>
      </w:r>
      <w:r w:rsidRPr="00EA0C16">
        <w:rPr>
          <w:rFonts w:ascii="標楷體" w:eastAsia="標楷體" w:hAnsi="標楷體" w:hint="eastAsia"/>
          <w:sz w:val="28"/>
          <w:szCs w:val="28"/>
        </w:rPr>
        <w:t>本活動經費由教育部國教署10</w:t>
      </w:r>
      <w:r w:rsidR="00EA0C16">
        <w:rPr>
          <w:rFonts w:ascii="標楷體" w:eastAsia="標楷體" w:hAnsi="標楷體" w:hint="eastAsia"/>
          <w:sz w:val="28"/>
          <w:szCs w:val="28"/>
        </w:rPr>
        <w:t>5</w:t>
      </w:r>
      <w:r w:rsidRPr="00EA0C16">
        <w:rPr>
          <w:rFonts w:ascii="標楷體" w:eastAsia="標楷體" w:hAnsi="標楷體" w:hint="eastAsia"/>
          <w:sz w:val="28"/>
          <w:szCs w:val="28"/>
        </w:rPr>
        <w:t>學年度身心障礙學生適性輔導安置</w:t>
      </w:r>
      <w:r w:rsidR="0011605C" w:rsidRPr="00EA0C16">
        <w:rPr>
          <w:rFonts w:ascii="標楷體" w:eastAsia="標楷體" w:hAnsi="標楷體" w:hint="eastAsia"/>
          <w:sz w:val="28"/>
          <w:szCs w:val="28"/>
        </w:rPr>
        <w:t xml:space="preserve">下授     </w:t>
      </w:r>
    </w:p>
    <w:p w:rsidR="0011605C" w:rsidRPr="00EA0C16" w:rsidRDefault="0011605C" w:rsidP="002E32EE">
      <w:pPr>
        <w:spacing w:beforeLines="50" w:line="240" w:lineRule="exact"/>
        <w:rPr>
          <w:rFonts w:ascii="標楷體" w:eastAsia="標楷體" w:hAnsi="標楷體"/>
          <w:sz w:val="28"/>
          <w:szCs w:val="28"/>
        </w:rPr>
      </w:pPr>
      <w:r w:rsidRPr="00EA0C16">
        <w:rPr>
          <w:rFonts w:ascii="標楷體" w:eastAsia="標楷體" w:hAnsi="標楷體" w:hint="eastAsia"/>
          <w:sz w:val="28"/>
          <w:szCs w:val="28"/>
        </w:rPr>
        <w:t xml:space="preserve">        </w:t>
      </w:r>
      <w:r w:rsidR="00354AD0" w:rsidRPr="00EA0C16">
        <w:rPr>
          <w:rFonts w:ascii="標楷體" w:eastAsia="標楷體" w:hAnsi="標楷體" w:hint="eastAsia"/>
          <w:sz w:val="28"/>
          <w:szCs w:val="28"/>
        </w:rPr>
        <w:t>經費支應。</w:t>
      </w:r>
    </w:p>
    <w:p w:rsidR="00354AD0" w:rsidRPr="00EA0C16" w:rsidRDefault="0011605C" w:rsidP="002E32EE">
      <w:pPr>
        <w:spacing w:beforeLines="50" w:line="240" w:lineRule="exact"/>
        <w:rPr>
          <w:rFonts w:ascii="標楷體" w:eastAsia="標楷體" w:hAnsi="標楷體"/>
          <w:sz w:val="28"/>
          <w:szCs w:val="28"/>
        </w:rPr>
      </w:pPr>
      <w:r w:rsidRPr="00EA0C16">
        <w:rPr>
          <w:rFonts w:ascii="標楷體" w:eastAsia="標楷體" w:hAnsi="標楷體" w:hint="eastAsia"/>
          <w:sz w:val="28"/>
          <w:szCs w:val="28"/>
        </w:rPr>
        <w:t xml:space="preserve">    二、</w:t>
      </w:r>
      <w:r w:rsidR="00086901" w:rsidRPr="00EA0C16">
        <w:rPr>
          <w:rFonts w:ascii="標楷體" w:eastAsia="標楷體" w:hAnsi="標楷體" w:hint="eastAsia"/>
          <w:sz w:val="28"/>
          <w:szCs w:val="28"/>
        </w:rPr>
        <w:t>花蓮縣各國中端學校交通</w:t>
      </w:r>
      <w:r w:rsidR="002954B8" w:rsidRPr="00EA0C16">
        <w:rPr>
          <w:rFonts w:ascii="標楷體" w:eastAsia="標楷體" w:hAnsi="標楷體" w:hint="eastAsia"/>
          <w:sz w:val="28"/>
          <w:szCs w:val="28"/>
        </w:rPr>
        <w:t>費用由花蓮縣政府相關經費項下支應。</w:t>
      </w:r>
    </w:p>
    <w:p w:rsidR="00354AD0" w:rsidRPr="00354AD0" w:rsidRDefault="00354AD0" w:rsidP="002E32EE">
      <w:pPr>
        <w:spacing w:beforeLines="100" w:line="120" w:lineRule="exact"/>
        <w:rPr>
          <w:rFonts w:ascii="標楷體" w:eastAsia="標楷體" w:hAnsi="標楷體"/>
          <w:b/>
          <w:sz w:val="28"/>
          <w:szCs w:val="28"/>
        </w:rPr>
      </w:pPr>
      <w:r w:rsidRPr="00354AD0">
        <w:rPr>
          <w:rFonts w:ascii="標楷體" w:eastAsia="標楷體" w:hAnsi="標楷體" w:hint="eastAsia"/>
          <w:b/>
          <w:sz w:val="28"/>
          <w:szCs w:val="28"/>
        </w:rPr>
        <w:t>捌、附則</w:t>
      </w:r>
    </w:p>
    <w:p w:rsidR="00354AD0" w:rsidRDefault="00354AD0" w:rsidP="002E32EE">
      <w:pPr>
        <w:spacing w:beforeLines="50" w:line="240" w:lineRule="exact"/>
        <w:rPr>
          <w:rFonts w:ascii="標楷體" w:eastAsia="標楷體" w:hAnsi="標楷體"/>
          <w:sz w:val="28"/>
          <w:szCs w:val="28"/>
        </w:rPr>
      </w:pPr>
      <w:r>
        <w:rPr>
          <w:rFonts w:ascii="標楷體" w:eastAsia="標楷體" w:hAnsi="標楷體" w:hint="eastAsia"/>
          <w:sz w:val="28"/>
          <w:szCs w:val="28"/>
        </w:rPr>
        <w:t xml:space="preserve">    一、</w:t>
      </w:r>
      <w:r w:rsidR="00F03FF2" w:rsidRPr="00AF7162">
        <w:rPr>
          <w:rFonts w:ascii="標楷體" w:eastAsia="標楷體" w:hAnsi="標楷體" w:hint="eastAsia"/>
          <w:sz w:val="28"/>
          <w:szCs w:val="28"/>
        </w:rPr>
        <w:t>學校教師、特教承辦人員或縣市政府特教承辦人員出席者，請給予公(差)</w:t>
      </w:r>
    </w:p>
    <w:p w:rsidR="003B3684" w:rsidRDefault="00354AD0" w:rsidP="002E32EE">
      <w:pPr>
        <w:spacing w:beforeLines="50" w:line="240" w:lineRule="exact"/>
        <w:rPr>
          <w:rFonts w:ascii="標楷體" w:eastAsia="標楷體" w:hAnsi="標楷體"/>
          <w:sz w:val="28"/>
          <w:szCs w:val="28"/>
        </w:rPr>
      </w:pPr>
      <w:r>
        <w:rPr>
          <w:rFonts w:ascii="標楷體" w:eastAsia="標楷體" w:hAnsi="標楷體" w:hint="eastAsia"/>
          <w:sz w:val="28"/>
          <w:szCs w:val="28"/>
        </w:rPr>
        <w:t xml:space="preserve">        </w:t>
      </w:r>
      <w:r w:rsidR="00F03FF2" w:rsidRPr="00AF7162">
        <w:rPr>
          <w:rFonts w:ascii="標楷體" w:eastAsia="標楷體" w:hAnsi="標楷體" w:hint="eastAsia"/>
          <w:sz w:val="28"/>
          <w:szCs w:val="28"/>
        </w:rPr>
        <w:t>假，往</w:t>
      </w:r>
      <w:r w:rsidR="003B3684" w:rsidRPr="00AF7162">
        <w:rPr>
          <w:rFonts w:ascii="標楷體" w:eastAsia="標楷體" w:hAnsi="標楷體" w:hint="eastAsia"/>
          <w:sz w:val="28"/>
          <w:szCs w:val="28"/>
        </w:rPr>
        <w:t>返差旅費由原服務單位依規定支給。</w:t>
      </w:r>
    </w:p>
    <w:p w:rsidR="00354AD0" w:rsidRDefault="00354AD0" w:rsidP="002E32EE">
      <w:pPr>
        <w:spacing w:beforeLines="50" w:line="240" w:lineRule="exact"/>
        <w:rPr>
          <w:rFonts w:ascii="標楷體" w:eastAsia="標楷體" w:hAnsi="標楷體"/>
          <w:sz w:val="28"/>
          <w:szCs w:val="28"/>
        </w:rPr>
      </w:pPr>
      <w:r>
        <w:rPr>
          <w:rFonts w:ascii="標楷體" w:eastAsia="標楷體" w:hAnsi="標楷體" w:hint="eastAsia"/>
          <w:sz w:val="28"/>
          <w:szCs w:val="28"/>
        </w:rPr>
        <w:t xml:space="preserve">    二、辦理本案有功人員逕予敘獎。</w:t>
      </w:r>
    </w:p>
    <w:p w:rsidR="00EF2E5B" w:rsidRDefault="00EF2E5B" w:rsidP="002E32EE">
      <w:pPr>
        <w:spacing w:beforeLines="100" w:line="120" w:lineRule="exact"/>
        <w:ind w:left="1682" w:hangingChars="600" w:hanging="1682"/>
        <w:rPr>
          <w:rFonts w:ascii="標楷體" w:eastAsia="標楷體" w:hAnsi="標楷體"/>
          <w:b/>
          <w:sz w:val="28"/>
          <w:szCs w:val="28"/>
        </w:rPr>
      </w:pPr>
      <w:r w:rsidRPr="00EF2E5B">
        <w:rPr>
          <w:rFonts w:ascii="標楷體" w:eastAsia="標楷體" w:hAnsi="標楷體" w:hint="eastAsia"/>
          <w:b/>
          <w:sz w:val="28"/>
          <w:szCs w:val="28"/>
        </w:rPr>
        <w:t>玖、</w:t>
      </w:r>
      <w:r>
        <w:rPr>
          <w:rFonts w:ascii="標楷體" w:eastAsia="標楷體" w:hAnsi="標楷體" w:hint="eastAsia"/>
          <w:b/>
          <w:sz w:val="28"/>
          <w:szCs w:val="28"/>
        </w:rPr>
        <w:t>報名表</w:t>
      </w:r>
    </w:p>
    <w:p w:rsidR="00EF2E5B" w:rsidRPr="00A94332" w:rsidRDefault="00EF2E5B" w:rsidP="00EF2E5B">
      <w:pPr>
        <w:rPr>
          <w:rFonts w:ascii="標楷體" w:eastAsia="標楷體" w:hAnsi="標楷體"/>
          <w:sz w:val="26"/>
          <w:szCs w:val="26"/>
        </w:rPr>
      </w:pPr>
      <w:r>
        <w:rPr>
          <w:rFonts w:ascii="標楷體" w:eastAsia="標楷體" w:hAnsi="標楷體" w:hint="eastAsia"/>
          <w:sz w:val="26"/>
          <w:szCs w:val="26"/>
        </w:rPr>
        <w:t>報名表（如附件一），請於12月9</w:t>
      </w:r>
      <w:r w:rsidRPr="00A94332">
        <w:rPr>
          <w:rFonts w:ascii="標楷體" w:eastAsia="標楷體" w:hAnsi="標楷體" w:hint="eastAsia"/>
          <w:sz w:val="26"/>
          <w:szCs w:val="26"/>
        </w:rPr>
        <w:t>日</w:t>
      </w:r>
      <w:r>
        <w:rPr>
          <w:rFonts w:ascii="標楷體" w:eastAsia="標楷體" w:hAnsi="標楷體" w:hint="eastAsia"/>
          <w:sz w:val="26"/>
          <w:szCs w:val="26"/>
        </w:rPr>
        <w:t>(三)下班</w:t>
      </w:r>
      <w:r w:rsidRPr="00A94332">
        <w:rPr>
          <w:rFonts w:ascii="標楷體" w:eastAsia="標楷體" w:hAnsi="標楷體" w:hint="eastAsia"/>
          <w:sz w:val="26"/>
          <w:szCs w:val="26"/>
        </w:rPr>
        <w:t>以前</w:t>
      </w:r>
      <w:r>
        <w:rPr>
          <w:rFonts w:ascii="標楷體" w:eastAsia="標楷體" w:hAnsi="標楷體" w:hint="eastAsia"/>
          <w:sz w:val="26"/>
          <w:szCs w:val="26"/>
        </w:rPr>
        <w:t xml:space="preserve">mail至承辦人陳勇宏老師的信箱。 </w:t>
      </w:r>
      <w:r w:rsidRPr="00A94332">
        <w:rPr>
          <w:rFonts w:ascii="標楷體" w:eastAsia="標楷體" w:hAnsi="標楷體" w:hint="eastAsia"/>
          <w:sz w:val="26"/>
          <w:szCs w:val="26"/>
        </w:rPr>
        <w:t>聯絡電話：</w:t>
      </w:r>
      <w:r>
        <w:rPr>
          <w:rFonts w:ascii="標楷體" w:eastAsia="標楷體" w:hAnsi="標楷體" w:hint="eastAsia"/>
          <w:sz w:val="26"/>
          <w:szCs w:val="26"/>
        </w:rPr>
        <w:t xml:space="preserve">03-8462860*268   承辦人：陳勇宏mail: </w:t>
      </w:r>
      <w:r w:rsidRPr="00EF2E5B">
        <w:rPr>
          <w:rFonts w:ascii="標楷體" w:eastAsia="標楷體" w:hAnsi="標楷體"/>
          <w:sz w:val="26"/>
          <w:szCs w:val="26"/>
        </w:rPr>
        <w:t>1040621chen@gmail.com</w:t>
      </w:r>
    </w:p>
    <w:p w:rsidR="00EF2E5B" w:rsidRPr="00EF2E5B" w:rsidRDefault="00EF2E5B" w:rsidP="002E32EE">
      <w:pPr>
        <w:spacing w:beforeLines="50" w:line="240" w:lineRule="exact"/>
        <w:rPr>
          <w:rFonts w:ascii="標楷體" w:eastAsia="標楷體" w:hAnsi="標楷體"/>
          <w:sz w:val="28"/>
          <w:szCs w:val="28"/>
        </w:rPr>
      </w:pPr>
    </w:p>
    <w:p w:rsidR="00C23698" w:rsidRDefault="00EF2E5B" w:rsidP="002E32EE">
      <w:pPr>
        <w:spacing w:beforeLines="100"/>
        <w:ind w:left="1682" w:hangingChars="600" w:hanging="1682"/>
        <w:rPr>
          <w:rFonts w:ascii="標楷體" w:eastAsia="標楷體" w:hAnsi="標楷體"/>
          <w:sz w:val="28"/>
          <w:szCs w:val="28"/>
        </w:rPr>
      </w:pPr>
      <w:r>
        <w:rPr>
          <w:rFonts w:ascii="標楷體" w:eastAsia="標楷體" w:hAnsi="標楷體" w:hint="eastAsia"/>
          <w:b/>
          <w:sz w:val="28"/>
          <w:szCs w:val="28"/>
        </w:rPr>
        <w:lastRenderedPageBreak/>
        <w:t>拾</w:t>
      </w:r>
      <w:r w:rsidR="00354AD0" w:rsidRPr="00354AD0">
        <w:rPr>
          <w:rFonts w:ascii="標楷體" w:eastAsia="標楷體" w:hAnsi="標楷體" w:hint="eastAsia"/>
          <w:b/>
          <w:sz w:val="28"/>
          <w:szCs w:val="28"/>
        </w:rPr>
        <w:t>、</w:t>
      </w:r>
      <w:r w:rsidR="00354AD0">
        <w:rPr>
          <w:rFonts w:ascii="標楷體" w:eastAsia="標楷體" w:hAnsi="標楷體" w:hint="eastAsia"/>
          <w:b/>
          <w:sz w:val="28"/>
          <w:szCs w:val="28"/>
        </w:rPr>
        <w:t>本計畫奉核後公佈實施，修正時亦同</w:t>
      </w:r>
      <w:r w:rsidR="002E2017" w:rsidRPr="00AF7162">
        <w:rPr>
          <w:rFonts w:ascii="標楷體" w:eastAsia="標楷體" w:hAnsi="標楷體" w:hint="eastAsia"/>
          <w:sz w:val="28"/>
          <w:szCs w:val="28"/>
        </w:rPr>
        <w:t>。</w:t>
      </w: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2E5B" w:rsidRDefault="00EF2E5B" w:rsidP="00EF7F34">
      <w:pPr>
        <w:spacing w:line="400" w:lineRule="exact"/>
        <w:rPr>
          <w:rFonts w:ascii="標楷體" w:eastAsia="標楷體" w:hAnsi="標楷體"/>
          <w:b/>
          <w:sz w:val="28"/>
          <w:szCs w:val="28"/>
        </w:rPr>
      </w:pPr>
    </w:p>
    <w:p w:rsidR="00EF7F34" w:rsidRPr="00DF4388" w:rsidRDefault="00EF7F34" w:rsidP="00EF7F34">
      <w:pPr>
        <w:spacing w:line="400" w:lineRule="exact"/>
        <w:rPr>
          <w:rFonts w:ascii="標楷體" w:eastAsia="標楷體" w:hAnsi="標楷體"/>
          <w:b/>
          <w:sz w:val="28"/>
          <w:szCs w:val="28"/>
        </w:rPr>
      </w:pPr>
      <w:r w:rsidRPr="00DF4388">
        <w:rPr>
          <w:rFonts w:ascii="標楷體" w:eastAsia="標楷體" w:hAnsi="標楷體" w:hint="eastAsia"/>
          <w:b/>
          <w:sz w:val="28"/>
          <w:szCs w:val="28"/>
        </w:rPr>
        <w:lastRenderedPageBreak/>
        <w:t>【附件一】</w:t>
      </w:r>
    </w:p>
    <w:p w:rsidR="00EF7F34" w:rsidRPr="001E69FB" w:rsidRDefault="00EF7F34" w:rsidP="00EF7F34">
      <w:pPr>
        <w:spacing w:line="480" w:lineRule="exact"/>
        <w:jc w:val="center"/>
        <w:rPr>
          <w:rFonts w:ascii="標楷體" w:eastAsia="標楷體" w:hAnsi="標楷體"/>
          <w:b/>
          <w:sz w:val="32"/>
          <w:szCs w:val="32"/>
        </w:rPr>
      </w:pPr>
      <w:r>
        <w:rPr>
          <w:rFonts w:ascii="標楷體" w:eastAsia="標楷體" w:hAnsi="標楷體" w:hint="eastAsia"/>
          <w:b/>
          <w:sz w:val="32"/>
          <w:szCs w:val="32"/>
        </w:rPr>
        <w:t xml:space="preserve">   </w:t>
      </w:r>
      <w:r w:rsidRPr="001E69FB">
        <w:rPr>
          <w:rFonts w:eastAsia="標楷體" w:hint="eastAsia"/>
          <w:b/>
          <w:sz w:val="32"/>
          <w:szCs w:val="32"/>
        </w:rPr>
        <w:t>10</w:t>
      </w:r>
      <w:r>
        <w:rPr>
          <w:rFonts w:eastAsia="標楷體" w:hint="eastAsia"/>
          <w:b/>
          <w:sz w:val="32"/>
          <w:szCs w:val="32"/>
        </w:rPr>
        <w:t>5</w:t>
      </w:r>
      <w:r w:rsidRPr="001E69FB">
        <w:rPr>
          <w:rFonts w:eastAsia="標楷體" w:hint="eastAsia"/>
          <w:b/>
          <w:sz w:val="32"/>
          <w:szCs w:val="32"/>
        </w:rPr>
        <w:t>學年度身心障礙學生適性輔導安置花蓮區宣導說明會</w:t>
      </w:r>
      <w:r w:rsidRPr="001E69FB">
        <w:rPr>
          <w:rFonts w:ascii="標楷體" w:eastAsia="標楷體" w:hAnsi="標楷體" w:hint="eastAsia"/>
          <w:b/>
          <w:sz w:val="32"/>
          <w:szCs w:val="32"/>
        </w:rPr>
        <w:t>報名表</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125"/>
        <w:gridCol w:w="1080"/>
        <w:gridCol w:w="540"/>
        <w:gridCol w:w="2160"/>
        <w:gridCol w:w="1980"/>
        <w:gridCol w:w="2700"/>
      </w:tblGrid>
      <w:tr w:rsidR="00EF7F34" w:rsidRPr="00A50740" w:rsidTr="00BE421D">
        <w:trPr>
          <w:trHeight w:val="780"/>
        </w:trPr>
        <w:tc>
          <w:tcPr>
            <w:tcW w:w="10260" w:type="dxa"/>
            <w:gridSpan w:val="7"/>
            <w:tcBorders>
              <w:top w:val="thinThickSmallGap" w:sz="12" w:space="0" w:color="auto"/>
              <w:left w:val="thinThickSmallGap" w:sz="12" w:space="0" w:color="auto"/>
              <w:bottom w:val="double" w:sz="4" w:space="0" w:color="auto"/>
              <w:right w:val="thickThinSmallGap" w:sz="12" w:space="0" w:color="auto"/>
            </w:tcBorders>
          </w:tcPr>
          <w:p w:rsidR="00EF7F34" w:rsidRPr="00784EAE" w:rsidRDefault="00EF7F34" w:rsidP="00BE421D">
            <w:pPr>
              <w:spacing w:line="600" w:lineRule="exact"/>
              <w:rPr>
                <w:rFonts w:ascii="標楷體" w:eastAsia="標楷體" w:hAnsi="標楷體"/>
                <w:b/>
                <w:sz w:val="28"/>
                <w:szCs w:val="28"/>
              </w:rPr>
            </w:pPr>
            <w:r w:rsidRPr="00A50740">
              <w:rPr>
                <w:rFonts w:ascii="標楷體" w:eastAsia="標楷體" w:hAnsi="標楷體" w:hint="eastAsia"/>
                <w:b/>
                <w:sz w:val="28"/>
                <w:szCs w:val="28"/>
              </w:rPr>
              <w:t xml:space="preserve">參加學校： </w:t>
            </w:r>
            <w:r w:rsidRPr="00A50740">
              <w:rPr>
                <w:rFonts w:ascii="標楷體" w:eastAsia="標楷體" w:hAnsi="標楷體" w:hint="eastAsia"/>
                <w:b/>
                <w:sz w:val="28"/>
                <w:szCs w:val="28"/>
                <w:u w:val="single"/>
              </w:rPr>
              <w:t xml:space="preserve">           </w:t>
            </w:r>
            <w:r w:rsidRPr="00A50740">
              <w:rPr>
                <w:rFonts w:ascii="標楷體" w:eastAsia="標楷體" w:hAnsi="標楷體" w:hint="eastAsia"/>
                <w:b/>
                <w:sz w:val="28"/>
                <w:szCs w:val="28"/>
              </w:rPr>
              <w:t xml:space="preserve">國中  </w:t>
            </w:r>
            <w:r>
              <w:rPr>
                <w:rFonts w:ascii="標楷體" w:eastAsia="標楷體" w:hAnsi="標楷體" w:hint="eastAsia"/>
                <w:b/>
                <w:sz w:val="28"/>
                <w:szCs w:val="28"/>
              </w:rPr>
              <w:t xml:space="preserve">  </w:t>
            </w:r>
            <w:r w:rsidRPr="009F1E6F">
              <w:rPr>
                <w:rFonts w:ascii="標楷體" w:eastAsia="標楷體" w:hAnsi="標楷體" w:hint="eastAsia"/>
                <w:b/>
                <w:sz w:val="28"/>
                <w:szCs w:val="28"/>
              </w:rPr>
              <w:t>下午是否參觀花農□是，共</w:t>
            </w:r>
            <w:r w:rsidRPr="009F1E6F">
              <w:rPr>
                <w:rFonts w:ascii="標楷體" w:eastAsia="標楷體" w:hAnsi="標楷體" w:hint="eastAsia"/>
                <w:b/>
                <w:sz w:val="28"/>
                <w:szCs w:val="28"/>
                <w:u w:val="single"/>
              </w:rPr>
              <w:t xml:space="preserve">  </w:t>
            </w:r>
            <w:r w:rsidRPr="009F1E6F">
              <w:rPr>
                <w:rFonts w:ascii="標楷體" w:eastAsia="標楷體" w:hAnsi="標楷體" w:hint="eastAsia"/>
                <w:b/>
                <w:sz w:val="28"/>
                <w:szCs w:val="28"/>
              </w:rPr>
              <w:t>人</w:t>
            </w:r>
            <w:r>
              <w:rPr>
                <w:rFonts w:ascii="標楷體" w:eastAsia="標楷體" w:hAnsi="標楷體" w:hint="eastAsia"/>
                <w:b/>
                <w:sz w:val="28"/>
                <w:szCs w:val="28"/>
              </w:rPr>
              <w:t>；</w:t>
            </w:r>
            <w:r w:rsidRPr="009F1E6F">
              <w:rPr>
                <w:rFonts w:ascii="標楷體" w:eastAsia="標楷體" w:hAnsi="標楷體" w:hint="eastAsia"/>
                <w:b/>
                <w:sz w:val="28"/>
                <w:szCs w:val="28"/>
              </w:rPr>
              <w:t>□否</w:t>
            </w:r>
          </w:p>
          <w:p w:rsidR="00EF7F34" w:rsidRPr="00A50740" w:rsidRDefault="00EF7F34" w:rsidP="00BE421D">
            <w:pPr>
              <w:spacing w:line="600" w:lineRule="exact"/>
              <w:ind w:leftChars="100" w:left="1011" w:hangingChars="275" w:hanging="771"/>
              <w:rPr>
                <w:rFonts w:ascii="標楷體" w:eastAsia="標楷體" w:hAnsi="標楷體"/>
                <w:b/>
              </w:rPr>
            </w:pPr>
            <w:r w:rsidRPr="00A50740">
              <w:rPr>
                <w:rFonts w:ascii="標楷體" w:eastAsia="標楷體" w:hAnsi="標楷體" w:hint="eastAsia"/>
                <w:b/>
                <w:sz w:val="28"/>
                <w:szCs w:val="28"/>
              </w:rPr>
              <w:t>領隊老師1：</w:t>
            </w:r>
            <w:r w:rsidRPr="00A50740">
              <w:rPr>
                <w:rFonts w:ascii="標楷體" w:eastAsia="標楷體" w:hAnsi="標楷體" w:hint="eastAsia"/>
                <w:b/>
                <w:sz w:val="28"/>
                <w:szCs w:val="28"/>
                <w:u w:val="single"/>
              </w:rPr>
              <w:t xml:space="preserve">                    </w:t>
            </w:r>
            <w:r w:rsidRPr="00A50740">
              <w:rPr>
                <w:rFonts w:ascii="標楷體" w:eastAsia="標楷體" w:hAnsi="標楷體" w:hint="eastAsia"/>
                <w:b/>
                <w:sz w:val="28"/>
                <w:szCs w:val="28"/>
              </w:rPr>
              <w:t xml:space="preserve">  </w:t>
            </w:r>
            <w:r w:rsidRPr="00A50740">
              <w:rPr>
                <w:rFonts w:ascii="標楷體" w:eastAsia="標楷體" w:hAnsi="標楷體" w:hint="eastAsia"/>
                <w:b/>
              </w:rPr>
              <w:t>葷（  ）素（  ）</w:t>
            </w:r>
          </w:p>
          <w:p w:rsidR="00EF7F34" w:rsidRPr="00A50740" w:rsidRDefault="00EF7F34" w:rsidP="00BE421D">
            <w:pPr>
              <w:spacing w:line="600" w:lineRule="exact"/>
              <w:ind w:leftChars="100" w:left="1011" w:hangingChars="275" w:hanging="771"/>
              <w:rPr>
                <w:rFonts w:ascii="標楷體" w:eastAsia="標楷體" w:hAnsi="標楷體"/>
                <w:b/>
              </w:rPr>
            </w:pPr>
            <w:r w:rsidRPr="00A50740">
              <w:rPr>
                <w:rFonts w:ascii="標楷體" w:eastAsia="標楷體" w:hAnsi="標楷體" w:hint="eastAsia"/>
                <w:b/>
                <w:sz w:val="28"/>
                <w:szCs w:val="28"/>
              </w:rPr>
              <w:t>領隊老師2：</w:t>
            </w:r>
            <w:r w:rsidRPr="00A50740">
              <w:rPr>
                <w:rFonts w:ascii="標楷體" w:eastAsia="標楷體" w:hAnsi="標楷體" w:hint="eastAsia"/>
                <w:b/>
                <w:sz w:val="28"/>
                <w:szCs w:val="28"/>
                <w:u w:val="single"/>
              </w:rPr>
              <w:t xml:space="preserve">                    </w:t>
            </w:r>
            <w:r w:rsidRPr="00A50740">
              <w:rPr>
                <w:rFonts w:ascii="標楷體" w:eastAsia="標楷體" w:hAnsi="標楷體" w:hint="eastAsia"/>
                <w:b/>
                <w:sz w:val="28"/>
                <w:szCs w:val="28"/>
              </w:rPr>
              <w:t xml:space="preserve">  </w:t>
            </w:r>
            <w:r w:rsidRPr="00A50740">
              <w:rPr>
                <w:rFonts w:ascii="標楷體" w:eastAsia="標楷體" w:hAnsi="標楷體" w:hint="eastAsia"/>
                <w:b/>
              </w:rPr>
              <w:t>葷（  ）素（  ）</w:t>
            </w:r>
          </w:p>
          <w:p w:rsidR="00EF7F34" w:rsidRPr="00A50740" w:rsidRDefault="00EF7F34" w:rsidP="00BE421D">
            <w:pPr>
              <w:spacing w:line="600" w:lineRule="exact"/>
              <w:ind w:leftChars="100" w:left="1011" w:hangingChars="275" w:hanging="771"/>
              <w:rPr>
                <w:rFonts w:ascii="標楷體" w:eastAsia="標楷體" w:hAnsi="標楷體"/>
                <w:b/>
              </w:rPr>
            </w:pPr>
            <w:r w:rsidRPr="00A50740">
              <w:rPr>
                <w:rFonts w:ascii="標楷體" w:eastAsia="標楷體" w:hAnsi="標楷體" w:hint="eastAsia"/>
                <w:b/>
                <w:sz w:val="28"/>
                <w:szCs w:val="28"/>
              </w:rPr>
              <w:t>單位聯絡人：</w:t>
            </w:r>
          </w:p>
          <w:p w:rsidR="00EF7F34" w:rsidRDefault="00EF7F34" w:rsidP="00BE421D">
            <w:pPr>
              <w:spacing w:line="600" w:lineRule="exact"/>
              <w:ind w:leftChars="100" w:left="1011" w:hangingChars="275" w:hanging="771"/>
              <w:rPr>
                <w:rFonts w:ascii="標楷體" w:eastAsia="標楷體" w:hAnsi="標楷體"/>
                <w:b/>
                <w:sz w:val="28"/>
                <w:szCs w:val="28"/>
              </w:rPr>
            </w:pPr>
            <w:r w:rsidRPr="00FD7A91">
              <w:rPr>
                <w:rFonts w:ascii="標楷體" w:eastAsia="標楷體" w:hAnsi="標楷體" w:hint="eastAsia"/>
                <w:b/>
                <w:color w:val="FF0000"/>
                <w:sz w:val="28"/>
                <w:szCs w:val="28"/>
              </w:rPr>
              <w:t>聯絡人手機(必填)</w:t>
            </w:r>
            <w:r w:rsidRPr="00A50740">
              <w:rPr>
                <w:rFonts w:ascii="標楷體" w:eastAsia="標楷體" w:hAnsi="標楷體" w:hint="eastAsia"/>
                <w:b/>
                <w:sz w:val="28"/>
                <w:szCs w:val="28"/>
              </w:rPr>
              <w:t>：</w:t>
            </w:r>
          </w:p>
          <w:p w:rsidR="00EF7F34" w:rsidRPr="00FD7A91" w:rsidRDefault="00EF7F34" w:rsidP="00BE421D">
            <w:pPr>
              <w:spacing w:line="600" w:lineRule="exact"/>
              <w:ind w:leftChars="100" w:left="1011" w:hangingChars="275" w:hanging="771"/>
              <w:rPr>
                <w:rFonts w:ascii="標楷體" w:eastAsia="標楷體" w:hAnsi="標楷體"/>
                <w:b/>
                <w:sz w:val="28"/>
                <w:szCs w:val="28"/>
              </w:rPr>
            </w:pPr>
            <w:r w:rsidRPr="00A50740">
              <w:rPr>
                <w:rFonts w:ascii="標楷體" w:eastAsia="標楷體" w:hAnsi="標楷體" w:hint="eastAsia"/>
                <w:b/>
                <w:sz w:val="28"/>
                <w:szCs w:val="28"/>
              </w:rPr>
              <w:t>聯絡電話：</w:t>
            </w:r>
            <w:r w:rsidRPr="00A50740">
              <w:rPr>
                <w:rFonts w:ascii="標楷體" w:eastAsia="標楷體" w:hAnsi="標楷體" w:hint="eastAsia"/>
                <w:b/>
              </w:rPr>
              <w:t>請註明</w:t>
            </w:r>
            <w:r>
              <w:rPr>
                <w:rFonts w:ascii="標楷體" w:eastAsia="標楷體" w:hAnsi="標楷體" w:hint="eastAsia"/>
                <w:b/>
              </w:rPr>
              <w:t>說明</w:t>
            </w:r>
            <w:r w:rsidRPr="00A50740">
              <w:rPr>
                <w:rFonts w:ascii="標楷體" w:eastAsia="標楷體" w:hAnsi="標楷體" w:hint="eastAsia"/>
                <w:b/>
              </w:rPr>
              <w:t>會</w:t>
            </w:r>
            <w:r w:rsidRPr="00A50740">
              <w:rPr>
                <w:rFonts w:ascii="標楷體" w:eastAsia="標楷體" w:hAnsi="標楷體" w:hint="eastAsia"/>
                <w:b/>
                <w:u w:val="single"/>
              </w:rPr>
              <w:t>領隊教師手機</w:t>
            </w:r>
            <w:r w:rsidRPr="00A50740">
              <w:rPr>
                <w:rFonts w:ascii="標楷體" w:eastAsia="標楷體" w:hAnsi="標楷體" w:hint="eastAsia"/>
                <w:b/>
              </w:rPr>
              <w:t>（當天請保持開機，以便聯繫）及</w:t>
            </w:r>
            <w:r w:rsidRPr="00A50740">
              <w:rPr>
                <w:rFonts w:ascii="標楷體" w:eastAsia="標楷體" w:hAnsi="標楷體" w:hint="eastAsia"/>
                <w:b/>
                <w:u w:val="single"/>
              </w:rPr>
              <w:t>學校電話</w:t>
            </w:r>
          </w:p>
        </w:tc>
      </w:tr>
      <w:tr w:rsidR="00EF7F34" w:rsidRPr="00A50740" w:rsidTr="00BE421D">
        <w:trPr>
          <w:trHeight w:val="382"/>
        </w:trPr>
        <w:tc>
          <w:tcPr>
            <w:tcW w:w="2880" w:type="dxa"/>
            <w:gridSpan w:val="3"/>
            <w:tcBorders>
              <w:left w:val="thinThickSmallGap" w:sz="12" w:space="0" w:color="auto"/>
              <w:bottom w:val="double" w:sz="4" w:space="0" w:color="auto"/>
              <w:right w:val="double" w:sz="4" w:space="0" w:color="auto"/>
            </w:tcBorders>
          </w:tcPr>
          <w:p w:rsidR="00EF7F34" w:rsidRPr="00A50740" w:rsidRDefault="00EF7F34" w:rsidP="00BE421D">
            <w:pPr>
              <w:spacing w:line="360" w:lineRule="exact"/>
              <w:ind w:leftChars="100" w:left="1011" w:hangingChars="275" w:hanging="771"/>
              <w:jc w:val="center"/>
              <w:rPr>
                <w:rFonts w:ascii="標楷體" w:eastAsia="標楷體" w:hAnsi="標楷體"/>
                <w:b/>
                <w:sz w:val="28"/>
                <w:szCs w:val="28"/>
                <w:shd w:val="pct15" w:color="auto" w:fill="FFFFFF"/>
              </w:rPr>
            </w:pPr>
            <w:r w:rsidRPr="00A50740">
              <w:rPr>
                <w:rFonts w:ascii="標楷體" w:eastAsia="標楷體" w:hAnsi="標楷體" w:hint="eastAsia"/>
                <w:b/>
                <w:sz w:val="28"/>
                <w:szCs w:val="28"/>
                <w:shd w:val="pct15" w:color="auto" w:fill="FFFFFF"/>
              </w:rPr>
              <w:t>家長姓名</w:t>
            </w:r>
          </w:p>
        </w:tc>
        <w:tc>
          <w:tcPr>
            <w:tcW w:w="2700" w:type="dxa"/>
            <w:gridSpan w:val="2"/>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1011" w:hangingChars="275" w:hanging="771"/>
              <w:jc w:val="center"/>
              <w:rPr>
                <w:rFonts w:ascii="標楷體" w:eastAsia="標楷體" w:hAnsi="標楷體"/>
                <w:b/>
                <w:sz w:val="28"/>
                <w:szCs w:val="28"/>
                <w:shd w:val="pct15" w:color="auto" w:fill="FFFFFF"/>
              </w:rPr>
            </w:pPr>
            <w:r w:rsidRPr="00A50740">
              <w:rPr>
                <w:rFonts w:ascii="標楷體" w:eastAsia="標楷體" w:hAnsi="標楷體" w:hint="eastAsia"/>
                <w:b/>
                <w:sz w:val="28"/>
                <w:szCs w:val="28"/>
                <w:shd w:val="pct15" w:color="auto" w:fill="FFFFFF"/>
              </w:rPr>
              <w:t>學生姓名</w:t>
            </w:r>
          </w:p>
        </w:tc>
        <w:tc>
          <w:tcPr>
            <w:tcW w:w="1980" w:type="dxa"/>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1011" w:hangingChars="275" w:hanging="771"/>
              <w:jc w:val="center"/>
              <w:rPr>
                <w:rFonts w:ascii="標楷體" w:eastAsia="標楷體" w:hAnsi="標楷體"/>
                <w:b/>
                <w:sz w:val="28"/>
                <w:szCs w:val="28"/>
                <w:shd w:val="pct15" w:color="auto" w:fill="FFFFFF"/>
              </w:rPr>
            </w:pPr>
            <w:r w:rsidRPr="00A50740">
              <w:rPr>
                <w:rFonts w:ascii="標楷體" w:eastAsia="標楷體" w:hAnsi="標楷體" w:hint="eastAsia"/>
                <w:b/>
                <w:sz w:val="28"/>
                <w:szCs w:val="28"/>
                <w:shd w:val="pct15" w:color="auto" w:fill="FFFFFF"/>
              </w:rPr>
              <w:t>交通車需求</w:t>
            </w:r>
          </w:p>
        </w:tc>
        <w:tc>
          <w:tcPr>
            <w:tcW w:w="2700" w:type="dxa"/>
            <w:tcBorders>
              <w:left w:val="double" w:sz="4" w:space="0" w:color="auto"/>
              <w:bottom w:val="double" w:sz="4" w:space="0" w:color="auto"/>
              <w:right w:val="thickThinSmallGap" w:sz="12" w:space="0" w:color="auto"/>
            </w:tcBorders>
          </w:tcPr>
          <w:p w:rsidR="00EF7F34" w:rsidRPr="00A50740" w:rsidRDefault="00EF7F34" w:rsidP="00BE421D">
            <w:pPr>
              <w:spacing w:line="360" w:lineRule="exact"/>
              <w:ind w:leftChars="100" w:left="1011" w:hangingChars="275" w:hanging="771"/>
              <w:jc w:val="center"/>
              <w:rPr>
                <w:rFonts w:ascii="標楷體" w:eastAsia="標楷體" w:hAnsi="標楷體"/>
                <w:b/>
                <w:sz w:val="28"/>
                <w:szCs w:val="28"/>
                <w:shd w:val="pct15" w:color="auto" w:fill="FFFFFF"/>
              </w:rPr>
            </w:pPr>
            <w:r w:rsidRPr="00A50740">
              <w:rPr>
                <w:rFonts w:ascii="標楷體" w:eastAsia="標楷體" w:hAnsi="標楷體" w:hint="eastAsia"/>
                <w:b/>
                <w:sz w:val="28"/>
                <w:szCs w:val="28"/>
                <w:shd w:val="pct15" w:color="auto" w:fill="FFFFFF"/>
              </w:rPr>
              <w:t>特殊狀況須注意</w:t>
            </w:r>
          </w:p>
        </w:tc>
      </w:tr>
      <w:tr w:rsidR="00EF7F34" w:rsidRPr="00A50740" w:rsidTr="00BE421D">
        <w:trPr>
          <w:trHeight w:val="384"/>
        </w:trPr>
        <w:tc>
          <w:tcPr>
            <w:tcW w:w="675" w:type="dxa"/>
            <w:vMerge w:val="restart"/>
            <w:tcBorders>
              <w:top w:val="double" w:sz="4" w:space="0" w:color="auto"/>
              <w:left w:val="thinThickSmallGap" w:sz="12"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r w:rsidRPr="00A50740">
              <w:rPr>
                <w:rFonts w:ascii="標楷體" w:eastAsia="標楷體" w:hAnsi="標楷體" w:hint="eastAsia"/>
              </w:rPr>
              <w:t>1</w:t>
            </w:r>
          </w:p>
        </w:tc>
        <w:tc>
          <w:tcPr>
            <w:tcW w:w="2205" w:type="dxa"/>
            <w:gridSpan w:val="2"/>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540" w:type="dxa"/>
            <w:vMerge w:val="restart"/>
            <w:tcBorders>
              <w:top w:val="double" w:sz="4" w:space="0" w:color="auto"/>
              <w:left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1</w:t>
            </w:r>
          </w:p>
        </w:tc>
        <w:tc>
          <w:tcPr>
            <w:tcW w:w="2160" w:type="dxa"/>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1980" w:type="dxa"/>
            <w:vMerge w:val="restart"/>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1340" w:hangingChars="275" w:hanging="1100"/>
              <w:rPr>
                <w:rFonts w:ascii="標楷體" w:eastAsia="標楷體" w:hAnsi="標楷體"/>
                <w:sz w:val="40"/>
                <w:szCs w:val="40"/>
              </w:rPr>
            </w:pPr>
          </w:p>
        </w:tc>
        <w:tc>
          <w:tcPr>
            <w:tcW w:w="2700" w:type="dxa"/>
            <w:vMerge w:val="restart"/>
            <w:tcBorders>
              <w:top w:val="double" w:sz="4" w:space="0" w:color="auto"/>
              <w:left w:val="double" w:sz="4" w:space="0" w:color="auto"/>
              <w:right w:val="thickThinSmallGap" w:sz="12"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r>
      <w:tr w:rsidR="00EF7F34" w:rsidRPr="00A50740" w:rsidTr="00BE421D">
        <w:trPr>
          <w:trHeight w:val="70"/>
        </w:trPr>
        <w:tc>
          <w:tcPr>
            <w:tcW w:w="675" w:type="dxa"/>
            <w:vMerge/>
            <w:tcBorders>
              <w:left w:val="thinThickSmallGap" w:sz="12"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p>
        </w:tc>
        <w:tc>
          <w:tcPr>
            <w:tcW w:w="2205" w:type="dxa"/>
            <w:gridSpan w:val="2"/>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540" w:type="dxa"/>
            <w:vMerge/>
            <w:tcBorders>
              <w:left w:val="double" w:sz="4"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160" w:type="dxa"/>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1980" w:type="dxa"/>
            <w:vMerge/>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700" w:type="dxa"/>
            <w:vMerge/>
            <w:tcBorders>
              <w:left w:val="double" w:sz="4" w:space="0" w:color="auto"/>
              <w:bottom w:val="double" w:sz="4" w:space="0" w:color="auto"/>
              <w:right w:val="thickThinSmallGap" w:sz="12"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r>
      <w:tr w:rsidR="00EF7F34" w:rsidRPr="00A50740" w:rsidTr="00BE421D">
        <w:trPr>
          <w:trHeight w:val="382"/>
        </w:trPr>
        <w:tc>
          <w:tcPr>
            <w:tcW w:w="675" w:type="dxa"/>
            <w:vMerge w:val="restart"/>
            <w:tcBorders>
              <w:top w:val="double" w:sz="4" w:space="0" w:color="auto"/>
              <w:left w:val="thinThickSmallGap" w:sz="12"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r w:rsidRPr="00A50740">
              <w:rPr>
                <w:rFonts w:ascii="標楷體" w:eastAsia="標楷體" w:hAnsi="標楷體" w:hint="eastAsia"/>
              </w:rPr>
              <w:t>2</w:t>
            </w:r>
          </w:p>
        </w:tc>
        <w:tc>
          <w:tcPr>
            <w:tcW w:w="2205" w:type="dxa"/>
            <w:gridSpan w:val="2"/>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540" w:type="dxa"/>
            <w:vMerge w:val="restart"/>
            <w:tcBorders>
              <w:top w:val="double" w:sz="4" w:space="0" w:color="auto"/>
              <w:left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2</w:t>
            </w:r>
          </w:p>
        </w:tc>
        <w:tc>
          <w:tcPr>
            <w:tcW w:w="2160" w:type="dxa"/>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1980" w:type="dxa"/>
            <w:vMerge w:val="restart"/>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2700" w:type="dxa"/>
            <w:vMerge w:val="restart"/>
            <w:tcBorders>
              <w:top w:val="double" w:sz="4" w:space="0" w:color="auto"/>
              <w:left w:val="double" w:sz="4" w:space="0" w:color="auto"/>
              <w:right w:val="thickThinSmallGap" w:sz="12"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r>
      <w:tr w:rsidR="00EF7F34" w:rsidRPr="00A50740" w:rsidTr="00BE421D">
        <w:trPr>
          <w:trHeight w:val="398"/>
        </w:trPr>
        <w:tc>
          <w:tcPr>
            <w:tcW w:w="675" w:type="dxa"/>
            <w:vMerge/>
            <w:tcBorders>
              <w:left w:val="thinThickSmallGap" w:sz="12"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p>
        </w:tc>
        <w:tc>
          <w:tcPr>
            <w:tcW w:w="2205" w:type="dxa"/>
            <w:gridSpan w:val="2"/>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540" w:type="dxa"/>
            <w:vMerge/>
            <w:tcBorders>
              <w:left w:val="double" w:sz="4"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160" w:type="dxa"/>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1980" w:type="dxa"/>
            <w:vMerge/>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700" w:type="dxa"/>
            <w:vMerge/>
            <w:tcBorders>
              <w:left w:val="double" w:sz="4" w:space="0" w:color="auto"/>
              <w:bottom w:val="double" w:sz="4" w:space="0" w:color="auto"/>
              <w:right w:val="thickThinSmallGap" w:sz="12"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r>
      <w:tr w:rsidR="00EF7F34" w:rsidRPr="00A50740" w:rsidTr="00BE421D">
        <w:trPr>
          <w:trHeight w:val="382"/>
        </w:trPr>
        <w:tc>
          <w:tcPr>
            <w:tcW w:w="675" w:type="dxa"/>
            <w:vMerge w:val="restart"/>
            <w:tcBorders>
              <w:top w:val="double" w:sz="4" w:space="0" w:color="auto"/>
              <w:left w:val="thinThickSmallGap" w:sz="12"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r w:rsidRPr="00A50740">
              <w:rPr>
                <w:rFonts w:ascii="標楷體" w:eastAsia="標楷體" w:hAnsi="標楷體" w:hint="eastAsia"/>
              </w:rPr>
              <w:t>3</w:t>
            </w:r>
          </w:p>
        </w:tc>
        <w:tc>
          <w:tcPr>
            <w:tcW w:w="2205" w:type="dxa"/>
            <w:gridSpan w:val="2"/>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540" w:type="dxa"/>
            <w:vMerge w:val="restart"/>
            <w:tcBorders>
              <w:top w:val="double" w:sz="4" w:space="0" w:color="auto"/>
              <w:left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3</w:t>
            </w:r>
          </w:p>
        </w:tc>
        <w:tc>
          <w:tcPr>
            <w:tcW w:w="2160" w:type="dxa"/>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1980" w:type="dxa"/>
            <w:vMerge w:val="restart"/>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2700" w:type="dxa"/>
            <w:vMerge w:val="restart"/>
            <w:tcBorders>
              <w:top w:val="double" w:sz="4" w:space="0" w:color="auto"/>
              <w:left w:val="double" w:sz="4" w:space="0" w:color="auto"/>
              <w:right w:val="thickThinSmallGap" w:sz="12"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r>
      <w:tr w:rsidR="00EF7F34" w:rsidRPr="00A50740" w:rsidTr="00BE421D">
        <w:trPr>
          <w:trHeight w:val="382"/>
        </w:trPr>
        <w:tc>
          <w:tcPr>
            <w:tcW w:w="675" w:type="dxa"/>
            <w:vMerge/>
            <w:tcBorders>
              <w:left w:val="thinThickSmallGap" w:sz="12"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p>
        </w:tc>
        <w:tc>
          <w:tcPr>
            <w:tcW w:w="2205" w:type="dxa"/>
            <w:gridSpan w:val="2"/>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540" w:type="dxa"/>
            <w:vMerge/>
            <w:tcBorders>
              <w:left w:val="double" w:sz="4"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160" w:type="dxa"/>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1980" w:type="dxa"/>
            <w:vMerge/>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700" w:type="dxa"/>
            <w:vMerge/>
            <w:tcBorders>
              <w:left w:val="double" w:sz="4" w:space="0" w:color="auto"/>
              <w:bottom w:val="double" w:sz="4" w:space="0" w:color="auto"/>
              <w:right w:val="thickThinSmallGap" w:sz="12"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r>
      <w:tr w:rsidR="00EF7F34" w:rsidRPr="00A50740" w:rsidTr="00BE421D">
        <w:trPr>
          <w:trHeight w:val="382"/>
        </w:trPr>
        <w:tc>
          <w:tcPr>
            <w:tcW w:w="675" w:type="dxa"/>
            <w:vMerge w:val="restart"/>
            <w:tcBorders>
              <w:top w:val="double" w:sz="4" w:space="0" w:color="auto"/>
              <w:left w:val="thinThickSmallGap" w:sz="12"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r w:rsidRPr="00A50740">
              <w:rPr>
                <w:rFonts w:ascii="標楷體" w:eastAsia="標楷體" w:hAnsi="標楷體" w:hint="eastAsia"/>
              </w:rPr>
              <w:t>4</w:t>
            </w:r>
          </w:p>
        </w:tc>
        <w:tc>
          <w:tcPr>
            <w:tcW w:w="2205" w:type="dxa"/>
            <w:gridSpan w:val="2"/>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540" w:type="dxa"/>
            <w:vMerge w:val="restart"/>
            <w:tcBorders>
              <w:top w:val="double" w:sz="4" w:space="0" w:color="auto"/>
              <w:left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4</w:t>
            </w:r>
          </w:p>
        </w:tc>
        <w:tc>
          <w:tcPr>
            <w:tcW w:w="2160" w:type="dxa"/>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1980" w:type="dxa"/>
            <w:vMerge w:val="restart"/>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2700" w:type="dxa"/>
            <w:vMerge w:val="restart"/>
            <w:tcBorders>
              <w:top w:val="double" w:sz="4" w:space="0" w:color="auto"/>
              <w:left w:val="double" w:sz="4" w:space="0" w:color="auto"/>
              <w:right w:val="thickThinSmallGap" w:sz="12"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r>
      <w:tr w:rsidR="00EF7F34" w:rsidRPr="00A50740" w:rsidTr="00BE421D">
        <w:trPr>
          <w:trHeight w:val="398"/>
        </w:trPr>
        <w:tc>
          <w:tcPr>
            <w:tcW w:w="675" w:type="dxa"/>
            <w:vMerge/>
            <w:tcBorders>
              <w:left w:val="thinThickSmallGap" w:sz="12"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p>
        </w:tc>
        <w:tc>
          <w:tcPr>
            <w:tcW w:w="2205" w:type="dxa"/>
            <w:gridSpan w:val="2"/>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540" w:type="dxa"/>
            <w:vMerge/>
            <w:tcBorders>
              <w:left w:val="double" w:sz="4"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160" w:type="dxa"/>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1980" w:type="dxa"/>
            <w:vMerge/>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700" w:type="dxa"/>
            <w:vMerge/>
            <w:tcBorders>
              <w:left w:val="double" w:sz="4" w:space="0" w:color="auto"/>
              <w:bottom w:val="double" w:sz="4" w:space="0" w:color="auto"/>
              <w:right w:val="thickThinSmallGap" w:sz="12"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r>
      <w:tr w:rsidR="00EF7F34" w:rsidRPr="00A50740" w:rsidTr="00BE421D">
        <w:trPr>
          <w:trHeight w:val="382"/>
        </w:trPr>
        <w:tc>
          <w:tcPr>
            <w:tcW w:w="675" w:type="dxa"/>
            <w:vMerge w:val="restart"/>
            <w:tcBorders>
              <w:top w:val="double" w:sz="4" w:space="0" w:color="auto"/>
              <w:left w:val="thinThickSmallGap" w:sz="12"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r w:rsidRPr="00A50740">
              <w:rPr>
                <w:rFonts w:ascii="標楷體" w:eastAsia="標楷體" w:hAnsi="標楷體" w:hint="eastAsia"/>
              </w:rPr>
              <w:t>5</w:t>
            </w:r>
          </w:p>
        </w:tc>
        <w:tc>
          <w:tcPr>
            <w:tcW w:w="2205" w:type="dxa"/>
            <w:gridSpan w:val="2"/>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540" w:type="dxa"/>
            <w:vMerge w:val="restart"/>
            <w:tcBorders>
              <w:top w:val="double" w:sz="4" w:space="0" w:color="auto"/>
              <w:left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5</w:t>
            </w:r>
          </w:p>
        </w:tc>
        <w:tc>
          <w:tcPr>
            <w:tcW w:w="2160" w:type="dxa"/>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1980" w:type="dxa"/>
            <w:vMerge w:val="restart"/>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2700" w:type="dxa"/>
            <w:vMerge w:val="restart"/>
            <w:tcBorders>
              <w:top w:val="double" w:sz="4" w:space="0" w:color="auto"/>
              <w:left w:val="double" w:sz="4" w:space="0" w:color="auto"/>
              <w:right w:val="thickThinSmallGap" w:sz="12"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r>
      <w:tr w:rsidR="00EF7F34" w:rsidRPr="00A50740" w:rsidTr="00BE421D">
        <w:trPr>
          <w:trHeight w:val="398"/>
        </w:trPr>
        <w:tc>
          <w:tcPr>
            <w:tcW w:w="675" w:type="dxa"/>
            <w:vMerge/>
            <w:tcBorders>
              <w:left w:val="thinThickSmallGap" w:sz="12"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p>
        </w:tc>
        <w:tc>
          <w:tcPr>
            <w:tcW w:w="2205" w:type="dxa"/>
            <w:gridSpan w:val="2"/>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540" w:type="dxa"/>
            <w:vMerge/>
            <w:tcBorders>
              <w:left w:val="double" w:sz="4"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160" w:type="dxa"/>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1980" w:type="dxa"/>
            <w:vMerge/>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700" w:type="dxa"/>
            <w:vMerge/>
            <w:tcBorders>
              <w:left w:val="double" w:sz="4" w:space="0" w:color="auto"/>
              <w:bottom w:val="double" w:sz="4" w:space="0" w:color="auto"/>
              <w:right w:val="thickThinSmallGap" w:sz="12"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r>
      <w:tr w:rsidR="00EF7F34" w:rsidRPr="00A50740" w:rsidTr="00BE421D">
        <w:trPr>
          <w:trHeight w:val="382"/>
        </w:trPr>
        <w:tc>
          <w:tcPr>
            <w:tcW w:w="675" w:type="dxa"/>
            <w:vMerge w:val="restart"/>
            <w:tcBorders>
              <w:top w:val="double" w:sz="4" w:space="0" w:color="auto"/>
              <w:left w:val="thinThickSmallGap" w:sz="12"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r w:rsidRPr="00A50740">
              <w:rPr>
                <w:rFonts w:ascii="標楷體" w:eastAsia="標楷體" w:hAnsi="標楷體" w:hint="eastAsia"/>
              </w:rPr>
              <w:t>6</w:t>
            </w:r>
          </w:p>
        </w:tc>
        <w:tc>
          <w:tcPr>
            <w:tcW w:w="2205" w:type="dxa"/>
            <w:gridSpan w:val="2"/>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540" w:type="dxa"/>
            <w:vMerge w:val="restart"/>
            <w:tcBorders>
              <w:top w:val="double" w:sz="4" w:space="0" w:color="auto"/>
              <w:left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6</w:t>
            </w:r>
          </w:p>
        </w:tc>
        <w:tc>
          <w:tcPr>
            <w:tcW w:w="2160" w:type="dxa"/>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1980" w:type="dxa"/>
            <w:vMerge w:val="restart"/>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2700" w:type="dxa"/>
            <w:vMerge w:val="restart"/>
            <w:tcBorders>
              <w:top w:val="double" w:sz="4" w:space="0" w:color="auto"/>
              <w:left w:val="double" w:sz="4" w:space="0" w:color="auto"/>
              <w:right w:val="thickThinSmallGap" w:sz="12"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r>
      <w:tr w:rsidR="00EF7F34" w:rsidRPr="00A50740" w:rsidTr="00BE421D">
        <w:trPr>
          <w:trHeight w:val="382"/>
        </w:trPr>
        <w:tc>
          <w:tcPr>
            <w:tcW w:w="675" w:type="dxa"/>
            <w:vMerge/>
            <w:tcBorders>
              <w:left w:val="thinThickSmallGap" w:sz="12"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p>
        </w:tc>
        <w:tc>
          <w:tcPr>
            <w:tcW w:w="2205" w:type="dxa"/>
            <w:gridSpan w:val="2"/>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540" w:type="dxa"/>
            <w:vMerge/>
            <w:tcBorders>
              <w:left w:val="double" w:sz="4"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160" w:type="dxa"/>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1980" w:type="dxa"/>
            <w:vMerge/>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700" w:type="dxa"/>
            <w:vMerge/>
            <w:tcBorders>
              <w:left w:val="double" w:sz="4" w:space="0" w:color="auto"/>
              <w:bottom w:val="double" w:sz="4" w:space="0" w:color="auto"/>
              <w:right w:val="thickThinSmallGap" w:sz="12"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r>
      <w:tr w:rsidR="00EF7F34" w:rsidRPr="00A50740" w:rsidTr="00BE421D">
        <w:trPr>
          <w:trHeight w:val="382"/>
        </w:trPr>
        <w:tc>
          <w:tcPr>
            <w:tcW w:w="675" w:type="dxa"/>
            <w:vMerge w:val="restart"/>
            <w:tcBorders>
              <w:top w:val="double" w:sz="4" w:space="0" w:color="auto"/>
              <w:left w:val="thinThickSmallGap" w:sz="12"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r w:rsidRPr="00A50740">
              <w:rPr>
                <w:rFonts w:ascii="標楷體" w:eastAsia="標楷體" w:hAnsi="標楷體" w:hint="eastAsia"/>
              </w:rPr>
              <w:t>7</w:t>
            </w:r>
          </w:p>
        </w:tc>
        <w:tc>
          <w:tcPr>
            <w:tcW w:w="2205" w:type="dxa"/>
            <w:gridSpan w:val="2"/>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540" w:type="dxa"/>
            <w:vMerge w:val="restart"/>
            <w:tcBorders>
              <w:top w:val="double" w:sz="4" w:space="0" w:color="auto"/>
              <w:left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7</w:t>
            </w:r>
          </w:p>
        </w:tc>
        <w:tc>
          <w:tcPr>
            <w:tcW w:w="2160" w:type="dxa"/>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1980" w:type="dxa"/>
            <w:vMerge w:val="restart"/>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2700" w:type="dxa"/>
            <w:vMerge w:val="restart"/>
            <w:tcBorders>
              <w:top w:val="double" w:sz="4" w:space="0" w:color="auto"/>
              <w:left w:val="double" w:sz="4" w:space="0" w:color="auto"/>
              <w:right w:val="thickThinSmallGap" w:sz="12"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r>
      <w:tr w:rsidR="00EF7F34" w:rsidRPr="00A50740" w:rsidTr="00BE421D">
        <w:trPr>
          <w:trHeight w:val="398"/>
        </w:trPr>
        <w:tc>
          <w:tcPr>
            <w:tcW w:w="675" w:type="dxa"/>
            <w:vMerge/>
            <w:tcBorders>
              <w:left w:val="thinThickSmallGap" w:sz="12"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p>
        </w:tc>
        <w:tc>
          <w:tcPr>
            <w:tcW w:w="2205" w:type="dxa"/>
            <w:gridSpan w:val="2"/>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540" w:type="dxa"/>
            <w:vMerge/>
            <w:tcBorders>
              <w:left w:val="double" w:sz="4"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160" w:type="dxa"/>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1980" w:type="dxa"/>
            <w:vMerge/>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700" w:type="dxa"/>
            <w:vMerge/>
            <w:tcBorders>
              <w:left w:val="double" w:sz="4" w:space="0" w:color="auto"/>
              <w:bottom w:val="double" w:sz="4" w:space="0" w:color="auto"/>
              <w:right w:val="thickThinSmallGap" w:sz="12"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r>
      <w:tr w:rsidR="00EF7F34" w:rsidRPr="00A50740" w:rsidTr="00BE421D">
        <w:trPr>
          <w:trHeight w:val="382"/>
        </w:trPr>
        <w:tc>
          <w:tcPr>
            <w:tcW w:w="675" w:type="dxa"/>
            <w:vMerge w:val="restart"/>
            <w:tcBorders>
              <w:top w:val="double" w:sz="4" w:space="0" w:color="auto"/>
              <w:left w:val="thinThickSmallGap" w:sz="12"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r w:rsidRPr="00A50740">
              <w:rPr>
                <w:rFonts w:ascii="標楷體" w:eastAsia="標楷體" w:hAnsi="標楷體" w:hint="eastAsia"/>
              </w:rPr>
              <w:t>8</w:t>
            </w:r>
          </w:p>
        </w:tc>
        <w:tc>
          <w:tcPr>
            <w:tcW w:w="2205" w:type="dxa"/>
            <w:gridSpan w:val="2"/>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540" w:type="dxa"/>
            <w:vMerge w:val="restart"/>
            <w:tcBorders>
              <w:top w:val="double" w:sz="4" w:space="0" w:color="auto"/>
              <w:left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8</w:t>
            </w:r>
          </w:p>
        </w:tc>
        <w:tc>
          <w:tcPr>
            <w:tcW w:w="2160" w:type="dxa"/>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1980" w:type="dxa"/>
            <w:vMerge w:val="restart"/>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2700" w:type="dxa"/>
            <w:vMerge w:val="restart"/>
            <w:tcBorders>
              <w:top w:val="double" w:sz="4" w:space="0" w:color="auto"/>
              <w:left w:val="double" w:sz="4" w:space="0" w:color="auto"/>
              <w:right w:val="thickThinSmallGap" w:sz="12"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r>
      <w:tr w:rsidR="00EF7F34" w:rsidRPr="00A50740" w:rsidTr="00BE421D">
        <w:trPr>
          <w:trHeight w:val="398"/>
        </w:trPr>
        <w:tc>
          <w:tcPr>
            <w:tcW w:w="675" w:type="dxa"/>
            <w:vMerge/>
            <w:tcBorders>
              <w:left w:val="thinThickSmallGap" w:sz="12"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p>
        </w:tc>
        <w:tc>
          <w:tcPr>
            <w:tcW w:w="2205" w:type="dxa"/>
            <w:gridSpan w:val="2"/>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540" w:type="dxa"/>
            <w:vMerge/>
            <w:tcBorders>
              <w:left w:val="double" w:sz="4"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160" w:type="dxa"/>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1980" w:type="dxa"/>
            <w:vMerge/>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700" w:type="dxa"/>
            <w:vMerge/>
            <w:tcBorders>
              <w:left w:val="double" w:sz="4" w:space="0" w:color="auto"/>
              <w:bottom w:val="double" w:sz="4" w:space="0" w:color="auto"/>
              <w:right w:val="thickThinSmallGap" w:sz="12"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r>
      <w:tr w:rsidR="00EF7F34" w:rsidRPr="00A50740" w:rsidTr="00BE421D">
        <w:trPr>
          <w:trHeight w:val="382"/>
        </w:trPr>
        <w:tc>
          <w:tcPr>
            <w:tcW w:w="675" w:type="dxa"/>
            <w:vMerge w:val="restart"/>
            <w:tcBorders>
              <w:top w:val="double" w:sz="4" w:space="0" w:color="auto"/>
              <w:left w:val="thinThickSmallGap" w:sz="12"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r w:rsidRPr="00A50740">
              <w:rPr>
                <w:rFonts w:ascii="標楷體" w:eastAsia="標楷體" w:hAnsi="標楷體" w:hint="eastAsia"/>
              </w:rPr>
              <w:t>9</w:t>
            </w:r>
          </w:p>
        </w:tc>
        <w:tc>
          <w:tcPr>
            <w:tcW w:w="2205" w:type="dxa"/>
            <w:gridSpan w:val="2"/>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540" w:type="dxa"/>
            <w:vMerge w:val="restart"/>
            <w:tcBorders>
              <w:top w:val="double" w:sz="4" w:space="0" w:color="auto"/>
              <w:left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9</w:t>
            </w:r>
          </w:p>
        </w:tc>
        <w:tc>
          <w:tcPr>
            <w:tcW w:w="2160" w:type="dxa"/>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1980" w:type="dxa"/>
            <w:vMerge w:val="restart"/>
            <w:tcBorders>
              <w:top w:val="double" w:sz="4" w:space="0" w:color="auto"/>
              <w:left w:val="double" w:sz="4" w:space="0" w:color="auto"/>
              <w:right w:val="double" w:sz="4"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c>
          <w:tcPr>
            <w:tcW w:w="2700" w:type="dxa"/>
            <w:vMerge w:val="restart"/>
            <w:tcBorders>
              <w:top w:val="double" w:sz="4" w:space="0" w:color="auto"/>
              <w:left w:val="double" w:sz="4" w:space="0" w:color="auto"/>
              <w:right w:val="thickThinSmallGap" w:sz="12" w:space="0" w:color="auto"/>
            </w:tcBorders>
          </w:tcPr>
          <w:p w:rsidR="00EF7F34" w:rsidRPr="00A50740" w:rsidRDefault="00EF7F34" w:rsidP="00BE421D">
            <w:pPr>
              <w:spacing w:line="360" w:lineRule="exact"/>
              <w:ind w:leftChars="100" w:left="900" w:hangingChars="275" w:hanging="660"/>
              <w:rPr>
                <w:rFonts w:ascii="標楷體" w:eastAsia="標楷體" w:hAnsi="標楷體"/>
              </w:rPr>
            </w:pPr>
          </w:p>
        </w:tc>
      </w:tr>
      <w:tr w:rsidR="00EF7F34" w:rsidRPr="00A50740" w:rsidTr="00BE421D">
        <w:trPr>
          <w:trHeight w:val="382"/>
        </w:trPr>
        <w:tc>
          <w:tcPr>
            <w:tcW w:w="675" w:type="dxa"/>
            <w:vMerge/>
            <w:tcBorders>
              <w:left w:val="thinThickSmallGap" w:sz="12"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rPr>
                <w:rFonts w:ascii="標楷體" w:eastAsia="標楷體" w:hAnsi="標楷體"/>
              </w:rPr>
            </w:pPr>
          </w:p>
        </w:tc>
        <w:tc>
          <w:tcPr>
            <w:tcW w:w="2205" w:type="dxa"/>
            <w:gridSpan w:val="2"/>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540" w:type="dxa"/>
            <w:vMerge/>
            <w:tcBorders>
              <w:left w:val="double" w:sz="4" w:space="0" w:color="auto"/>
              <w:bottom w:val="double" w:sz="4" w:space="0" w:color="auto"/>
              <w:right w:val="double" w:sz="4"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160" w:type="dxa"/>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葷（ ）素（ ）</w:t>
            </w:r>
          </w:p>
        </w:tc>
        <w:tc>
          <w:tcPr>
            <w:tcW w:w="1980" w:type="dxa"/>
            <w:vMerge/>
            <w:tcBorders>
              <w:left w:val="double" w:sz="4" w:space="0" w:color="auto"/>
              <w:bottom w:val="double" w:sz="4" w:space="0" w:color="auto"/>
              <w:right w:val="double" w:sz="4"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c>
          <w:tcPr>
            <w:tcW w:w="2700" w:type="dxa"/>
            <w:vMerge/>
            <w:tcBorders>
              <w:left w:val="double" w:sz="4" w:space="0" w:color="auto"/>
              <w:bottom w:val="double" w:sz="4" w:space="0" w:color="auto"/>
              <w:right w:val="thickThinSmallGap" w:sz="12" w:space="0" w:color="auto"/>
            </w:tcBorders>
          </w:tcPr>
          <w:p w:rsidR="00EF7F34" w:rsidRPr="00A50740" w:rsidRDefault="00EF7F34" w:rsidP="00BE421D">
            <w:pPr>
              <w:spacing w:line="360" w:lineRule="exact"/>
              <w:ind w:leftChars="100" w:left="900" w:hangingChars="275" w:hanging="660"/>
              <w:jc w:val="center"/>
              <w:rPr>
                <w:rFonts w:ascii="標楷體" w:eastAsia="標楷體" w:hAnsi="標楷體"/>
              </w:rPr>
            </w:pPr>
          </w:p>
        </w:tc>
      </w:tr>
      <w:tr w:rsidR="00EF7F34" w:rsidRPr="00A50740" w:rsidTr="00BE421D">
        <w:trPr>
          <w:trHeight w:val="690"/>
        </w:trPr>
        <w:tc>
          <w:tcPr>
            <w:tcW w:w="1800" w:type="dxa"/>
            <w:gridSpan w:val="2"/>
            <w:tcBorders>
              <w:top w:val="thinThickSmallGap" w:sz="12" w:space="0" w:color="auto"/>
              <w:left w:val="thinThickSmallGap" w:sz="12" w:space="0" w:color="auto"/>
              <w:bottom w:val="thickThinSmallGap" w:sz="12" w:space="0" w:color="auto"/>
              <w:right w:val="thinThickSmallGap" w:sz="12" w:space="0" w:color="auto"/>
            </w:tcBorders>
            <w:vAlign w:val="center"/>
          </w:tcPr>
          <w:p w:rsidR="00EF7F34" w:rsidRPr="00A50740" w:rsidRDefault="00EF7F34" w:rsidP="00BE421D">
            <w:pPr>
              <w:spacing w:line="360" w:lineRule="exact"/>
              <w:ind w:leftChars="100" w:left="900" w:hangingChars="275" w:hanging="660"/>
              <w:jc w:val="center"/>
              <w:rPr>
                <w:rFonts w:ascii="標楷體" w:eastAsia="標楷體" w:hAnsi="標楷體"/>
              </w:rPr>
            </w:pPr>
            <w:r w:rsidRPr="00A50740">
              <w:rPr>
                <w:rFonts w:ascii="標楷體" w:eastAsia="標楷體" w:hAnsi="標楷體" w:hint="eastAsia"/>
              </w:rPr>
              <w:t>參加人數總計</w:t>
            </w:r>
          </w:p>
        </w:tc>
        <w:tc>
          <w:tcPr>
            <w:tcW w:w="8460" w:type="dxa"/>
            <w:gridSpan w:val="5"/>
            <w:tcBorders>
              <w:top w:val="thinThickSmallGap" w:sz="12" w:space="0" w:color="auto"/>
              <w:left w:val="thinThickSmallGap" w:sz="12" w:space="0" w:color="auto"/>
              <w:bottom w:val="thickThinSmallGap" w:sz="12" w:space="0" w:color="auto"/>
              <w:right w:val="thickThinSmallGap" w:sz="12" w:space="0" w:color="auto"/>
            </w:tcBorders>
          </w:tcPr>
          <w:p w:rsidR="00EF7F34" w:rsidRPr="00E31A0C" w:rsidRDefault="00EF7F34" w:rsidP="00EF7F34">
            <w:pPr>
              <w:spacing w:line="360" w:lineRule="exact"/>
              <w:rPr>
                <w:rFonts w:ascii="標楷體" w:eastAsia="標楷體" w:hAnsi="標楷體"/>
              </w:rPr>
            </w:pPr>
            <w:r>
              <w:rPr>
                <w:rFonts w:ascii="標楷體" w:eastAsia="標楷體" w:hAnsi="標楷體" w:hint="eastAsia"/>
              </w:rPr>
              <w:t>1.</w:t>
            </w:r>
            <w:r w:rsidRPr="00E31A0C">
              <w:rPr>
                <w:rFonts w:ascii="標楷體" w:eastAsia="標楷體" w:hAnsi="標楷體" w:hint="eastAsia"/>
              </w:rPr>
              <w:t>參加全天：教師</w:t>
            </w:r>
            <w:r w:rsidRPr="00E31A0C">
              <w:rPr>
                <w:rFonts w:ascii="標楷體" w:eastAsia="標楷體" w:hAnsi="標楷體" w:hint="eastAsia"/>
                <w:u w:val="single"/>
              </w:rPr>
              <w:t xml:space="preserve">   </w:t>
            </w:r>
            <w:r w:rsidRPr="00E31A0C">
              <w:rPr>
                <w:rFonts w:ascii="標楷體" w:eastAsia="標楷體" w:hAnsi="標楷體" w:hint="eastAsia"/>
              </w:rPr>
              <w:t>人；學生</w:t>
            </w:r>
            <w:r w:rsidRPr="00E31A0C">
              <w:rPr>
                <w:rFonts w:ascii="標楷體" w:eastAsia="標楷體" w:hAnsi="標楷體" w:hint="eastAsia"/>
                <w:u w:val="single"/>
              </w:rPr>
              <w:t xml:space="preserve">   </w:t>
            </w:r>
            <w:r w:rsidRPr="00E31A0C">
              <w:rPr>
                <w:rFonts w:ascii="標楷體" w:eastAsia="標楷體" w:hAnsi="標楷體" w:hint="eastAsia"/>
              </w:rPr>
              <w:t>人；家長</w:t>
            </w:r>
            <w:r w:rsidRPr="00E31A0C">
              <w:rPr>
                <w:rFonts w:ascii="標楷體" w:eastAsia="標楷體" w:hAnsi="標楷體" w:hint="eastAsia"/>
                <w:u w:val="single"/>
              </w:rPr>
              <w:t xml:space="preserve">   </w:t>
            </w:r>
            <w:r w:rsidRPr="00E31A0C">
              <w:rPr>
                <w:rFonts w:ascii="標楷體" w:eastAsia="標楷體" w:hAnsi="標楷體" w:hint="eastAsia"/>
              </w:rPr>
              <w:t>人</w:t>
            </w:r>
          </w:p>
          <w:p w:rsidR="00EF7F34" w:rsidRPr="00E31A0C" w:rsidRDefault="00EF7F34" w:rsidP="00EF7F34">
            <w:pPr>
              <w:spacing w:line="360" w:lineRule="exact"/>
              <w:rPr>
                <w:rFonts w:ascii="標楷體" w:eastAsia="標楷體" w:hAnsi="標楷體"/>
              </w:rPr>
            </w:pPr>
            <w:r>
              <w:rPr>
                <w:rFonts w:ascii="標楷體" w:eastAsia="標楷體" w:hAnsi="標楷體" w:hint="eastAsia"/>
              </w:rPr>
              <w:t>2.</w:t>
            </w:r>
            <w:r w:rsidRPr="00E31A0C">
              <w:rPr>
                <w:rFonts w:ascii="標楷體" w:eastAsia="標楷體" w:hAnsi="標楷體" w:hint="eastAsia"/>
              </w:rPr>
              <w:t>參加人員便當統計:葷____人；素____人</w:t>
            </w:r>
          </w:p>
          <w:p w:rsidR="00EF7F34" w:rsidRPr="00A50740" w:rsidRDefault="00EF7F34" w:rsidP="00EF7F34">
            <w:pPr>
              <w:spacing w:line="360" w:lineRule="exact"/>
              <w:rPr>
                <w:rFonts w:ascii="標楷體" w:eastAsia="標楷體" w:hAnsi="標楷體"/>
              </w:rPr>
            </w:pPr>
            <w:r>
              <w:rPr>
                <w:rFonts w:ascii="標楷體" w:eastAsia="標楷體" w:hAnsi="標楷體" w:hint="eastAsia"/>
              </w:rPr>
              <w:t>3.</w:t>
            </w:r>
            <w:r w:rsidRPr="00E31A0C">
              <w:rPr>
                <w:rFonts w:ascii="標楷體" w:eastAsia="標楷體" w:hAnsi="標楷體" w:hint="eastAsia"/>
              </w:rPr>
              <w:t>參加半天(下午不參觀花農):教師___人；學生:___人； 家長___人</w:t>
            </w:r>
          </w:p>
        </w:tc>
      </w:tr>
    </w:tbl>
    <w:p w:rsidR="00EF7F34" w:rsidRPr="00E31A0C" w:rsidRDefault="00EF7F34" w:rsidP="00EF2E5B">
      <w:pPr>
        <w:rPr>
          <w:rFonts w:ascii="標楷體" w:eastAsia="標楷體" w:hAnsi="標楷體"/>
          <w:sz w:val="26"/>
        </w:rPr>
      </w:pPr>
      <w:r w:rsidRPr="00E31A0C">
        <w:rPr>
          <w:rFonts w:ascii="標楷體" w:eastAsia="標楷體" w:hAnsi="標楷體" w:hint="eastAsia"/>
        </w:rPr>
        <w:t>表格請各校視實際報名人數自行修改，並於12月</w:t>
      </w:r>
      <w:r w:rsidR="00EF2E5B">
        <w:rPr>
          <w:rFonts w:ascii="標楷體" w:eastAsia="標楷體" w:hAnsi="標楷體" w:hint="eastAsia"/>
        </w:rPr>
        <w:t>09</w:t>
      </w:r>
      <w:r w:rsidRPr="00E31A0C">
        <w:rPr>
          <w:rFonts w:ascii="標楷體" w:eastAsia="標楷體" w:hAnsi="標楷體" w:hint="eastAsia"/>
        </w:rPr>
        <w:t>日（</w:t>
      </w:r>
      <w:r w:rsidR="00EF2E5B">
        <w:rPr>
          <w:rFonts w:ascii="標楷體" w:eastAsia="標楷體" w:hAnsi="標楷體" w:hint="eastAsia"/>
        </w:rPr>
        <w:t>三</w:t>
      </w:r>
      <w:r w:rsidRPr="00E31A0C">
        <w:rPr>
          <w:rFonts w:ascii="標楷體" w:eastAsia="標楷體" w:hAnsi="標楷體" w:hint="eastAsia"/>
        </w:rPr>
        <w:t>）下班前以電子郵件寄送至</w:t>
      </w:r>
      <w:r w:rsidR="00EF2E5B" w:rsidRPr="00EF2E5B">
        <w:rPr>
          <w:rFonts w:ascii="標楷體" w:eastAsia="標楷體" w:hAnsi="標楷體"/>
          <w:sz w:val="26"/>
          <w:szCs w:val="26"/>
        </w:rPr>
        <w:t>1040621chen@gmail.com</w:t>
      </w:r>
      <w:r w:rsidRPr="00E31A0C">
        <w:rPr>
          <w:rFonts w:ascii="標楷體" w:eastAsia="標楷體" w:hAnsi="標楷體" w:hint="eastAsia"/>
        </w:rPr>
        <w:t>，以利說明會後續事宜安排。</w:t>
      </w:r>
    </w:p>
    <w:p w:rsidR="00EF7F34" w:rsidRPr="00EF7F34" w:rsidRDefault="00EF7F34" w:rsidP="00B64E97">
      <w:pPr>
        <w:spacing w:beforeLines="100"/>
        <w:ind w:left="1560" w:hangingChars="600" w:hanging="1560"/>
        <w:rPr>
          <w:rFonts w:ascii="標楷體" w:eastAsia="標楷體" w:hAnsi="標楷體"/>
          <w:sz w:val="26"/>
        </w:rPr>
      </w:pPr>
    </w:p>
    <w:sectPr w:rsidR="00EF7F34" w:rsidRPr="00EF7F34" w:rsidSect="00EA0C16">
      <w:pgSz w:w="11906" w:h="16838"/>
      <w:pgMar w:top="709" w:right="849" w:bottom="28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F53" w:rsidRDefault="00D23F53" w:rsidP="006547C5">
      <w:r>
        <w:separator/>
      </w:r>
    </w:p>
  </w:endnote>
  <w:endnote w:type="continuationSeparator" w:id="1">
    <w:p w:rsidR="00D23F53" w:rsidRDefault="00D23F53" w:rsidP="00654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F53" w:rsidRDefault="00D23F53" w:rsidP="006547C5">
      <w:r>
        <w:separator/>
      </w:r>
    </w:p>
  </w:footnote>
  <w:footnote w:type="continuationSeparator" w:id="1">
    <w:p w:rsidR="00D23F53" w:rsidRDefault="00D23F53" w:rsidP="006547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342"/>
    <w:multiLevelType w:val="hybridMultilevel"/>
    <w:tmpl w:val="D25EFB84"/>
    <w:lvl w:ilvl="0" w:tplc="138891B2">
      <w:start w:val="1"/>
      <w:numFmt w:val="taiwaneseCountingThousand"/>
      <w:lvlText w:val="（%1）"/>
      <w:lvlJc w:val="left"/>
      <w:pPr>
        <w:tabs>
          <w:tab w:val="num" w:pos="960"/>
        </w:tabs>
        <w:ind w:left="960" w:hanging="720"/>
      </w:pPr>
      <w:rPr>
        <w:rFonts w:hint="eastAsia"/>
        <w:b/>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nsid w:val="05C50014"/>
    <w:multiLevelType w:val="hybridMultilevel"/>
    <w:tmpl w:val="E7FA0564"/>
    <w:lvl w:ilvl="0" w:tplc="DD6888F6">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6AE741E"/>
    <w:multiLevelType w:val="hybridMultilevel"/>
    <w:tmpl w:val="F3BABDA0"/>
    <w:lvl w:ilvl="0" w:tplc="913E8930">
      <w:start w:val="1"/>
      <w:numFmt w:val="taiwaneseCountingThousand"/>
      <w:lvlText w:val="%1、"/>
      <w:lvlJc w:val="left"/>
      <w:pPr>
        <w:ind w:left="1739" w:hanging="720"/>
      </w:pPr>
      <w:rPr>
        <w:rFonts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
    <w:nsid w:val="1047399F"/>
    <w:multiLevelType w:val="hybridMultilevel"/>
    <w:tmpl w:val="9CB0A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8826FD4"/>
    <w:multiLevelType w:val="hybridMultilevel"/>
    <w:tmpl w:val="D07E18FC"/>
    <w:lvl w:ilvl="0" w:tplc="6BF63350">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nsid w:val="215F756D"/>
    <w:multiLevelType w:val="hybridMultilevel"/>
    <w:tmpl w:val="AD1217E8"/>
    <w:lvl w:ilvl="0" w:tplc="DB54C0E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nsid w:val="283F2B98"/>
    <w:multiLevelType w:val="hybridMultilevel"/>
    <w:tmpl w:val="26668426"/>
    <w:lvl w:ilvl="0" w:tplc="87F682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0B52F1E"/>
    <w:multiLevelType w:val="hybridMultilevel"/>
    <w:tmpl w:val="7CD8E364"/>
    <w:lvl w:ilvl="0" w:tplc="90E889A8">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nsid w:val="443B4182"/>
    <w:multiLevelType w:val="hybridMultilevel"/>
    <w:tmpl w:val="0BC4D58A"/>
    <w:lvl w:ilvl="0" w:tplc="88C698D8">
      <w:start w:val="1"/>
      <w:numFmt w:val="taiwaneseCountingThousand"/>
      <w:lvlText w:val="(%1)"/>
      <w:lvlJc w:val="left"/>
      <w:pPr>
        <w:tabs>
          <w:tab w:val="num" w:pos="1224"/>
        </w:tabs>
        <w:ind w:left="1224" w:hanging="720"/>
      </w:pPr>
      <w:rPr>
        <w:rFonts w:hint="default"/>
      </w:rPr>
    </w:lvl>
    <w:lvl w:ilvl="1" w:tplc="04090019" w:tentative="1">
      <w:start w:val="1"/>
      <w:numFmt w:val="ideographTraditional"/>
      <w:lvlText w:val="%2、"/>
      <w:lvlJc w:val="left"/>
      <w:pPr>
        <w:tabs>
          <w:tab w:val="num" w:pos="1464"/>
        </w:tabs>
        <w:ind w:left="1464" w:hanging="480"/>
      </w:pPr>
    </w:lvl>
    <w:lvl w:ilvl="2" w:tplc="0409001B" w:tentative="1">
      <w:start w:val="1"/>
      <w:numFmt w:val="lowerRoman"/>
      <w:lvlText w:val="%3."/>
      <w:lvlJc w:val="right"/>
      <w:pPr>
        <w:tabs>
          <w:tab w:val="num" w:pos="1944"/>
        </w:tabs>
        <w:ind w:left="1944" w:hanging="480"/>
      </w:pPr>
    </w:lvl>
    <w:lvl w:ilvl="3" w:tplc="0409000F" w:tentative="1">
      <w:start w:val="1"/>
      <w:numFmt w:val="decimal"/>
      <w:lvlText w:val="%4."/>
      <w:lvlJc w:val="left"/>
      <w:pPr>
        <w:tabs>
          <w:tab w:val="num" w:pos="2424"/>
        </w:tabs>
        <w:ind w:left="2424" w:hanging="480"/>
      </w:pPr>
    </w:lvl>
    <w:lvl w:ilvl="4" w:tplc="04090019" w:tentative="1">
      <w:start w:val="1"/>
      <w:numFmt w:val="ideographTraditional"/>
      <w:lvlText w:val="%5、"/>
      <w:lvlJc w:val="left"/>
      <w:pPr>
        <w:tabs>
          <w:tab w:val="num" w:pos="2904"/>
        </w:tabs>
        <w:ind w:left="2904" w:hanging="480"/>
      </w:pPr>
    </w:lvl>
    <w:lvl w:ilvl="5" w:tplc="0409001B" w:tentative="1">
      <w:start w:val="1"/>
      <w:numFmt w:val="lowerRoman"/>
      <w:lvlText w:val="%6."/>
      <w:lvlJc w:val="right"/>
      <w:pPr>
        <w:tabs>
          <w:tab w:val="num" w:pos="3384"/>
        </w:tabs>
        <w:ind w:left="3384" w:hanging="480"/>
      </w:pPr>
    </w:lvl>
    <w:lvl w:ilvl="6" w:tplc="0409000F" w:tentative="1">
      <w:start w:val="1"/>
      <w:numFmt w:val="decimal"/>
      <w:lvlText w:val="%7."/>
      <w:lvlJc w:val="left"/>
      <w:pPr>
        <w:tabs>
          <w:tab w:val="num" w:pos="3864"/>
        </w:tabs>
        <w:ind w:left="3864" w:hanging="480"/>
      </w:pPr>
    </w:lvl>
    <w:lvl w:ilvl="7" w:tplc="04090019" w:tentative="1">
      <w:start w:val="1"/>
      <w:numFmt w:val="ideographTraditional"/>
      <w:lvlText w:val="%8、"/>
      <w:lvlJc w:val="left"/>
      <w:pPr>
        <w:tabs>
          <w:tab w:val="num" w:pos="4344"/>
        </w:tabs>
        <w:ind w:left="4344" w:hanging="480"/>
      </w:pPr>
    </w:lvl>
    <w:lvl w:ilvl="8" w:tplc="0409001B" w:tentative="1">
      <w:start w:val="1"/>
      <w:numFmt w:val="lowerRoman"/>
      <w:lvlText w:val="%9."/>
      <w:lvlJc w:val="right"/>
      <w:pPr>
        <w:tabs>
          <w:tab w:val="num" w:pos="4824"/>
        </w:tabs>
        <w:ind w:left="4824" w:hanging="480"/>
      </w:pPr>
    </w:lvl>
  </w:abstractNum>
  <w:abstractNum w:abstractNumId="9">
    <w:nsid w:val="46266DF5"/>
    <w:multiLevelType w:val="hybridMultilevel"/>
    <w:tmpl w:val="AFC24D40"/>
    <w:lvl w:ilvl="0" w:tplc="94564D3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D50401D"/>
    <w:multiLevelType w:val="hybridMultilevel"/>
    <w:tmpl w:val="A7F87E12"/>
    <w:lvl w:ilvl="0" w:tplc="EA5C842E">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1">
    <w:nsid w:val="51BD1577"/>
    <w:multiLevelType w:val="hybridMultilevel"/>
    <w:tmpl w:val="559463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556D78A5"/>
    <w:multiLevelType w:val="hybridMultilevel"/>
    <w:tmpl w:val="503434D6"/>
    <w:lvl w:ilvl="0" w:tplc="0409000F">
      <w:start w:val="1"/>
      <w:numFmt w:val="decimal"/>
      <w:lvlText w:val="%1."/>
      <w:lvlJc w:val="left"/>
      <w:pPr>
        <w:ind w:left="1004" w:hanging="480"/>
      </w:p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13">
    <w:nsid w:val="55DF0F30"/>
    <w:multiLevelType w:val="hybridMultilevel"/>
    <w:tmpl w:val="998E6662"/>
    <w:lvl w:ilvl="0" w:tplc="DD6888F6">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FCF5BBF"/>
    <w:multiLevelType w:val="hybridMultilevel"/>
    <w:tmpl w:val="F886CCB6"/>
    <w:lvl w:ilvl="0" w:tplc="DD6888F6">
      <w:start w:val="2"/>
      <w:numFmt w:val="taiwaneseCountingThousand"/>
      <w:lvlText w:val="%1、"/>
      <w:lvlJc w:val="left"/>
      <w:pPr>
        <w:ind w:left="1733" w:hanging="720"/>
      </w:pPr>
      <w:rPr>
        <w:rFonts w:hint="default"/>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15">
    <w:nsid w:val="60100369"/>
    <w:multiLevelType w:val="hybridMultilevel"/>
    <w:tmpl w:val="90987932"/>
    <w:lvl w:ilvl="0" w:tplc="913E8930">
      <w:start w:val="1"/>
      <w:numFmt w:val="taiwaneseCountingThousand"/>
      <w:lvlText w:val="%1、"/>
      <w:lvlJc w:val="left"/>
      <w:pPr>
        <w:ind w:left="1215" w:hanging="720"/>
      </w:pPr>
      <w:rPr>
        <w:rFonts w:hint="default"/>
      </w:r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16">
    <w:nsid w:val="60F5712B"/>
    <w:multiLevelType w:val="hybridMultilevel"/>
    <w:tmpl w:val="7AD007F4"/>
    <w:lvl w:ilvl="0" w:tplc="0409000F">
      <w:start w:val="1"/>
      <w:numFmt w:val="decimal"/>
      <w:lvlText w:val="%1."/>
      <w:lvlJc w:val="left"/>
      <w:pPr>
        <w:ind w:left="1004" w:hanging="480"/>
      </w:p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17">
    <w:nsid w:val="686D5C54"/>
    <w:multiLevelType w:val="hybridMultilevel"/>
    <w:tmpl w:val="BBCE7B9A"/>
    <w:lvl w:ilvl="0" w:tplc="5F7EDD14">
      <w:start w:val="1"/>
      <w:numFmt w:val="taiwaneseCountingThousand"/>
      <w:lvlText w:val="%1、"/>
      <w:lvlJc w:val="left"/>
      <w:pPr>
        <w:ind w:left="1260" w:hanging="720"/>
      </w:pPr>
      <w:rPr>
        <w:rFonts w:hint="default"/>
        <w:b w:val="0"/>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8">
    <w:nsid w:val="79296E16"/>
    <w:multiLevelType w:val="hybridMultilevel"/>
    <w:tmpl w:val="DD0E0820"/>
    <w:lvl w:ilvl="0" w:tplc="0F220276">
      <w:start w:val="1"/>
      <w:numFmt w:val="taiwaneseCountingThousand"/>
      <w:lvlText w:val="(%1)"/>
      <w:lvlJc w:val="left"/>
      <w:pPr>
        <w:tabs>
          <w:tab w:val="num" w:pos="1000"/>
        </w:tabs>
        <w:ind w:left="1000" w:hanging="72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9">
    <w:nsid w:val="7DE62489"/>
    <w:multiLevelType w:val="hybridMultilevel"/>
    <w:tmpl w:val="973A1E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7"/>
  </w:num>
  <w:num w:numId="4">
    <w:abstractNumId w:val="4"/>
  </w:num>
  <w:num w:numId="5">
    <w:abstractNumId w:val="18"/>
  </w:num>
  <w:num w:numId="6">
    <w:abstractNumId w:val="8"/>
  </w:num>
  <w:num w:numId="7">
    <w:abstractNumId w:val="9"/>
  </w:num>
  <w:num w:numId="8">
    <w:abstractNumId w:val="15"/>
  </w:num>
  <w:num w:numId="9">
    <w:abstractNumId w:val="2"/>
  </w:num>
  <w:num w:numId="10">
    <w:abstractNumId w:val="10"/>
  </w:num>
  <w:num w:numId="11">
    <w:abstractNumId w:val="16"/>
  </w:num>
  <w:num w:numId="12">
    <w:abstractNumId w:val="12"/>
  </w:num>
  <w:num w:numId="13">
    <w:abstractNumId w:val="3"/>
  </w:num>
  <w:num w:numId="14">
    <w:abstractNumId w:val="19"/>
  </w:num>
  <w:num w:numId="15">
    <w:abstractNumId w:val="11"/>
  </w:num>
  <w:num w:numId="16">
    <w:abstractNumId w:val="1"/>
  </w:num>
  <w:num w:numId="17">
    <w:abstractNumId w:val="14"/>
  </w:num>
  <w:num w:numId="18">
    <w:abstractNumId w:val="17"/>
  </w:num>
  <w:num w:numId="19">
    <w:abstractNumId w:val="1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6C06"/>
    <w:rsid w:val="00020C50"/>
    <w:rsid w:val="000338EE"/>
    <w:rsid w:val="00035183"/>
    <w:rsid w:val="000402EC"/>
    <w:rsid w:val="000751A8"/>
    <w:rsid w:val="00086901"/>
    <w:rsid w:val="00086AF8"/>
    <w:rsid w:val="000E3243"/>
    <w:rsid w:val="000E4689"/>
    <w:rsid w:val="0011189E"/>
    <w:rsid w:val="0011605C"/>
    <w:rsid w:val="00125039"/>
    <w:rsid w:val="0014295E"/>
    <w:rsid w:val="00153628"/>
    <w:rsid w:val="0015595B"/>
    <w:rsid w:val="001A4994"/>
    <w:rsid w:val="00245510"/>
    <w:rsid w:val="00284652"/>
    <w:rsid w:val="002954B8"/>
    <w:rsid w:val="002A17E2"/>
    <w:rsid w:val="002B1A16"/>
    <w:rsid w:val="002E2017"/>
    <w:rsid w:val="002E32EE"/>
    <w:rsid w:val="00354AD0"/>
    <w:rsid w:val="003A7418"/>
    <w:rsid w:val="003B3684"/>
    <w:rsid w:val="003C3F03"/>
    <w:rsid w:val="003C3F47"/>
    <w:rsid w:val="003D0BC3"/>
    <w:rsid w:val="003E03E6"/>
    <w:rsid w:val="00401896"/>
    <w:rsid w:val="0040730D"/>
    <w:rsid w:val="0041527E"/>
    <w:rsid w:val="0044018D"/>
    <w:rsid w:val="00477267"/>
    <w:rsid w:val="004A063A"/>
    <w:rsid w:val="00532A1B"/>
    <w:rsid w:val="005463CA"/>
    <w:rsid w:val="00582586"/>
    <w:rsid w:val="005F5667"/>
    <w:rsid w:val="0060253A"/>
    <w:rsid w:val="006547C5"/>
    <w:rsid w:val="00670939"/>
    <w:rsid w:val="006837FE"/>
    <w:rsid w:val="006959EE"/>
    <w:rsid w:val="006C16D7"/>
    <w:rsid w:val="006C6E6A"/>
    <w:rsid w:val="00703949"/>
    <w:rsid w:val="0078163F"/>
    <w:rsid w:val="007C0BC9"/>
    <w:rsid w:val="007C3A52"/>
    <w:rsid w:val="007F4750"/>
    <w:rsid w:val="007F5795"/>
    <w:rsid w:val="00801498"/>
    <w:rsid w:val="00816BAA"/>
    <w:rsid w:val="0085005A"/>
    <w:rsid w:val="00851689"/>
    <w:rsid w:val="0086027C"/>
    <w:rsid w:val="00875F02"/>
    <w:rsid w:val="008B068C"/>
    <w:rsid w:val="008B0C4C"/>
    <w:rsid w:val="008B182C"/>
    <w:rsid w:val="008B3C89"/>
    <w:rsid w:val="008C5F4A"/>
    <w:rsid w:val="008E19B0"/>
    <w:rsid w:val="00937250"/>
    <w:rsid w:val="009557B7"/>
    <w:rsid w:val="009E468D"/>
    <w:rsid w:val="00A00AA3"/>
    <w:rsid w:val="00A56EA0"/>
    <w:rsid w:val="00A74238"/>
    <w:rsid w:val="00A82EDD"/>
    <w:rsid w:val="00A91656"/>
    <w:rsid w:val="00AB0686"/>
    <w:rsid w:val="00AE466D"/>
    <w:rsid w:val="00AF7162"/>
    <w:rsid w:val="00B30705"/>
    <w:rsid w:val="00B6433C"/>
    <w:rsid w:val="00B64E97"/>
    <w:rsid w:val="00B863EB"/>
    <w:rsid w:val="00BC4378"/>
    <w:rsid w:val="00BD5B9F"/>
    <w:rsid w:val="00C00F41"/>
    <w:rsid w:val="00C23698"/>
    <w:rsid w:val="00C32DC9"/>
    <w:rsid w:val="00C45201"/>
    <w:rsid w:val="00C47BF2"/>
    <w:rsid w:val="00C56DD8"/>
    <w:rsid w:val="00C57D4A"/>
    <w:rsid w:val="00C71DF9"/>
    <w:rsid w:val="00CA6C06"/>
    <w:rsid w:val="00CD0B0A"/>
    <w:rsid w:val="00CD3AD5"/>
    <w:rsid w:val="00CF3963"/>
    <w:rsid w:val="00D20134"/>
    <w:rsid w:val="00D23F53"/>
    <w:rsid w:val="00D705E8"/>
    <w:rsid w:val="00D92B74"/>
    <w:rsid w:val="00DE13F5"/>
    <w:rsid w:val="00DF1045"/>
    <w:rsid w:val="00DF79DF"/>
    <w:rsid w:val="00E03B87"/>
    <w:rsid w:val="00E0453F"/>
    <w:rsid w:val="00E13318"/>
    <w:rsid w:val="00E31AB3"/>
    <w:rsid w:val="00E564D9"/>
    <w:rsid w:val="00E75454"/>
    <w:rsid w:val="00EA0C16"/>
    <w:rsid w:val="00EA4148"/>
    <w:rsid w:val="00EB0101"/>
    <w:rsid w:val="00EC4FAC"/>
    <w:rsid w:val="00EC71FE"/>
    <w:rsid w:val="00EF2E5B"/>
    <w:rsid w:val="00EF7F34"/>
    <w:rsid w:val="00F03FF2"/>
    <w:rsid w:val="00F07EFD"/>
    <w:rsid w:val="00F320AB"/>
    <w:rsid w:val="00F41289"/>
    <w:rsid w:val="00F534EC"/>
    <w:rsid w:val="00F65A35"/>
    <w:rsid w:val="00FC0984"/>
    <w:rsid w:val="00FC38CB"/>
    <w:rsid w:val="00FD628E"/>
    <w:rsid w:val="00FE7A0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1DF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71DF9"/>
    <w:pPr>
      <w:spacing w:line="360" w:lineRule="exact"/>
      <w:ind w:leftChars="100" w:left="900" w:hangingChars="275" w:hanging="660"/>
    </w:pPr>
    <w:rPr>
      <w:rFonts w:ascii="標楷體" w:eastAsia="標楷體" w:hAnsi="標楷體"/>
    </w:rPr>
  </w:style>
  <w:style w:type="paragraph" w:styleId="2">
    <w:name w:val="Body Text Indent 2"/>
    <w:basedOn w:val="a"/>
    <w:rsid w:val="00C71DF9"/>
    <w:pPr>
      <w:spacing w:line="300" w:lineRule="exact"/>
      <w:ind w:leftChars="99" w:left="934" w:hangingChars="290" w:hanging="696"/>
    </w:pPr>
    <w:rPr>
      <w:rFonts w:eastAsia="標楷體"/>
    </w:rPr>
  </w:style>
  <w:style w:type="paragraph" w:styleId="a4">
    <w:name w:val="Note Heading"/>
    <w:basedOn w:val="a"/>
    <w:next w:val="a"/>
    <w:rsid w:val="00C71DF9"/>
    <w:pPr>
      <w:jc w:val="center"/>
    </w:pPr>
    <w:rPr>
      <w:rFonts w:eastAsia="標楷體"/>
      <w:sz w:val="28"/>
      <w:szCs w:val="20"/>
    </w:rPr>
  </w:style>
  <w:style w:type="paragraph" w:styleId="a5">
    <w:name w:val="Balloon Text"/>
    <w:basedOn w:val="a"/>
    <w:semiHidden/>
    <w:rsid w:val="00C71DF9"/>
    <w:rPr>
      <w:rFonts w:ascii="Arial" w:hAnsi="Arial"/>
      <w:sz w:val="18"/>
      <w:szCs w:val="18"/>
    </w:rPr>
  </w:style>
  <w:style w:type="paragraph" w:styleId="a6">
    <w:name w:val="header"/>
    <w:basedOn w:val="a"/>
    <w:link w:val="a7"/>
    <w:rsid w:val="006547C5"/>
    <w:pPr>
      <w:tabs>
        <w:tab w:val="center" w:pos="4153"/>
        <w:tab w:val="right" w:pos="8306"/>
      </w:tabs>
      <w:snapToGrid w:val="0"/>
    </w:pPr>
    <w:rPr>
      <w:sz w:val="20"/>
      <w:szCs w:val="20"/>
    </w:rPr>
  </w:style>
  <w:style w:type="character" w:customStyle="1" w:styleId="a7">
    <w:name w:val="頁首 字元"/>
    <w:link w:val="a6"/>
    <w:rsid w:val="006547C5"/>
    <w:rPr>
      <w:kern w:val="2"/>
    </w:rPr>
  </w:style>
  <w:style w:type="paragraph" w:styleId="a8">
    <w:name w:val="footer"/>
    <w:basedOn w:val="a"/>
    <w:link w:val="a9"/>
    <w:rsid w:val="006547C5"/>
    <w:pPr>
      <w:tabs>
        <w:tab w:val="center" w:pos="4153"/>
        <w:tab w:val="right" w:pos="8306"/>
      </w:tabs>
      <w:snapToGrid w:val="0"/>
    </w:pPr>
    <w:rPr>
      <w:sz w:val="20"/>
      <w:szCs w:val="20"/>
    </w:rPr>
  </w:style>
  <w:style w:type="character" w:customStyle="1" w:styleId="a9">
    <w:name w:val="頁尾 字元"/>
    <w:link w:val="a8"/>
    <w:rsid w:val="006547C5"/>
    <w:rPr>
      <w:kern w:val="2"/>
    </w:rPr>
  </w:style>
  <w:style w:type="table" w:styleId="aa">
    <w:name w:val="Table Grid"/>
    <w:basedOn w:val="a1"/>
    <w:uiPriority w:val="59"/>
    <w:rsid w:val="009557B7"/>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EF7F34"/>
    <w:pPr>
      <w:widowControl/>
      <w:spacing w:before="100" w:beforeAutospacing="1" w:after="119"/>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062A6-1774-4EDF-9053-EC3F38F8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台灣省暨金馬地區九十四學年度身心障礙學生十二年就學安置</dc:title>
  <dc:creator>吳百騏</dc:creator>
  <cp:lastModifiedBy>user</cp:lastModifiedBy>
  <cp:revision>4</cp:revision>
  <cp:lastPrinted>2014-12-16T02:46:00Z</cp:lastPrinted>
  <dcterms:created xsi:type="dcterms:W3CDTF">2015-11-24T06:11:00Z</dcterms:created>
  <dcterms:modified xsi:type="dcterms:W3CDTF">2015-11-24T09:23:00Z</dcterms:modified>
</cp:coreProperties>
</file>