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45" w:rsidRPr="005F36C9" w:rsidRDefault="0093108A" w:rsidP="00F76109">
      <w:pPr>
        <w:widowControl/>
        <w:snapToGrid w:val="0"/>
        <w:spacing w:afterLines="50"/>
        <w:ind w:leftChars="-23" w:left="-55" w:firstLineChars="4" w:firstLine="11"/>
        <w:jc w:val="center"/>
        <w:rPr>
          <w:rFonts w:eastAsia="標楷體"/>
          <w:b/>
          <w:kern w:val="0"/>
          <w:sz w:val="28"/>
          <w:szCs w:val="28"/>
        </w:rPr>
      </w:pPr>
      <w:r w:rsidRPr="005F36C9">
        <w:rPr>
          <w:rFonts w:eastAsia="標楷體" w:hint="eastAsia"/>
          <w:b/>
          <w:kern w:val="0"/>
          <w:sz w:val="28"/>
          <w:szCs w:val="28"/>
        </w:rPr>
        <w:t>一百零二學年至一百零六學年幼兒園</w:t>
      </w:r>
      <w:r w:rsidRPr="005F36C9">
        <w:rPr>
          <w:rFonts w:eastAsia="標楷體"/>
          <w:b/>
          <w:kern w:val="0"/>
          <w:sz w:val="28"/>
          <w:szCs w:val="28"/>
        </w:rPr>
        <w:t>基礎評鑑指標</w:t>
      </w:r>
      <w:r w:rsidR="00174364">
        <w:rPr>
          <w:rFonts w:eastAsia="標楷體" w:hint="eastAsia"/>
          <w:b/>
          <w:kern w:val="0"/>
          <w:sz w:val="28"/>
          <w:szCs w:val="28"/>
        </w:rPr>
        <w:t>自評表</w:t>
      </w:r>
    </w:p>
    <w:tbl>
      <w:tblPr>
        <w:tblStyle w:val="af4"/>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05"/>
        <w:gridCol w:w="5016"/>
      </w:tblGrid>
      <w:tr w:rsidR="00776045" w:rsidRPr="005F36C9" w:rsidTr="00CA75B4">
        <w:trPr>
          <w:jc w:val="center"/>
        </w:trPr>
        <w:tc>
          <w:tcPr>
            <w:tcW w:w="10795" w:type="dxa"/>
          </w:tcPr>
          <w:p w:rsidR="00776045" w:rsidRPr="005F36C9" w:rsidRDefault="00776045" w:rsidP="00F76109">
            <w:pPr>
              <w:widowControl/>
              <w:snapToGrid w:val="0"/>
              <w:spacing w:beforeLines="50" w:line="360" w:lineRule="auto"/>
              <w:rPr>
                <w:rFonts w:eastAsia="標楷體"/>
                <w:b/>
                <w:kern w:val="0"/>
                <w:sz w:val="26"/>
                <w:szCs w:val="26"/>
              </w:rPr>
            </w:pPr>
            <w:r w:rsidRPr="005F36C9">
              <w:rPr>
                <w:rFonts w:eastAsia="標楷體" w:hint="eastAsia"/>
                <w:b/>
                <w:kern w:val="0"/>
                <w:sz w:val="26"/>
                <w:szCs w:val="26"/>
              </w:rPr>
              <w:t>縣</w:t>
            </w:r>
            <w:r w:rsidRPr="005F36C9">
              <w:rPr>
                <w:rFonts w:eastAsia="標楷體" w:hint="eastAsia"/>
                <w:b/>
                <w:kern w:val="0"/>
                <w:sz w:val="26"/>
                <w:szCs w:val="26"/>
              </w:rPr>
              <w:t>(</w:t>
            </w:r>
            <w:r w:rsidRPr="005F36C9">
              <w:rPr>
                <w:rFonts w:eastAsia="標楷體" w:hint="eastAsia"/>
                <w:b/>
                <w:kern w:val="0"/>
                <w:sz w:val="26"/>
                <w:szCs w:val="26"/>
              </w:rPr>
              <w:t>市</w:t>
            </w:r>
            <w:r w:rsidRPr="005F36C9">
              <w:rPr>
                <w:rFonts w:eastAsia="標楷體" w:hint="eastAsia"/>
                <w:b/>
                <w:kern w:val="0"/>
                <w:sz w:val="26"/>
                <w:szCs w:val="26"/>
              </w:rPr>
              <w:t>)</w:t>
            </w:r>
            <w:r w:rsidRPr="005F36C9">
              <w:rPr>
                <w:rFonts w:eastAsia="標楷體" w:hint="eastAsia"/>
                <w:b/>
                <w:kern w:val="0"/>
                <w:sz w:val="26"/>
                <w:szCs w:val="26"/>
              </w:rPr>
              <w:t>別：</w:t>
            </w:r>
          </w:p>
        </w:tc>
        <w:tc>
          <w:tcPr>
            <w:tcW w:w="4966" w:type="dxa"/>
          </w:tcPr>
          <w:p w:rsidR="00776045" w:rsidRPr="005F36C9" w:rsidRDefault="00776045" w:rsidP="00F76109">
            <w:pPr>
              <w:widowControl/>
              <w:snapToGrid w:val="0"/>
              <w:spacing w:beforeLines="50" w:line="360" w:lineRule="auto"/>
              <w:rPr>
                <w:rFonts w:eastAsia="標楷體"/>
                <w:b/>
                <w:kern w:val="0"/>
                <w:sz w:val="26"/>
                <w:szCs w:val="26"/>
              </w:rPr>
            </w:pPr>
            <w:r w:rsidRPr="005F36C9">
              <w:rPr>
                <w:rFonts w:eastAsia="標楷體" w:hint="eastAsia"/>
                <w:b/>
                <w:kern w:val="0"/>
                <w:sz w:val="26"/>
                <w:szCs w:val="26"/>
              </w:rPr>
              <w:t>填表日期：</w:t>
            </w:r>
            <w:r w:rsidRPr="005F36C9">
              <w:rPr>
                <w:rFonts w:eastAsia="標楷體" w:hint="eastAsia"/>
                <w:kern w:val="0"/>
                <w:sz w:val="26"/>
                <w:szCs w:val="26"/>
              </w:rPr>
              <w:t xml:space="preserve">      </w:t>
            </w:r>
            <w:r w:rsidRPr="005F36C9">
              <w:rPr>
                <w:rFonts w:eastAsia="標楷體" w:hint="eastAsia"/>
                <w:b/>
                <w:kern w:val="0"/>
                <w:sz w:val="26"/>
                <w:szCs w:val="26"/>
              </w:rPr>
              <w:t>年</w:t>
            </w:r>
            <w:r w:rsidRPr="005F36C9">
              <w:rPr>
                <w:rFonts w:eastAsia="標楷體" w:hint="eastAsia"/>
                <w:kern w:val="0"/>
                <w:sz w:val="26"/>
                <w:szCs w:val="26"/>
              </w:rPr>
              <w:t xml:space="preserve">      </w:t>
            </w:r>
            <w:r w:rsidRPr="005F36C9">
              <w:rPr>
                <w:rFonts w:eastAsia="標楷體" w:hint="eastAsia"/>
                <w:b/>
                <w:kern w:val="0"/>
                <w:sz w:val="26"/>
                <w:szCs w:val="26"/>
              </w:rPr>
              <w:t>月</w:t>
            </w:r>
            <w:r w:rsidRPr="005F36C9">
              <w:rPr>
                <w:rFonts w:eastAsia="標楷體" w:hint="eastAsia"/>
                <w:kern w:val="0"/>
                <w:sz w:val="26"/>
                <w:szCs w:val="26"/>
              </w:rPr>
              <w:t xml:space="preserve">      </w:t>
            </w:r>
            <w:r w:rsidRPr="005F36C9">
              <w:rPr>
                <w:rFonts w:eastAsia="標楷體" w:hint="eastAsia"/>
                <w:b/>
                <w:kern w:val="0"/>
                <w:sz w:val="26"/>
                <w:szCs w:val="26"/>
              </w:rPr>
              <w:t>日</w:t>
            </w:r>
          </w:p>
        </w:tc>
      </w:tr>
      <w:tr w:rsidR="00776045" w:rsidRPr="005F36C9" w:rsidTr="00CA75B4">
        <w:trPr>
          <w:jc w:val="center"/>
        </w:trPr>
        <w:tc>
          <w:tcPr>
            <w:tcW w:w="10795" w:type="dxa"/>
          </w:tcPr>
          <w:p w:rsidR="00776045" w:rsidRPr="005F36C9" w:rsidRDefault="00776045" w:rsidP="00F76109">
            <w:pPr>
              <w:widowControl/>
              <w:snapToGrid w:val="0"/>
              <w:spacing w:beforeLines="50" w:line="360" w:lineRule="auto"/>
              <w:rPr>
                <w:rFonts w:eastAsia="標楷體"/>
                <w:b/>
                <w:kern w:val="0"/>
                <w:sz w:val="26"/>
                <w:szCs w:val="26"/>
              </w:rPr>
            </w:pPr>
            <w:r w:rsidRPr="005F36C9">
              <w:rPr>
                <w:rFonts w:eastAsia="標楷體" w:hint="eastAsia"/>
                <w:b/>
                <w:kern w:val="0"/>
                <w:sz w:val="26"/>
                <w:szCs w:val="26"/>
              </w:rPr>
              <w:t>園</w:t>
            </w:r>
            <w:r w:rsidRPr="005F36C9">
              <w:rPr>
                <w:rFonts w:eastAsia="標楷體" w:hint="eastAsia"/>
                <w:b/>
                <w:kern w:val="0"/>
                <w:sz w:val="26"/>
                <w:szCs w:val="26"/>
              </w:rPr>
              <w:t xml:space="preserve">   </w:t>
            </w:r>
            <w:r w:rsidRPr="005F36C9">
              <w:rPr>
                <w:rFonts w:eastAsia="標楷體" w:hint="eastAsia"/>
                <w:b/>
                <w:kern w:val="0"/>
                <w:sz w:val="26"/>
                <w:szCs w:val="26"/>
              </w:rPr>
              <w:t>名：</w:t>
            </w:r>
          </w:p>
        </w:tc>
        <w:tc>
          <w:tcPr>
            <w:tcW w:w="4966" w:type="dxa"/>
          </w:tcPr>
          <w:p w:rsidR="00776045" w:rsidRPr="005F36C9" w:rsidRDefault="00776045" w:rsidP="00F76109">
            <w:pPr>
              <w:widowControl/>
              <w:snapToGrid w:val="0"/>
              <w:spacing w:beforeLines="50" w:line="360" w:lineRule="auto"/>
              <w:rPr>
                <w:rFonts w:eastAsia="標楷體"/>
                <w:b/>
                <w:kern w:val="0"/>
                <w:sz w:val="26"/>
                <w:szCs w:val="26"/>
              </w:rPr>
            </w:pPr>
            <w:r w:rsidRPr="005F36C9">
              <w:rPr>
                <w:rFonts w:ascii="標楷體" w:eastAsia="標楷體" w:hAnsi="標楷體" w:hint="eastAsia"/>
                <w:b/>
                <w:sz w:val="26"/>
                <w:szCs w:val="26"/>
              </w:rPr>
              <w:t>填表人：</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4"/>
        <w:gridCol w:w="652"/>
        <w:gridCol w:w="770"/>
        <w:gridCol w:w="789"/>
        <w:gridCol w:w="3544"/>
        <w:gridCol w:w="5528"/>
        <w:gridCol w:w="709"/>
        <w:gridCol w:w="850"/>
        <w:gridCol w:w="851"/>
        <w:gridCol w:w="1354"/>
      </w:tblGrid>
      <w:tr w:rsidR="00776045" w:rsidRPr="005F36C9" w:rsidTr="00FC4073">
        <w:trPr>
          <w:trHeight w:val="470"/>
          <w:tblHeader/>
          <w:jc w:val="center"/>
        </w:trPr>
        <w:tc>
          <w:tcPr>
            <w:tcW w:w="874" w:type="dxa"/>
            <w:vMerge w:val="restart"/>
            <w:shd w:val="clear" w:color="auto" w:fill="auto"/>
            <w:vAlign w:val="center"/>
          </w:tcPr>
          <w:p w:rsidR="00776045" w:rsidRPr="005F36C9" w:rsidRDefault="00776045" w:rsidP="00232B9D">
            <w:pPr>
              <w:spacing w:line="300" w:lineRule="exact"/>
              <w:jc w:val="center"/>
              <w:rPr>
                <w:rFonts w:eastAsia="標楷體"/>
                <w:b/>
                <w:sz w:val="22"/>
                <w:szCs w:val="22"/>
              </w:rPr>
            </w:pPr>
            <w:r w:rsidRPr="005F36C9">
              <w:rPr>
                <w:rFonts w:eastAsia="標楷體"/>
                <w:b/>
                <w:sz w:val="22"/>
                <w:szCs w:val="22"/>
              </w:rPr>
              <w:t>類別</w:t>
            </w:r>
          </w:p>
        </w:tc>
        <w:tc>
          <w:tcPr>
            <w:tcW w:w="1422" w:type="dxa"/>
            <w:gridSpan w:val="2"/>
            <w:vMerge w:val="restart"/>
            <w:tcBorders>
              <w:right w:val="single" w:sz="4" w:space="0" w:color="auto"/>
            </w:tcBorders>
            <w:shd w:val="clear" w:color="auto" w:fill="auto"/>
            <w:vAlign w:val="center"/>
          </w:tcPr>
          <w:p w:rsidR="00776045" w:rsidRPr="005F36C9" w:rsidRDefault="00776045" w:rsidP="00296EDA">
            <w:pPr>
              <w:spacing w:line="300" w:lineRule="exact"/>
              <w:jc w:val="center"/>
              <w:rPr>
                <w:rFonts w:eastAsia="標楷體"/>
                <w:b/>
                <w:sz w:val="22"/>
                <w:szCs w:val="22"/>
              </w:rPr>
            </w:pPr>
            <w:r w:rsidRPr="005F36C9">
              <w:rPr>
                <w:rFonts w:eastAsia="標楷體"/>
                <w:b/>
                <w:sz w:val="22"/>
                <w:szCs w:val="22"/>
              </w:rPr>
              <w:t>項目</w:t>
            </w:r>
          </w:p>
        </w:tc>
        <w:tc>
          <w:tcPr>
            <w:tcW w:w="4333" w:type="dxa"/>
            <w:gridSpan w:val="2"/>
            <w:vMerge w:val="restart"/>
            <w:tcBorders>
              <w:left w:val="single" w:sz="4" w:space="0" w:color="auto"/>
            </w:tcBorders>
            <w:shd w:val="clear" w:color="auto" w:fill="auto"/>
            <w:vAlign w:val="center"/>
          </w:tcPr>
          <w:p w:rsidR="00776045" w:rsidRPr="005F36C9" w:rsidRDefault="00776045" w:rsidP="00503575">
            <w:pPr>
              <w:spacing w:line="300" w:lineRule="exact"/>
              <w:jc w:val="center"/>
              <w:rPr>
                <w:rFonts w:eastAsia="標楷體"/>
                <w:b/>
                <w:noProof/>
                <w:sz w:val="22"/>
                <w:szCs w:val="22"/>
              </w:rPr>
            </w:pPr>
            <w:r w:rsidRPr="005F36C9">
              <w:rPr>
                <w:rFonts w:eastAsia="標楷體" w:hint="eastAsia"/>
                <w:b/>
                <w:noProof/>
                <w:sz w:val="22"/>
                <w:szCs w:val="22"/>
              </w:rPr>
              <w:t>細項</w:t>
            </w:r>
          </w:p>
        </w:tc>
        <w:tc>
          <w:tcPr>
            <w:tcW w:w="5528" w:type="dxa"/>
            <w:vMerge w:val="restart"/>
            <w:shd w:val="clear" w:color="auto" w:fill="auto"/>
            <w:vAlign w:val="center"/>
          </w:tcPr>
          <w:p w:rsidR="00776045" w:rsidRPr="005F36C9" w:rsidRDefault="00776045" w:rsidP="00FA535D">
            <w:pPr>
              <w:spacing w:line="300" w:lineRule="exact"/>
              <w:jc w:val="center"/>
              <w:rPr>
                <w:rFonts w:eastAsia="標楷體"/>
                <w:b/>
                <w:sz w:val="22"/>
                <w:szCs w:val="22"/>
              </w:rPr>
            </w:pPr>
            <w:r w:rsidRPr="005F36C9">
              <w:rPr>
                <w:rFonts w:eastAsia="標楷體"/>
                <w:b/>
                <w:sz w:val="22"/>
                <w:szCs w:val="22"/>
              </w:rPr>
              <w:t>評鑑方式與檢核資料</w:t>
            </w:r>
          </w:p>
        </w:tc>
        <w:tc>
          <w:tcPr>
            <w:tcW w:w="2410" w:type="dxa"/>
            <w:gridSpan w:val="3"/>
            <w:vAlign w:val="center"/>
          </w:tcPr>
          <w:p w:rsidR="00776045" w:rsidRPr="005F36C9" w:rsidRDefault="00F76109" w:rsidP="00776045">
            <w:pPr>
              <w:spacing w:line="300" w:lineRule="exact"/>
              <w:jc w:val="center"/>
              <w:rPr>
                <w:rFonts w:eastAsia="標楷體"/>
                <w:b/>
                <w:sz w:val="22"/>
                <w:szCs w:val="22"/>
              </w:rPr>
            </w:pPr>
            <w:r>
              <w:rPr>
                <w:rFonts w:eastAsia="標楷體" w:hint="eastAsia"/>
                <w:b/>
                <w:sz w:val="22"/>
                <w:szCs w:val="22"/>
              </w:rPr>
              <w:t>自評情形</w:t>
            </w:r>
          </w:p>
        </w:tc>
        <w:tc>
          <w:tcPr>
            <w:tcW w:w="1354" w:type="dxa"/>
            <w:vMerge w:val="restart"/>
            <w:vAlign w:val="center"/>
          </w:tcPr>
          <w:p w:rsidR="00776045" w:rsidRPr="005F36C9" w:rsidRDefault="00776045" w:rsidP="00776045">
            <w:pPr>
              <w:spacing w:line="300" w:lineRule="exact"/>
              <w:jc w:val="center"/>
              <w:rPr>
                <w:rFonts w:eastAsia="標楷體"/>
                <w:b/>
                <w:sz w:val="22"/>
                <w:szCs w:val="22"/>
              </w:rPr>
            </w:pPr>
            <w:r w:rsidRPr="005F36C9">
              <w:rPr>
                <w:rFonts w:eastAsia="標楷體" w:hint="eastAsia"/>
                <w:b/>
                <w:sz w:val="22"/>
                <w:szCs w:val="22"/>
              </w:rPr>
              <w:t>備註</w:t>
            </w:r>
          </w:p>
        </w:tc>
      </w:tr>
      <w:tr w:rsidR="00776045" w:rsidRPr="005F36C9" w:rsidTr="00FC4073">
        <w:trPr>
          <w:trHeight w:val="470"/>
          <w:tblHeader/>
          <w:jc w:val="center"/>
        </w:trPr>
        <w:tc>
          <w:tcPr>
            <w:tcW w:w="874" w:type="dxa"/>
            <w:vMerge/>
            <w:shd w:val="clear" w:color="auto" w:fill="auto"/>
            <w:vAlign w:val="center"/>
          </w:tcPr>
          <w:p w:rsidR="00776045" w:rsidRPr="005F36C9" w:rsidRDefault="00776045" w:rsidP="00232B9D">
            <w:pPr>
              <w:spacing w:line="300" w:lineRule="exact"/>
              <w:jc w:val="center"/>
              <w:rPr>
                <w:rFonts w:eastAsia="標楷體"/>
                <w:b/>
                <w:sz w:val="22"/>
                <w:szCs w:val="22"/>
              </w:rPr>
            </w:pPr>
          </w:p>
        </w:tc>
        <w:tc>
          <w:tcPr>
            <w:tcW w:w="1422" w:type="dxa"/>
            <w:gridSpan w:val="2"/>
            <w:vMerge/>
            <w:tcBorders>
              <w:right w:val="single" w:sz="4" w:space="0" w:color="auto"/>
            </w:tcBorders>
            <w:shd w:val="clear" w:color="auto" w:fill="auto"/>
            <w:vAlign w:val="center"/>
          </w:tcPr>
          <w:p w:rsidR="00776045" w:rsidRPr="005F36C9" w:rsidRDefault="00776045" w:rsidP="00296EDA">
            <w:pPr>
              <w:spacing w:line="300" w:lineRule="exact"/>
              <w:jc w:val="center"/>
              <w:rPr>
                <w:rFonts w:eastAsia="標楷體"/>
                <w:b/>
                <w:sz w:val="22"/>
                <w:szCs w:val="22"/>
              </w:rPr>
            </w:pPr>
          </w:p>
        </w:tc>
        <w:tc>
          <w:tcPr>
            <w:tcW w:w="4333" w:type="dxa"/>
            <w:gridSpan w:val="2"/>
            <w:vMerge/>
            <w:tcBorders>
              <w:left w:val="single" w:sz="4" w:space="0" w:color="auto"/>
            </w:tcBorders>
            <w:shd w:val="clear" w:color="auto" w:fill="auto"/>
            <w:vAlign w:val="center"/>
          </w:tcPr>
          <w:p w:rsidR="00776045" w:rsidRPr="005F36C9" w:rsidRDefault="00776045" w:rsidP="00503575">
            <w:pPr>
              <w:spacing w:line="300" w:lineRule="exact"/>
              <w:jc w:val="center"/>
              <w:rPr>
                <w:rFonts w:eastAsia="標楷體"/>
                <w:b/>
                <w:noProof/>
                <w:sz w:val="22"/>
                <w:szCs w:val="22"/>
              </w:rPr>
            </w:pPr>
          </w:p>
        </w:tc>
        <w:tc>
          <w:tcPr>
            <w:tcW w:w="5528" w:type="dxa"/>
            <w:vMerge/>
            <w:shd w:val="clear" w:color="auto" w:fill="auto"/>
            <w:vAlign w:val="center"/>
          </w:tcPr>
          <w:p w:rsidR="00776045" w:rsidRPr="005F36C9" w:rsidRDefault="00776045" w:rsidP="00FA535D">
            <w:pPr>
              <w:spacing w:line="300" w:lineRule="exact"/>
              <w:jc w:val="center"/>
              <w:rPr>
                <w:rFonts w:eastAsia="標楷體"/>
                <w:b/>
                <w:sz w:val="22"/>
                <w:szCs w:val="22"/>
              </w:rPr>
            </w:pPr>
          </w:p>
        </w:tc>
        <w:tc>
          <w:tcPr>
            <w:tcW w:w="709" w:type="dxa"/>
            <w:vAlign w:val="center"/>
          </w:tcPr>
          <w:p w:rsidR="00776045" w:rsidRPr="005F36C9" w:rsidRDefault="00776045" w:rsidP="00CA75B4">
            <w:pPr>
              <w:spacing w:line="300" w:lineRule="exact"/>
              <w:jc w:val="center"/>
              <w:rPr>
                <w:rFonts w:eastAsia="標楷體"/>
                <w:b/>
                <w:sz w:val="20"/>
                <w:szCs w:val="20"/>
              </w:rPr>
            </w:pPr>
            <w:r w:rsidRPr="005F36C9">
              <w:rPr>
                <w:rFonts w:eastAsia="標楷體" w:hint="eastAsia"/>
                <w:b/>
                <w:sz w:val="20"/>
                <w:szCs w:val="20"/>
              </w:rPr>
              <w:t>符合</w:t>
            </w:r>
          </w:p>
        </w:tc>
        <w:tc>
          <w:tcPr>
            <w:tcW w:w="850" w:type="dxa"/>
            <w:vAlign w:val="center"/>
          </w:tcPr>
          <w:p w:rsidR="00776045" w:rsidRPr="005F36C9" w:rsidRDefault="00776045" w:rsidP="00CA75B4">
            <w:pPr>
              <w:spacing w:line="300" w:lineRule="exact"/>
              <w:jc w:val="center"/>
              <w:rPr>
                <w:rFonts w:eastAsia="標楷體"/>
                <w:b/>
                <w:sz w:val="20"/>
                <w:szCs w:val="20"/>
              </w:rPr>
            </w:pPr>
            <w:r w:rsidRPr="005F36C9">
              <w:rPr>
                <w:rFonts w:eastAsia="標楷體" w:hint="eastAsia"/>
                <w:b/>
                <w:sz w:val="20"/>
                <w:szCs w:val="20"/>
              </w:rPr>
              <w:t>不符合</w:t>
            </w:r>
          </w:p>
        </w:tc>
        <w:tc>
          <w:tcPr>
            <w:tcW w:w="851" w:type="dxa"/>
            <w:vAlign w:val="center"/>
          </w:tcPr>
          <w:p w:rsidR="00776045" w:rsidRPr="005F36C9" w:rsidRDefault="00776045" w:rsidP="00CA75B4">
            <w:pPr>
              <w:spacing w:line="300" w:lineRule="exact"/>
              <w:jc w:val="center"/>
              <w:rPr>
                <w:rFonts w:eastAsia="標楷體"/>
                <w:b/>
                <w:sz w:val="20"/>
                <w:szCs w:val="20"/>
              </w:rPr>
            </w:pPr>
            <w:r w:rsidRPr="005F36C9">
              <w:rPr>
                <w:rFonts w:eastAsia="標楷體" w:hint="eastAsia"/>
                <w:b/>
                <w:sz w:val="20"/>
                <w:szCs w:val="20"/>
              </w:rPr>
              <w:t>免檢核</w:t>
            </w:r>
          </w:p>
        </w:tc>
        <w:tc>
          <w:tcPr>
            <w:tcW w:w="1354" w:type="dxa"/>
            <w:vMerge/>
          </w:tcPr>
          <w:p w:rsidR="00776045" w:rsidRPr="005F36C9" w:rsidRDefault="00776045" w:rsidP="00FA535D">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D059E6">
            <w:pPr>
              <w:spacing w:line="300" w:lineRule="exact"/>
              <w:ind w:left="176" w:hangingChars="80" w:hanging="176"/>
              <w:rPr>
                <w:rFonts w:eastAsia="標楷體"/>
                <w:sz w:val="22"/>
                <w:szCs w:val="22"/>
              </w:rPr>
            </w:pPr>
            <w:r w:rsidRPr="005F36C9">
              <w:rPr>
                <w:rFonts w:eastAsia="標楷體"/>
                <w:sz w:val="22"/>
                <w:szCs w:val="22"/>
              </w:rPr>
              <w:t>1.</w:t>
            </w:r>
            <w:r w:rsidRPr="005F36C9">
              <w:rPr>
                <w:rFonts w:eastAsia="標楷體"/>
                <w:sz w:val="22"/>
                <w:szCs w:val="22"/>
              </w:rPr>
              <w:t>設立與</w:t>
            </w:r>
          </w:p>
          <w:p w:rsidR="00776045" w:rsidRPr="005F36C9" w:rsidRDefault="00776045" w:rsidP="00DF020D">
            <w:pPr>
              <w:spacing w:line="300" w:lineRule="exact"/>
              <w:ind w:firstLineChars="80" w:firstLine="176"/>
              <w:rPr>
                <w:rFonts w:eastAsia="標楷體"/>
                <w:sz w:val="22"/>
                <w:szCs w:val="22"/>
              </w:rPr>
            </w:pPr>
            <w:r w:rsidRPr="005F36C9">
              <w:rPr>
                <w:rFonts w:eastAsia="標楷體"/>
                <w:sz w:val="22"/>
                <w:szCs w:val="22"/>
              </w:rPr>
              <w:t>營運</w:t>
            </w:r>
          </w:p>
        </w:tc>
        <w:tc>
          <w:tcPr>
            <w:tcW w:w="652" w:type="dxa"/>
            <w:tcBorders>
              <w:right w:val="nil"/>
            </w:tcBorders>
            <w:shd w:val="clear" w:color="auto" w:fill="auto"/>
          </w:tcPr>
          <w:p w:rsidR="00776045" w:rsidRPr="005F36C9" w:rsidRDefault="00776045" w:rsidP="00296EDA">
            <w:pPr>
              <w:spacing w:line="300" w:lineRule="exact"/>
              <w:ind w:left="403" w:hangingChars="183" w:hanging="403"/>
              <w:jc w:val="center"/>
              <w:rPr>
                <w:rFonts w:eastAsia="標楷體"/>
                <w:sz w:val="22"/>
                <w:szCs w:val="22"/>
              </w:rPr>
            </w:pPr>
            <w:r w:rsidRPr="005F36C9">
              <w:rPr>
                <w:rFonts w:eastAsia="標楷體"/>
                <w:sz w:val="22"/>
                <w:szCs w:val="22"/>
              </w:rPr>
              <w:t>1.1</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設立名稱</w:t>
            </w:r>
          </w:p>
        </w:tc>
        <w:tc>
          <w:tcPr>
            <w:tcW w:w="789" w:type="dxa"/>
            <w:tcBorders>
              <w:left w:val="single" w:sz="4" w:space="0" w:color="auto"/>
              <w:right w:val="nil"/>
            </w:tcBorders>
            <w:shd w:val="clear" w:color="auto" w:fill="auto"/>
          </w:tcPr>
          <w:p w:rsidR="00776045" w:rsidRPr="005F36C9" w:rsidRDefault="00776045" w:rsidP="00D11585">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1.1.1</w:t>
              </w:r>
            </w:smartTag>
          </w:p>
        </w:tc>
        <w:tc>
          <w:tcPr>
            <w:tcW w:w="3544" w:type="dxa"/>
            <w:tcBorders>
              <w:left w:val="nil"/>
            </w:tcBorders>
            <w:shd w:val="clear" w:color="auto" w:fill="auto"/>
          </w:tcPr>
          <w:p w:rsidR="00776045" w:rsidRPr="005F36C9" w:rsidRDefault="00776045" w:rsidP="00184701">
            <w:pPr>
              <w:spacing w:line="300" w:lineRule="exact"/>
              <w:rPr>
                <w:rFonts w:eastAsia="標楷體"/>
                <w:sz w:val="22"/>
                <w:szCs w:val="22"/>
              </w:rPr>
            </w:pPr>
            <w:r w:rsidRPr="005F36C9">
              <w:rPr>
                <w:rFonts w:eastAsia="標楷體"/>
                <w:sz w:val="22"/>
                <w:szCs w:val="22"/>
              </w:rPr>
              <w:t>招牌及</w:t>
            </w:r>
            <w:proofErr w:type="gramStart"/>
            <w:r w:rsidRPr="005F36C9">
              <w:rPr>
                <w:rFonts w:eastAsia="標楷體"/>
                <w:sz w:val="22"/>
                <w:szCs w:val="22"/>
              </w:rPr>
              <w:t>對外銜稱</w:t>
            </w:r>
            <w:r w:rsidRPr="005F36C9">
              <w:rPr>
                <w:rFonts w:eastAsia="標楷體" w:hint="eastAsia"/>
                <w:sz w:val="22"/>
                <w:szCs w:val="22"/>
              </w:rPr>
              <w:t>應</w:t>
            </w:r>
            <w:proofErr w:type="gramEnd"/>
            <w:r w:rsidRPr="005F36C9">
              <w:rPr>
                <w:rFonts w:eastAsia="標楷體"/>
                <w:sz w:val="22"/>
                <w:szCs w:val="22"/>
              </w:rPr>
              <w:t>與設立許可證書</w:t>
            </w:r>
            <w:r w:rsidRPr="005F36C9">
              <w:rPr>
                <w:rFonts w:eastAsia="標楷體" w:hint="eastAsia"/>
                <w:sz w:val="22"/>
                <w:szCs w:val="22"/>
              </w:rPr>
              <w:t>所載名稱</w:t>
            </w:r>
            <w:r w:rsidRPr="005F36C9">
              <w:rPr>
                <w:rFonts w:eastAsia="標楷體"/>
                <w:sz w:val="22"/>
                <w:szCs w:val="22"/>
              </w:rPr>
              <w:t>相符</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17"/>
              </w:numPr>
              <w:spacing w:line="300" w:lineRule="exact"/>
              <w:ind w:leftChars="0"/>
              <w:rPr>
                <w:rFonts w:eastAsia="標楷體"/>
                <w:dstrike/>
                <w:sz w:val="22"/>
                <w:szCs w:val="22"/>
              </w:rPr>
            </w:pPr>
            <w:r w:rsidRPr="005F36C9">
              <w:rPr>
                <w:rFonts w:eastAsia="標楷體" w:hint="eastAsia"/>
                <w:sz w:val="22"/>
                <w:szCs w:val="22"/>
              </w:rPr>
              <w:t>查</w:t>
            </w:r>
            <w:r w:rsidRPr="005F36C9">
              <w:rPr>
                <w:rFonts w:eastAsia="標楷體"/>
                <w:sz w:val="22"/>
                <w:szCs w:val="22"/>
              </w:rPr>
              <w:t>閱</w:t>
            </w:r>
            <w:r w:rsidRPr="005F36C9">
              <w:rPr>
                <w:rFonts w:eastAsia="標楷體" w:hint="eastAsia"/>
                <w:sz w:val="22"/>
                <w:szCs w:val="22"/>
              </w:rPr>
              <w:t>設立許可證書所載名稱。</w:t>
            </w:r>
          </w:p>
          <w:p w:rsidR="00776045" w:rsidRPr="005F36C9" w:rsidRDefault="00776045" w:rsidP="00142EC9">
            <w:pPr>
              <w:pStyle w:val="af1"/>
              <w:numPr>
                <w:ilvl w:val="0"/>
                <w:numId w:val="17"/>
              </w:numPr>
              <w:spacing w:line="300" w:lineRule="exact"/>
              <w:ind w:leftChars="0"/>
              <w:rPr>
                <w:rFonts w:eastAsia="標楷體"/>
                <w:dstrike/>
                <w:sz w:val="22"/>
                <w:szCs w:val="22"/>
              </w:rPr>
            </w:pPr>
            <w:r w:rsidRPr="005F36C9">
              <w:rPr>
                <w:rFonts w:eastAsia="標楷體"/>
                <w:sz w:val="22"/>
                <w:szCs w:val="22"/>
              </w:rPr>
              <w:t>實地觀察</w:t>
            </w:r>
            <w:r w:rsidRPr="005F36C9">
              <w:rPr>
                <w:rFonts w:eastAsia="標楷體" w:hint="eastAsia"/>
                <w:sz w:val="22"/>
                <w:szCs w:val="22"/>
              </w:rPr>
              <w:t>幼兒園</w:t>
            </w:r>
            <w:r w:rsidRPr="005F36C9">
              <w:rPr>
                <w:rFonts w:eastAsia="標楷體"/>
                <w:sz w:val="22"/>
                <w:szCs w:val="22"/>
              </w:rPr>
              <w:t>招牌、幼童專用車</w:t>
            </w:r>
            <w:r w:rsidRPr="005F36C9">
              <w:rPr>
                <w:rFonts w:eastAsia="標楷體" w:hint="eastAsia"/>
                <w:sz w:val="22"/>
                <w:szCs w:val="22"/>
              </w:rPr>
              <w:t>及園方網頁名稱。</w:t>
            </w:r>
          </w:p>
          <w:p w:rsidR="00776045" w:rsidRPr="005F36C9" w:rsidRDefault="008D443B" w:rsidP="00142EC9">
            <w:pPr>
              <w:pStyle w:val="af1"/>
              <w:numPr>
                <w:ilvl w:val="0"/>
                <w:numId w:val="17"/>
              </w:numPr>
              <w:spacing w:line="300" w:lineRule="exact"/>
              <w:ind w:leftChars="0" w:left="330" w:hangingChars="150" w:hanging="330"/>
              <w:rPr>
                <w:rFonts w:eastAsia="標楷體"/>
                <w:dstrike/>
                <w:sz w:val="22"/>
                <w:szCs w:val="22"/>
              </w:rPr>
            </w:pPr>
            <w:r w:rsidRPr="005F36C9">
              <w:rPr>
                <w:rFonts w:eastAsia="標楷體" w:hint="eastAsia"/>
                <w:sz w:val="22"/>
                <w:szCs w:val="22"/>
              </w:rPr>
              <w:t>未設置網頁者，網頁免檢核；未提供幼童專用車服務者，幼童專用車免檢核。</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403" w:hangingChars="183" w:hanging="403"/>
              <w:jc w:val="center"/>
              <w:rPr>
                <w:rFonts w:eastAsia="標楷體"/>
                <w:sz w:val="22"/>
                <w:szCs w:val="22"/>
              </w:rPr>
            </w:pPr>
            <w:r w:rsidRPr="005F36C9">
              <w:rPr>
                <w:rFonts w:eastAsia="標楷體"/>
                <w:sz w:val="22"/>
                <w:szCs w:val="22"/>
              </w:rPr>
              <w:t>1.2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設立地址</w:t>
            </w:r>
          </w:p>
        </w:tc>
        <w:tc>
          <w:tcPr>
            <w:tcW w:w="789" w:type="dxa"/>
            <w:tcBorders>
              <w:left w:val="single" w:sz="4" w:space="0" w:color="auto"/>
              <w:right w:val="nil"/>
            </w:tcBorders>
            <w:shd w:val="clear" w:color="auto" w:fill="auto"/>
          </w:tcPr>
          <w:p w:rsidR="00776045" w:rsidRPr="005F36C9" w:rsidRDefault="00776045" w:rsidP="00D11585">
            <w:pPr>
              <w:spacing w:line="300" w:lineRule="exact"/>
              <w:ind w:left="462" w:hangingChars="210" w:hanging="462"/>
              <w:jc w:val="center"/>
              <w:rPr>
                <w:rFonts w:eastAsia="標楷體"/>
                <w:sz w:val="22"/>
                <w:szCs w:val="22"/>
              </w:rPr>
            </w:pPr>
            <w:r w:rsidRPr="005F36C9">
              <w:rPr>
                <w:rFonts w:eastAsia="標楷體"/>
                <w:sz w:val="22"/>
                <w:szCs w:val="22"/>
              </w:rPr>
              <w:t>1.2.1</w:t>
            </w:r>
          </w:p>
        </w:tc>
        <w:tc>
          <w:tcPr>
            <w:tcW w:w="3544" w:type="dxa"/>
            <w:tcBorders>
              <w:left w:val="nil"/>
            </w:tcBorders>
            <w:shd w:val="clear" w:color="auto" w:fill="auto"/>
          </w:tcPr>
          <w:p w:rsidR="00776045" w:rsidRPr="005F36C9" w:rsidRDefault="00776045" w:rsidP="00184701">
            <w:pPr>
              <w:spacing w:line="300" w:lineRule="exact"/>
              <w:rPr>
                <w:rFonts w:eastAsia="標楷體"/>
                <w:sz w:val="22"/>
                <w:szCs w:val="22"/>
              </w:rPr>
            </w:pPr>
            <w:r w:rsidRPr="005F36C9">
              <w:rPr>
                <w:rFonts w:eastAsia="標楷體"/>
                <w:sz w:val="22"/>
                <w:szCs w:val="22"/>
              </w:rPr>
              <w:t>使用地址</w:t>
            </w:r>
            <w:r w:rsidRPr="005F36C9">
              <w:rPr>
                <w:rFonts w:eastAsia="標楷體" w:hint="eastAsia"/>
                <w:sz w:val="22"/>
                <w:szCs w:val="22"/>
              </w:rPr>
              <w:t>及樓層應與</w:t>
            </w:r>
            <w:r w:rsidRPr="005F36C9">
              <w:rPr>
                <w:rFonts w:eastAsia="標楷體"/>
                <w:sz w:val="22"/>
                <w:szCs w:val="22"/>
              </w:rPr>
              <w:t>設立許可</w:t>
            </w:r>
            <w:r w:rsidRPr="005F36C9">
              <w:rPr>
                <w:rFonts w:eastAsia="標楷體" w:hint="eastAsia"/>
                <w:sz w:val="22"/>
                <w:szCs w:val="22"/>
              </w:rPr>
              <w:t>證書所載相符。</w:t>
            </w:r>
          </w:p>
        </w:tc>
        <w:tc>
          <w:tcPr>
            <w:tcW w:w="5528" w:type="dxa"/>
            <w:shd w:val="clear" w:color="auto" w:fill="auto"/>
          </w:tcPr>
          <w:p w:rsidR="00776045" w:rsidRPr="005F36C9" w:rsidRDefault="00776045" w:rsidP="00F85015">
            <w:pPr>
              <w:numPr>
                <w:ilvl w:val="0"/>
                <w:numId w:val="1"/>
              </w:numPr>
              <w:spacing w:line="300" w:lineRule="exact"/>
              <w:rPr>
                <w:rFonts w:eastAsia="標楷體"/>
                <w:sz w:val="22"/>
                <w:szCs w:val="22"/>
              </w:rPr>
            </w:pPr>
            <w:r w:rsidRPr="005F36C9">
              <w:rPr>
                <w:rFonts w:eastAsia="標楷體" w:hint="eastAsia"/>
                <w:sz w:val="22"/>
                <w:szCs w:val="22"/>
              </w:rPr>
              <w:t>查</w:t>
            </w:r>
            <w:r w:rsidRPr="005F36C9">
              <w:rPr>
                <w:rFonts w:eastAsia="標楷體"/>
                <w:sz w:val="22"/>
                <w:szCs w:val="22"/>
              </w:rPr>
              <w:t>閱</w:t>
            </w:r>
            <w:r w:rsidRPr="005F36C9">
              <w:rPr>
                <w:rFonts w:eastAsia="標楷體" w:hint="eastAsia"/>
                <w:sz w:val="22"/>
                <w:szCs w:val="22"/>
              </w:rPr>
              <w:t>設立許可證書所載使用地址及樓層。</w:t>
            </w:r>
          </w:p>
          <w:p w:rsidR="00776045" w:rsidRPr="005F36C9" w:rsidRDefault="00776045" w:rsidP="00084016">
            <w:pPr>
              <w:numPr>
                <w:ilvl w:val="0"/>
                <w:numId w:val="1"/>
              </w:numPr>
              <w:spacing w:line="300" w:lineRule="exact"/>
              <w:rPr>
                <w:rFonts w:eastAsia="標楷體"/>
                <w:sz w:val="22"/>
                <w:szCs w:val="22"/>
              </w:rPr>
            </w:pPr>
            <w:r w:rsidRPr="005F36C9">
              <w:rPr>
                <w:rFonts w:eastAsia="標楷體" w:hint="eastAsia"/>
                <w:sz w:val="22"/>
                <w:szCs w:val="22"/>
              </w:rPr>
              <w:t>實地觀察幼兒園地址及使用樓層。</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trHeight w:val="699"/>
          <w:jc w:val="center"/>
        </w:trPr>
        <w:tc>
          <w:tcPr>
            <w:tcW w:w="874" w:type="dxa"/>
            <w:shd w:val="clear" w:color="auto" w:fill="auto"/>
          </w:tcPr>
          <w:p w:rsidR="00776045" w:rsidRPr="005F36C9" w:rsidRDefault="00776045" w:rsidP="00C879D8">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81" w:hangingChars="173" w:hanging="381"/>
              <w:jc w:val="center"/>
              <w:rPr>
                <w:rFonts w:eastAsia="標楷體"/>
                <w:sz w:val="22"/>
                <w:szCs w:val="22"/>
              </w:rPr>
            </w:pPr>
            <w:r w:rsidRPr="005F36C9">
              <w:rPr>
                <w:rFonts w:eastAsia="標楷體"/>
                <w:sz w:val="22"/>
                <w:szCs w:val="22"/>
              </w:rPr>
              <w:t>1.</w:t>
            </w:r>
            <w:r w:rsidRPr="005F36C9">
              <w:rPr>
                <w:rFonts w:eastAsia="標楷體" w:hint="eastAsia"/>
                <w:sz w:val="22"/>
                <w:szCs w:val="22"/>
              </w:rPr>
              <w:t>3</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師生比例</w:t>
            </w:r>
          </w:p>
        </w:tc>
        <w:tc>
          <w:tcPr>
            <w:tcW w:w="789" w:type="dxa"/>
            <w:tcBorders>
              <w:left w:val="single" w:sz="4" w:space="0" w:color="auto"/>
              <w:right w:val="nil"/>
            </w:tcBorders>
            <w:shd w:val="clear" w:color="auto" w:fill="auto"/>
          </w:tcPr>
          <w:p w:rsidR="00776045" w:rsidRPr="005F36C9" w:rsidRDefault="00776045" w:rsidP="00D11585">
            <w:pPr>
              <w:spacing w:line="300" w:lineRule="exact"/>
              <w:ind w:left="486" w:hangingChars="221" w:hanging="486"/>
              <w:jc w:val="center"/>
              <w:rPr>
                <w:rFonts w:eastAsia="標楷體"/>
                <w:sz w:val="22"/>
                <w:szCs w:val="22"/>
              </w:rPr>
            </w:pPr>
            <w:r w:rsidRPr="005F36C9">
              <w:rPr>
                <w:rFonts w:eastAsia="標楷體"/>
                <w:sz w:val="22"/>
                <w:szCs w:val="22"/>
              </w:rPr>
              <w:t>1.</w:t>
            </w:r>
            <w:r w:rsidRPr="005F36C9">
              <w:rPr>
                <w:rFonts w:eastAsia="標楷體" w:hint="eastAsia"/>
                <w:sz w:val="22"/>
                <w:szCs w:val="22"/>
              </w:rPr>
              <w:t>3</w:t>
            </w:r>
            <w:r w:rsidRPr="005F36C9">
              <w:rPr>
                <w:rFonts w:eastAsia="標楷體"/>
                <w:sz w:val="22"/>
                <w:szCs w:val="22"/>
              </w:rPr>
              <w:t>.1</w:t>
            </w:r>
          </w:p>
        </w:tc>
        <w:tc>
          <w:tcPr>
            <w:tcW w:w="3544" w:type="dxa"/>
            <w:tcBorders>
              <w:left w:val="nil"/>
            </w:tcBorders>
            <w:shd w:val="clear" w:color="auto" w:fill="auto"/>
          </w:tcPr>
          <w:p w:rsidR="00776045" w:rsidRPr="005F36C9" w:rsidRDefault="00776045" w:rsidP="00184701">
            <w:pPr>
              <w:spacing w:line="300" w:lineRule="exact"/>
              <w:rPr>
                <w:rFonts w:eastAsia="標楷體"/>
                <w:sz w:val="22"/>
                <w:szCs w:val="22"/>
              </w:rPr>
            </w:pPr>
            <w:r w:rsidRPr="005F36C9">
              <w:rPr>
                <w:rFonts w:eastAsia="標楷體"/>
                <w:sz w:val="22"/>
                <w:szCs w:val="22"/>
              </w:rPr>
              <w:t>師生比例</w:t>
            </w:r>
            <w:r w:rsidRPr="005F36C9">
              <w:rPr>
                <w:rFonts w:eastAsia="標楷體" w:hint="eastAsia"/>
                <w:sz w:val="22"/>
                <w:szCs w:val="22"/>
              </w:rPr>
              <w:t>應</w:t>
            </w:r>
            <w:r w:rsidRPr="005F36C9">
              <w:rPr>
                <w:rFonts w:eastAsia="標楷體"/>
                <w:sz w:val="22"/>
                <w:szCs w:val="22"/>
              </w:rPr>
              <w:t>符合幼兒教育及照顧法之規定</w:t>
            </w:r>
            <w:r w:rsidRPr="005F36C9">
              <w:rPr>
                <w:rFonts w:eastAsia="標楷體" w:hint="eastAsia"/>
                <w:sz w:val="22"/>
                <w:szCs w:val="22"/>
              </w:rPr>
              <w:t>。</w:t>
            </w:r>
          </w:p>
        </w:tc>
        <w:tc>
          <w:tcPr>
            <w:tcW w:w="5528" w:type="dxa"/>
            <w:shd w:val="clear" w:color="auto" w:fill="auto"/>
          </w:tcPr>
          <w:p w:rsidR="00776045" w:rsidRPr="005F36C9" w:rsidRDefault="00776045" w:rsidP="00FA535D">
            <w:pPr>
              <w:pStyle w:val="af1"/>
              <w:numPr>
                <w:ilvl w:val="0"/>
                <w:numId w:val="26"/>
              </w:numPr>
              <w:spacing w:line="300" w:lineRule="exact"/>
              <w:ind w:leftChars="0"/>
              <w:rPr>
                <w:rFonts w:eastAsia="標楷體"/>
                <w:sz w:val="22"/>
                <w:szCs w:val="22"/>
              </w:rPr>
            </w:pPr>
            <w:r w:rsidRPr="005F36C9">
              <w:rPr>
                <w:rFonts w:eastAsia="標楷體" w:hint="eastAsia"/>
                <w:sz w:val="22"/>
                <w:szCs w:val="22"/>
              </w:rPr>
              <w:t>查</w:t>
            </w:r>
            <w:r w:rsidRPr="005F36C9">
              <w:rPr>
                <w:rFonts w:eastAsia="標楷體"/>
                <w:sz w:val="22"/>
                <w:szCs w:val="22"/>
              </w:rPr>
              <w:t>閱</w:t>
            </w:r>
            <w:r w:rsidRPr="005F36C9">
              <w:rPr>
                <w:rFonts w:eastAsia="標楷體" w:hAnsi="標楷體"/>
                <w:sz w:val="22"/>
                <w:szCs w:val="22"/>
              </w:rPr>
              <w:t>全國幼兒園幼生管理系統之幼生清冊。</w:t>
            </w:r>
          </w:p>
          <w:p w:rsidR="00776045" w:rsidRPr="005F36C9" w:rsidRDefault="008D443B" w:rsidP="00FA535D">
            <w:pPr>
              <w:pStyle w:val="af1"/>
              <w:numPr>
                <w:ilvl w:val="0"/>
                <w:numId w:val="26"/>
              </w:numPr>
              <w:spacing w:line="300" w:lineRule="exact"/>
              <w:ind w:leftChars="0" w:left="330" w:hangingChars="150" w:hanging="330"/>
            </w:pPr>
            <w:r w:rsidRPr="005F36C9">
              <w:rPr>
                <w:rFonts w:eastAsia="標楷體" w:hint="eastAsia"/>
                <w:sz w:val="22"/>
                <w:szCs w:val="22"/>
              </w:rPr>
              <w:t>查</w:t>
            </w:r>
            <w:r w:rsidRPr="005F36C9">
              <w:rPr>
                <w:rFonts w:eastAsia="標楷體"/>
                <w:sz w:val="22"/>
                <w:szCs w:val="22"/>
              </w:rPr>
              <w:t>閱</w:t>
            </w:r>
            <w:r w:rsidRPr="005F36C9">
              <w:rPr>
                <w:rFonts w:eastAsia="標楷體" w:hAnsi="標楷體" w:hint="eastAsia"/>
                <w:sz w:val="22"/>
                <w:szCs w:val="22"/>
              </w:rPr>
              <w:t>全國教保資訊網</w:t>
            </w:r>
            <w:r w:rsidRPr="005F36C9">
              <w:rPr>
                <w:rFonts w:eastAsia="標楷體" w:hAnsi="標楷體"/>
                <w:sz w:val="22"/>
                <w:szCs w:val="22"/>
              </w:rPr>
              <w:t>填報系統之教保服務人員清冊。</w:t>
            </w:r>
          </w:p>
          <w:p w:rsidR="00776045" w:rsidRPr="005F36C9" w:rsidRDefault="00776045" w:rsidP="00FA535D">
            <w:pPr>
              <w:pStyle w:val="af1"/>
              <w:numPr>
                <w:ilvl w:val="0"/>
                <w:numId w:val="26"/>
              </w:numPr>
              <w:spacing w:line="300" w:lineRule="exact"/>
              <w:ind w:leftChars="0" w:left="330" w:hangingChars="150" w:hanging="330"/>
            </w:pPr>
            <w:r w:rsidRPr="005F36C9">
              <w:rPr>
                <w:rFonts w:eastAsia="標楷體" w:hAnsi="標楷體" w:hint="eastAsia"/>
                <w:sz w:val="22"/>
                <w:szCs w:val="22"/>
              </w:rPr>
              <w:t>實地觀察</w:t>
            </w:r>
            <w:r w:rsidRPr="005F36C9">
              <w:rPr>
                <w:rFonts w:eastAsia="標楷體" w:hAnsi="標楷體"/>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1F6FD2" w:rsidRPr="005F36C9" w:rsidTr="00FC4073">
        <w:trPr>
          <w:jc w:val="center"/>
        </w:trPr>
        <w:tc>
          <w:tcPr>
            <w:tcW w:w="874" w:type="dxa"/>
            <w:shd w:val="clear" w:color="auto" w:fill="auto"/>
          </w:tcPr>
          <w:p w:rsidR="001F6FD2" w:rsidRPr="005F36C9" w:rsidRDefault="001F6FD2" w:rsidP="00D237DC">
            <w:pPr>
              <w:tabs>
                <w:tab w:val="left" w:pos="32"/>
              </w:tabs>
              <w:spacing w:line="300" w:lineRule="exact"/>
              <w:ind w:leftChars="-17" w:left="168" w:hangingChars="95" w:hanging="209"/>
              <w:rPr>
                <w:rFonts w:eastAsia="標楷體"/>
                <w:sz w:val="22"/>
                <w:szCs w:val="22"/>
              </w:rPr>
            </w:pPr>
          </w:p>
        </w:tc>
        <w:tc>
          <w:tcPr>
            <w:tcW w:w="652" w:type="dxa"/>
            <w:tcBorders>
              <w:right w:val="nil"/>
            </w:tcBorders>
            <w:shd w:val="clear" w:color="auto" w:fill="auto"/>
          </w:tcPr>
          <w:p w:rsidR="001F6FD2" w:rsidRPr="005F36C9" w:rsidRDefault="001F6FD2" w:rsidP="00296EDA">
            <w:pPr>
              <w:spacing w:line="300" w:lineRule="exact"/>
              <w:ind w:left="381" w:hangingChars="173" w:hanging="381"/>
              <w:jc w:val="center"/>
              <w:rPr>
                <w:rFonts w:eastAsia="標楷體"/>
                <w:sz w:val="22"/>
                <w:szCs w:val="22"/>
              </w:rPr>
            </w:pPr>
            <w:r w:rsidRPr="005F36C9">
              <w:rPr>
                <w:rFonts w:eastAsia="標楷體" w:hint="eastAsia"/>
                <w:sz w:val="22"/>
                <w:szCs w:val="22"/>
              </w:rPr>
              <w:t>1</w:t>
            </w:r>
            <w:r w:rsidRPr="005F36C9">
              <w:rPr>
                <w:rFonts w:eastAsia="標楷體"/>
                <w:sz w:val="22"/>
                <w:szCs w:val="22"/>
              </w:rPr>
              <w:t>.</w:t>
            </w:r>
            <w:r w:rsidRPr="005F36C9">
              <w:rPr>
                <w:rFonts w:eastAsia="標楷體" w:hint="eastAsia"/>
                <w:sz w:val="22"/>
                <w:szCs w:val="22"/>
              </w:rPr>
              <w:t>4</w:t>
            </w:r>
          </w:p>
        </w:tc>
        <w:tc>
          <w:tcPr>
            <w:tcW w:w="770" w:type="dxa"/>
            <w:tcBorders>
              <w:left w:val="nil"/>
              <w:right w:val="single" w:sz="4" w:space="0" w:color="auto"/>
            </w:tcBorders>
            <w:shd w:val="clear" w:color="auto" w:fill="auto"/>
          </w:tcPr>
          <w:p w:rsidR="001F6FD2" w:rsidRPr="005F36C9" w:rsidRDefault="001F6FD2" w:rsidP="00776045">
            <w:pPr>
              <w:spacing w:line="300" w:lineRule="exact"/>
              <w:rPr>
                <w:rFonts w:eastAsia="標楷體"/>
                <w:sz w:val="22"/>
                <w:szCs w:val="22"/>
              </w:rPr>
            </w:pPr>
            <w:r w:rsidRPr="005F36C9">
              <w:rPr>
                <w:rFonts w:eastAsia="標楷體"/>
                <w:sz w:val="22"/>
                <w:szCs w:val="22"/>
              </w:rPr>
              <w:t>資訊公開</w:t>
            </w:r>
          </w:p>
        </w:tc>
        <w:tc>
          <w:tcPr>
            <w:tcW w:w="789" w:type="dxa"/>
            <w:tcBorders>
              <w:left w:val="single" w:sz="4" w:space="0" w:color="auto"/>
              <w:right w:val="nil"/>
            </w:tcBorders>
            <w:shd w:val="clear" w:color="auto" w:fill="auto"/>
          </w:tcPr>
          <w:p w:rsidR="001F6FD2" w:rsidRPr="005F36C9" w:rsidRDefault="001F6FD2" w:rsidP="00C813E9">
            <w:pPr>
              <w:spacing w:line="300" w:lineRule="exact"/>
              <w:ind w:left="502" w:hangingChars="228" w:hanging="502"/>
              <w:jc w:val="center"/>
              <w:rPr>
                <w:rFonts w:eastAsia="標楷體"/>
                <w:sz w:val="22"/>
                <w:szCs w:val="22"/>
              </w:rPr>
            </w:pPr>
            <w:r w:rsidRPr="005F36C9">
              <w:rPr>
                <w:rFonts w:eastAsia="標楷體"/>
                <w:sz w:val="22"/>
                <w:szCs w:val="22"/>
              </w:rPr>
              <w:t>1.</w:t>
            </w:r>
            <w:r w:rsidRPr="005F36C9">
              <w:rPr>
                <w:rFonts w:eastAsia="標楷體" w:hint="eastAsia"/>
                <w:sz w:val="22"/>
                <w:szCs w:val="22"/>
              </w:rPr>
              <w:t>4</w:t>
            </w:r>
            <w:r w:rsidRPr="005F36C9">
              <w:rPr>
                <w:rFonts w:eastAsia="標楷體"/>
                <w:sz w:val="22"/>
                <w:szCs w:val="22"/>
              </w:rPr>
              <w:t>.1</w:t>
            </w:r>
          </w:p>
        </w:tc>
        <w:tc>
          <w:tcPr>
            <w:tcW w:w="3544" w:type="dxa"/>
            <w:tcBorders>
              <w:left w:val="nil"/>
            </w:tcBorders>
            <w:shd w:val="clear" w:color="auto" w:fill="auto"/>
          </w:tcPr>
          <w:p w:rsidR="001F6FD2" w:rsidRPr="005F36C9" w:rsidRDefault="001F6FD2" w:rsidP="001F6FD2">
            <w:pPr>
              <w:spacing w:line="300" w:lineRule="exact"/>
              <w:rPr>
                <w:rFonts w:eastAsia="標楷體"/>
                <w:sz w:val="22"/>
                <w:szCs w:val="22"/>
              </w:rPr>
            </w:pPr>
            <w:r w:rsidRPr="005F36C9">
              <w:rPr>
                <w:rFonts w:eastAsia="標楷體"/>
                <w:sz w:val="22"/>
                <w:szCs w:val="22"/>
              </w:rPr>
              <w:t>設立許可證書應懸掛於</w:t>
            </w:r>
            <w:proofErr w:type="gramStart"/>
            <w:r w:rsidRPr="005F36C9">
              <w:rPr>
                <w:rFonts w:eastAsia="標楷體"/>
                <w:sz w:val="22"/>
                <w:szCs w:val="22"/>
              </w:rPr>
              <w:t>園內足資</w:t>
            </w:r>
            <w:proofErr w:type="gramEnd"/>
            <w:r w:rsidRPr="005F36C9">
              <w:rPr>
                <w:rFonts w:eastAsia="標楷體"/>
                <w:sz w:val="22"/>
                <w:szCs w:val="22"/>
              </w:rPr>
              <w:t>辨識之處所</w:t>
            </w:r>
            <w:r w:rsidRPr="005F36C9">
              <w:rPr>
                <w:rFonts w:eastAsia="標楷體" w:hint="eastAsia"/>
                <w:sz w:val="22"/>
                <w:szCs w:val="22"/>
              </w:rPr>
              <w:t>。</w:t>
            </w:r>
          </w:p>
        </w:tc>
        <w:tc>
          <w:tcPr>
            <w:tcW w:w="5528" w:type="dxa"/>
            <w:shd w:val="clear" w:color="auto" w:fill="auto"/>
          </w:tcPr>
          <w:p w:rsidR="001F6FD2" w:rsidRPr="005F36C9" w:rsidRDefault="001F6FD2" w:rsidP="00D237DC">
            <w:pPr>
              <w:spacing w:line="300" w:lineRule="exact"/>
              <w:rPr>
                <w:rFonts w:eastAsia="標楷體"/>
                <w:sz w:val="22"/>
                <w:szCs w:val="22"/>
              </w:rPr>
            </w:pPr>
            <w:r w:rsidRPr="005F36C9">
              <w:rPr>
                <w:rFonts w:eastAsia="標楷體"/>
                <w:sz w:val="22"/>
                <w:szCs w:val="22"/>
              </w:rPr>
              <w:t>實地</w:t>
            </w:r>
            <w:r w:rsidRPr="005F36C9">
              <w:rPr>
                <w:rFonts w:eastAsia="標楷體" w:hint="eastAsia"/>
                <w:sz w:val="22"/>
                <w:szCs w:val="22"/>
              </w:rPr>
              <w:t>觀察。</w:t>
            </w:r>
          </w:p>
        </w:tc>
        <w:tc>
          <w:tcPr>
            <w:tcW w:w="709" w:type="dxa"/>
          </w:tcPr>
          <w:p w:rsidR="001F6FD2" w:rsidRPr="005F36C9" w:rsidRDefault="001F6FD2" w:rsidP="00CA75B4">
            <w:pPr>
              <w:spacing w:line="300" w:lineRule="exact"/>
              <w:jc w:val="center"/>
              <w:rPr>
                <w:rFonts w:eastAsia="標楷體"/>
                <w:b/>
                <w:sz w:val="22"/>
                <w:szCs w:val="22"/>
              </w:rPr>
            </w:pPr>
          </w:p>
        </w:tc>
        <w:tc>
          <w:tcPr>
            <w:tcW w:w="850" w:type="dxa"/>
          </w:tcPr>
          <w:p w:rsidR="001F6FD2" w:rsidRPr="005F36C9" w:rsidRDefault="001F6FD2" w:rsidP="00CA75B4">
            <w:pPr>
              <w:spacing w:line="300" w:lineRule="exact"/>
              <w:jc w:val="center"/>
              <w:rPr>
                <w:rFonts w:eastAsia="標楷體"/>
                <w:b/>
                <w:sz w:val="22"/>
                <w:szCs w:val="22"/>
              </w:rPr>
            </w:pPr>
          </w:p>
        </w:tc>
        <w:tc>
          <w:tcPr>
            <w:tcW w:w="851" w:type="dxa"/>
          </w:tcPr>
          <w:p w:rsidR="001F6FD2" w:rsidRPr="005F36C9" w:rsidRDefault="001F6FD2" w:rsidP="00CA75B4">
            <w:pPr>
              <w:spacing w:line="300" w:lineRule="exact"/>
              <w:jc w:val="center"/>
              <w:rPr>
                <w:rFonts w:eastAsia="標楷體"/>
                <w:b/>
                <w:sz w:val="22"/>
                <w:szCs w:val="22"/>
              </w:rPr>
            </w:pPr>
          </w:p>
        </w:tc>
        <w:tc>
          <w:tcPr>
            <w:tcW w:w="1354" w:type="dxa"/>
          </w:tcPr>
          <w:p w:rsidR="001F6FD2" w:rsidRPr="005F36C9" w:rsidRDefault="001F6FD2" w:rsidP="00CA75B4">
            <w:pPr>
              <w:spacing w:line="300" w:lineRule="exact"/>
              <w:jc w:val="center"/>
              <w:rPr>
                <w:rFonts w:eastAsia="標楷體"/>
                <w:b/>
                <w:sz w:val="22"/>
                <w:szCs w:val="22"/>
              </w:rPr>
            </w:pPr>
          </w:p>
        </w:tc>
      </w:tr>
      <w:tr w:rsidR="001F6FD2" w:rsidRPr="005F36C9" w:rsidTr="00FC4073">
        <w:trPr>
          <w:jc w:val="center"/>
        </w:trPr>
        <w:tc>
          <w:tcPr>
            <w:tcW w:w="874" w:type="dxa"/>
            <w:shd w:val="clear" w:color="auto" w:fill="auto"/>
          </w:tcPr>
          <w:p w:rsidR="001F6FD2" w:rsidRPr="005F36C9" w:rsidRDefault="001F6FD2" w:rsidP="00D237DC">
            <w:pPr>
              <w:tabs>
                <w:tab w:val="left" w:pos="32"/>
              </w:tabs>
              <w:spacing w:line="300" w:lineRule="exact"/>
              <w:ind w:leftChars="-17" w:left="168" w:hangingChars="95" w:hanging="209"/>
              <w:rPr>
                <w:rFonts w:eastAsia="標楷體"/>
                <w:sz w:val="22"/>
                <w:szCs w:val="22"/>
              </w:rPr>
            </w:pPr>
          </w:p>
        </w:tc>
        <w:tc>
          <w:tcPr>
            <w:tcW w:w="652" w:type="dxa"/>
            <w:tcBorders>
              <w:right w:val="nil"/>
            </w:tcBorders>
            <w:shd w:val="clear" w:color="auto" w:fill="auto"/>
          </w:tcPr>
          <w:p w:rsidR="001F6FD2" w:rsidRPr="005F36C9" w:rsidRDefault="001F6FD2" w:rsidP="00296EDA">
            <w:pPr>
              <w:spacing w:line="300" w:lineRule="exact"/>
              <w:ind w:left="381" w:hangingChars="173" w:hanging="381"/>
              <w:jc w:val="center"/>
              <w:rPr>
                <w:rFonts w:eastAsia="標楷體"/>
                <w:sz w:val="22"/>
                <w:szCs w:val="22"/>
              </w:rPr>
            </w:pPr>
          </w:p>
        </w:tc>
        <w:tc>
          <w:tcPr>
            <w:tcW w:w="770" w:type="dxa"/>
            <w:tcBorders>
              <w:left w:val="nil"/>
              <w:right w:val="single" w:sz="4" w:space="0" w:color="auto"/>
            </w:tcBorders>
            <w:shd w:val="clear" w:color="auto" w:fill="auto"/>
          </w:tcPr>
          <w:p w:rsidR="001F6FD2" w:rsidRPr="005F36C9" w:rsidRDefault="001F6FD2"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1F6FD2" w:rsidRPr="005F36C9" w:rsidRDefault="001F6FD2" w:rsidP="00C813E9">
            <w:pPr>
              <w:spacing w:line="300" w:lineRule="exact"/>
              <w:ind w:left="484" w:hangingChars="220" w:hanging="484"/>
              <w:jc w:val="center"/>
              <w:rPr>
                <w:rFonts w:eastAsia="標楷體"/>
                <w:sz w:val="22"/>
                <w:szCs w:val="22"/>
              </w:rPr>
            </w:pPr>
            <w:r w:rsidRPr="005F36C9">
              <w:rPr>
                <w:rFonts w:eastAsia="標楷體" w:hint="eastAsia"/>
                <w:sz w:val="22"/>
                <w:szCs w:val="22"/>
              </w:rPr>
              <w:t>1.4</w:t>
            </w:r>
            <w:r w:rsidRPr="005F36C9">
              <w:rPr>
                <w:rFonts w:eastAsia="標楷體"/>
                <w:sz w:val="22"/>
                <w:szCs w:val="22"/>
              </w:rPr>
              <w:t>.</w:t>
            </w:r>
            <w:r w:rsidRPr="005F36C9">
              <w:rPr>
                <w:rFonts w:eastAsia="標楷體" w:hint="eastAsia"/>
                <w:sz w:val="22"/>
                <w:szCs w:val="22"/>
              </w:rPr>
              <w:t>2</w:t>
            </w:r>
          </w:p>
        </w:tc>
        <w:tc>
          <w:tcPr>
            <w:tcW w:w="3544" w:type="dxa"/>
            <w:tcBorders>
              <w:left w:val="nil"/>
            </w:tcBorders>
            <w:shd w:val="clear" w:color="auto" w:fill="auto"/>
          </w:tcPr>
          <w:p w:rsidR="001F6FD2" w:rsidRPr="005F36C9" w:rsidRDefault="001F6FD2" w:rsidP="001F6FD2">
            <w:pPr>
              <w:spacing w:line="300" w:lineRule="exact"/>
              <w:rPr>
                <w:rFonts w:asciiTheme="majorEastAsia" w:eastAsiaTheme="majorEastAsia" w:hAnsiTheme="majorEastAsia"/>
                <w:sz w:val="22"/>
                <w:szCs w:val="22"/>
              </w:rPr>
            </w:pPr>
            <w:r w:rsidRPr="005F36C9">
              <w:rPr>
                <w:rFonts w:eastAsia="標楷體"/>
                <w:sz w:val="22"/>
                <w:szCs w:val="22"/>
              </w:rPr>
              <w:t>教</w:t>
            </w:r>
            <w:r w:rsidRPr="005F36C9">
              <w:rPr>
                <w:rFonts w:eastAsia="標楷體" w:hint="eastAsia"/>
                <w:sz w:val="22"/>
                <w:szCs w:val="22"/>
              </w:rPr>
              <w:t>保服務人員之學歷證書或資格</w:t>
            </w:r>
            <w:r w:rsidRPr="005F36C9">
              <w:rPr>
                <w:rFonts w:eastAsia="標楷體"/>
                <w:sz w:val="22"/>
                <w:szCs w:val="22"/>
              </w:rPr>
              <w:t>證</w:t>
            </w:r>
            <w:r w:rsidRPr="005F36C9">
              <w:rPr>
                <w:rFonts w:eastAsia="標楷體" w:hint="eastAsia"/>
                <w:sz w:val="22"/>
                <w:szCs w:val="22"/>
              </w:rPr>
              <w:t>書</w:t>
            </w:r>
            <w:r w:rsidRPr="005F36C9">
              <w:rPr>
                <w:rFonts w:eastAsia="標楷體"/>
                <w:sz w:val="22"/>
                <w:szCs w:val="22"/>
              </w:rPr>
              <w:t>應懸掛於</w:t>
            </w:r>
            <w:proofErr w:type="gramStart"/>
            <w:r w:rsidRPr="005F36C9">
              <w:rPr>
                <w:rFonts w:eastAsia="標楷體"/>
                <w:sz w:val="22"/>
                <w:szCs w:val="22"/>
              </w:rPr>
              <w:t>園內足資</w:t>
            </w:r>
            <w:proofErr w:type="gramEnd"/>
            <w:r w:rsidRPr="005F36C9">
              <w:rPr>
                <w:rFonts w:eastAsia="標楷體"/>
                <w:sz w:val="22"/>
                <w:szCs w:val="22"/>
              </w:rPr>
              <w:t>辨識之處</w:t>
            </w:r>
            <w:r w:rsidRPr="005F36C9">
              <w:rPr>
                <w:rFonts w:eastAsia="標楷體" w:hint="eastAsia"/>
                <w:sz w:val="22"/>
                <w:szCs w:val="22"/>
              </w:rPr>
              <w:t>所。</w:t>
            </w:r>
          </w:p>
        </w:tc>
        <w:tc>
          <w:tcPr>
            <w:tcW w:w="5528" w:type="dxa"/>
            <w:shd w:val="clear" w:color="auto" w:fill="auto"/>
          </w:tcPr>
          <w:p w:rsidR="001F6FD2" w:rsidRPr="005F36C9" w:rsidRDefault="001F6FD2" w:rsidP="00806301">
            <w:pPr>
              <w:spacing w:line="300" w:lineRule="exact"/>
              <w:rPr>
                <w:rFonts w:eastAsia="標楷體"/>
                <w:sz w:val="22"/>
                <w:szCs w:val="22"/>
              </w:rPr>
            </w:pPr>
            <w:r w:rsidRPr="005F36C9">
              <w:rPr>
                <w:rFonts w:eastAsia="標楷體" w:hint="eastAsia"/>
                <w:sz w:val="22"/>
                <w:szCs w:val="22"/>
              </w:rPr>
              <w:t>實地觀察：</w:t>
            </w:r>
          </w:p>
          <w:p w:rsidR="001F6FD2" w:rsidRPr="005F36C9" w:rsidRDefault="001F6FD2" w:rsidP="00142EC9">
            <w:pPr>
              <w:pStyle w:val="af1"/>
              <w:numPr>
                <w:ilvl w:val="0"/>
                <w:numId w:val="30"/>
              </w:numPr>
              <w:spacing w:line="300" w:lineRule="exact"/>
              <w:ind w:leftChars="0"/>
              <w:rPr>
                <w:rFonts w:eastAsia="標楷體"/>
                <w:sz w:val="22"/>
                <w:szCs w:val="22"/>
              </w:rPr>
            </w:pPr>
            <w:r w:rsidRPr="005F36C9">
              <w:rPr>
                <w:rFonts w:eastAsia="標楷體" w:hint="eastAsia"/>
                <w:sz w:val="22"/>
                <w:szCs w:val="22"/>
              </w:rPr>
              <w:t>教師應公開教師證書。</w:t>
            </w:r>
          </w:p>
          <w:p w:rsidR="001F6FD2" w:rsidRPr="005F36C9" w:rsidRDefault="001F6FD2" w:rsidP="00CF3FF3">
            <w:pPr>
              <w:pStyle w:val="af1"/>
              <w:numPr>
                <w:ilvl w:val="0"/>
                <w:numId w:val="30"/>
              </w:numPr>
              <w:spacing w:line="300" w:lineRule="exact"/>
              <w:ind w:leftChars="0" w:left="330" w:hangingChars="150" w:hanging="330"/>
              <w:rPr>
                <w:rFonts w:eastAsia="標楷體"/>
                <w:sz w:val="22"/>
                <w:szCs w:val="22"/>
              </w:rPr>
            </w:pPr>
            <w:r w:rsidRPr="005F36C9">
              <w:rPr>
                <w:rFonts w:eastAsia="標楷體" w:hint="eastAsia"/>
                <w:sz w:val="22"/>
                <w:szCs w:val="22"/>
              </w:rPr>
              <w:t>教保員、助理教保員應公開學歷證書，公立托兒所改制之幼兒園得公開</w:t>
            </w:r>
            <w:proofErr w:type="gramStart"/>
            <w:r w:rsidRPr="005F36C9">
              <w:rPr>
                <w:rFonts w:eastAsia="標楷體" w:hint="eastAsia"/>
                <w:sz w:val="22"/>
                <w:szCs w:val="22"/>
              </w:rPr>
              <w:t>銓</w:t>
            </w:r>
            <w:proofErr w:type="gramEnd"/>
            <w:r w:rsidRPr="005F36C9">
              <w:rPr>
                <w:rFonts w:eastAsia="標楷體" w:hint="eastAsia"/>
                <w:sz w:val="22"/>
                <w:szCs w:val="22"/>
              </w:rPr>
              <w:t>審文件。</w:t>
            </w:r>
          </w:p>
        </w:tc>
        <w:tc>
          <w:tcPr>
            <w:tcW w:w="709" w:type="dxa"/>
          </w:tcPr>
          <w:p w:rsidR="001F6FD2" w:rsidRPr="005F36C9" w:rsidRDefault="001F6FD2" w:rsidP="00CA75B4">
            <w:pPr>
              <w:spacing w:line="300" w:lineRule="exact"/>
              <w:jc w:val="center"/>
              <w:rPr>
                <w:rFonts w:eastAsia="標楷體"/>
                <w:b/>
                <w:sz w:val="22"/>
                <w:szCs w:val="22"/>
              </w:rPr>
            </w:pPr>
          </w:p>
        </w:tc>
        <w:tc>
          <w:tcPr>
            <w:tcW w:w="850" w:type="dxa"/>
          </w:tcPr>
          <w:p w:rsidR="001F6FD2" w:rsidRPr="005F36C9" w:rsidRDefault="001F6FD2" w:rsidP="00CA75B4">
            <w:pPr>
              <w:spacing w:line="300" w:lineRule="exact"/>
              <w:jc w:val="center"/>
              <w:rPr>
                <w:rFonts w:eastAsia="標楷體"/>
                <w:b/>
                <w:sz w:val="22"/>
                <w:szCs w:val="22"/>
              </w:rPr>
            </w:pPr>
          </w:p>
        </w:tc>
        <w:tc>
          <w:tcPr>
            <w:tcW w:w="851" w:type="dxa"/>
          </w:tcPr>
          <w:p w:rsidR="001F6FD2" w:rsidRPr="005F36C9" w:rsidRDefault="001F6FD2" w:rsidP="00CA75B4">
            <w:pPr>
              <w:spacing w:line="300" w:lineRule="exact"/>
              <w:jc w:val="center"/>
              <w:rPr>
                <w:rFonts w:eastAsia="標楷體"/>
                <w:b/>
                <w:sz w:val="22"/>
                <w:szCs w:val="22"/>
              </w:rPr>
            </w:pPr>
          </w:p>
        </w:tc>
        <w:tc>
          <w:tcPr>
            <w:tcW w:w="1354" w:type="dxa"/>
          </w:tcPr>
          <w:p w:rsidR="001F6FD2" w:rsidRPr="005F36C9" w:rsidRDefault="001F6FD2"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D059E6">
            <w:pPr>
              <w:tabs>
                <w:tab w:val="left" w:pos="196"/>
              </w:tabs>
              <w:spacing w:line="300" w:lineRule="exact"/>
              <w:ind w:leftChars="1" w:left="178" w:hangingChars="80" w:hanging="176"/>
              <w:rPr>
                <w:rFonts w:eastAsia="標楷體"/>
                <w:sz w:val="22"/>
                <w:szCs w:val="22"/>
              </w:rPr>
            </w:pPr>
            <w:r w:rsidRPr="005F36C9">
              <w:rPr>
                <w:rFonts w:eastAsia="標楷體"/>
                <w:sz w:val="22"/>
                <w:szCs w:val="22"/>
              </w:rPr>
              <w:t>2.</w:t>
            </w:r>
            <w:r w:rsidRPr="005F36C9">
              <w:rPr>
                <w:rFonts w:eastAsia="標楷體"/>
                <w:sz w:val="22"/>
                <w:szCs w:val="22"/>
              </w:rPr>
              <w:t>總務</w:t>
            </w:r>
            <w:r w:rsidRPr="005F36C9">
              <w:rPr>
                <w:rFonts w:eastAsia="標楷體" w:hint="eastAsia"/>
                <w:sz w:val="22"/>
                <w:szCs w:val="22"/>
              </w:rPr>
              <w:t>與</w:t>
            </w:r>
          </w:p>
          <w:p w:rsidR="00776045" w:rsidRPr="005F36C9" w:rsidRDefault="00776045" w:rsidP="00DF020D">
            <w:pPr>
              <w:tabs>
                <w:tab w:val="left" w:pos="196"/>
              </w:tabs>
              <w:spacing w:line="300" w:lineRule="exact"/>
              <w:ind w:leftChars="1" w:left="2" w:firstLineChars="80" w:firstLine="176"/>
              <w:rPr>
                <w:rFonts w:eastAsia="標楷體"/>
                <w:sz w:val="22"/>
                <w:szCs w:val="22"/>
              </w:rPr>
            </w:pPr>
            <w:r w:rsidRPr="005F36C9">
              <w:rPr>
                <w:rFonts w:eastAsia="標楷體"/>
                <w:sz w:val="22"/>
                <w:szCs w:val="22"/>
              </w:rPr>
              <w:t>財務管理</w:t>
            </w:r>
          </w:p>
        </w:tc>
        <w:tc>
          <w:tcPr>
            <w:tcW w:w="652" w:type="dxa"/>
            <w:tcBorders>
              <w:right w:val="nil"/>
            </w:tcBorders>
            <w:shd w:val="clear" w:color="auto" w:fill="auto"/>
          </w:tcPr>
          <w:p w:rsidR="00776045" w:rsidRPr="005F36C9" w:rsidRDefault="00776045" w:rsidP="00296EDA">
            <w:pPr>
              <w:spacing w:line="300" w:lineRule="exact"/>
              <w:ind w:left="317" w:hangingChars="144" w:hanging="317"/>
              <w:jc w:val="center"/>
              <w:rPr>
                <w:rFonts w:eastAsia="標楷體"/>
                <w:sz w:val="22"/>
                <w:szCs w:val="22"/>
              </w:rPr>
            </w:pPr>
            <w:r w:rsidRPr="005F36C9">
              <w:rPr>
                <w:rFonts w:eastAsia="標楷體"/>
                <w:sz w:val="22"/>
                <w:szCs w:val="22"/>
              </w:rPr>
              <w:t>2.1</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接送制度</w:t>
            </w:r>
          </w:p>
        </w:tc>
        <w:tc>
          <w:tcPr>
            <w:tcW w:w="789" w:type="dxa"/>
            <w:tcBorders>
              <w:left w:val="single" w:sz="4" w:space="0" w:color="auto"/>
              <w:right w:val="nil"/>
            </w:tcBorders>
            <w:shd w:val="clear" w:color="auto" w:fill="auto"/>
          </w:tcPr>
          <w:p w:rsidR="00776045" w:rsidRPr="005F36C9" w:rsidRDefault="00776045" w:rsidP="00D11585">
            <w:pPr>
              <w:spacing w:line="300" w:lineRule="exact"/>
              <w:ind w:left="495" w:hangingChars="225" w:hanging="495"/>
              <w:jc w:val="center"/>
              <w:rPr>
                <w:rFonts w:eastAsia="標楷體"/>
                <w:sz w:val="22"/>
                <w:szCs w:val="22"/>
              </w:rPr>
            </w:pPr>
            <w:smartTag w:uri="urn:schemas-microsoft-com:office:smarttags" w:element="chsdate">
              <w:smartTagPr>
                <w:attr w:name="Year" w:val="1899"/>
                <w:attr w:name="Month" w:val="12"/>
                <w:attr w:name="Day" w:val="30"/>
                <w:attr w:name="IsLunarDate" w:val="False"/>
                <w:attr w:name="IsROCDate" w:val="False"/>
              </w:smartTagPr>
              <w:r w:rsidRPr="005F36C9">
                <w:rPr>
                  <w:rFonts w:eastAsia="標楷體"/>
                  <w:sz w:val="22"/>
                  <w:szCs w:val="22"/>
                </w:rPr>
                <w:t>2.1.1</w:t>
              </w:r>
            </w:smartTag>
          </w:p>
        </w:tc>
        <w:tc>
          <w:tcPr>
            <w:tcW w:w="3544" w:type="dxa"/>
            <w:tcBorders>
              <w:left w:val="nil"/>
            </w:tcBorders>
            <w:shd w:val="clear" w:color="auto" w:fill="auto"/>
          </w:tcPr>
          <w:p w:rsidR="00776045" w:rsidRPr="005F36C9" w:rsidRDefault="00776045" w:rsidP="005179CC">
            <w:pPr>
              <w:spacing w:line="300" w:lineRule="exact"/>
              <w:rPr>
                <w:rFonts w:eastAsia="標楷體"/>
                <w:sz w:val="22"/>
                <w:szCs w:val="22"/>
              </w:rPr>
            </w:pPr>
            <w:r w:rsidRPr="005F36C9">
              <w:rPr>
                <w:rFonts w:eastAsia="標楷體"/>
                <w:sz w:val="22"/>
                <w:szCs w:val="22"/>
              </w:rPr>
              <w:t>訂</w:t>
            </w:r>
            <w:r w:rsidRPr="005F36C9">
              <w:rPr>
                <w:rFonts w:eastAsia="標楷體" w:hint="eastAsia"/>
                <w:sz w:val="22"/>
                <w:szCs w:val="22"/>
              </w:rPr>
              <w:t>有幼兒</w:t>
            </w:r>
            <w:r w:rsidRPr="005F36C9">
              <w:rPr>
                <w:rFonts w:eastAsia="標楷體"/>
                <w:sz w:val="22"/>
                <w:szCs w:val="22"/>
              </w:rPr>
              <w:t>接送辦法，並</w:t>
            </w:r>
            <w:r w:rsidRPr="005F36C9">
              <w:rPr>
                <w:rFonts w:eastAsia="標楷體" w:hint="eastAsia"/>
                <w:sz w:val="22"/>
                <w:szCs w:val="22"/>
              </w:rPr>
              <w:t>告知家長。</w:t>
            </w:r>
          </w:p>
        </w:tc>
        <w:tc>
          <w:tcPr>
            <w:tcW w:w="5528" w:type="dxa"/>
            <w:shd w:val="clear" w:color="auto" w:fill="auto"/>
          </w:tcPr>
          <w:p w:rsidR="00776045" w:rsidRPr="005F36C9" w:rsidRDefault="00776045" w:rsidP="00142EC9">
            <w:pPr>
              <w:numPr>
                <w:ilvl w:val="0"/>
                <w:numId w:val="2"/>
              </w:numPr>
              <w:spacing w:line="300" w:lineRule="exact"/>
              <w:rPr>
                <w:rFonts w:eastAsia="標楷體"/>
                <w:sz w:val="22"/>
                <w:szCs w:val="22"/>
              </w:rPr>
            </w:pPr>
            <w:r w:rsidRPr="005F36C9">
              <w:rPr>
                <w:rFonts w:eastAsia="標楷體"/>
                <w:sz w:val="22"/>
                <w:szCs w:val="22"/>
              </w:rPr>
              <w:t>查閱接送辦法</w:t>
            </w:r>
            <w:r w:rsidRPr="005F36C9">
              <w:rPr>
                <w:rFonts w:eastAsia="標楷體" w:hint="eastAsia"/>
                <w:sz w:val="22"/>
                <w:szCs w:val="22"/>
              </w:rPr>
              <w:t>。</w:t>
            </w:r>
          </w:p>
          <w:p w:rsidR="00776045" w:rsidRPr="005F36C9" w:rsidRDefault="00776045" w:rsidP="00142EC9">
            <w:pPr>
              <w:numPr>
                <w:ilvl w:val="0"/>
                <w:numId w:val="2"/>
              </w:numPr>
              <w:spacing w:line="300" w:lineRule="exact"/>
              <w:ind w:left="330" w:hangingChars="150" w:hanging="330"/>
              <w:rPr>
                <w:rFonts w:eastAsia="標楷體"/>
                <w:sz w:val="22"/>
                <w:szCs w:val="22"/>
              </w:rPr>
            </w:pPr>
            <w:r w:rsidRPr="005F36C9">
              <w:rPr>
                <w:rFonts w:eastAsia="標楷體" w:hint="eastAsia"/>
                <w:sz w:val="22"/>
                <w:szCs w:val="22"/>
              </w:rPr>
              <w:t>抽查評鑑當學年及前一學年之通知紀錄，如</w:t>
            </w:r>
            <w:r w:rsidRPr="005F36C9">
              <w:rPr>
                <w:rFonts w:eastAsia="標楷體"/>
                <w:sz w:val="22"/>
                <w:szCs w:val="22"/>
              </w:rPr>
              <w:t>接送卡、</w:t>
            </w:r>
            <w:r w:rsidRPr="005F36C9">
              <w:rPr>
                <w:rFonts w:eastAsia="標楷體" w:hint="eastAsia"/>
                <w:sz w:val="22"/>
                <w:szCs w:val="22"/>
              </w:rPr>
              <w:t>親子</w:t>
            </w:r>
            <w:r w:rsidRPr="005F36C9">
              <w:rPr>
                <w:rFonts w:eastAsia="標楷體"/>
                <w:sz w:val="22"/>
                <w:szCs w:val="22"/>
              </w:rPr>
              <w:t>聯絡簿</w:t>
            </w:r>
            <w:r w:rsidRPr="005F36C9">
              <w:rPr>
                <w:rFonts w:eastAsia="標楷體" w:hint="eastAsia"/>
                <w:sz w:val="22"/>
                <w:szCs w:val="22"/>
              </w:rPr>
              <w:t>、</w:t>
            </w:r>
            <w:r w:rsidRPr="005F36C9">
              <w:rPr>
                <w:rFonts w:eastAsia="標楷體"/>
                <w:sz w:val="22"/>
                <w:szCs w:val="22"/>
              </w:rPr>
              <w:t>家長手冊等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EB1FA7">
            <w:pPr>
              <w:spacing w:line="300" w:lineRule="exact"/>
              <w:jc w:val="center"/>
              <w:rPr>
                <w:rFonts w:eastAsia="標楷體"/>
                <w:sz w:val="22"/>
                <w:szCs w:val="22"/>
              </w:rPr>
            </w:pPr>
            <w:r w:rsidRPr="005F36C9">
              <w:rPr>
                <w:rFonts w:eastAsia="標楷體"/>
                <w:sz w:val="22"/>
                <w:szCs w:val="22"/>
              </w:rPr>
              <w:t>2.</w:t>
            </w:r>
            <w:r w:rsidRPr="005F36C9">
              <w:rPr>
                <w:rFonts w:eastAsia="標楷體" w:hint="eastAsia"/>
                <w:sz w:val="22"/>
                <w:szCs w:val="22"/>
              </w:rPr>
              <w:t>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收費</w:t>
            </w:r>
            <w:r w:rsidRPr="005F36C9">
              <w:rPr>
                <w:rFonts w:eastAsia="標楷體"/>
                <w:sz w:val="22"/>
                <w:szCs w:val="22"/>
              </w:rPr>
              <w:lastRenderedPageBreak/>
              <w:t>規定</w:t>
            </w:r>
          </w:p>
        </w:tc>
        <w:tc>
          <w:tcPr>
            <w:tcW w:w="789" w:type="dxa"/>
            <w:tcBorders>
              <w:left w:val="single" w:sz="4" w:space="0" w:color="auto"/>
              <w:right w:val="nil"/>
            </w:tcBorders>
            <w:shd w:val="clear" w:color="auto" w:fill="auto"/>
          </w:tcPr>
          <w:p w:rsidR="00776045" w:rsidRPr="005F36C9" w:rsidRDefault="00776045" w:rsidP="00EB1FA7">
            <w:pPr>
              <w:spacing w:line="300" w:lineRule="exact"/>
              <w:ind w:left="495" w:hangingChars="225" w:hanging="495"/>
              <w:jc w:val="center"/>
              <w:rPr>
                <w:rFonts w:eastAsia="標楷體"/>
                <w:sz w:val="22"/>
                <w:szCs w:val="22"/>
              </w:rPr>
            </w:pPr>
            <w:r w:rsidRPr="005F36C9">
              <w:rPr>
                <w:rFonts w:eastAsia="標楷體"/>
                <w:sz w:val="22"/>
                <w:szCs w:val="22"/>
              </w:rPr>
              <w:lastRenderedPageBreak/>
              <w:t>2.</w:t>
            </w:r>
            <w:r w:rsidRPr="005F36C9">
              <w:rPr>
                <w:rFonts w:eastAsia="標楷體" w:hint="eastAsia"/>
                <w:sz w:val="22"/>
                <w:szCs w:val="22"/>
              </w:rPr>
              <w:t>2</w:t>
            </w:r>
            <w:r w:rsidRPr="005F36C9">
              <w:rPr>
                <w:rFonts w:eastAsia="標楷體"/>
                <w:sz w:val="22"/>
                <w:szCs w:val="22"/>
              </w:rPr>
              <w:t>.1</w:t>
            </w:r>
          </w:p>
        </w:tc>
        <w:tc>
          <w:tcPr>
            <w:tcW w:w="3544" w:type="dxa"/>
            <w:tcBorders>
              <w:left w:val="nil"/>
            </w:tcBorders>
            <w:shd w:val="clear" w:color="auto" w:fill="auto"/>
          </w:tcPr>
          <w:p w:rsidR="00776045" w:rsidRPr="005F36C9" w:rsidRDefault="00776045" w:rsidP="00C003F3">
            <w:pPr>
              <w:spacing w:line="300" w:lineRule="exact"/>
              <w:rPr>
                <w:rFonts w:eastAsia="標楷體"/>
                <w:sz w:val="22"/>
                <w:szCs w:val="22"/>
              </w:rPr>
            </w:pPr>
            <w:r w:rsidRPr="005F36C9">
              <w:rPr>
                <w:rFonts w:eastAsia="標楷體" w:hint="eastAsia"/>
                <w:sz w:val="22"/>
                <w:szCs w:val="22"/>
              </w:rPr>
              <w:t>收退費基準及減免收費規定應於每</w:t>
            </w:r>
            <w:r w:rsidRPr="005F36C9">
              <w:rPr>
                <w:rFonts w:eastAsia="標楷體" w:hint="eastAsia"/>
                <w:sz w:val="22"/>
                <w:szCs w:val="22"/>
              </w:rPr>
              <w:lastRenderedPageBreak/>
              <w:t>學期開始前一個月公告，並告知家長。</w:t>
            </w:r>
          </w:p>
        </w:tc>
        <w:tc>
          <w:tcPr>
            <w:tcW w:w="5528" w:type="dxa"/>
            <w:shd w:val="clear" w:color="auto" w:fill="auto"/>
          </w:tcPr>
          <w:p w:rsidR="00776045" w:rsidRPr="005F36C9" w:rsidRDefault="00776045" w:rsidP="00142EC9">
            <w:pPr>
              <w:numPr>
                <w:ilvl w:val="0"/>
                <w:numId w:val="3"/>
              </w:numPr>
              <w:spacing w:line="300" w:lineRule="exact"/>
              <w:rPr>
                <w:rFonts w:eastAsia="標楷體"/>
                <w:sz w:val="22"/>
                <w:szCs w:val="22"/>
              </w:rPr>
            </w:pPr>
            <w:r w:rsidRPr="005F36C9">
              <w:rPr>
                <w:rFonts w:eastAsia="標楷體" w:hint="eastAsia"/>
                <w:sz w:val="22"/>
                <w:szCs w:val="22"/>
              </w:rPr>
              <w:lastRenderedPageBreak/>
              <w:t>查</w:t>
            </w:r>
            <w:r w:rsidRPr="005F36C9">
              <w:rPr>
                <w:rFonts w:eastAsia="標楷體"/>
                <w:sz w:val="22"/>
                <w:szCs w:val="22"/>
              </w:rPr>
              <w:t>閱</w:t>
            </w:r>
            <w:r w:rsidR="00520D59" w:rsidRPr="005F36C9">
              <w:rPr>
                <w:rFonts w:eastAsia="標楷體" w:hint="eastAsia"/>
                <w:sz w:val="22"/>
                <w:szCs w:val="22"/>
              </w:rPr>
              <w:t>評鑑</w:t>
            </w:r>
            <w:r w:rsidRPr="005F36C9">
              <w:rPr>
                <w:rFonts w:eastAsia="標楷體" w:hint="eastAsia"/>
                <w:sz w:val="22"/>
                <w:szCs w:val="22"/>
              </w:rPr>
              <w:t>當學年之</w:t>
            </w:r>
            <w:r w:rsidRPr="005F36C9">
              <w:rPr>
                <w:rFonts w:eastAsia="標楷體"/>
                <w:sz w:val="22"/>
                <w:szCs w:val="22"/>
              </w:rPr>
              <w:t>公告</w:t>
            </w:r>
            <w:r w:rsidRPr="005F36C9">
              <w:rPr>
                <w:rFonts w:eastAsia="標楷體" w:hint="eastAsia"/>
                <w:sz w:val="22"/>
                <w:szCs w:val="22"/>
              </w:rPr>
              <w:t>紀錄，如書面公告、園方網頁</w:t>
            </w:r>
            <w:r w:rsidRPr="005F36C9">
              <w:rPr>
                <w:rFonts w:eastAsia="標楷體" w:hint="eastAsia"/>
                <w:sz w:val="22"/>
                <w:szCs w:val="22"/>
              </w:rPr>
              <w:lastRenderedPageBreak/>
              <w:t>資料等。</w:t>
            </w:r>
          </w:p>
          <w:p w:rsidR="00776045" w:rsidRPr="005F36C9" w:rsidRDefault="00776045" w:rsidP="001E4A98">
            <w:pPr>
              <w:numPr>
                <w:ilvl w:val="0"/>
                <w:numId w:val="3"/>
              </w:numPr>
              <w:spacing w:line="300" w:lineRule="exact"/>
              <w:ind w:left="330" w:hangingChars="150" w:hanging="330"/>
              <w:rPr>
                <w:rFonts w:eastAsia="標楷體"/>
                <w:sz w:val="22"/>
                <w:szCs w:val="22"/>
              </w:rPr>
            </w:pPr>
            <w:r w:rsidRPr="005F36C9">
              <w:rPr>
                <w:rFonts w:eastAsia="標楷體" w:hint="eastAsia"/>
                <w:sz w:val="22"/>
                <w:szCs w:val="22"/>
              </w:rPr>
              <w:t>抽查評鑑當學年之通知紀錄，如親子</w:t>
            </w:r>
            <w:r w:rsidRPr="005F36C9">
              <w:rPr>
                <w:rFonts w:eastAsia="標楷體"/>
                <w:sz w:val="22"/>
                <w:szCs w:val="22"/>
              </w:rPr>
              <w:t>聯絡簿</w:t>
            </w:r>
            <w:r w:rsidRPr="005F36C9">
              <w:rPr>
                <w:rFonts w:eastAsia="標楷體" w:hint="eastAsia"/>
                <w:sz w:val="22"/>
                <w:szCs w:val="22"/>
              </w:rPr>
              <w:t>、家長</w:t>
            </w:r>
            <w:r w:rsidRPr="005F36C9">
              <w:rPr>
                <w:rFonts w:eastAsia="標楷體"/>
                <w:sz w:val="22"/>
                <w:szCs w:val="22"/>
              </w:rPr>
              <w:t>通知單等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EB1FA7">
            <w:pPr>
              <w:spacing w:line="300" w:lineRule="exact"/>
              <w:jc w:val="center"/>
              <w:rPr>
                <w:rFonts w:eastAsia="標楷體"/>
                <w:dstrike/>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dstrike/>
                <w:sz w:val="22"/>
                <w:szCs w:val="22"/>
              </w:rPr>
            </w:pPr>
          </w:p>
        </w:tc>
        <w:tc>
          <w:tcPr>
            <w:tcW w:w="789" w:type="dxa"/>
            <w:tcBorders>
              <w:left w:val="single" w:sz="4" w:space="0" w:color="auto"/>
              <w:right w:val="nil"/>
            </w:tcBorders>
            <w:shd w:val="clear" w:color="auto" w:fill="auto"/>
          </w:tcPr>
          <w:p w:rsidR="00776045" w:rsidRPr="005F36C9" w:rsidRDefault="00776045" w:rsidP="00EB1FA7">
            <w:pPr>
              <w:spacing w:line="300" w:lineRule="exact"/>
              <w:ind w:left="495" w:hangingChars="225" w:hanging="495"/>
              <w:jc w:val="center"/>
              <w:rPr>
                <w:rFonts w:eastAsia="標楷體"/>
                <w:sz w:val="22"/>
                <w:szCs w:val="22"/>
              </w:rPr>
            </w:pPr>
            <w:r w:rsidRPr="005F36C9">
              <w:rPr>
                <w:rFonts w:eastAsia="標楷體"/>
                <w:sz w:val="22"/>
                <w:szCs w:val="22"/>
              </w:rPr>
              <w:t>2.</w:t>
            </w:r>
            <w:r w:rsidRPr="005F36C9">
              <w:rPr>
                <w:rFonts w:eastAsia="標楷體" w:hint="eastAsia"/>
                <w:sz w:val="22"/>
                <w:szCs w:val="22"/>
              </w:rPr>
              <w:t>2.2</w:t>
            </w:r>
          </w:p>
        </w:tc>
        <w:tc>
          <w:tcPr>
            <w:tcW w:w="3544" w:type="dxa"/>
            <w:tcBorders>
              <w:left w:val="nil"/>
            </w:tcBorders>
            <w:shd w:val="clear" w:color="auto" w:fill="auto"/>
          </w:tcPr>
          <w:p w:rsidR="00776045" w:rsidRPr="005F36C9" w:rsidRDefault="00776045" w:rsidP="000E373D">
            <w:pPr>
              <w:spacing w:line="300" w:lineRule="exact"/>
              <w:rPr>
                <w:rFonts w:eastAsia="標楷體"/>
                <w:sz w:val="22"/>
                <w:szCs w:val="22"/>
              </w:rPr>
            </w:pPr>
            <w:r w:rsidRPr="005F36C9">
              <w:rPr>
                <w:rFonts w:eastAsia="標楷體"/>
                <w:sz w:val="22"/>
                <w:szCs w:val="22"/>
              </w:rPr>
              <w:t>各項收費</w:t>
            </w:r>
            <w:r w:rsidRPr="005F36C9">
              <w:rPr>
                <w:rFonts w:eastAsia="標楷體" w:hint="eastAsia"/>
                <w:sz w:val="22"/>
                <w:szCs w:val="22"/>
              </w:rPr>
              <w:t>應列有明細，</w:t>
            </w:r>
            <w:r w:rsidRPr="005F36C9">
              <w:rPr>
                <w:rFonts w:eastAsia="標楷體"/>
                <w:sz w:val="22"/>
                <w:szCs w:val="22"/>
              </w:rPr>
              <w:t>並開立收據</w:t>
            </w:r>
            <w:r w:rsidRPr="005F36C9">
              <w:rPr>
                <w:rFonts w:eastAsia="標楷體" w:hint="eastAsia"/>
                <w:sz w:val="22"/>
                <w:szCs w:val="22"/>
              </w:rPr>
              <w:t>，且</w:t>
            </w:r>
            <w:proofErr w:type="gramStart"/>
            <w:r w:rsidRPr="005F36C9">
              <w:rPr>
                <w:rFonts w:eastAsia="標楷體" w:hint="eastAsia"/>
                <w:sz w:val="22"/>
                <w:szCs w:val="22"/>
              </w:rPr>
              <w:t>未逾報送</w:t>
            </w:r>
            <w:proofErr w:type="gramEnd"/>
            <w:r w:rsidRPr="005F36C9">
              <w:rPr>
                <w:rFonts w:eastAsia="標楷體" w:hint="eastAsia"/>
                <w:sz w:val="22"/>
                <w:szCs w:val="22"/>
              </w:rPr>
              <w:t>直轄市、縣</w:t>
            </w:r>
            <w:r w:rsidRPr="005F36C9">
              <w:rPr>
                <w:rFonts w:ascii="標楷體" w:eastAsia="標楷體" w:hAnsi="標楷體" w:hint="eastAsia"/>
                <w:sz w:val="22"/>
                <w:szCs w:val="22"/>
              </w:rPr>
              <w:t>(市)</w:t>
            </w:r>
            <w:r w:rsidRPr="005F36C9">
              <w:rPr>
                <w:rFonts w:eastAsia="標楷體" w:hint="eastAsia"/>
                <w:sz w:val="22"/>
                <w:szCs w:val="22"/>
              </w:rPr>
              <w:t>主管機關之數額。</w:t>
            </w:r>
          </w:p>
        </w:tc>
        <w:tc>
          <w:tcPr>
            <w:tcW w:w="5528" w:type="dxa"/>
            <w:shd w:val="clear" w:color="auto" w:fill="auto"/>
          </w:tcPr>
          <w:p w:rsidR="00776045" w:rsidRPr="005F36C9" w:rsidRDefault="00776045"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公立幼兒園之收費項目、用途及數額不得逾直轄市、縣</w:t>
            </w:r>
            <w:r w:rsidRPr="005F36C9">
              <w:rPr>
                <w:rFonts w:ascii="標楷體" w:eastAsia="標楷體" w:hAnsi="標楷體" w:hint="eastAsia"/>
                <w:sz w:val="22"/>
                <w:szCs w:val="22"/>
              </w:rPr>
              <w:t>(</w:t>
            </w:r>
            <w:r w:rsidRPr="005F36C9">
              <w:rPr>
                <w:rFonts w:eastAsia="標楷體" w:hint="eastAsia"/>
                <w:sz w:val="22"/>
                <w:szCs w:val="22"/>
              </w:rPr>
              <w:t>市</w:t>
            </w:r>
            <w:r w:rsidRPr="005F36C9">
              <w:rPr>
                <w:rFonts w:ascii="標楷體" w:eastAsia="標楷體" w:hAnsi="標楷體" w:hint="eastAsia"/>
                <w:sz w:val="22"/>
                <w:szCs w:val="22"/>
              </w:rPr>
              <w:t>)</w:t>
            </w:r>
            <w:r w:rsidRPr="005F36C9">
              <w:rPr>
                <w:rFonts w:eastAsia="標楷體" w:hint="eastAsia"/>
                <w:sz w:val="22"/>
                <w:szCs w:val="22"/>
              </w:rPr>
              <w:t>主管機關所定收費規定。</w:t>
            </w:r>
          </w:p>
          <w:p w:rsidR="00776045" w:rsidRPr="005F36C9" w:rsidRDefault="008D443B"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私立幼兒園之收費項目、用途應與直轄市、縣</w:t>
            </w:r>
            <w:r w:rsidRPr="005F36C9">
              <w:rPr>
                <w:rFonts w:ascii="標楷體" w:eastAsia="標楷體" w:hAnsi="標楷體" w:hint="eastAsia"/>
                <w:sz w:val="22"/>
                <w:szCs w:val="22"/>
              </w:rPr>
              <w:t>(市)主管機關所定相符；收費數額</w:t>
            </w:r>
            <w:proofErr w:type="gramStart"/>
            <w:r w:rsidRPr="005F36C9">
              <w:rPr>
                <w:rFonts w:eastAsia="標楷體" w:hint="eastAsia"/>
                <w:sz w:val="22"/>
                <w:szCs w:val="22"/>
              </w:rPr>
              <w:t>不得逾</w:t>
            </w:r>
            <w:r w:rsidRPr="005F36C9">
              <w:rPr>
                <w:rFonts w:ascii="標楷體" w:eastAsia="標楷體" w:hAnsi="標楷體" w:hint="eastAsia"/>
                <w:sz w:val="22"/>
                <w:szCs w:val="22"/>
              </w:rPr>
              <w:t>報送</w:t>
            </w:r>
            <w:proofErr w:type="gramEnd"/>
            <w:r w:rsidRPr="005F36C9">
              <w:rPr>
                <w:rFonts w:ascii="標楷體" w:eastAsia="標楷體" w:hAnsi="標楷體" w:hint="eastAsia"/>
                <w:sz w:val="22"/>
                <w:szCs w:val="22"/>
              </w:rPr>
              <w:t>直轄市、縣(市)主</w:t>
            </w:r>
            <w:r w:rsidRPr="005F36C9">
              <w:rPr>
                <w:rFonts w:eastAsia="標楷體" w:hint="eastAsia"/>
                <w:sz w:val="22"/>
                <w:szCs w:val="22"/>
              </w:rPr>
              <w:t>管機關備查資料。</w:t>
            </w:r>
          </w:p>
          <w:p w:rsidR="00776045" w:rsidRPr="005F36C9" w:rsidRDefault="00776045"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抽查評鑑當學年及前一學年之</w:t>
            </w:r>
            <w:r w:rsidRPr="005F36C9">
              <w:rPr>
                <w:rFonts w:eastAsia="標楷體"/>
                <w:sz w:val="22"/>
                <w:szCs w:val="22"/>
              </w:rPr>
              <w:t>收</w:t>
            </w:r>
            <w:r w:rsidRPr="005F36C9">
              <w:rPr>
                <w:rFonts w:eastAsia="標楷體" w:hint="eastAsia"/>
                <w:sz w:val="22"/>
                <w:szCs w:val="22"/>
              </w:rPr>
              <w:t>費</w:t>
            </w:r>
            <w:r w:rsidRPr="005F36C9">
              <w:rPr>
                <w:rFonts w:eastAsia="標楷體"/>
                <w:sz w:val="22"/>
                <w:szCs w:val="22"/>
              </w:rPr>
              <w:t>存根</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EB1FA7">
            <w:pPr>
              <w:jc w:val="center"/>
              <w:rPr>
                <w:rFonts w:eastAsia="標楷體"/>
                <w:sz w:val="22"/>
                <w:szCs w:val="22"/>
              </w:rPr>
            </w:pPr>
            <w:r w:rsidRPr="005F36C9">
              <w:rPr>
                <w:rFonts w:eastAsia="標楷體"/>
                <w:sz w:val="22"/>
                <w:szCs w:val="22"/>
              </w:rPr>
              <w:t>2.</w:t>
            </w:r>
            <w:r w:rsidRPr="005F36C9">
              <w:rPr>
                <w:rFonts w:eastAsia="標楷體" w:hint="eastAsia"/>
                <w:sz w:val="22"/>
                <w:szCs w:val="22"/>
              </w:rPr>
              <w:t>3</w:t>
            </w:r>
          </w:p>
        </w:tc>
        <w:tc>
          <w:tcPr>
            <w:tcW w:w="770" w:type="dxa"/>
            <w:tcBorders>
              <w:left w:val="nil"/>
              <w:right w:val="single" w:sz="4" w:space="0" w:color="auto"/>
            </w:tcBorders>
            <w:shd w:val="clear" w:color="auto" w:fill="auto"/>
          </w:tcPr>
          <w:p w:rsidR="00776045" w:rsidRPr="005F36C9" w:rsidRDefault="00776045" w:rsidP="00776045">
            <w:pPr>
              <w:rPr>
                <w:rFonts w:eastAsia="標楷體"/>
                <w:sz w:val="22"/>
                <w:szCs w:val="22"/>
              </w:rPr>
            </w:pPr>
            <w:r w:rsidRPr="005F36C9">
              <w:rPr>
                <w:rFonts w:eastAsia="標楷體" w:hAnsi="標楷體"/>
                <w:sz w:val="22"/>
                <w:szCs w:val="22"/>
              </w:rPr>
              <w:t>幼兒保險</w:t>
            </w:r>
          </w:p>
        </w:tc>
        <w:tc>
          <w:tcPr>
            <w:tcW w:w="789" w:type="dxa"/>
            <w:tcBorders>
              <w:left w:val="single" w:sz="4" w:space="0" w:color="auto"/>
              <w:right w:val="nil"/>
            </w:tcBorders>
            <w:shd w:val="clear" w:color="auto" w:fill="auto"/>
          </w:tcPr>
          <w:p w:rsidR="00776045" w:rsidRPr="005F36C9" w:rsidRDefault="00776045" w:rsidP="00EB1FA7">
            <w:pPr>
              <w:spacing w:line="300" w:lineRule="exact"/>
              <w:ind w:left="462" w:hangingChars="210" w:hanging="462"/>
              <w:jc w:val="center"/>
              <w:rPr>
                <w:rFonts w:eastAsia="標楷體"/>
                <w:sz w:val="22"/>
                <w:szCs w:val="22"/>
              </w:rPr>
            </w:pPr>
            <w:r w:rsidRPr="005F36C9">
              <w:rPr>
                <w:rFonts w:eastAsia="標楷體"/>
                <w:sz w:val="22"/>
                <w:szCs w:val="22"/>
              </w:rPr>
              <w:t>2.</w:t>
            </w:r>
            <w:r w:rsidRPr="005F36C9">
              <w:rPr>
                <w:rFonts w:eastAsia="標楷體" w:hint="eastAsia"/>
                <w:sz w:val="22"/>
                <w:szCs w:val="22"/>
              </w:rPr>
              <w:t>3</w:t>
            </w:r>
            <w:r w:rsidRPr="005F36C9">
              <w:rPr>
                <w:rFonts w:eastAsia="標楷體"/>
                <w:sz w:val="22"/>
                <w:szCs w:val="22"/>
              </w:rPr>
              <w:t>.</w:t>
            </w:r>
            <w:r w:rsidRPr="005F36C9">
              <w:rPr>
                <w:rFonts w:eastAsia="標楷體" w:hint="eastAsia"/>
                <w:sz w:val="22"/>
                <w:szCs w:val="22"/>
              </w:rPr>
              <w:t>1</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每學期應</w:t>
            </w:r>
            <w:r w:rsidRPr="005F36C9">
              <w:rPr>
                <w:rFonts w:eastAsia="標楷體"/>
                <w:sz w:val="22"/>
                <w:szCs w:val="22"/>
              </w:rPr>
              <w:t>依規定辦理幼兒團體保險</w:t>
            </w:r>
            <w:r w:rsidRPr="005F36C9">
              <w:rPr>
                <w:rFonts w:eastAsia="標楷體" w:hint="eastAsia"/>
                <w:sz w:val="22"/>
                <w:szCs w:val="22"/>
              </w:rPr>
              <w:t>。</w:t>
            </w:r>
          </w:p>
        </w:tc>
        <w:tc>
          <w:tcPr>
            <w:tcW w:w="5528" w:type="dxa"/>
            <w:shd w:val="clear" w:color="auto" w:fill="auto"/>
          </w:tcPr>
          <w:p w:rsidR="00776045" w:rsidRPr="005F36C9" w:rsidRDefault="00776045" w:rsidP="00E01526">
            <w:pPr>
              <w:spacing w:line="300" w:lineRule="exact"/>
              <w:rPr>
                <w:rFonts w:eastAsia="標楷體"/>
                <w:sz w:val="22"/>
                <w:szCs w:val="22"/>
              </w:rPr>
            </w:pPr>
            <w:r w:rsidRPr="005F36C9">
              <w:rPr>
                <w:rFonts w:eastAsia="標楷體" w:hint="eastAsia"/>
                <w:sz w:val="22"/>
                <w:szCs w:val="22"/>
              </w:rPr>
              <w:t>本項目得於評鑑前，由直轄市、</w:t>
            </w:r>
            <w:r w:rsidRPr="005F36C9">
              <w:rPr>
                <w:rFonts w:ascii="標楷體" w:eastAsia="標楷體" w:hAnsi="標楷體" w:hint="eastAsia"/>
                <w:sz w:val="22"/>
                <w:szCs w:val="22"/>
              </w:rPr>
              <w:t>縣(市)主</w:t>
            </w:r>
            <w:r w:rsidRPr="005F36C9">
              <w:rPr>
                <w:rFonts w:eastAsia="標楷體" w:hint="eastAsia"/>
                <w:sz w:val="22"/>
                <w:szCs w:val="22"/>
              </w:rPr>
              <w:t>管機關相關業務單位就承保公司提供之評鑑當學年投保名冊進行審查，免實地檢查。</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EB1FA7">
            <w:pPr>
              <w:spacing w:line="300" w:lineRule="exact"/>
              <w:ind w:left="354" w:hangingChars="161" w:hanging="354"/>
              <w:jc w:val="center"/>
              <w:rPr>
                <w:rFonts w:eastAsia="標楷體"/>
                <w:sz w:val="22"/>
                <w:szCs w:val="22"/>
              </w:rPr>
            </w:pPr>
            <w:r w:rsidRPr="005F36C9">
              <w:rPr>
                <w:rFonts w:eastAsia="標楷體"/>
                <w:sz w:val="22"/>
                <w:szCs w:val="22"/>
              </w:rPr>
              <w:t>2.</w:t>
            </w:r>
            <w:r w:rsidRPr="005F36C9">
              <w:rPr>
                <w:rFonts w:eastAsia="標楷體" w:hint="eastAsia"/>
                <w:sz w:val="22"/>
                <w:szCs w:val="22"/>
              </w:rPr>
              <w:t>4</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環境設備維護</w:t>
            </w:r>
          </w:p>
        </w:tc>
        <w:tc>
          <w:tcPr>
            <w:tcW w:w="789" w:type="dxa"/>
            <w:tcBorders>
              <w:left w:val="single" w:sz="4" w:space="0" w:color="auto"/>
              <w:right w:val="nil"/>
            </w:tcBorders>
            <w:shd w:val="clear" w:color="auto" w:fill="auto"/>
          </w:tcPr>
          <w:p w:rsidR="00776045" w:rsidRPr="005F36C9" w:rsidRDefault="00776045" w:rsidP="00EB1FA7">
            <w:pPr>
              <w:spacing w:line="300" w:lineRule="exact"/>
              <w:ind w:left="528" w:hangingChars="240" w:hanging="528"/>
              <w:jc w:val="center"/>
              <w:rPr>
                <w:rFonts w:eastAsia="標楷體"/>
                <w:sz w:val="22"/>
                <w:szCs w:val="22"/>
              </w:rPr>
            </w:pPr>
            <w:r w:rsidRPr="005F36C9">
              <w:rPr>
                <w:rFonts w:eastAsia="標楷體"/>
                <w:sz w:val="22"/>
                <w:szCs w:val="22"/>
              </w:rPr>
              <w:t>2.</w:t>
            </w:r>
            <w:r w:rsidRPr="005F36C9">
              <w:rPr>
                <w:rFonts w:eastAsia="標楷體" w:hint="eastAsia"/>
                <w:sz w:val="22"/>
                <w:szCs w:val="22"/>
              </w:rPr>
              <w:t>4</w:t>
            </w:r>
            <w:r w:rsidRPr="005F36C9">
              <w:rPr>
                <w:rFonts w:eastAsia="標楷體"/>
                <w:sz w:val="22"/>
                <w:szCs w:val="22"/>
              </w:rPr>
              <w:t>.1</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每學期應至少實施一次</w:t>
            </w:r>
            <w:r w:rsidRPr="005F36C9">
              <w:rPr>
                <w:rFonts w:eastAsia="標楷體"/>
                <w:sz w:val="22"/>
                <w:szCs w:val="22"/>
              </w:rPr>
              <w:t>全園環境消毒，並留有紀錄</w:t>
            </w:r>
            <w:r w:rsidRPr="005F36C9">
              <w:rPr>
                <w:rFonts w:eastAsia="標楷體" w:hint="eastAsia"/>
                <w:sz w:val="22"/>
                <w:szCs w:val="22"/>
              </w:rPr>
              <w:t>。</w:t>
            </w:r>
          </w:p>
        </w:tc>
        <w:tc>
          <w:tcPr>
            <w:tcW w:w="5528" w:type="dxa"/>
            <w:shd w:val="clear" w:color="auto" w:fill="auto"/>
          </w:tcPr>
          <w:p w:rsidR="00776045" w:rsidRPr="005F36C9" w:rsidRDefault="00776045" w:rsidP="00A32639">
            <w:pPr>
              <w:spacing w:line="300" w:lineRule="exact"/>
              <w:rPr>
                <w:rFonts w:eastAsia="標楷體"/>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行事曆</w:t>
            </w:r>
            <w:r w:rsidRPr="005F36C9">
              <w:rPr>
                <w:rFonts w:eastAsia="標楷體" w:hint="eastAsia"/>
                <w:sz w:val="22"/>
                <w:szCs w:val="22"/>
              </w:rPr>
              <w:t>及</w:t>
            </w:r>
            <w:r w:rsidRPr="005F36C9">
              <w:rPr>
                <w:rFonts w:eastAsia="標楷體"/>
                <w:sz w:val="22"/>
                <w:szCs w:val="22"/>
              </w:rPr>
              <w:t>消毒紀錄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EB1FA7">
            <w:pPr>
              <w:spacing w:line="300" w:lineRule="exact"/>
              <w:ind w:left="484" w:hangingChars="220" w:hanging="484"/>
              <w:jc w:val="center"/>
              <w:rPr>
                <w:rFonts w:eastAsia="標楷體"/>
                <w:sz w:val="22"/>
                <w:szCs w:val="22"/>
              </w:rPr>
            </w:pPr>
            <w:r w:rsidRPr="005F36C9">
              <w:rPr>
                <w:rFonts w:eastAsia="標楷體" w:hint="eastAsia"/>
                <w:sz w:val="22"/>
                <w:szCs w:val="22"/>
              </w:rPr>
              <w:t>2.4.2</w:t>
            </w:r>
          </w:p>
        </w:tc>
        <w:tc>
          <w:tcPr>
            <w:tcW w:w="3544" w:type="dxa"/>
            <w:tcBorders>
              <w:left w:val="nil"/>
            </w:tcBorders>
            <w:shd w:val="clear" w:color="auto" w:fill="auto"/>
          </w:tcPr>
          <w:p w:rsidR="00776045" w:rsidRPr="005F36C9" w:rsidRDefault="002B3CCE" w:rsidP="00781D5D">
            <w:pPr>
              <w:spacing w:line="300" w:lineRule="exact"/>
              <w:rPr>
                <w:rFonts w:eastAsia="標楷體"/>
                <w:sz w:val="22"/>
                <w:szCs w:val="22"/>
              </w:rPr>
            </w:pPr>
            <w:r w:rsidRPr="005F36C9">
              <w:rPr>
                <w:rFonts w:eastAsia="標楷體" w:hint="eastAsia"/>
                <w:sz w:val="22"/>
                <w:szCs w:val="22"/>
              </w:rPr>
              <w:t>每學期應至少自我檢核一次</w:t>
            </w:r>
            <w:r w:rsidRPr="005F36C9">
              <w:rPr>
                <w:rFonts w:eastAsia="標楷體"/>
                <w:sz w:val="22"/>
                <w:szCs w:val="22"/>
              </w:rPr>
              <w:t>全園設施設</w:t>
            </w:r>
            <w:r w:rsidRPr="005F36C9">
              <w:rPr>
                <w:rFonts w:ascii="標楷體" w:eastAsia="標楷體" w:hAnsi="標楷體"/>
                <w:sz w:val="22"/>
                <w:szCs w:val="22"/>
              </w:rPr>
              <w:t>備(</w:t>
            </w:r>
            <w:r w:rsidRPr="005F36C9">
              <w:rPr>
                <w:rFonts w:ascii="標楷體" w:eastAsia="標楷體" w:hAnsi="標楷體" w:hint="eastAsia"/>
                <w:sz w:val="22"/>
                <w:szCs w:val="22"/>
              </w:rPr>
              <w:t>包括</w:t>
            </w:r>
            <w:r w:rsidRPr="005F36C9">
              <w:rPr>
                <w:rFonts w:ascii="標楷體" w:eastAsia="標楷體" w:hAnsi="標楷體"/>
                <w:sz w:val="22"/>
                <w:szCs w:val="22"/>
              </w:rPr>
              <w:t>遊戲設施)之</w:t>
            </w:r>
            <w:r w:rsidRPr="005F36C9">
              <w:rPr>
                <w:rFonts w:eastAsia="標楷體"/>
                <w:sz w:val="22"/>
                <w:szCs w:val="22"/>
              </w:rPr>
              <w:t>安全性</w:t>
            </w:r>
            <w:r w:rsidRPr="005F36C9">
              <w:rPr>
                <w:rFonts w:eastAsia="標楷體" w:hint="eastAsia"/>
                <w:sz w:val="22"/>
                <w:szCs w:val="22"/>
              </w:rPr>
              <w:t>；</w:t>
            </w:r>
            <w:r w:rsidRPr="005F36C9">
              <w:rPr>
                <w:rFonts w:eastAsia="標楷體"/>
                <w:sz w:val="22"/>
                <w:szCs w:val="22"/>
              </w:rPr>
              <w:t>對於不符安全，</w:t>
            </w:r>
            <w:r w:rsidRPr="005F36C9">
              <w:rPr>
                <w:rFonts w:eastAsia="標楷體" w:hint="eastAsia"/>
                <w:sz w:val="22"/>
                <w:szCs w:val="22"/>
              </w:rPr>
              <w:t>待</w:t>
            </w:r>
            <w:r w:rsidRPr="005F36C9">
              <w:rPr>
                <w:rFonts w:eastAsia="標楷體"/>
                <w:sz w:val="22"/>
                <w:szCs w:val="22"/>
              </w:rPr>
              <w:t>修繕或</w:t>
            </w:r>
            <w:proofErr w:type="gramStart"/>
            <w:r w:rsidRPr="005F36C9">
              <w:rPr>
                <w:rFonts w:eastAsia="標楷體"/>
                <w:sz w:val="22"/>
                <w:szCs w:val="22"/>
              </w:rPr>
              <w:t>汰換</w:t>
            </w:r>
            <w:r w:rsidRPr="005F36C9">
              <w:rPr>
                <w:rFonts w:eastAsia="標楷體" w:hint="eastAsia"/>
                <w:sz w:val="22"/>
                <w:szCs w:val="22"/>
              </w:rPr>
              <w:t>者</w:t>
            </w:r>
            <w:proofErr w:type="gramEnd"/>
            <w:r w:rsidRPr="005F36C9">
              <w:rPr>
                <w:rFonts w:eastAsia="標楷體"/>
                <w:sz w:val="22"/>
                <w:szCs w:val="22"/>
              </w:rPr>
              <w:t>，</w:t>
            </w:r>
            <w:r w:rsidRPr="005F36C9">
              <w:rPr>
                <w:rFonts w:eastAsia="標楷體" w:hint="eastAsia"/>
                <w:sz w:val="22"/>
                <w:szCs w:val="22"/>
              </w:rPr>
              <w:t>應</w:t>
            </w:r>
            <w:r w:rsidRPr="005F36C9">
              <w:rPr>
                <w:rFonts w:eastAsia="標楷體"/>
                <w:sz w:val="22"/>
                <w:szCs w:val="22"/>
              </w:rPr>
              <w:t>留有</w:t>
            </w:r>
            <w:r w:rsidRPr="005F36C9">
              <w:rPr>
                <w:rFonts w:eastAsia="標楷體" w:hint="eastAsia"/>
                <w:sz w:val="22"/>
                <w:szCs w:val="22"/>
              </w:rPr>
              <w:t>處理情形之</w:t>
            </w:r>
            <w:r w:rsidRPr="005F36C9">
              <w:rPr>
                <w:rFonts w:eastAsia="標楷體"/>
                <w:sz w:val="22"/>
                <w:szCs w:val="22"/>
              </w:rPr>
              <w:t>紀錄</w:t>
            </w:r>
            <w:r w:rsidRPr="005F36C9">
              <w:rPr>
                <w:rFonts w:eastAsia="標楷體" w:hint="eastAsia"/>
                <w:sz w:val="22"/>
                <w:szCs w:val="22"/>
              </w:rPr>
              <w:t>。</w:t>
            </w:r>
          </w:p>
        </w:tc>
        <w:tc>
          <w:tcPr>
            <w:tcW w:w="5528" w:type="dxa"/>
            <w:shd w:val="clear" w:color="auto" w:fill="auto"/>
          </w:tcPr>
          <w:p w:rsidR="00776045" w:rsidRPr="005F36C9" w:rsidRDefault="00776045" w:rsidP="00142EC9">
            <w:pPr>
              <w:numPr>
                <w:ilvl w:val="0"/>
                <w:numId w:val="5"/>
              </w:numPr>
              <w:spacing w:line="300" w:lineRule="exact"/>
              <w:ind w:left="330" w:hangingChars="150" w:hanging="330"/>
              <w:rPr>
                <w:rFonts w:eastAsia="標楷體"/>
                <w:sz w:val="22"/>
                <w:szCs w:val="22"/>
              </w:rPr>
            </w:pPr>
            <w:r w:rsidRPr="005F36C9">
              <w:rPr>
                <w:rFonts w:eastAsia="標楷體" w:hint="eastAsia"/>
                <w:sz w:val="22"/>
                <w:szCs w:val="22"/>
              </w:rPr>
              <w:t>檢核項目得由各園自行訂定或參考教育部提供之資料修訂之。</w:t>
            </w:r>
          </w:p>
          <w:p w:rsidR="00776045" w:rsidRPr="005F36C9" w:rsidRDefault="00776045" w:rsidP="00142EC9">
            <w:pPr>
              <w:numPr>
                <w:ilvl w:val="0"/>
                <w:numId w:val="5"/>
              </w:numPr>
              <w:spacing w:line="300" w:lineRule="exact"/>
              <w:rPr>
                <w:rFonts w:eastAsia="標楷體"/>
                <w:sz w:val="22"/>
                <w:szCs w:val="22"/>
              </w:rPr>
            </w:pPr>
            <w:r w:rsidRPr="005F36C9">
              <w:rPr>
                <w:rFonts w:eastAsia="標楷體"/>
                <w:sz w:val="22"/>
                <w:szCs w:val="22"/>
              </w:rPr>
              <w:t>檢視</w:t>
            </w:r>
            <w:r w:rsidRPr="005F36C9">
              <w:rPr>
                <w:rFonts w:eastAsia="標楷體" w:hint="eastAsia"/>
                <w:sz w:val="22"/>
                <w:szCs w:val="22"/>
              </w:rPr>
              <w:t>評鑑當學年及前一學年之</w:t>
            </w:r>
            <w:r w:rsidRPr="005F36C9">
              <w:rPr>
                <w:rFonts w:eastAsia="標楷體"/>
                <w:sz w:val="22"/>
                <w:szCs w:val="22"/>
              </w:rPr>
              <w:t>行事曆</w:t>
            </w:r>
            <w:r w:rsidRPr="005F36C9">
              <w:rPr>
                <w:rFonts w:eastAsia="標楷體" w:hint="eastAsia"/>
                <w:sz w:val="22"/>
                <w:szCs w:val="22"/>
              </w:rPr>
              <w:t>及</w:t>
            </w:r>
            <w:r w:rsidRPr="005F36C9">
              <w:rPr>
                <w:rFonts w:eastAsia="標楷體"/>
                <w:sz w:val="22"/>
                <w:szCs w:val="22"/>
              </w:rPr>
              <w:t>檢核紀錄</w:t>
            </w:r>
            <w:r w:rsidRPr="005F36C9">
              <w:rPr>
                <w:rFonts w:eastAsia="標楷體" w:hint="eastAsia"/>
                <w:sz w:val="22"/>
                <w:szCs w:val="22"/>
              </w:rPr>
              <w:t>。</w:t>
            </w:r>
          </w:p>
          <w:p w:rsidR="00776045" w:rsidRPr="005F36C9" w:rsidRDefault="008D443B" w:rsidP="00142EC9">
            <w:pPr>
              <w:numPr>
                <w:ilvl w:val="0"/>
                <w:numId w:val="5"/>
              </w:numPr>
              <w:spacing w:line="300" w:lineRule="exact"/>
              <w:ind w:left="319" w:hanging="319"/>
              <w:rPr>
                <w:rFonts w:eastAsia="標楷體"/>
                <w:sz w:val="22"/>
                <w:szCs w:val="22"/>
              </w:rPr>
            </w:pPr>
            <w:r w:rsidRPr="005F36C9">
              <w:rPr>
                <w:rFonts w:eastAsia="標楷體"/>
                <w:sz w:val="22"/>
                <w:szCs w:val="22"/>
              </w:rPr>
              <w:t>檢核</w:t>
            </w:r>
            <w:r w:rsidRPr="005F36C9">
              <w:rPr>
                <w:rFonts w:eastAsia="標楷體" w:hint="eastAsia"/>
                <w:sz w:val="22"/>
                <w:szCs w:val="22"/>
              </w:rPr>
              <w:t>結果為待修繕或</w:t>
            </w:r>
            <w:proofErr w:type="gramStart"/>
            <w:r w:rsidRPr="005F36C9">
              <w:rPr>
                <w:rFonts w:eastAsia="標楷體" w:hint="eastAsia"/>
                <w:sz w:val="22"/>
                <w:szCs w:val="22"/>
              </w:rPr>
              <w:t>汰換者</w:t>
            </w:r>
            <w:proofErr w:type="gramEnd"/>
            <w:r w:rsidRPr="005F36C9">
              <w:rPr>
                <w:rFonts w:eastAsia="標楷體" w:hint="eastAsia"/>
                <w:sz w:val="22"/>
                <w:szCs w:val="22"/>
              </w:rPr>
              <w:t>，應再</w:t>
            </w:r>
            <w:r w:rsidRPr="005F36C9">
              <w:rPr>
                <w:rFonts w:eastAsia="標楷體"/>
                <w:sz w:val="22"/>
                <w:szCs w:val="22"/>
              </w:rPr>
              <w:t>檢視</w:t>
            </w:r>
            <w:r w:rsidRPr="005F36C9">
              <w:rPr>
                <w:rFonts w:eastAsia="標楷體" w:hint="eastAsia"/>
                <w:sz w:val="22"/>
                <w:szCs w:val="22"/>
              </w:rPr>
              <w:t>處理情形之</w:t>
            </w:r>
            <w:r w:rsidRPr="005F36C9">
              <w:rPr>
                <w:rFonts w:eastAsia="標楷體"/>
                <w:sz w:val="22"/>
                <w:szCs w:val="22"/>
              </w:rPr>
              <w:t>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DE4E4D">
            <w:pPr>
              <w:tabs>
                <w:tab w:val="left" w:pos="154"/>
              </w:tabs>
              <w:spacing w:line="300" w:lineRule="exact"/>
              <w:ind w:left="167" w:hangingChars="76" w:hanging="167"/>
              <w:rPr>
                <w:rFonts w:eastAsia="標楷體"/>
                <w:sz w:val="22"/>
                <w:szCs w:val="22"/>
              </w:rPr>
            </w:pPr>
            <w:r w:rsidRPr="005F36C9">
              <w:rPr>
                <w:rFonts w:eastAsia="標楷體"/>
                <w:sz w:val="22"/>
                <w:szCs w:val="22"/>
              </w:rPr>
              <w:t>3.</w:t>
            </w:r>
            <w:r w:rsidRPr="005F36C9">
              <w:rPr>
                <w:rFonts w:eastAsia="標楷體"/>
                <w:sz w:val="22"/>
                <w:szCs w:val="22"/>
              </w:rPr>
              <w:t>教保</w:t>
            </w:r>
            <w:r w:rsidRPr="005F36C9">
              <w:rPr>
                <w:rFonts w:eastAsia="標楷體" w:hint="eastAsia"/>
                <w:sz w:val="22"/>
                <w:szCs w:val="22"/>
              </w:rPr>
              <w:t>活動課程</w:t>
            </w:r>
          </w:p>
        </w:tc>
        <w:tc>
          <w:tcPr>
            <w:tcW w:w="652" w:type="dxa"/>
            <w:tcBorders>
              <w:right w:val="nil"/>
            </w:tcBorders>
            <w:shd w:val="clear" w:color="auto" w:fill="auto"/>
          </w:tcPr>
          <w:p w:rsidR="00776045" w:rsidRPr="005F36C9" w:rsidRDefault="00776045" w:rsidP="00DE4E4D">
            <w:pPr>
              <w:spacing w:line="300" w:lineRule="exact"/>
              <w:jc w:val="center"/>
              <w:rPr>
                <w:rFonts w:eastAsia="標楷體"/>
                <w:sz w:val="22"/>
                <w:szCs w:val="22"/>
              </w:rPr>
            </w:pPr>
            <w:r w:rsidRPr="005F36C9">
              <w:rPr>
                <w:rFonts w:eastAsia="標楷體"/>
                <w:sz w:val="22"/>
                <w:szCs w:val="22"/>
              </w:rPr>
              <w:t>3.1</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課程規劃</w:t>
            </w:r>
          </w:p>
        </w:tc>
        <w:tc>
          <w:tcPr>
            <w:tcW w:w="789" w:type="dxa"/>
            <w:tcBorders>
              <w:left w:val="single" w:sz="4" w:space="0" w:color="auto"/>
              <w:right w:val="nil"/>
            </w:tcBorders>
            <w:shd w:val="clear" w:color="auto" w:fill="auto"/>
          </w:tcPr>
          <w:p w:rsidR="00776045" w:rsidRPr="005F36C9" w:rsidRDefault="00776045" w:rsidP="00D11585">
            <w:pPr>
              <w:spacing w:line="300" w:lineRule="exact"/>
              <w:ind w:left="561" w:hangingChars="255" w:hanging="561"/>
              <w:jc w:val="center"/>
              <w:rPr>
                <w:rFonts w:eastAsia="標楷體"/>
                <w:sz w:val="22"/>
                <w:szCs w:val="22"/>
              </w:rPr>
            </w:pPr>
            <w:r w:rsidRPr="005F36C9">
              <w:rPr>
                <w:rFonts w:eastAsia="標楷體" w:hint="eastAsia"/>
                <w:sz w:val="22"/>
                <w:szCs w:val="22"/>
              </w:rPr>
              <w:t>3.1.1</w:t>
            </w:r>
          </w:p>
        </w:tc>
        <w:tc>
          <w:tcPr>
            <w:tcW w:w="3544" w:type="dxa"/>
            <w:tcBorders>
              <w:left w:val="nil"/>
            </w:tcBorders>
            <w:shd w:val="clear" w:color="auto" w:fill="auto"/>
          </w:tcPr>
          <w:p w:rsidR="00776045" w:rsidRPr="005F36C9" w:rsidRDefault="00776045" w:rsidP="007B7EE5">
            <w:pPr>
              <w:spacing w:line="300" w:lineRule="exact"/>
              <w:rPr>
                <w:rFonts w:eastAsia="標楷體"/>
                <w:sz w:val="22"/>
                <w:szCs w:val="22"/>
              </w:rPr>
            </w:pPr>
            <w:r w:rsidRPr="005F36C9">
              <w:rPr>
                <w:rFonts w:eastAsia="標楷體" w:hint="eastAsia"/>
                <w:sz w:val="22"/>
                <w:szCs w:val="22"/>
              </w:rPr>
              <w:t>每學期應至少召開一次全</w:t>
            </w:r>
            <w:proofErr w:type="gramStart"/>
            <w:r w:rsidRPr="005F36C9">
              <w:rPr>
                <w:rFonts w:eastAsia="標楷體" w:hint="eastAsia"/>
                <w:sz w:val="22"/>
                <w:szCs w:val="22"/>
              </w:rPr>
              <w:t>園性教</w:t>
            </w:r>
            <w:proofErr w:type="gramEnd"/>
            <w:r w:rsidRPr="005F36C9">
              <w:rPr>
                <w:rFonts w:eastAsia="標楷體" w:hint="eastAsia"/>
                <w:sz w:val="22"/>
                <w:szCs w:val="22"/>
              </w:rPr>
              <w:t>保活動課程發展會議。</w:t>
            </w:r>
          </w:p>
        </w:tc>
        <w:tc>
          <w:tcPr>
            <w:tcW w:w="5528" w:type="dxa"/>
            <w:shd w:val="clear" w:color="auto" w:fill="auto"/>
          </w:tcPr>
          <w:p w:rsidR="00776045" w:rsidRPr="005F36C9" w:rsidRDefault="00776045" w:rsidP="00217546">
            <w:pPr>
              <w:snapToGrid w:val="0"/>
              <w:spacing w:line="300" w:lineRule="exact"/>
              <w:rPr>
                <w:rFonts w:eastAsia="標楷體"/>
                <w:spacing w:val="-4"/>
                <w:sz w:val="22"/>
                <w:szCs w:val="22"/>
              </w:rPr>
            </w:pPr>
            <w:r w:rsidRPr="005F36C9">
              <w:rPr>
                <w:rFonts w:eastAsia="標楷體" w:hint="eastAsia"/>
                <w:spacing w:val="-4"/>
                <w:sz w:val="22"/>
                <w:szCs w:val="22"/>
              </w:rPr>
              <w:t>查閱</w:t>
            </w:r>
            <w:r w:rsidRPr="005F36C9">
              <w:rPr>
                <w:rFonts w:eastAsia="標楷體" w:hint="eastAsia"/>
                <w:sz w:val="22"/>
                <w:szCs w:val="22"/>
              </w:rPr>
              <w:t>評鑑當學年及前一學年之</w:t>
            </w:r>
            <w:r w:rsidRPr="005F36C9">
              <w:rPr>
                <w:rFonts w:eastAsia="標楷體" w:hint="eastAsia"/>
                <w:spacing w:val="-4"/>
                <w:sz w:val="22"/>
                <w:szCs w:val="22"/>
              </w:rPr>
              <w:t>行事曆、會議紀錄。</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154"/>
              </w:tabs>
              <w:spacing w:line="300" w:lineRule="exact"/>
              <w:ind w:left="167" w:hangingChars="76" w:hanging="167"/>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D25707">
            <w:pPr>
              <w:snapToGrid w:val="0"/>
              <w:spacing w:line="300" w:lineRule="exact"/>
              <w:ind w:left="495" w:hangingChars="225" w:hanging="495"/>
              <w:jc w:val="center"/>
              <w:rPr>
                <w:rFonts w:eastAsia="標楷體"/>
                <w:sz w:val="22"/>
                <w:szCs w:val="22"/>
              </w:rPr>
            </w:pPr>
            <w:r w:rsidRPr="005F36C9">
              <w:rPr>
                <w:rFonts w:eastAsia="標楷體" w:hint="eastAsia"/>
                <w:sz w:val="22"/>
                <w:szCs w:val="22"/>
              </w:rPr>
              <w:t>3.1.2</w:t>
            </w:r>
          </w:p>
        </w:tc>
        <w:tc>
          <w:tcPr>
            <w:tcW w:w="3544" w:type="dxa"/>
            <w:tcBorders>
              <w:left w:val="nil"/>
            </w:tcBorders>
            <w:shd w:val="clear" w:color="auto" w:fill="auto"/>
          </w:tcPr>
          <w:p w:rsidR="00776045" w:rsidRPr="005F36C9" w:rsidRDefault="00776045" w:rsidP="007B7EE5">
            <w:pPr>
              <w:snapToGrid w:val="0"/>
              <w:spacing w:line="300" w:lineRule="exact"/>
              <w:rPr>
                <w:rFonts w:eastAsia="標楷體"/>
                <w:sz w:val="22"/>
                <w:szCs w:val="22"/>
              </w:rPr>
            </w:pPr>
            <w:r w:rsidRPr="005F36C9">
              <w:rPr>
                <w:rFonts w:eastAsia="標楷體"/>
                <w:sz w:val="22"/>
                <w:szCs w:val="22"/>
              </w:rPr>
              <w:t>各班課程應</w:t>
            </w:r>
            <w:proofErr w:type="gramStart"/>
            <w:r w:rsidRPr="005F36C9">
              <w:rPr>
                <w:rFonts w:eastAsia="標楷體"/>
                <w:spacing w:val="-10"/>
                <w:sz w:val="22"/>
                <w:szCs w:val="22"/>
              </w:rPr>
              <w:t>採</w:t>
            </w:r>
            <w:proofErr w:type="gramEnd"/>
            <w:r w:rsidRPr="005F36C9">
              <w:rPr>
                <w:rFonts w:eastAsia="標楷體"/>
                <w:sz w:val="22"/>
                <w:szCs w:val="22"/>
              </w:rPr>
              <w:t>統整不分科方式進行教學</w:t>
            </w:r>
            <w:r w:rsidRPr="005F36C9">
              <w:rPr>
                <w:rFonts w:eastAsia="標楷體" w:hint="eastAsia"/>
                <w:sz w:val="22"/>
                <w:szCs w:val="22"/>
              </w:rPr>
              <w:t>。</w:t>
            </w:r>
          </w:p>
        </w:tc>
        <w:tc>
          <w:tcPr>
            <w:tcW w:w="5528" w:type="dxa"/>
            <w:shd w:val="clear" w:color="auto" w:fill="auto"/>
          </w:tcPr>
          <w:p w:rsidR="00776045" w:rsidRPr="005F36C9" w:rsidRDefault="00776045" w:rsidP="000C0B93">
            <w:pPr>
              <w:snapToGrid w:val="0"/>
              <w:spacing w:line="300" w:lineRule="exact"/>
              <w:ind w:leftChars="-12" w:left="-16" w:hangingChars="6" w:hanging="13"/>
              <w:rPr>
                <w:rFonts w:eastAsia="標楷體"/>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w:t>
            </w:r>
            <w:r w:rsidRPr="005F36C9">
              <w:rPr>
                <w:rFonts w:eastAsia="標楷體"/>
                <w:spacing w:val="-4"/>
                <w:sz w:val="22"/>
                <w:szCs w:val="22"/>
              </w:rPr>
              <w:t>作息</w:t>
            </w:r>
            <w:r w:rsidRPr="005F36C9">
              <w:rPr>
                <w:rFonts w:eastAsia="標楷體" w:hint="eastAsia"/>
                <w:sz w:val="22"/>
                <w:szCs w:val="22"/>
              </w:rPr>
              <w:t>時間</w:t>
            </w:r>
            <w:r w:rsidRPr="005F36C9">
              <w:rPr>
                <w:rFonts w:eastAsia="標楷體"/>
                <w:spacing w:val="-4"/>
                <w:sz w:val="22"/>
                <w:szCs w:val="22"/>
              </w:rPr>
              <w:t>表、教學課程</w:t>
            </w:r>
            <w:r w:rsidRPr="005F36C9">
              <w:rPr>
                <w:rFonts w:eastAsia="標楷體" w:hint="eastAsia"/>
                <w:spacing w:val="-4"/>
                <w:sz w:val="22"/>
                <w:szCs w:val="22"/>
              </w:rPr>
              <w:t>表等。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154"/>
              </w:tabs>
              <w:spacing w:line="300" w:lineRule="exact"/>
              <w:ind w:left="167" w:hangingChars="76" w:hanging="167"/>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7B7EE5">
            <w:pPr>
              <w:snapToGrid w:val="0"/>
              <w:spacing w:line="300" w:lineRule="exact"/>
              <w:ind w:left="495" w:hangingChars="225" w:hanging="495"/>
              <w:jc w:val="center"/>
              <w:rPr>
                <w:rFonts w:eastAsia="標楷體"/>
                <w:sz w:val="22"/>
                <w:szCs w:val="22"/>
              </w:rPr>
            </w:pPr>
            <w:r w:rsidRPr="005F36C9">
              <w:rPr>
                <w:rFonts w:eastAsia="標楷體" w:hint="eastAsia"/>
                <w:sz w:val="22"/>
                <w:szCs w:val="22"/>
              </w:rPr>
              <w:t>3.1.3</w:t>
            </w:r>
          </w:p>
        </w:tc>
        <w:tc>
          <w:tcPr>
            <w:tcW w:w="3544" w:type="dxa"/>
            <w:tcBorders>
              <w:left w:val="nil"/>
            </w:tcBorders>
            <w:shd w:val="clear" w:color="auto" w:fill="auto"/>
          </w:tcPr>
          <w:p w:rsidR="00776045" w:rsidRPr="005F36C9" w:rsidRDefault="00776045" w:rsidP="000A4B4B">
            <w:pPr>
              <w:snapToGrid w:val="0"/>
              <w:spacing w:line="300" w:lineRule="exact"/>
              <w:rPr>
                <w:rFonts w:eastAsia="標楷體"/>
                <w:sz w:val="22"/>
                <w:szCs w:val="22"/>
              </w:rPr>
            </w:pPr>
            <w:r w:rsidRPr="005F36C9">
              <w:rPr>
                <w:rFonts w:eastAsia="標楷體"/>
                <w:sz w:val="22"/>
                <w:szCs w:val="22"/>
              </w:rPr>
              <w:t>各班課程</w:t>
            </w:r>
            <w:r w:rsidRPr="005F36C9">
              <w:rPr>
                <w:rFonts w:eastAsia="標楷體" w:hint="eastAsia"/>
                <w:sz w:val="22"/>
                <w:szCs w:val="22"/>
              </w:rPr>
              <w:t>不得進行全日、半日或分</w:t>
            </w:r>
            <w:r w:rsidRPr="005F36C9">
              <w:rPr>
                <w:rFonts w:eastAsia="標楷體" w:hint="eastAsia"/>
                <w:sz w:val="22"/>
                <w:szCs w:val="22"/>
              </w:rPr>
              <w:lastRenderedPageBreak/>
              <w:t>科之外語教學。</w:t>
            </w:r>
          </w:p>
        </w:tc>
        <w:tc>
          <w:tcPr>
            <w:tcW w:w="5528" w:type="dxa"/>
            <w:shd w:val="clear" w:color="auto" w:fill="auto"/>
          </w:tcPr>
          <w:p w:rsidR="00776045" w:rsidRPr="005F36C9" w:rsidRDefault="00776045" w:rsidP="000C0B93">
            <w:pPr>
              <w:snapToGrid w:val="0"/>
              <w:spacing w:line="300" w:lineRule="exact"/>
              <w:ind w:leftChars="-12" w:left="-16" w:hangingChars="6" w:hanging="13"/>
              <w:rPr>
                <w:rFonts w:eastAsia="標楷體"/>
                <w:sz w:val="22"/>
                <w:szCs w:val="22"/>
              </w:rPr>
            </w:pPr>
            <w:r w:rsidRPr="005F36C9">
              <w:rPr>
                <w:rFonts w:eastAsia="標楷體" w:hint="eastAsia"/>
                <w:spacing w:val="-4"/>
                <w:sz w:val="22"/>
                <w:szCs w:val="22"/>
              </w:rPr>
              <w:lastRenderedPageBreak/>
              <w:t>抽查</w:t>
            </w:r>
            <w:r w:rsidRPr="005F36C9">
              <w:rPr>
                <w:rFonts w:eastAsia="標楷體" w:hint="eastAsia"/>
                <w:sz w:val="22"/>
                <w:szCs w:val="22"/>
              </w:rPr>
              <w:t>評鑑當學年及前一學年之</w:t>
            </w:r>
            <w:r w:rsidRPr="005F36C9">
              <w:rPr>
                <w:rFonts w:eastAsia="標楷體" w:hint="eastAsia"/>
                <w:spacing w:val="-4"/>
                <w:sz w:val="22"/>
                <w:szCs w:val="22"/>
              </w:rPr>
              <w:t>資料，如</w:t>
            </w:r>
            <w:r w:rsidRPr="005F36C9">
              <w:rPr>
                <w:rFonts w:eastAsia="標楷體"/>
                <w:spacing w:val="-4"/>
                <w:sz w:val="22"/>
                <w:szCs w:val="22"/>
              </w:rPr>
              <w:t>作息</w:t>
            </w:r>
            <w:r w:rsidRPr="005F36C9">
              <w:rPr>
                <w:rFonts w:eastAsia="標楷體" w:hint="eastAsia"/>
                <w:sz w:val="22"/>
                <w:szCs w:val="22"/>
              </w:rPr>
              <w:t>時間</w:t>
            </w:r>
            <w:r w:rsidRPr="005F36C9">
              <w:rPr>
                <w:rFonts w:eastAsia="標楷體"/>
                <w:spacing w:val="-4"/>
                <w:sz w:val="22"/>
                <w:szCs w:val="22"/>
              </w:rPr>
              <w:t>表、教學</w:t>
            </w:r>
            <w:r w:rsidRPr="005F36C9">
              <w:rPr>
                <w:rFonts w:eastAsia="標楷體"/>
                <w:spacing w:val="-4"/>
                <w:sz w:val="22"/>
                <w:szCs w:val="22"/>
              </w:rPr>
              <w:lastRenderedPageBreak/>
              <w:t>課程</w:t>
            </w:r>
            <w:r w:rsidRPr="005F36C9">
              <w:rPr>
                <w:rFonts w:eastAsia="標楷體" w:hint="eastAsia"/>
                <w:spacing w:val="-4"/>
                <w:sz w:val="22"/>
                <w:szCs w:val="22"/>
              </w:rPr>
              <w:t>表等。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563" w:hangingChars="256" w:hanging="563"/>
              <w:jc w:val="center"/>
              <w:rPr>
                <w:rFonts w:eastAsia="標楷體"/>
                <w:bCs/>
                <w:noProof/>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bCs/>
                <w:noProof/>
                <w:sz w:val="22"/>
                <w:szCs w:val="22"/>
              </w:rPr>
            </w:pPr>
          </w:p>
        </w:tc>
        <w:tc>
          <w:tcPr>
            <w:tcW w:w="789" w:type="dxa"/>
            <w:tcBorders>
              <w:left w:val="single" w:sz="4" w:space="0" w:color="auto"/>
              <w:right w:val="nil"/>
            </w:tcBorders>
            <w:shd w:val="clear" w:color="auto" w:fill="auto"/>
          </w:tcPr>
          <w:p w:rsidR="00776045" w:rsidRPr="005F36C9" w:rsidRDefault="00776045" w:rsidP="00D11585">
            <w:pPr>
              <w:snapToGrid w:val="0"/>
              <w:spacing w:line="300" w:lineRule="exact"/>
              <w:ind w:left="495" w:hangingChars="225" w:hanging="495"/>
              <w:jc w:val="center"/>
              <w:rPr>
                <w:rFonts w:eastAsia="標楷體"/>
                <w:sz w:val="22"/>
                <w:szCs w:val="22"/>
              </w:rPr>
            </w:pPr>
            <w:r w:rsidRPr="005F36C9">
              <w:rPr>
                <w:rFonts w:eastAsia="標楷體" w:hint="eastAsia"/>
                <w:sz w:val="22"/>
                <w:szCs w:val="22"/>
              </w:rPr>
              <w:t>3.1.4</w:t>
            </w:r>
          </w:p>
        </w:tc>
        <w:tc>
          <w:tcPr>
            <w:tcW w:w="3544" w:type="dxa"/>
            <w:tcBorders>
              <w:left w:val="nil"/>
            </w:tcBorders>
            <w:shd w:val="clear" w:color="auto" w:fill="auto"/>
          </w:tcPr>
          <w:p w:rsidR="00776045" w:rsidRPr="005F36C9" w:rsidRDefault="00E86C24" w:rsidP="00E86C24">
            <w:pPr>
              <w:snapToGrid w:val="0"/>
              <w:spacing w:line="300" w:lineRule="exact"/>
              <w:rPr>
                <w:rFonts w:eastAsia="標楷體"/>
                <w:sz w:val="22"/>
                <w:szCs w:val="22"/>
              </w:rPr>
            </w:pPr>
            <w:r w:rsidRPr="005F36C9">
              <w:rPr>
                <w:rFonts w:eastAsia="標楷體"/>
                <w:sz w:val="22"/>
                <w:szCs w:val="22"/>
              </w:rPr>
              <w:t>每日應</w:t>
            </w:r>
            <w:r w:rsidRPr="005F36C9">
              <w:rPr>
                <w:rFonts w:eastAsia="標楷體" w:hint="eastAsia"/>
                <w:sz w:val="22"/>
                <w:szCs w:val="22"/>
              </w:rPr>
              <w:t>規劃</w:t>
            </w:r>
            <w:r w:rsidRPr="005F36C9">
              <w:rPr>
                <w:rFonts w:eastAsia="標楷體"/>
                <w:sz w:val="22"/>
                <w:szCs w:val="22"/>
              </w:rPr>
              <w:t>三十分鐘</w:t>
            </w:r>
            <w:r w:rsidRPr="005F36C9">
              <w:rPr>
                <w:rFonts w:eastAsia="標楷體" w:hint="eastAsia"/>
                <w:sz w:val="22"/>
                <w:szCs w:val="22"/>
              </w:rPr>
              <w:t>以上</w:t>
            </w:r>
            <w:r w:rsidRPr="005F36C9">
              <w:rPr>
                <w:rFonts w:eastAsia="標楷體"/>
                <w:sz w:val="22"/>
                <w:szCs w:val="22"/>
              </w:rPr>
              <w:t>之</w:t>
            </w:r>
            <w:r w:rsidRPr="005F36C9">
              <w:rPr>
                <w:rFonts w:eastAsia="標楷體" w:hint="eastAsia"/>
                <w:sz w:val="22"/>
                <w:szCs w:val="22"/>
              </w:rPr>
              <w:t>幼兒出汗性大肌肉活動</w:t>
            </w:r>
            <w:r w:rsidRPr="005F36C9">
              <w:rPr>
                <w:rFonts w:eastAsia="標楷體"/>
                <w:sz w:val="22"/>
                <w:szCs w:val="22"/>
              </w:rPr>
              <w:t>時間</w:t>
            </w:r>
            <w:r w:rsidRPr="005F36C9">
              <w:rPr>
                <w:rFonts w:eastAsia="標楷體" w:hint="eastAsia"/>
                <w:sz w:val="22"/>
                <w:szCs w:val="22"/>
              </w:rPr>
              <w:t>。</w:t>
            </w:r>
          </w:p>
        </w:tc>
        <w:tc>
          <w:tcPr>
            <w:tcW w:w="5528" w:type="dxa"/>
            <w:shd w:val="clear" w:color="auto" w:fill="auto"/>
          </w:tcPr>
          <w:p w:rsidR="00776045" w:rsidRPr="005F36C9" w:rsidRDefault="00776045" w:rsidP="00312169">
            <w:pPr>
              <w:snapToGrid w:val="0"/>
              <w:spacing w:line="300" w:lineRule="exact"/>
              <w:ind w:leftChars="-13" w:left="-31"/>
              <w:rPr>
                <w:rFonts w:eastAsia="標楷體"/>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w:t>
            </w:r>
            <w:r w:rsidRPr="005F36C9">
              <w:rPr>
                <w:rFonts w:eastAsia="標楷體"/>
                <w:spacing w:val="-4"/>
                <w:sz w:val="22"/>
                <w:szCs w:val="22"/>
              </w:rPr>
              <w:t>作息</w:t>
            </w:r>
            <w:r w:rsidRPr="005F36C9">
              <w:rPr>
                <w:rFonts w:eastAsia="標楷體" w:hint="eastAsia"/>
                <w:sz w:val="22"/>
                <w:szCs w:val="22"/>
              </w:rPr>
              <w:t>時間</w:t>
            </w:r>
            <w:r w:rsidRPr="005F36C9">
              <w:rPr>
                <w:rFonts w:eastAsia="標楷體"/>
                <w:spacing w:val="-4"/>
                <w:sz w:val="22"/>
                <w:szCs w:val="22"/>
              </w:rPr>
              <w:t>表、教學課程</w:t>
            </w:r>
            <w:r w:rsidRPr="005F36C9">
              <w:rPr>
                <w:rFonts w:eastAsia="標楷體" w:hint="eastAsia"/>
                <w:spacing w:val="-4"/>
                <w:sz w:val="22"/>
                <w:szCs w:val="22"/>
              </w:rPr>
              <w:t>表等。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15" w:hangingChars="143" w:hanging="315"/>
              <w:jc w:val="center"/>
              <w:rPr>
                <w:rFonts w:eastAsia="標楷體"/>
                <w:sz w:val="22"/>
                <w:szCs w:val="22"/>
              </w:rPr>
            </w:pPr>
            <w:r w:rsidRPr="005F36C9">
              <w:rPr>
                <w:rFonts w:eastAsia="標楷體"/>
                <w:sz w:val="22"/>
                <w:szCs w:val="22"/>
              </w:rPr>
              <w:t>3.</w:t>
            </w:r>
            <w:r w:rsidRPr="005F36C9">
              <w:rPr>
                <w:rFonts w:eastAsia="標楷體" w:hint="eastAsia"/>
                <w:sz w:val="22"/>
                <w:szCs w:val="22"/>
              </w:rPr>
              <w:t>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pacing w:val="-4"/>
                <w:sz w:val="22"/>
                <w:szCs w:val="22"/>
              </w:rPr>
              <w:t>幼兒發展篩檢</w:t>
            </w:r>
          </w:p>
        </w:tc>
        <w:tc>
          <w:tcPr>
            <w:tcW w:w="789" w:type="dxa"/>
            <w:tcBorders>
              <w:left w:val="single" w:sz="4" w:space="0" w:color="auto"/>
              <w:right w:val="nil"/>
            </w:tcBorders>
            <w:shd w:val="clear" w:color="auto" w:fill="auto"/>
          </w:tcPr>
          <w:p w:rsidR="00776045" w:rsidRPr="005F36C9" w:rsidRDefault="00776045" w:rsidP="002809C9">
            <w:pPr>
              <w:snapToGrid w:val="0"/>
              <w:spacing w:line="300" w:lineRule="exact"/>
              <w:ind w:left="462" w:hangingChars="210" w:hanging="462"/>
              <w:jc w:val="center"/>
              <w:rPr>
                <w:rFonts w:eastAsia="標楷體"/>
                <w:sz w:val="22"/>
                <w:szCs w:val="22"/>
              </w:rPr>
            </w:pPr>
            <w:r w:rsidRPr="005F36C9">
              <w:rPr>
                <w:rFonts w:eastAsia="標楷體"/>
                <w:sz w:val="22"/>
                <w:szCs w:val="22"/>
              </w:rPr>
              <w:t>3.</w:t>
            </w:r>
            <w:r w:rsidRPr="005F36C9">
              <w:rPr>
                <w:rFonts w:eastAsia="標楷體" w:hint="eastAsia"/>
                <w:sz w:val="22"/>
                <w:szCs w:val="22"/>
              </w:rPr>
              <w:t>2</w:t>
            </w:r>
            <w:r w:rsidRPr="005F36C9">
              <w:rPr>
                <w:rFonts w:eastAsia="標楷體"/>
                <w:sz w:val="22"/>
                <w:szCs w:val="22"/>
              </w:rPr>
              <w:t>.1</w:t>
            </w:r>
          </w:p>
        </w:tc>
        <w:tc>
          <w:tcPr>
            <w:tcW w:w="3544" w:type="dxa"/>
            <w:tcBorders>
              <w:left w:val="nil"/>
            </w:tcBorders>
            <w:shd w:val="clear" w:color="auto" w:fill="auto"/>
          </w:tcPr>
          <w:p w:rsidR="00776045" w:rsidRPr="005F36C9" w:rsidRDefault="00776045" w:rsidP="00503575">
            <w:pPr>
              <w:snapToGrid w:val="0"/>
              <w:spacing w:line="300" w:lineRule="exact"/>
              <w:rPr>
                <w:rFonts w:eastAsia="標楷體"/>
                <w:sz w:val="22"/>
                <w:szCs w:val="22"/>
              </w:rPr>
            </w:pPr>
            <w:r w:rsidRPr="005F36C9">
              <w:rPr>
                <w:rFonts w:eastAsia="標楷體"/>
                <w:sz w:val="22"/>
                <w:szCs w:val="22"/>
              </w:rPr>
              <w:t>每</w:t>
            </w:r>
            <w:r w:rsidRPr="005F36C9">
              <w:rPr>
                <w:rFonts w:eastAsia="標楷體" w:hint="eastAsia"/>
                <w:sz w:val="22"/>
                <w:szCs w:val="22"/>
              </w:rPr>
              <w:t>學</w:t>
            </w:r>
            <w:r w:rsidRPr="005F36C9">
              <w:rPr>
                <w:rFonts w:eastAsia="標楷體"/>
                <w:sz w:val="22"/>
                <w:szCs w:val="22"/>
              </w:rPr>
              <w:t>年</w:t>
            </w:r>
            <w:r w:rsidRPr="005F36C9">
              <w:rPr>
                <w:rFonts w:eastAsia="標楷體" w:hint="eastAsia"/>
                <w:sz w:val="22"/>
                <w:szCs w:val="22"/>
              </w:rPr>
              <w:t>應</w:t>
            </w:r>
            <w:r w:rsidRPr="005F36C9">
              <w:rPr>
                <w:rFonts w:eastAsia="標楷體"/>
                <w:sz w:val="22"/>
                <w:szCs w:val="22"/>
              </w:rPr>
              <w:t>對全園幼兒實施發展篩檢，並留有紀錄</w:t>
            </w:r>
            <w:r w:rsidRPr="005F36C9">
              <w:rPr>
                <w:rFonts w:eastAsia="標楷體" w:hint="eastAsia"/>
                <w:sz w:val="22"/>
                <w:szCs w:val="22"/>
              </w:rPr>
              <w:t>。</w:t>
            </w:r>
          </w:p>
        </w:tc>
        <w:tc>
          <w:tcPr>
            <w:tcW w:w="5528" w:type="dxa"/>
            <w:shd w:val="clear" w:color="auto" w:fill="auto"/>
          </w:tcPr>
          <w:p w:rsidR="00776045" w:rsidRPr="005F36C9" w:rsidRDefault="00E01526" w:rsidP="00142EC9">
            <w:pPr>
              <w:pStyle w:val="af1"/>
              <w:numPr>
                <w:ilvl w:val="0"/>
                <w:numId w:val="28"/>
              </w:numPr>
              <w:spacing w:line="300" w:lineRule="exact"/>
              <w:ind w:leftChars="0" w:left="330" w:hangingChars="150" w:hanging="330"/>
              <w:rPr>
                <w:rFonts w:eastAsia="標楷體"/>
                <w:sz w:val="22"/>
                <w:szCs w:val="22"/>
              </w:rPr>
            </w:pPr>
            <w:r w:rsidRPr="005F36C9">
              <w:rPr>
                <w:rFonts w:eastAsia="標楷體" w:hint="eastAsia"/>
                <w:sz w:val="22"/>
                <w:szCs w:val="22"/>
              </w:rPr>
              <w:t>篩檢項目得採用</w:t>
            </w:r>
            <w:r w:rsidR="00776045" w:rsidRPr="005F36C9">
              <w:rPr>
                <w:rFonts w:eastAsia="標楷體" w:hint="eastAsia"/>
                <w:sz w:val="22"/>
                <w:szCs w:val="22"/>
              </w:rPr>
              <w:t>直轄市、縣</w:t>
            </w:r>
            <w:r w:rsidR="00776045" w:rsidRPr="005F36C9">
              <w:rPr>
                <w:rFonts w:eastAsia="標楷體" w:hint="eastAsia"/>
                <w:sz w:val="22"/>
                <w:szCs w:val="22"/>
              </w:rPr>
              <w:t>(</w:t>
            </w:r>
            <w:r w:rsidR="00776045" w:rsidRPr="005F36C9">
              <w:rPr>
                <w:rFonts w:eastAsia="標楷體" w:hint="eastAsia"/>
                <w:sz w:val="22"/>
                <w:szCs w:val="22"/>
              </w:rPr>
              <w:t>市</w:t>
            </w:r>
            <w:r w:rsidR="00776045" w:rsidRPr="005F36C9">
              <w:rPr>
                <w:rFonts w:eastAsia="標楷體" w:hint="eastAsia"/>
                <w:sz w:val="22"/>
                <w:szCs w:val="22"/>
              </w:rPr>
              <w:t>)</w:t>
            </w:r>
            <w:r w:rsidR="00776045" w:rsidRPr="005F36C9">
              <w:rPr>
                <w:rFonts w:eastAsia="標楷體" w:hint="eastAsia"/>
                <w:sz w:val="22"/>
                <w:szCs w:val="22"/>
              </w:rPr>
              <w:t>主管衛生機關或其他單位所定項目，或由各園自行訂定。</w:t>
            </w:r>
          </w:p>
          <w:p w:rsidR="00776045" w:rsidRPr="005F36C9" w:rsidRDefault="00776045" w:rsidP="00142EC9">
            <w:pPr>
              <w:pStyle w:val="af1"/>
              <w:numPr>
                <w:ilvl w:val="0"/>
                <w:numId w:val="28"/>
              </w:numPr>
              <w:spacing w:line="300" w:lineRule="exact"/>
              <w:ind w:leftChars="0" w:left="330" w:hangingChars="150" w:hanging="330"/>
              <w:rPr>
                <w:rFonts w:eastAsia="標楷體"/>
                <w:sz w:val="22"/>
                <w:szCs w:val="22"/>
              </w:rPr>
            </w:pPr>
            <w:r w:rsidRPr="005F36C9">
              <w:rPr>
                <w:rFonts w:eastAsia="標楷體" w:hint="eastAsia"/>
                <w:sz w:val="22"/>
                <w:szCs w:val="22"/>
              </w:rPr>
              <w:t>抽查評鑑當學年及前一學年之</w:t>
            </w:r>
            <w:r w:rsidRPr="005F36C9">
              <w:rPr>
                <w:rFonts w:eastAsia="標楷體"/>
                <w:sz w:val="22"/>
                <w:szCs w:val="22"/>
              </w:rPr>
              <w:t>發展篩檢紀錄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81" w:hangingChars="173" w:hanging="381"/>
              <w:jc w:val="center"/>
              <w:rPr>
                <w:rFonts w:eastAsia="標楷體"/>
                <w:bCs/>
                <w:sz w:val="22"/>
                <w:szCs w:val="22"/>
              </w:rPr>
            </w:pPr>
            <w:r w:rsidRPr="005F36C9">
              <w:rPr>
                <w:rFonts w:eastAsia="標楷體"/>
                <w:bCs/>
                <w:sz w:val="22"/>
                <w:szCs w:val="22"/>
              </w:rPr>
              <w:t>3.</w:t>
            </w:r>
            <w:r w:rsidRPr="005F36C9">
              <w:rPr>
                <w:rFonts w:eastAsia="標楷體" w:hint="eastAsia"/>
                <w:bCs/>
                <w:sz w:val="22"/>
                <w:szCs w:val="22"/>
              </w:rPr>
              <w:t>3</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bCs/>
                <w:sz w:val="22"/>
                <w:szCs w:val="22"/>
              </w:rPr>
            </w:pPr>
            <w:r w:rsidRPr="005F36C9">
              <w:rPr>
                <w:rFonts w:eastAsia="標楷體"/>
                <w:bCs/>
                <w:sz w:val="22"/>
                <w:szCs w:val="22"/>
              </w:rPr>
              <w:t>活動室環境</w:t>
            </w:r>
          </w:p>
        </w:tc>
        <w:tc>
          <w:tcPr>
            <w:tcW w:w="789" w:type="dxa"/>
            <w:tcBorders>
              <w:left w:val="single" w:sz="4" w:space="0" w:color="auto"/>
              <w:right w:val="nil"/>
            </w:tcBorders>
            <w:shd w:val="clear" w:color="auto" w:fill="auto"/>
          </w:tcPr>
          <w:p w:rsidR="00776045" w:rsidRPr="005F36C9" w:rsidRDefault="00776045" w:rsidP="002809C9">
            <w:pPr>
              <w:snapToGrid w:val="0"/>
              <w:spacing w:line="300" w:lineRule="exact"/>
              <w:ind w:leftChars="-13" w:left="508" w:hangingChars="245" w:hanging="539"/>
              <w:jc w:val="center"/>
              <w:rPr>
                <w:rFonts w:eastAsia="標楷體"/>
                <w:sz w:val="22"/>
                <w:szCs w:val="22"/>
              </w:rPr>
            </w:pPr>
            <w:r w:rsidRPr="005F36C9">
              <w:rPr>
                <w:rFonts w:eastAsia="標楷體"/>
                <w:sz w:val="22"/>
                <w:szCs w:val="22"/>
              </w:rPr>
              <w:t>3.</w:t>
            </w:r>
            <w:r w:rsidRPr="005F36C9">
              <w:rPr>
                <w:rFonts w:eastAsia="標楷體" w:hint="eastAsia"/>
                <w:sz w:val="22"/>
                <w:szCs w:val="22"/>
              </w:rPr>
              <w:t>3</w:t>
            </w:r>
            <w:r w:rsidRPr="005F36C9">
              <w:rPr>
                <w:rFonts w:eastAsia="標楷體"/>
                <w:sz w:val="22"/>
                <w:szCs w:val="22"/>
              </w:rPr>
              <w:t>.</w:t>
            </w:r>
            <w:r w:rsidRPr="005F36C9">
              <w:rPr>
                <w:rFonts w:eastAsia="標楷體" w:hint="eastAsia"/>
                <w:sz w:val="22"/>
                <w:szCs w:val="22"/>
              </w:rPr>
              <w:t>1</w:t>
            </w:r>
          </w:p>
        </w:tc>
        <w:tc>
          <w:tcPr>
            <w:tcW w:w="3544" w:type="dxa"/>
            <w:tcBorders>
              <w:left w:val="nil"/>
            </w:tcBorders>
            <w:shd w:val="clear" w:color="auto" w:fill="auto"/>
          </w:tcPr>
          <w:p w:rsidR="00776045" w:rsidRPr="005F36C9" w:rsidRDefault="002B3CCE" w:rsidP="006B139C">
            <w:pPr>
              <w:snapToGrid w:val="0"/>
              <w:spacing w:line="300" w:lineRule="exact"/>
              <w:rPr>
                <w:rFonts w:eastAsia="標楷體"/>
                <w:sz w:val="22"/>
                <w:szCs w:val="22"/>
              </w:rPr>
            </w:pPr>
            <w:r w:rsidRPr="005F36C9">
              <w:rPr>
                <w:rFonts w:eastAsia="標楷體"/>
                <w:sz w:val="22"/>
                <w:szCs w:val="22"/>
              </w:rPr>
              <w:t>活動室之桌面照度</w:t>
            </w:r>
            <w:r w:rsidRPr="005F36C9">
              <w:rPr>
                <w:rFonts w:eastAsia="標楷體" w:hint="eastAsia"/>
                <w:sz w:val="22"/>
                <w:szCs w:val="22"/>
              </w:rPr>
              <w:t>應</w:t>
            </w:r>
            <w:r w:rsidRPr="005F36C9">
              <w:rPr>
                <w:rFonts w:eastAsia="標楷體"/>
                <w:sz w:val="22"/>
                <w:szCs w:val="22"/>
              </w:rPr>
              <w:t>至少</w:t>
            </w:r>
            <w:proofErr w:type="gramStart"/>
            <w:r w:rsidRPr="005F36C9">
              <w:rPr>
                <w:rFonts w:eastAsia="標楷體" w:hint="eastAsia"/>
                <w:sz w:val="22"/>
                <w:szCs w:val="22"/>
              </w:rPr>
              <w:t>三百五十勒克斯</w:t>
            </w:r>
            <w:proofErr w:type="gramEnd"/>
            <w:r w:rsidRPr="005F36C9">
              <w:rPr>
                <w:rFonts w:ascii="標楷體" w:eastAsia="標楷體" w:hAnsi="標楷體"/>
                <w:sz w:val="22"/>
                <w:szCs w:val="22"/>
              </w:rPr>
              <w:t>(</w:t>
            </w:r>
            <w:proofErr w:type="spellStart"/>
            <w:r w:rsidRPr="005F36C9">
              <w:rPr>
                <w:rFonts w:eastAsia="標楷體" w:hint="eastAsia"/>
                <w:sz w:val="22"/>
                <w:szCs w:val="22"/>
              </w:rPr>
              <w:t>l</w:t>
            </w:r>
            <w:r w:rsidRPr="005F36C9">
              <w:rPr>
                <w:rFonts w:eastAsia="標楷體"/>
                <w:sz w:val="22"/>
                <w:szCs w:val="22"/>
              </w:rPr>
              <w:t>ux</w:t>
            </w:r>
            <w:proofErr w:type="spellEnd"/>
            <w:r w:rsidRPr="005F36C9">
              <w:rPr>
                <w:rFonts w:ascii="標楷體" w:eastAsia="標楷體" w:hAnsi="標楷體"/>
                <w:sz w:val="22"/>
                <w:szCs w:val="22"/>
              </w:rPr>
              <w:t>)</w:t>
            </w:r>
            <w:r w:rsidR="00E01526" w:rsidRPr="005F36C9">
              <w:rPr>
                <w:rFonts w:ascii="標楷體" w:eastAsia="標楷體" w:hAnsi="標楷體" w:hint="eastAsia"/>
                <w:sz w:val="22"/>
                <w:szCs w:val="22"/>
              </w:rPr>
              <w:t>以上</w:t>
            </w:r>
            <w:r w:rsidRPr="005F36C9">
              <w:rPr>
                <w:rFonts w:eastAsia="標楷體" w:hint="eastAsia"/>
                <w:sz w:val="22"/>
                <w:szCs w:val="22"/>
              </w:rPr>
              <w:t>，黑</w:t>
            </w:r>
            <w:r w:rsidRPr="005F36C9">
              <w:rPr>
                <w:rFonts w:eastAsia="標楷體"/>
                <w:sz w:val="22"/>
                <w:szCs w:val="22"/>
              </w:rPr>
              <w:t>板照度</w:t>
            </w:r>
            <w:r w:rsidRPr="005F36C9">
              <w:rPr>
                <w:rFonts w:eastAsia="標楷體" w:hint="eastAsia"/>
                <w:sz w:val="22"/>
                <w:szCs w:val="22"/>
              </w:rPr>
              <w:t>應</w:t>
            </w:r>
            <w:r w:rsidRPr="005F36C9">
              <w:rPr>
                <w:rFonts w:eastAsia="標楷體"/>
                <w:sz w:val="22"/>
                <w:szCs w:val="22"/>
              </w:rPr>
              <w:t>至少</w:t>
            </w:r>
            <w:proofErr w:type="gramStart"/>
            <w:r w:rsidRPr="005F36C9">
              <w:rPr>
                <w:rFonts w:eastAsia="標楷體" w:hint="eastAsia"/>
                <w:sz w:val="22"/>
                <w:szCs w:val="22"/>
              </w:rPr>
              <w:t>五百勒克斯</w:t>
            </w:r>
            <w:proofErr w:type="gramEnd"/>
            <w:r w:rsidRPr="005F36C9">
              <w:rPr>
                <w:rFonts w:ascii="標楷體" w:eastAsia="標楷體" w:hAnsi="標楷體"/>
                <w:sz w:val="22"/>
                <w:szCs w:val="22"/>
              </w:rPr>
              <w:t>(</w:t>
            </w:r>
            <w:proofErr w:type="spellStart"/>
            <w:r w:rsidRPr="005F36C9">
              <w:rPr>
                <w:rFonts w:eastAsia="標楷體" w:hint="eastAsia"/>
                <w:sz w:val="22"/>
                <w:szCs w:val="22"/>
              </w:rPr>
              <w:t>l</w:t>
            </w:r>
            <w:r w:rsidRPr="005F36C9">
              <w:rPr>
                <w:rFonts w:eastAsia="標楷體"/>
                <w:sz w:val="22"/>
                <w:szCs w:val="22"/>
              </w:rPr>
              <w:t>ux</w:t>
            </w:r>
            <w:proofErr w:type="spellEnd"/>
            <w:r w:rsidRPr="005F36C9">
              <w:rPr>
                <w:rFonts w:ascii="標楷體" w:eastAsia="標楷體" w:hAnsi="標楷體"/>
                <w:sz w:val="22"/>
                <w:szCs w:val="22"/>
              </w:rPr>
              <w:t>)</w:t>
            </w:r>
            <w:r w:rsidRPr="005F36C9">
              <w:rPr>
                <w:rFonts w:eastAsia="標楷體"/>
                <w:sz w:val="22"/>
                <w:szCs w:val="22"/>
              </w:rPr>
              <w:t>以上</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18"/>
              </w:numPr>
              <w:snapToGrid w:val="0"/>
              <w:spacing w:line="300" w:lineRule="exact"/>
              <w:ind w:leftChars="0"/>
              <w:rPr>
                <w:rFonts w:eastAsia="標楷體"/>
                <w:bCs/>
                <w:sz w:val="22"/>
                <w:szCs w:val="22"/>
              </w:rPr>
            </w:pPr>
            <w:r w:rsidRPr="005F36C9">
              <w:rPr>
                <w:rFonts w:eastAsia="標楷體" w:hint="eastAsia"/>
                <w:bCs/>
                <w:sz w:val="22"/>
                <w:szCs w:val="22"/>
              </w:rPr>
              <w:t>未使用黑板者，黑板照度免檢核。</w:t>
            </w:r>
          </w:p>
          <w:p w:rsidR="00776045" w:rsidRPr="005F36C9" w:rsidRDefault="00776045" w:rsidP="00142EC9">
            <w:pPr>
              <w:pStyle w:val="af1"/>
              <w:numPr>
                <w:ilvl w:val="0"/>
                <w:numId w:val="18"/>
              </w:numPr>
              <w:snapToGrid w:val="0"/>
              <w:spacing w:line="300" w:lineRule="exact"/>
              <w:ind w:leftChars="0"/>
              <w:rPr>
                <w:rFonts w:eastAsia="標楷體"/>
                <w:bCs/>
                <w:sz w:val="22"/>
                <w:szCs w:val="22"/>
              </w:rPr>
            </w:pPr>
            <w:r w:rsidRPr="005F36C9">
              <w:rPr>
                <w:rFonts w:eastAsia="標楷體"/>
                <w:bCs/>
                <w:sz w:val="22"/>
                <w:szCs w:val="22"/>
              </w:rPr>
              <w:t>實地觀察及量測</w:t>
            </w:r>
            <w:r w:rsidRPr="005F36C9">
              <w:rPr>
                <w:rFonts w:eastAsia="標楷體" w:hint="eastAsia"/>
                <w:bCs/>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37" w:hangingChars="153" w:hanging="337"/>
              <w:jc w:val="center"/>
              <w:rPr>
                <w:rFonts w:eastAsia="標楷體"/>
                <w:bCs/>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bCs/>
                <w:sz w:val="22"/>
                <w:szCs w:val="22"/>
              </w:rPr>
            </w:pPr>
          </w:p>
        </w:tc>
        <w:tc>
          <w:tcPr>
            <w:tcW w:w="789" w:type="dxa"/>
            <w:tcBorders>
              <w:left w:val="single" w:sz="4" w:space="0" w:color="auto"/>
              <w:right w:val="nil"/>
            </w:tcBorders>
            <w:shd w:val="clear" w:color="auto" w:fill="auto"/>
          </w:tcPr>
          <w:p w:rsidR="00776045" w:rsidRPr="005F36C9" w:rsidRDefault="00776045" w:rsidP="002809C9">
            <w:pPr>
              <w:snapToGrid w:val="0"/>
              <w:spacing w:line="300" w:lineRule="exact"/>
              <w:ind w:leftChars="-14" w:left="450" w:hangingChars="220" w:hanging="484"/>
              <w:jc w:val="center"/>
              <w:rPr>
                <w:rFonts w:eastAsia="標楷體"/>
                <w:sz w:val="22"/>
                <w:szCs w:val="22"/>
              </w:rPr>
            </w:pPr>
            <w:r w:rsidRPr="005F36C9">
              <w:rPr>
                <w:rFonts w:eastAsia="標楷體"/>
                <w:sz w:val="22"/>
                <w:szCs w:val="22"/>
              </w:rPr>
              <w:t>3.</w:t>
            </w:r>
            <w:r w:rsidRPr="005F36C9">
              <w:rPr>
                <w:rFonts w:eastAsia="標楷體" w:hint="eastAsia"/>
                <w:sz w:val="22"/>
                <w:szCs w:val="22"/>
              </w:rPr>
              <w:t>3</w:t>
            </w:r>
            <w:r w:rsidRPr="005F36C9">
              <w:rPr>
                <w:rFonts w:eastAsia="標楷體"/>
                <w:sz w:val="22"/>
                <w:szCs w:val="22"/>
              </w:rPr>
              <w:t>.</w:t>
            </w:r>
            <w:r w:rsidRPr="005F36C9">
              <w:rPr>
                <w:rFonts w:eastAsia="標楷體" w:hint="eastAsia"/>
                <w:sz w:val="22"/>
                <w:szCs w:val="22"/>
              </w:rPr>
              <w:t>2</w:t>
            </w:r>
          </w:p>
        </w:tc>
        <w:tc>
          <w:tcPr>
            <w:tcW w:w="3544" w:type="dxa"/>
            <w:tcBorders>
              <w:left w:val="nil"/>
            </w:tcBorders>
            <w:shd w:val="clear" w:color="auto" w:fill="auto"/>
          </w:tcPr>
          <w:p w:rsidR="00776045" w:rsidRPr="005F36C9" w:rsidRDefault="00776045" w:rsidP="00856EA3">
            <w:pPr>
              <w:snapToGrid w:val="0"/>
              <w:spacing w:line="300" w:lineRule="exact"/>
              <w:rPr>
                <w:rFonts w:eastAsia="標楷體"/>
                <w:sz w:val="22"/>
                <w:szCs w:val="22"/>
              </w:rPr>
            </w:pPr>
            <w:r w:rsidRPr="005F36C9">
              <w:rPr>
                <w:rFonts w:eastAsia="標楷體"/>
                <w:sz w:val="22"/>
                <w:szCs w:val="22"/>
              </w:rPr>
              <w:t>每名</w:t>
            </w:r>
            <w:proofErr w:type="gramStart"/>
            <w:r w:rsidRPr="005F36C9">
              <w:rPr>
                <w:rFonts w:eastAsia="標楷體"/>
                <w:sz w:val="22"/>
                <w:szCs w:val="22"/>
              </w:rPr>
              <w:t>幼兒</w:t>
            </w:r>
            <w:r w:rsidRPr="005F36C9">
              <w:rPr>
                <w:rFonts w:eastAsia="標楷體" w:hint="eastAsia"/>
                <w:sz w:val="22"/>
                <w:szCs w:val="22"/>
              </w:rPr>
              <w:t>均</w:t>
            </w:r>
            <w:r w:rsidRPr="005F36C9">
              <w:rPr>
                <w:rFonts w:eastAsia="標楷體"/>
                <w:sz w:val="22"/>
                <w:szCs w:val="22"/>
              </w:rPr>
              <w:t>有獨立</w:t>
            </w:r>
            <w:proofErr w:type="gramEnd"/>
            <w:r w:rsidRPr="005F36C9">
              <w:rPr>
                <w:rFonts w:eastAsia="標楷體"/>
                <w:sz w:val="22"/>
                <w:szCs w:val="22"/>
              </w:rPr>
              <w:t>區隔</w:t>
            </w:r>
            <w:r w:rsidRPr="005F36C9">
              <w:rPr>
                <w:rFonts w:eastAsia="標楷體" w:hint="eastAsia"/>
                <w:sz w:val="22"/>
                <w:szCs w:val="22"/>
              </w:rPr>
              <w:t>及通風透氣</w:t>
            </w:r>
            <w:r w:rsidRPr="005F36C9">
              <w:rPr>
                <w:rFonts w:eastAsia="標楷體"/>
                <w:sz w:val="22"/>
                <w:szCs w:val="22"/>
              </w:rPr>
              <w:t>之棉被收納</w:t>
            </w:r>
            <w:r w:rsidRPr="005F36C9">
              <w:rPr>
                <w:rFonts w:eastAsia="標楷體" w:hint="eastAsia"/>
                <w:sz w:val="22"/>
                <w:szCs w:val="22"/>
              </w:rPr>
              <w:t>空間</w:t>
            </w:r>
            <w:r w:rsidRPr="005F36C9">
              <w:rPr>
                <w:rFonts w:eastAsia="標楷體"/>
                <w:sz w:val="22"/>
                <w:szCs w:val="22"/>
              </w:rPr>
              <w:t>或每二</w:t>
            </w:r>
            <w:proofErr w:type="gramStart"/>
            <w:r w:rsidRPr="005F36C9">
              <w:rPr>
                <w:rFonts w:eastAsia="標楷體"/>
                <w:sz w:val="22"/>
                <w:szCs w:val="22"/>
              </w:rPr>
              <w:t>週</w:t>
            </w:r>
            <w:proofErr w:type="gramEnd"/>
            <w:r w:rsidRPr="005F36C9">
              <w:rPr>
                <w:rFonts w:eastAsia="標楷體" w:hint="eastAsia"/>
                <w:sz w:val="22"/>
                <w:szCs w:val="22"/>
              </w:rPr>
              <w:t>應</w:t>
            </w:r>
            <w:r w:rsidRPr="005F36C9">
              <w:rPr>
                <w:rFonts w:eastAsia="標楷體"/>
                <w:sz w:val="22"/>
                <w:szCs w:val="22"/>
              </w:rPr>
              <w:t>清洗一次幼兒使用之棉被，並留有紀錄</w:t>
            </w:r>
            <w:r w:rsidRPr="005F36C9">
              <w:rPr>
                <w:rFonts w:eastAsia="標楷體" w:hint="eastAsia"/>
                <w:sz w:val="22"/>
                <w:szCs w:val="22"/>
              </w:rPr>
              <w:t>。</w:t>
            </w:r>
          </w:p>
        </w:tc>
        <w:tc>
          <w:tcPr>
            <w:tcW w:w="5528" w:type="dxa"/>
            <w:shd w:val="clear" w:color="auto" w:fill="auto"/>
          </w:tcPr>
          <w:p w:rsidR="00776045" w:rsidRPr="005F36C9" w:rsidRDefault="00776045" w:rsidP="0092704E">
            <w:pPr>
              <w:snapToGrid w:val="0"/>
              <w:spacing w:line="300" w:lineRule="exact"/>
              <w:ind w:left="343" w:hangingChars="156" w:hanging="343"/>
              <w:rPr>
                <w:rFonts w:eastAsia="標楷體"/>
                <w:sz w:val="22"/>
                <w:szCs w:val="22"/>
              </w:rPr>
            </w:pPr>
            <w:r w:rsidRPr="005F36C9">
              <w:rPr>
                <w:rFonts w:eastAsia="標楷體" w:hint="eastAsia"/>
                <w:sz w:val="22"/>
                <w:szCs w:val="22"/>
              </w:rPr>
              <w:t>本項得擇</w:t>
            </w:r>
            <w:proofErr w:type="gramStart"/>
            <w:r w:rsidRPr="005F36C9">
              <w:rPr>
                <w:rFonts w:eastAsia="標楷體" w:hint="eastAsia"/>
                <w:sz w:val="22"/>
                <w:szCs w:val="22"/>
              </w:rPr>
              <w:t>一</w:t>
            </w:r>
            <w:proofErr w:type="gramEnd"/>
            <w:r w:rsidRPr="005F36C9">
              <w:rPr>
                <w:rFonts w:eastAsia="標楷體" w:hint="eastAsia"/>
                <w:sz w:val="22"/>
                <w:szCs w:val="22"/>
              </w:rPr>
              <w:t>評鑑：</w:t>
            </w:r>
          </w:p>
          <w:p w:rsidR="00776045" w:rsidRPr="005F36C9" w:rsidRDefault="00776045" w:rsidP="008F5856">
            <w:pPr>
              <w:pStyle w:val="af1"/>
              <w:numPr>
                <w:ilvl w:val="0"/>
                <w:numId w:val="20"/>
              </w:numPr>
              <w:snapToGrid w:val="0"/>
              <w:spacing w:line="300" w:lineRule="exact"/>
              <w:ind w:leftChars="0" w:left="330" w:hangingChars="150" w:hanging="330"/>
              <w:rPr>
                <w:rFonts w:eastAsia="標楷體"/>
                <w:sz w:val="22"/>
                <w:szCs w:val="22"/>
              </w:rPr>
            </w:pPr>
            <w:proofErr w:type="gramStart"/>
            <w:r w:rsidRPr="005F36C9">
              <w:rPr>
                <w:rFonts w:eastAsia="標楷體" w:hint="eastAsia"/>
                <w:sz w:val="22"/>
                <w:szCs w:val="22"/>
              </w:rPr>
              <w:t>採</w:t>
            </w:r>
            <w:proofErr w:type="gramEnd"/>
            <w:r w:rsidRPr="005F36C9">
              <w:rPr>
                <w:rFonts w:eastAsia="標楷體" w:hint="eastAsia"/>
                <w:sz w:val="22"/>
                <w:szCs w:val="22"/>
              </w:rPr>
              <w:t>設置棉被收納空間為評鑑細項者，以實地觀察方式為之。</w:t>
            </w:r>
          </w:p>
          <w:p w:rsidR="00776045" w:rsidRPr="005F36C9" w:rsidRDefault="00776045" w:rsidP="00142EC9">
            <w:pPr>
              <w:pStyle w:val="af1"/>
              <w:numPr>
                <w:ilvl w:val="0"/>
                <w:numId w:val="20"/>
              </w:numPr>
              <w:snapToGrid w:val="0"/>
              <w:spacing w:line="300" w:lineRule="exact"/>
              <w:ind w:leftChars="0" w:left="330" w:hangingChars="150" w:hanging="330"/>
              <w:rPr>
                <w:rFonts w:eastAsia="標楷體"/>
                <w:sz w:val="22"/>
                <w:szCs w:val="22"/>
              </w:rPr>
            </w:pPr>
            <w:proofErr w:type="gramStart"/>
            <w:r w:rsidRPr="005F36C9">
              <w:rPr>
                <w:rFonts w:eastAsia="標楷體" w:hint="eastAsia"/>
                <w:sz w:val="22"/>
                <w:szCs w:val="22"/>
              </w:rPr>
              <w:t>採</w:t>
            </w:r>
            <w:proofErr w:type="gramEnd"/>
            <w:r w:rsidRPr="005F36C9">
              <w:rPr>
                <w:rFonts w:eastAsia="標楷體" w:hint="eastAsia"/>
                <w:sz w:val="22"/>
                <w:szCs w:val="22"/>
              </w:rPr>
              <w:t>每二</w:t>
            </w:r>
            <w:proofErr w:type="gramStart"/>
            <w:r w:rsidRPr="005F36C9">
              <w:rPr>
                <w:rFonts w:eastAsia="標楷體" w:hint="eastAsia"/>
                <w:sz w:val="22"/>
                <w:szCs w:val="22"/>
              </w:rPr>
              <w:t>週</w:t>
            </w:r>
            <w:proofErr w:type="gramEnd"/>
            <w:r w:rsidRPr="005F36C9">
              <w:rPr>
                <w:rFonts w:eastAsia="標楷體" w:hint="eastAsia"/>
                <w:sz w:val="22"/>
                <w:szCs w:val="22"/>
              </w:rPr>
              <w:t>清洗一次幼兒使用之棉被為評鑑細項者，抽查評鑑當學年及前一學年之相關紀錄，如親子</w:t>
            </w:r>
            <w:r w:rsidRPr="005F36C9">
              <w:rPr>
                <w:rFonts w:eastAsia="標楷體"/>
                <w:sz w:val="22"/>
                <w:szCs w:val="22"/>
              </w:rPr>
              <w:t>聯絡簿</w:t>
            </w:r>
            <w:r w:rsidRPr="005F36C9">
              <w:rPr>
                <w:rFonts w:eastAsia="標楷體" w:hint="eastAsia"/>
                <w:sz w:val="22"/>
                <w:szCs w:val="22"/>
              </w:rPr>
              <w:t>、家長</w:t>
            </w:r>
            <w:r w:rsidRPr="005F36C9">
              <w:rPr>
                <w:rFonts w:eastAsia="標楷體"/>
                <w:sz w:val="22"/>
                <w:szCs w:val="22"/>
              </w:rPr>
              <w:t>通知單</w:t>
            </w:r>
            <w:r w:rsidRPr="005F36C9">
              <w:rPr>
                <w:rFonts w:eastAsia="標楷體" w:hint="eastAsia"/>
                <w:sz w:val="22"/>
                <w:szCs w:val="22"/>
              </w:rPr>
              <w:t>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napToGrid w:val="0"/>
              <w:spacing w:line="300" w:lineRule="exact"/>
              <w:ind w:leftChars="-14" w:left="461" w:hangingChars="225" w:hanging="495"/>
              <w:jc w:val="center"/>
              <w:rPr>
                <w:rFonts w:eastAsia="標楷體"/>
                <w:sz w:val="22"/>
                <w:szCs w:val="22"/>
              </w:rPr>
            </w:pPr>
            <w:r w:rsidRPr="005F36C9">
              <w:rPr>
                <w:rFonts w:eastAsia="標楷體"/>
                <w:sz w:val="22"/>
                <w:szCs w:val="22"/>
              </w:rPr>
              <w:t>3.</w:t>
            </w:r>
            <w:r w:rsidRPr="005F36C9">
              <w:rPr>
                <w:rFonts w:eastAsia="標楷體" w:hint="eastAsia"/>
                <w:sz w:val="22"/>
                <w:szCs w:val="22"/>
              </w:rPr>
              <w:t>3</w:t>
            </w:r>
            <w:r w:rsidRPr="005F36C9">
              <w:rPr>
                <w:rFonts w:eastAsia="標楷體"/>
                <w:sz w:val="22"/>
                <w:szCs w:val="22"/>
              </w:rPr>
              <w:t>.</w:t>
            </w:r>
            <w:r w:rsidRPr="005F36C9">
              <w:rPr>
                <w:rFonts w:eastAsia="標楷體" w:hint="eastAsia"/>
                <w:sz w:val="22"/>
                <w:szCs w:val="22"/>
              </w:rPr>
              <w:t>3</w:t>
            </w:r>
          </w:p>
        </w:tc>
        <w:tc>
          <w:tcPr>
            <w:tcW w:w="3544" w:type="dxa"/>
            <w:tcBorders>
              <w:left w:val="nil"/>
            </w:tcBorders>
            <w:shd w:val="clear" w:color="auto" w:fill="auto"/>
          </w:tcPr>
          <w:p w:rsidR="00776045" w:rsidRPr="005F36C9" w:rsidRDefault="00776045" w:rsidP="000A4B4B">
            <w:pPr>
              <w:snapToGrid w:val="0"/>
              <w:spacing w:line="300" w:lineRule="exact"/>
              <w:rPr>
                <w:rFonts w:eastAsia="標楷體"/>
                <w:sz w:val="22"/>
                <w:szCs w:val="22"/>
              </w:rPr>
            </w:pPr>
            <w:r w:rsidRPr="005F36C9">
              <w:rPr>
                <w:rFonts w:ascii="標楷體" w:eastAsia="標楷體" w:hAnsi="標楷體" w:hint="eastAsia"/>
                <w:sz w:val="22"/>
                <w:szCs w:val="22"/>
              </w:rPr>
              <w:t>二歲至未滿三歲幼兒之室內活動室應獨立設置，且不得與其他年齡</w:t>
            </w:r>
            <w:proofErr w:type="gramStart"/>
            <w:r w:rsidRPr="005F36C9">
              <w:rPr>
                <w:rFonts w:ascii="標楷體" w:eastAsia="標楷體" w:hAnsi="標楷體" w:hint="eastAsia"/>
                <w:sz w:val="22"/>
                <w:szCs w:val="22"/>
              </w:rPr>
              <w:t>幼兒混齡</w:t>
            </w:r>
            <w:proofErr w:type="gramEnd"/>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19"/>
              </w:numPr>
              <w:snapToGrid w:val="0"/>
              <w:spacing w:line="300" w:lineRule="exact"/>
              <w:ind w:leftChars="0" w:left="330" w:hangingChars="150" w:hanging="330"/>
              <w:rPr>
                <w:rFonts w:eastAsia="標楷體"/>
                <w:sz w:val="22"/>
                <w:szCs w:val="22"/>
              </w:rPr>
            </w:pPr>
            <w:r w:rsidRPr="005F36C9">
              <w:rPr>
                <w:rFonts w:eastAsia="標楷體"/>
                <w:sz w:val="22"/>
                <w:szCs w:val="22"/>
              </w:rPr>
              <w:t>實地觀察</w:t>
            </w:r>
            <w:r w:rsidRPr="005F36C9">
              <w:rPr>
                <w:rFonts w:eastAsia="標楷體" w:hint="eastAsia"/>
                <w:sz w:val="22"/>
                <w:szCs w:val="22"/>
              </w:rPr>
              <w:t>。</w:t>
            </w:r>
          </w:p>
          <w:p w:rsidR="00776045" w:rsidRPr="005F36C9" w:rsidRDefault="008D443B" w:rsidP="00FA1FB1">
            <w:pPr>
              <w:pStyle w:val="af1"/>
              <w:numPr>
                <w:ilvl w:val="0"/>
                <w:numId w:val="19"/>
              </w:numPr>
              <w:snapToGrid w:val="0"/>
              <w:spacing w:line="300" w:lineRule="exact"/>
              <w:ind w:leftChars="0" w:left="338" w:hanging="338"/>
              <w:rPr>
                <w:rFonts w:eastAsia="標楷體"/>
                <w:sz w:val="22"/>
                <w:szCs w:val="22"/>
              </w:rPr>
            </w:pPr>
            <w:r w:rsidRPr="005F36C9">
              <w:rPr>
                <w:rFonts w:ascii="標楷體" w:eastAsia="標楷體" w:hAnsi="標楷體" w:hint="eastAsia"/>
                <w:sz w:val="22"/>
                <w:szCs w:val="22"/>
              </w:rPr>
              <w:t>離島、偏鄉及原住民地區依幼兒教育及照顧法第十八條規定，經直轄市、縣(市)主管機關同意</w:t>
            </w:r>
            <w:proofErr w:type="gramStart"/>
            <w:r w:rsidRPr="005F36C9">
              <w:rPr>
                <w:rFonts w:ascii="標楷體" w:eastAsia="標楷體" w:hAnsi="標楷體" w:hint="eastAsia"/>
                <w:sz w:val="22"/>
                <w:szCs w:val="22"/>
              </w:rPr>
              <w:t>採混齡編</w:t>
            </w:r>
            <w:proofErr w:type="gramEnd"/>
            <w:r w:rsidRPr="005F36C9">
              <w:rPr>
                <w:rFonts w:ascii="標楷體" w:eastAsia="標楷體" w:hAnsi="標楷體" w:hint="eastAsia"/>
                <w:sz w:val="22"/>
                <w:szCs w:val="22"/>
              </w:rPr>
              <w:t>班之幼兒園，此項免檢核</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widowControl/>
              <w:snapToGrid w:val="0"/>
              <w:spacing w:line="300" w:lineRule="exact"/>
              <w:jc w:val="both"/>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r w:rsidRPr="005F36C9">
              <w:rPr>
                <w:rFonts w:eastAsia="標楷體"/>
                <w:sz w:val="22"/>
                <w:szCs w:val="22"/>
              </w:rPr>
              <w:t>3.</w:t>
            </w:r>
            <w:r w:rsidRPr="005F36C9">
              <w:rPr>
                <w:rFonts w:eastAsia="標楷體" w:hint="eastAsia"/>
                <w:sz w:val="22"/>
                <w:szCs w:val="22"/>
              </w:rPr>
              <w:t>4</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午休</w:t>
            </w:r>
          </w:p>
        </w:tc>
        <w:tc>
          <w:tcPr>
            <w:tcW w:w="789" w:type="dxa"/>
            <w:tcBorders>
              <w:left w:val="single" w:sz="4" w:space="0" w:color="auto"/>
              <w:right w:val="nil"/>
            </w:tcBorders>
            <w:shd w:val="clear" w:color="auto" w:fill="auto"/>
          </w:tcPr>
          <w:p w:rsidR="00776045" w:rsidRPr="005F36C9" w:rsidRDefault="00776045" w:rsidP="002809C9">
            <w:pPr>
              <w:snapToGrid w:val="0"/>
              <w:spacing w:line="300" w:lineRule="exact"/>
              <w:ind w:leftChars="-14" w:left="461" w:hangingChars="225" w:hanging="495"/>
              <w:jc w:val="center"/>
              <w:rPr>
                <w:rFonts w:eastAsia="標楷體"/>
                <w:sz w:val="22"/>
                <w:szCs w:val="22"/>
              </w:rPr>
            </w:pPr>
            <w:r w:rsidRPr="005F36C9">
              <w:rPr>
                <w:rFonts w:eastAsia="標楷體"/>
                <w:sz w:val="22"/>
                <w:szCs w:val="22"/>
              </w:rPr>
              <w:t>3.</w:t>
            </w:r>
            <w:r w:rsidRPr="005F36C9">
              <w:rPr>
                <w:rFonts w:eastAsia="標楷體" w:hint="eastAsia"/>
                <w:sz w:val="22"/>
                <w:szCs w:val="22"/>
              </w:rPr>
              <w:t>4</w:t>
            </w:r>
            <w:r w:rsidRPr="005F36C9">
              <w:rPr>
                <w:rFonts w:eastAsia="標楷體"/>
                <w:sz w:val="22"/>
                <w:szCs w:val="22"/>
              </w:rPr>
              <w:t>.1</w:t>
            </w:r>
          </w:p>
        </w:tc>
        <w:tc>
          <w:tcPr>
            <w:tcW w:w="3544" w:type="dxa"/>
            <w:tcBorders>
              <w:left w:val="nil"/>
            </w:tcBorders>
            <w:shd w:val="clear" w:color="auto" w:fill="auto"/>
          </w:tcPr>
          <w:p w:rsidR="00776045" w:rsidRPr="005F36C9" w:rsidRDefault="00E86C24" w:rsidP="00E86C24">
            <w:pPr>
              <w:snapToGrid w:val="0"/>
              <w:spacing w:line="300" w:lineRule="exact"/>
              <w:rPr>
                <w:rFonts w:eastAsia="標楷體"/>
                <w:sz w:val="22"/>
                <w:szCs w:val="22"/>
              </w:rPr>
            </w:pPr>
            <w:r w:rsidRPr="005F36C9">
              <w:rPr>
                <w:rFonts w:eastAsia="標楷體"/>
                <w:sz w:val="22"/>
                <w:szCs w:val="22"/>
              </w:rPr>
              <w:t>全日班應</w:t>
            </w:r>
            <w:r w:rsidRPr="005F36C9">
              <w:rPr>
                <w:rFonts w:eastAsia="標楷體" w:hint="eastAsia"/>
                <w:sz w:val="22"/>
                <w:szCs w:val="22"/>
              </w:rPr>
              <w:t>規劃適宜之</w:t>
            </w:r>
            <w:r w:rsidRPr="005F36C9">
              <w:rPr>
                <w:rFonts w:eastAsia="標楷體"/>
                <w:sz w:val="22"/>
                <w:szCs w:val="22"/>
              </w:rPr>
              <w:t>午</w:t>
            </w:r>
            <w:r w:rsidRPr="005F36C9">
              <w:rPr>
                <w:rFonts w:eastAsia="標楷體" w:hint="eastAsia"/>
                <w:sz w:val="22"/>
                <w:szCs w:val="22"/>
              </w:rPr>
              <w:t>睡</w:t>
            </w:r>
            <w:r w:rsidRPr="005F36C9">
              <w:rPr>
                <w:rFonts w:eastAsia="標楷體"/>
                <w:sz w:val="22"/>
                <w:szCs w:val="22"/>
              </w:rPr>
              <w:t>時間</w:t>
            </w:r>
            <w:r w:rsidRPr="005F36C9">
              <w:rPr>
                <w:rFonts w:eastAsia="標楷體" w:hint="eastAsia"/>
                <w:sz w:val="22"/>
                <w:szCs w:val="22"/>
              </w:rPr>
              <w:t>；</w:t>
            </w:r>
            <w:r w:rsidRPr="005F36C9">
              <w:rPr>
                <w:rFonts w:eastAsia="標楷體" w:hAnsi="標楷體" w:hint="eastAsia"/>
                <w:sz w:val="22"/>
                <w:szCs w:val="22"/>
              </w:rPr>
              <w:t>二歲至未滿三歲幼兒之午</w:t>
            </w:r>
            <w:r w:rsidRPr="005F36C9">
              <w:rPr>
                <w:rFonts w:eastAsia="標楷體" w:hint="eastAsia"/>
                <w:sz w:val="22"/>
                <w:szCs w:val="22"/>
              </w:rPr>
              <w:t>睡</w:t>
            </w:r>
            <w:r w:rsidRPr="005F36C9">
              <w:rPr>
                <w:rFonts w:eastAsia="標楷體" w:hAnsi="標楷體" w:hint="eastAsia"/>
                <w:sz w:val="22"/>
                <w:szCs w:val="22"/>
              </w:rPr>
              <w:t>時間不超過兩小時、三歲至入國民小學前幼兒不超過一小時三十分鐘</w:t>
            </w:r>
            <w:r w:rsidRPr="005F36C9">
              <w:rPr>
                <w:rFonts w:eastAsia="標楷體" w:hint="eastAsia"/>
                <w:sz w:val="22"/>
                <w:szCs w:val="22"/>
              </w:rPr>
              <w:t>。</w:t>
            </w:r>
          </w:p>
        </w:tc>
        <w:tc>
          <w:tcPr>
            <w:tcW w:w="5528" w:type="dxa"/>
            <w:shd w:val="clear" w:color="auto" w:fill="auto"/>
          </w:tcPr>
          <w:p w:rsidR="00776045" w:rsidRPr="005F36C9" w:rsidRDefault="00776045" w:rsidP="00AA5855">
            <w:pPr>
              <w:rPr>
                <w:rFonts w:eastAsia="標楷體"/>
                <w:dstrike/>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w:t>
            </w:r>
            <w:r w:rsidRPr="005F36C9">
              <w:rPr>
                <w:rFonts w:eastAsia="標楷體"/>
                <w:spacing w:val="-4"/>
                <w:sz w:val="22"/>
                <w:szCs w:val="22"/>
              </w:rPr>
              <w:t>作息</w:t>
            </w:r>
            <w:r w:rsidRPr="005F36C9">
              <w:rPr>
                <w:rFonts w:eastAsia="標楷體" w:hint="eastAsia"/>
                <w:sz w:val="22"/>
                <w:szCs w:val="22"/>
              </w:rPr>
              <w:t>時間</w:t>
            </w:r>
            <w:r w:rsidRPr="005F36C9">
              <w:rPr>
                <w:rFonts w:eastAsia="標楷體"/>
                <w:spacing w:val="-4"/>
                <w:sz w:val="22"/>
                <w:szCs w:val="22"/>
              </w:rPr>
              <w:t>表、教學課程</w:t>
            </w:r>
            <w:r w:rsidRPr="005F36C9">
              <w:rPr>
                <w:rFonts w:eastAsia="標楷體" w:hint="eastAsia"/>
                <w:spacing w:val="-4"/>
                <w:sz w:val="22"/>
                <w:szCs w:val="22"/>
              </w:rPr>
              <w:t>表等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168" w:hangingChars="95" w:hanging="209"/>
              <w:rPr>
                <w:rFonts w:eastAsia="標楷體"/>
                <w:sz w:val="22"/>
                <w:szCs w:val="22"/>
              </w:rPr>
            </w:pPr>
            <w:r w:rsidRPr="005F36C9">
              <w:rPr>
                <w:rFonts w:eastAsia="標楷體"/>
                <w:sz w:val="22"/>
                <w:szCs w:val="22"/>
              </w:rPr>
              <w:t>4.</w:t>
            </w:r>
            <w:r w:rsidRPr="005F36C9">
              <w:rPr>
                <w:rFonts w:eastAsia="標楷體"/>
                <w:sz w:val="22"/>
                <w:szCs w:val="22"/>
              </w:rPr>
              <w:t>人事管理</w:t>
            </w: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r w:rsidRPr="005F36C9">
              <w:rPr>
                <w:rFonts w:eastAsia="標楷體" w:hint="eastAsia"/>
                <w:sz w:val="22"/>
                <w:szCs w:val="22"/>
              </w:rPr>
              <w:t>4.1</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hint="eastAsia"/>
                <w:sz w:val="22"/>
                <w:szCs w:val="22"/>
              </w:rPr>
              <w:t>津貼權益</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kern w:val="0"/>
                <w:sz w:val="22"/>
                <w:szCs w:val="22"/>
              </w:rPr>
            </w:pPr>
            <w:r w:rsidRPr="005F36C9">
              <w:rPr>
                <w:rFonts w:eastAsia="標楷體" w:hint="eastAsia"/>
                <w:kern w:val="0"/>
                <w:sz w:val="22"/>
                <w:szCs w:val="22"/>
              </w:rPr>
              <w:t>4.1.1</w:t>
            </w:r>
          </w:p>
        </w:tc>
        <w:tc>
          <w:tcPr>
            <w:tcW w:w="3544" w:type="dxa"/>
            <w:tcBorders>
              <w:left w:val="nil"/>
            </w:tcBorders>
            <w:shd w:val="clear" w:color="auto" w:fill="auto"/>
          </w:tcPr>
          <w:p w:rsidR="00776045" w:rsidRPr="005F36C9" w:rsidRDefault="00776045" w:rsidP="00861572">
            <w:pPr>
              <w:spacing w:line="300" w:lineRule="exact"/>
              <w:rPr>
                <w:rFonts w:eastAsia="標楷體"/>
                <w:kern w:val="0"/>
                <w:sz w:val="22"/>
                <w:szCs w:val="22"/>
              </w:rPr>
            </w:pPr>
            <w:r w:rsidRPr="005F36C9">
              <w:rPr>
                <w:rFonts w:eastAsia="標楷體" w:hint="eastAsia"/>
                <w:kern w:val="0"/>
                <w:sz w:val="22"/>
                <w:szCs w:val="22"/>
              </w:rPr>
              <w:t>教保服務人員之薪資所得未因領取</w:t>
            </w:r>
            <w:r w:rsidRPr="005F36C9">
              <w:rPr>
                <w:rFonts w:eastAsia="標楷體" w:hint="eastAsia"/>
                <w:sz w:val="22"/>
                <w:szCs w:val="22"/>
              </w:rPr>
              <w:t>政府所發</w:t>
            </w:r>
            <w:r w:rsidRPr="005F36C9">
              <w:rPr>
                <w:rFonts w:eastAsia="標楷體" w:hint="eastAsia"/>
                <w:kern w:val="0"/>
                <w:sz w:val="22"/>
                <w:szCs w:val="22"/>
              </w:rPr>
              <w:t>導師津貼差額或教保服務津貼而調降</w:t>
            </w:r>
            <w:r w:rsidRPr="005F36C9">
              <w:rPr>
                <w:rFonts w:eastAsia="標楷體" w:hint="eastAsia"/>
                <w:sz w:val="22"/>
                <w:szCs w:val="22"/>
              </w:rPr>
              <w:t>。</w:t>
            </w:r>
          </w:p>
        </w:tc>
        <w:tc>
          <w:tcPr>
            <w:tcW w:w="5528" w:type="dxa"/>
            <w:shd w:val="clear" w:color="auto" w:fill="auto"/>
          </w:tcPr>
          <w:p w:rsidR="00776045" w:rsidRPr="005F36C9" w:rsidRDefault="002B3CCE" w:rsidP="002B3CCE">
            <w:pPr>
              <w:pStyle w:val="af1"/>
              <w:numPr>
                <w:ilvl w:val="0"/>
                <w:numId w:val="27"/>
              </w:numPr>
              <w:spacing w:line="300" w:lineRule="exact"/>
              <w:ind w:leftChars="0" w:left="330" w:hangingChars="150" w:hanging="330"/>
              <w:rPr>
                <w:rFonts w:eastAsia="標楷體"/>
                <w:sz w:val="22"/>
                <w:szCs w:val="22"/>
              </w:rPr>
            </w:pPr>
            <w:r w:rsidRPr="005F36C9">
              <w:rPr>
                <w:rFonts w:eastAsia="標楷體" w:hint="eastAsia"/>
                <w:sz w:val="22"/>
                <w:szCs w:val="22"/>
              </w:rPr>
              <w:t>抽查一百年至評鑑當學年持續在園任職之教保服務人員其薪資相關資料，如投保薪資證明、勞工名卡、</w:t>
            </w:r>
            <w:proofErr w:type="gramStart"/>
            <w:r w:rsidRPr="005F36C9">
              <w:rPr>
                <w:rFonts w:eastAsia="標楷體" w:hint="eastAsia"/>
                <w:sz w:val="22"/>
                <w:szCs w:val="22"/>
              </w:rPr>
              <w:t>入帳</w:t>
            </w:r>
            <w:proofErr w:type="gramEnd"/>
            <w:r w:rsidRPr="005F36C9">
              <w:rPr>
                <w:rFonts w:eastAsia="標楷體" w:hint="eastAsia"/>
                <w:sz w:val="22"/>
                <w:szCs w:val="22"/>
              </w:rPr>
              <w:t>證明文件等。</w:t>
            </w:r>
          </w:p>
          <w:p w:rsidR="00776045" w:rsidRPr="005F36C9" w:rsidRDefault="00776045" w:rsidP="00142EC9">
            <w:pPr>
              <w:pStyle w:val="af1"/>
              <w:numPr>
                <w:ilvl w:val="0"/>
                <w:numId w:val="27"/>
              </w:numPr>
              <w:spacing w:line="300" w:lineRule="exact"/>
              <w:ind w:leftChars="0" w:left="330" w:hangingChars="150" w:hanging="330"/>
              <w:rPr>
                <w:rFonts w:eastAsia="標楷體"/>
                <w:sz w:val="22"/>
                <w:szCs w:val="22"/>
              </w:rPr>
            </w:pPr>
            <w:r w:rsidRPr="005F36C9">
              <w:rPr>
                <w:rFonts w:eastAsia="標楷體" w:hint="eastAsia"/>
                <w:sz w:val="22"/>
                <w:szCs w:val="22"/>
              </w:rPr>
              <w:lastRenderedPageBreak/>
              <w:t>園內未有符合上開條件之教保服務人員者，此項免檢核。</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168" w:hangingChars="95" w:hanging="209"/>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81" w:hangingChars="173" w:hanging="381"/>
              <w:jc w:val="center"/>
              <w:rPr>
                <w:rFonts w:eastAsia="標楷體"/>
                <w:sz w:val="22"/>
                <w:szCs w:val="22"/>
              </w:rPr>
            </w:pPr>
            <w:r w:rsidRPr="005F36C9">
              <w:rPr>
                <w:rFonts w:eastAsia="標楷體" w:hint="eastAsia"/>
                <w:sz w:val="22"/>
                <w:szCs w:val="22"/>
              </w:rPr>
              <w:t>4.2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hint="eastAsia"/>
                <w:sz w:val="22"/>
                <w:szCs w:val="22"/>
              </w:rPr>
              <w:t>員工保險</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hint="eastAsia"/>
                <w:sz w:val="22"/>
                <w:szCs w:val="22"/>
              </w:rPr>
              <w:t>4.2.1</w:t>
            </w:r>
          </w:p>
        </w:tc>
        <w:tc>
          <w:tcPr>
            <w:tcW w:w="3544" w:type="dxa"/>
            <w:tcBorders>
              <w:left w:val="nil"/>
            </w:tcBorders>
            <w:shd w:val="clear" w:color="auto" w:fill="auto"/>
          </w:tcPr>
          <w:p w:rsidR="00776045" w:rsidRPr="005F36C9" w:rsidRDefault="002B3CCE" w:rsidP="00503575">
            <w:pPr>
              <w:spacing w:line="300" w:lineRule="exact"/>
              <w:rPr>
                <w:rFonts w:eastAsia="標楷體"/>
                <w:sz w:val="22"/>
                <w:szCs w:val="22"/>
              </w:rPr>
            </w:pPr>
            <w:r w:rsidRPr="005F36C9">
              <w:rPr>
                <w:rFonts w:eastAsia="標楷體"/>
                <w:sz w:val="22"/>
                <w:szCs w:val="22"/>
              </w:rPr>
              <w:t>教職員</w:t>
            </w:r>
            <w:proofErr w:type="gramStart"/>
            <w:r w:rsidRPr="005F36C9">
              <w:rPr>
                <w:rFonts w:eastAsia="標楷體"/>
                <w:sz w:val="22"/>
                <w:szCs w:val="22"/>
              </w:rPr>
              <w:t>工均應辦理</w:t>
            </w:r>
            <w:proofErr w:type="gramEnd"/>
            <w:r w:rsidRPr="005F36C9">
              <w:rPr>
                <w:rFonts w:eastAsia="標楷體"/>
                <w:sz w:val="22"/>
                <w:szCs w:val="22"/>
              </w:rPr>
              <w:t>保</w:t>
            </w:r>
            <w:r w:rsidRPr="005F36C9">
              <w:rPr>
                <w:rFonts w:ascii="標楷體" w:eastAsia="標楷體" w:hAnsi="標楷體"/>
                <w:sz w:val="22"/>
                <w:szCs w:val="22"/>
              </w:rPr>
              <w:t>險</w:t>
            </w:r>
            <w:r w:rsidRPr="005F36C9">
              <w:rPr>
                <w:rFonts w:ascii="標楷體" w:eastAsia="標楷體" w:hAnsi="標楷體" w:hint="eastAsia"/>
                <w:sz w:val="22"/>
                <w:szCs w:val="22"/>
              </w:rPr>
              <w:t>(</w:t>
            </w:r>
            <w:r w:rsidRPr="005F36C9">
              <w:rPr>
                <w:rFonts w:ascii="標楷體" w:eastAsia="標楷體" w:hAnsi="標楷體"/>
                <w:sz w:val="22"/>
                <w:szCs w:val="22"/>
              </w:rPr>
              <w:t>勞保</w:t>
            </w:r>
            <w:r w:rsidRPr="005F36C9">
              <w:rPr>
                <w:rFonts w:ascii="標楷體" w:eastAsia="標楷體" w:hAnsi="標楷體" w:hint="eastAsia"/>
                <w:sz w:val="22"/>
                <w:szCs w:val="22"/>
              </w:rPr>
              <w:t>包括</w:t>
            </w:r>
            <w:proofErr w:type="gramStart"/>
            <w:r w:rsidRPr="005F36C9">
              <w:rPr>
                <w:rFonts w:ascii="標楷體" w:eastAsia="標楷體" w:hAnsi="標楷體"/>
                <w:sz w:val="22"/>
                <w:szCs w:val="22"/>
              </w:rPr>
              <w:t>職災</w:t>
            </w:r>
            <w:r w:rsidRPr="005F36C9">
              <w:rPr>
                <w:rFonts w:ascii="標楷體" w:eastAsia="標楷體" w:hAnsi="標楷體" w:hint="eastAsia"/>
                <w:sz w:val="22"/>
                <w:szCs w:val="22"/>
              </w:rPr>
              <w:t>或</w:t>
            </w:r>
            <w:r w:rsidRPr="005F36C9">
              <w:rPr>
                <w:rFonts w:ascii="標楷體" w:eastAsia="標楷體" w:hAnsi="標楷體"/>
                <w:sz w:val="22"/>
                <w:szCs w:val="22"/>
              </w:rPr>
              <w:t>公</w:t>
            </w:r>
            <w:proofErr w:type="gramEnd"/>
            <w:r w:rsidRPr="005F36C9">
              <w:rPr>
                <w:rFonts w:ascii="標楷體" w:eastAsia="標楷體" w:hAnsi="標楷體"/>
                <w:sz w:val="22"/>
                <w:szCs w:val="22"/>
              </w:rPr>
              <w:t>保、健保</w:t>
            </w:r>
            <w:r w:rsidRPr="005F36C9">
              <w:rPr>
                <w:rFonts w:ascii="標楷體" w:eastAsia="標楷體" w:hAnsi="標楷體" w:hint="eastAsia"/>
                <w:sz w:val="22"/>
                <w:szCs w:val="22"/>
              </w:rPr>
              <w:t>)</w:t>
            </w:r>
            <w:r w:rsidRPr="005F36C9">
              <w:rPr>
                <w:rFonts w:ascii="標楷體" w:eastAsia="標楷體" w:hAnsi="標楷體"/>
                <w:sz w:val="22"/>
                <w:szCs w:val="22"/>
              </w:rPr>
              <w:t>，且</w:t>
            </w:r>
            <w:r w:rsidRPr="005F36C9">
              <w:rPr>
                <w:rFonts w:eastAsia="標楷體"/>
                <w:sz w:val="22"/>
                <w:szCs w:val="22"/>
              </w:rPr>
              <w:t>保費依規定分攤，投保薪資未有低報情形</w:t>
            </w:r>
            <w:r w:rsidRPr="005F36C9">
              <w:rPr>
                <w:rFonts w:eastAsia="標楷體" w:hint="eastAsia"/>
                <w:sz w:val="22"/>
                <w:szCs w:val="22"/>
              </w:rPr>
              <w:t>。</w:t>
            </w:r>
          </w:p>
        </w:tc>
        <w:tc>
          <w:tcPr>
            <w:tcW w:w="5528" w:type="dxa"/>
            <w:shd w:val="clear" w:color="auto" w:fill="auto"/>
          </w:tcPr>
          <w:p w:rsidR="00776045" w:rsidRPr="005F36C9" w:rsidRDefault="00776045" w:rsidP="00142EC9">
            <w:pPr>
              <w:numPr>
                <w:ilvl w:val="0"/>
                <w:numId w:val="6"/>
              </w:numPr>
              <w:spacing w:line="300" w:lineRule="exact"/>
              <w:rPr>
                <w:rFonts w:eastAsia="標楷體"/>
                <w:dstrike/>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薪資資料</w:t>
            </w:r>
            <w:r w:rsidRPr="005F36C9">
              <w:rPr>
                <w:rFonts w:eastAsia="標楷體" w:hint="eastAsia"/>
                <w:sz w:val="22"/>
                <w:szCs w:val="22"/>
              </w:rPr>
              <w:t>。</w:t>
            </w:r>
          </w:p>
          <w:p w:rsidR="00776045" w:rsidRPr="005F36C9" w:rsidRDefault="002B3CCE" w:rsidP="008F5856">
            <w:pPr>
              <w:numPr>
                <w:ilvl w:val="0"/>
                <w:numId w:val="6"/>
              </w:numPr>
              <w:spacing w:line="300" w:lineRule="exact"/>
              <w:ind w:left="330" w:hangingChars="150" w:hanging="330"/>
              <w:rPr>
                <w:rFonts w:eastAsia="標楷體"/>
                <w:dstrike/>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保單、投保名冊</w:t>
            </w:r>
            <w:r w:rsidRPr="005F36C9">
              <w:rPr>
                <w:rFonts w:ascii="標楷體" w:eastAsia="標楷體" w:hAnsi="標楷體" w:hint="eastAsia"/>
                <w:sz w:val="22"/>
                <w:szCs w:val="22"/>
              </w:rPr>
              <w:t>(包括投保薪資證明)</w:t>
            </w:r>
            <w:r w:rsidRPr="005F36C9">
              <w:rPr>
                <w:rFonts w:ascii="標楷體" w:eastAsia="標楷體" w:hAnsi="標楷體"/>
                <w:sz w:val="22"/>
                <w:szCs w:val="22"/>
              </w:rPr>
              <w:t>及</w:t>
            </w:r>
            <w:r w:rsidRPr="005F36C9">
              <w:rPr>
                <w:rFonts w:eastAsia="標楷體"/>
                <w:sz w:val="22"/>
                <w:szCs w:val="22"/>
              </w:rPr>
              <w:t>繳費收據</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168" w:hangingChars="95" w:hanging="209"/>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81" w:hangingChars="173" w:hanging="381"/>
              <w:jc w:val="center"/>
              <w:rPr>
                <w:rFonts w:eastAsia="標楷體"/>
                <w:sz w:val="22"/>
                <w:szCs w:val="22"/>
              </w:rPr>
            </w:pPr>
            <w:r w:rsidRPr="005F36C9">
              <w:rPr>
                <w:rFonts w:eastAsia="標楷體"/>
                <w:sz w:val="22"/>
                <w:szCs w:val="22"/>
              </w:rPr>
              <w:t>4.</w:t>
            </w:r>
            <w:r w:rsidRPr="005F36C9">
              <w:rPr>
                <w:rFonts w:eastAsia="標楷體" w:hint="eastAsia"/>
                <w:sz w:val="22"/>
                <w:szCs w:val="22"/>
              </w:rPr>
              <w:t>3</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退休制度</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62" w:hangingChars="210" w:hanging="462"/>
              <w:jc w:val="center"/>
              <w:rPr>
                <w:rFonts w:eastAsia="標楷體"/>
                <w:sz w:val="22"/>
                <w:szCs w:val="22"/>
              </w:rPr>
            </w:pPr>
            <w:r w:rsidRPr="005F36C9">
              <w:rPr>
                <w:rFonts w:eastAsia="標楷體"/>
                <w:sz w:val="22"/>
                <w:szCs w:val="22"/>
              </w:rPr>
              <w:t>4.</w:t>
            </w:r>
            <w:r w:rsidRPr="005F36C9">
              <w:rPr>
                <w:rFonts w:eastAsia="標楷體" w:hint="eastAsia"/>
                <w:sz w:val="22"/>
                <w:szCs w:val="22"/>
              </w:rPr>
              <w:t>3</w:t>
            </w:r>
            <w:r w:rsidRPr="005F36C9">
              <w:rPr>
                <w:rFonts w:eastAsia="標楷體"/>
                <w:sz w:val="22"/>
                <w:szCs w:val="22"/>
              </w:rPr>
              <w:t>.1</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有</w:t>
            </w:r>
            <w:r w:rsidRPr="005F36C9">
              <w:rPr>
                <w:rFonts w:eastAsia="標楷體"/>
                <w:sz w:val="22"/>
                <w:szCs w:val="22"/>
              </w:rPr>
              <w:t>依規定提繳勞工退休準備金</w:t>
            </w:r>
            <w:r w:rsidRPr="005F36C9">
              <w:rPr>
                <w:rFonts w:eastAsia="標楷體" w:hint="eastAsia"/>
                <w:sz w:val="22"/>
                <w:szCs w:val="22"/>
              </w:rPr>
              <w:t>。</w:t>
            </w:r>
          </w:p>
        </w:tc>
        <w:tc>
          <w:tcPr>
            <w:tcW w:w="5528" w:type="dxa"/>
            <w:shd w:val="clear" w:color="auto" w:fill="auto"/>
          </w:tcPr>
          <w:p w:rsidR="00776045" w:rsidRPr="005F36C9" w:rsidRDefault="00776045" w:rsidP="00142EC9">
            <w:pPr>
              <w:numPr>
                <w:ilvl w:val="0"/>
                <w:numId w:val="7"/>
              </w:numPr>
              <w:spacing w:line="300" w:lineRule="exact"/>
              <w:rPr>
                <w:rFonts w:eastAsia="標楷體"/>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薪資資料</w:t>
            </w:r>
            <w:r w:rsidRPr="005F36C9">
              <w:rPr>
                <w:rFonts w:eastAsia="標楷體" w:hint="eastAsia"/>
                <w:sz w:val="22"/>
                <w:szCs w:val="22"/>
              </w:rPr>
              <w:t>。</w:t>
            </w:r>
          </w:p>
          <w:p w:rsidR="00776045" w:rsidRPr="005F36C9" w:rsidRDefault="00776045" w:rsidP="008F5856">
            <w:pPr>
              <w:numPr>
                <w:ilvl w:val="0"/>
                <w:numId w:val="7"/>
              </w:numPr>
              <w:spacing w:line="300" w:lineRule="exact"/>
              <w:ind w:left="330" w:hangingChars="150" w:hanging="330"/>
              <w:rPr>
                <w:rFonts w:eastAsia="標楷體"/>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勞工退休準備金</w:t>
            </w:r>
            <w:proofErr w:type="gramStart"/>
            <w:r w:rsidRPr="005F36C9">
              <w:rPr>
                <w:rFonts w:eastAsia="標楷體"/>
                <w:sz w:val="22"/>
                <w:szCs w:val="22"/>
              </w:rPr>
              <w:t>提撥</w:t>
            </w:r>
            <w:proofErr w:type="gramEnd"/>
            <w:r w:rsidRPr="005F36C9">
              <w:rPr>
                <w:rFonts w:eastAsia="標楷體"/>
                <w:sz w:val="22"/>
                <w:szCs w:val="22"/>
              </w:rPr>
              <w:t>金額證明文件等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6475B0">
            <w:pPr>
              <w:tabs>
                <w:tab w:val="left" w:pos="210"/>
              </w:tabs>
              <w:spacing w:line="300" w:lineRule="exact"/>
              <w:ind w:leftChars="1" w:left="178" w:hangingChars="80" w:hanging="176"/>
              <w:rPr>
                <w:rFonts w:eastAsia="標楷體"/>
                <w:sz w:val="22"/>
                <w:szCs w:val="22"/>
              </w:rPr>
            </w:pPr>
            <w:r w:rsidRPr="005F36C9">
              <w:rPr>
                <w:rFonts w:eastAsia="標楷體"/>
                <w:sz w:val="22"/>
                <w:szCs w:val="22"/>
              </w:rPr>
              <w:t>5.</w:t>
            </w:r>
            <w:r w:rsidRPr="005F36C9">
              <w:rPr>
                <w:rFonts w:eastAsia="標楷體"/>
                <w:sz w:val="22"/>
                <w:szCs w:val="22"/>
              </w:rPr>
              <w:t>餐</w:t>
            </w:r>
            <w:r w:rsidRPr="005F36C9">
              <w:rPr>
                <w:rFonts w:eastAsia="標楷體" w:hint="eastAsia"/>
                <w:sz w:val="22"/>
                <w:szCs w:val="22"/>
              </w:rPr>
              <w:t>飲與</w:t>
            </w:r>
          </w:p>
          <w:p w:rsidR="00776045" w:rsidRPr="005F36C9" w:rsidRDefault="00776045" w:rsidP="00DF020D">
            <w:pPr>
              <w:tabs>
                <w:tab w:val="left" w:pos="210"/>
              </w:tabs>
              <w:spacing w:line="300" w:lineRule="exact"/>
              <w:ind w:leftChars="1" w:left="2" w:firstLineChars="80" w:firstLine="176"/>
              <w:rPr>
                <w:rFonts w:eastAsia="標楷體"/>
                <w:sz w:val="22"/>
                <w:szCs w:val="22"/>
              </w:rPr>
            </w:pPr>
            <w:r w:rsidRPr="005F36C9">
              <w:rPr>
                <w:rFonts w:eastAsia="標楷體"/>
                <w:sz w:val="22"/>
                <w:szCs w:val="22"/>
              </w:rPr>
              <w:t>衛生管理</w:t>
            </w: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r w:rsidRPr="005F36C9">
              <w:rPr>
                <w:rFonts w:eastAsia="標楷體"/>
                <w:sz w:val="22"/>
                <w:szCs w:val="22"/>
              </w:rPr>
              <w:t>5.1</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hint="eastAsia"/>
                <w:sz w:val="22"/>
                <w:szCs w:val="22"/>
              </w:rPr>
              <w:t>餐飲管理</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95" w:hangingChars="225" w:hanging="495"/>
              <w:jc w:val="center"/>
              <w:rPr>
                <w:rFonts w:eastAsia="標楷體"/>
                <w:sz w:val="22"/>
                <w:szCs w:val="22"/>
              </w:rPr>
            </w:pPr>
            <w:smartTag w:uri="urn:schemas-microsoft-com:office:smarttags" w:element="chsdate">
              <w:smartTagPr>
                <w:attr w:name="Year" w:val="1899"/>
                <w:attr w:name="Month" w:val="12"/>
                <w:attr w:name="Day" w:val="30"/>
                <w:attr w:name="IsLunarDate" w:val="False"/>
                <w:attr w:name="IsROCDate" w:val="False"/>
              </w:smartTagPr>
              <w:r w:rsidRPr="005F36C9">
                <w:rPr>
                  <w:rFonts w:eastAsia="標楷體"/>
                  <w:sz w:val="22"/>
                  <w:szCs w:val="22"/>
                </w:rPr>
                <w:t>5.1.1</w:t>
              </w:r>
            </w:smartTag>
          </w:p>
        </w:tc>
        <w:tc>
          <w:tcPr>
            <w:tcW w:w="3544" w:type="dxa"/>
            <w:tcBorders>
              <w:left w:val="nil"/>
            </w:tcBorders>
            <w:shd w:val="clear" w:color="auto" w:fill="auto"/>
          </w:tcPr>
          <w:p w:rsidR="00776045" w:rsidRPr="005F36C9" w:rsidRDefault="002B3CCE" w:rsidP="00D9094C">
            <w:pPr>
              <w:spacing w:line="300" w:lineRule="exact"/>
              <w:rPr>
                <w:rFonts w:eastAsia="標楷體"/>
                <w:sz w:val="22"/>
                <w:szCs w:val="22"/>
              </w:rPr>
            </w:pPr>
            <w:r w:rsidRPr="005F36C9">
              <w:rPr>
                <w:rFonts w:eastAsia="標楷體" w:hint="eastAsia"/>
                <w:sz w:val="22"/>
                <w:szCs w:val="22"/>
              </w:rPr>
              <w:t>有</w:t>
            </w:r>
            <w:r w:rsidRPr="005F36C9">
              <w:rPr>
                <w:rFonts w:ascii="標楷體" w:eastAsia="標楷體" w:hAnsi="標楷體" w:hint="eastAsia"/>
                <w:sz w:val="22"/>
                <w:szCs w:val="22"/>
              </w:rPr>
              <w:t>公布每</w:t>
            </w:r>
            <w:proofErr w:type="gramStart"/>
            <w:r w:rsidRPr="005F36C9">
              <w:rPr>
                <w:rFonts w:ascii="標楷體" w:eastAsia="標楷體" w:hAnsi="標楷體" w:hint="eastAsia"/>
                <w:sz w:val="22"/>
                <w:szCs w:val="22"/>
              </w:rPr>
              <w:t>個</w:t>
            </w:r>
            <w:proofErr w:type="gramEnd"/>
            <w:r w:rsidRPr="005F36C9">
              <w:rPr>
                <w:rFonts w:ascii="標楷體" w:eastAsia="標楷體" w:hAnsi="標楷體" w:hint="eastAsia"/>
                <w:sz w:val="22"/>
                <w:szCs w:val="22"/>
              </w:rPr>
              <w:t>月餐點表，並告知家長。</w:t>
            </w:r>
          </w:p>
        </w:tc>
        <w:tc>
          <w:tcPr>
            <w:tcW w:w="5528" w:type="dxa"/>
            <w:shd w:val="clear" w:color="auto" w:fill="auto"/>
          </w:tcPr>
          <w:p w:rsidR="00776045" w:rsidRPr="005F36C9" w:rsidRDefault="00776045" w:rsidP="00142EC9">
            <w:pPr>
              <w:numPr>
                <w:ilvl w:val="0"/>
                <w:numId w:val="8"/>
              </w:numPr>
              <w:spacing w:line="300" w:lineRule="exact"/>
              <w:rPr>
                <w:rFonts w:eastAsia="標楷體"/>
                <w:sz w:val="22"/>
                <w:szCs w:val="22"/>
              </w:rPr>
            </w:pPr>
            <w:r w:rsidRPr="005F36C9">
              <w:rPr>
                <w:rFonts w:eastAsia="標楷體"/>
                <w:sz w:val="22"/>
                <w:szCs w:val="22"/>
              </w:rPr>
              <w:t>查閱</w:t>
            </w:r>
            <w:r w:rsidRPr="005F36C9">
              <w:rPr>
                <w:rFonts w:eastAsia="標楷體" w:hint="eastAsia"/>
                <w:sz w:val="22"/>
                <w:szCs w:val="22"/>
              </w:rPr>
              <w:t>當學年之公告紀錄，如書面公告、網頁資料等。</w:t>
            </w:r>
          </w:p>
          <w:p w:rsidR="00776045" w:rsidRPr="005F36C9" w:rsidRDefault="00776045" w:rsidP="00996105">
            <w:pPr>
              <w:numPr>
                <w:ilvl w:val="0"/>
                <w:numId w:val="8"/>
              </w:numPr>
              <w:spacing w:line="300" w:lineRule="exact"/>
              <w:ind w:left="330" w:hangingChars="150" w:hanging="330"/>
              <w:rPr>
                <w:rFonts w:eastAsia="標楷體"/>
                <w:sz w:val="22"/>
                <w:szCs w:val="22"/>
              </w:rPr>
            </w:pPr>
            <w:r w:rsidRPr="005F36C9">
              <w:rPr>
                <w:rFonts w:eastAsia="標楷體" w:hint="eastAsia"/>
                <w:sz w:val="22"/>
                <w:szCs w:val="22"/>
              </w:rPr>
              <w:t>抽查評鑑當學年之通知紀錄，如親子</w:t>
            </w:r>
            <w:r w:rsidRPr="005F36C9">
              <w:rPr>
                <w:rFonts w:eastAsia="標楷體"/>
                <w:sz w:val="22"/>
                <w:szCs w:val="22"/>
              </w:rPr>
              <w:t>聯絡簿</w:t>
            </w:r>
            <w:r w:rsidRPr="005F36C9">
              <w:rPr>
                <w:rFonts w:eastAsia="標楷體" w:hint="eastAsia"/>
                <w:sz w:val="22"/>
                <w:szCs w:val="22"/>
              </w:rPr>
              <w:t>、家長</w:t>
            </w:r>
            <w:r w:rsidRPr="005F36C9">
              <w:rPr>
                <w:rFonts w:eastAsia="標楷體"/>
                <w:sz w:val="22"/>
                <w:szCs w:val="22"/>
              </w:rPr>
              <w:t>通知單</w:t>
            </w:r>
            <w:r w:rsidRPr="005F36C9">
              <w:rPr>
                <w:rFonts w:eastAsia="標楷體" w:hint="eastAsia"/>
                <w:sz w:val="22"/>
                <w:szCs w:val="22"/>
              </w:rPr>
              <w:t>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539" w:hangingChars="245" w:hanging="539"/>
              <w:jc w:val="center"/>
              <w:rPr>
                <w:rFonts w:eastAsia="標楷體"/>
                <w:sz w:val="22"/>
                <w:szCs w:val="22"/>
              </w:rPr>
            </w:pPr>
            <w:r w:rsidRPr="005F36C9">
              <w:rPr>
                <w:rFonts w:eastAsia="標楷體"/>
                <w:sz w:val="22"/>
                <w:szCs w:val="22"/>
              </w:rPr>
              <w:t>5.1.</w:t>
            </w:r>
            <w:r w:rsidRPr="005F36C9">
              <w:rPr>
                <w:rFonts w:eastAsia="標楷體" w:hint="eastAsia"/>
                <w:sz w:val="22"/>
                <w:szCs w:val="22"/>
              </w:rPr>
              <w:t>2</w:t>
            </w:r>
          </w:p>
        </w:tc>
        <w:tc>
          <w:tcPr>
            <w:tcW w:w="3544" w:type="dxa"/>
            <w:tcBorders>
              <w:left w:val="nil"/>
            </w:tcBorders>
            <w:shd w:val="clear" w:color="auto" w:fill="auto"/>
          </w:tcPr>
          <w:p w:rsidR="00776045" w:rsidRPr="005F36C9" w:rsidRDefault="00E86C24" w:rsidP="005F1880">
            <w:pPr>
              <w:spacing w:line="300" w:lineRule="exact"/>
              <w:rPr>
                <w:rFonts w:eastAsia="標楷體"/>
                <w:sz w:val="22"/>
                <w:szCs w:val="22"/>
              </w:rPr>
            </w:pPr>
            <w:r w:rsidRPr="005F36C9">
              <w:rPr>
                <w:rFonts w:eastAsia="標楷體"/>
                <w:sz w:val="22"/>
                <w:szCs w:val="22"/>
              </w:rPr>
              <w:t>點心與正餐之供應時間，</w:t>
            </w:r>
            <w:r w:rsidRPr="005F36C9">
              <w:rPr>
                <w:rFonts w:eastAsia="標楷體" w:hint="eastAsia"/>
                <w:sz w:val="22"/>
                <w:szCs w:val="22"/>
              </w:rPr>
              <w:t>規劃至少</w:t>
            </w:r>
            <w:r w:rsidRPr="005F36C9">
              <w:rPr>
                <w:rFonts w:eastAsia="標楷體"/>
                <w:sz w:val="22"/>
                <w:szCs w:val="22"/>
              </w:rPr>
              <w:t>間隔二小時</w:t>
            </w:r>
            <w:r w:rsidRPr="005F36C9">
              <w:rPr>
                <w:rFonts w:eastAsia="標楷體" w:hint="eastAsia"/>
                <w:sz w:val="22"/>
                <w:szCs w:val="22"/>
              </w:rPr>
              <w:t>。</w:t>
            </w:r>
          </w:p>
        </w:tc>
        <w:tc>
          <w:tcPr>
            <w:tcW w:w="5528" w:type="dxa"/>
            <w:shd w:val="clear" w:color="auto" w:fill="auto"/>
          </w:tcPr>
          <w:p w:rsidR="00776045" w:rsidRPr="005F36C9" w:rsidRDefault="00776045" w:rsidP="00401F33">
            <w:pPr>
              <w:spacing w:line="300" w:lineRule="exact"/>
              <w:rPr>
                <w:rFonts w:eastAsia="標楷體"/>
                <w:sz w:val="22"/>
                <w:szCs w:val="22"/>
              </w:rPr>
            </w:pPr>
            <w:r w:rsidRPr="005F36C9">
              <w:rPr>
                <w:rFonts w:eastAsia="標楷體" w:hint="eastAsia"/>
                <w:sz w:val="22"/>
                <w:szCs w:val="22"/>
              </w:rPr>
              <w:t>抽查評鑑當學年及前一學年之資料，</w:t>
            </w:r>
            <w:r w:rsidRPr="005F36C9">
              <w:rPr>
                <w:rFonts w:eastAsia="標楷體" w:hint="eastAsia"/>
                <w:spacing w:val="-4"/>
                <w:sz w:val="22"/>
                <w:szCs w:val="22"/>
              </w:rPr>
              <w:t>如</w:t>
            </w:r>
            <w:r w:rsidRPr="005F36C9">
              <w:rPr>
                <w:rFonts w:eastAsia="標楷體"/>
                <w:spacing w:val="-4"/>
                <w:sz w:val="22"/>
                <w:szCs w:val="22"/>
              </w:rPr>
              <w:t>作息</w:t>
            </w:r>
            <w:r w:rsidRPr="005F36C9">
              <w:rPr>
                <w:rFonts w:eastAsia="標楷體" w:hint="eastAsia"/>
                <w:sz w:val="22"/>
                <w:szCs w:val="22"/>
              </w:rPr>
              <w:t>時間</w:t>
            </w:r>
            <w:r w:rsidRPr="005F36C9">
              <w:rPr>
                <w:rFonts w:eastAsia="標楷體"/>
                <w:spacing w:val="-4"/>
                <w:sz w:val="22"/>
                <w:szCs w:val="22"/>
              </w:rPr>
              <w:t>表、教學課程</w:t>
            </w:r>
            <w:r w:rsidRPr="005F36C9">
              <w:rPr>
                <w:rFonts w:eastAsia="標楷體" w:hint="eastAsia"/>
                <w:spacing w:val="-4"/>
                <w:sz w:val="22"/>
                <w:szCs w:val="22"/>
              </w:rPr>
              <w:t>表等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81" w:hangingChars="173" w:hanging="381"/>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539" w:hangingChars="245" w:hanging="539"/>
              <w:jc w:val="center"/>
              <w:rPr>
                <w:rFonts w:eastAsia="標楷體"/>
                <w:sz w:val="22"/>
                <w:szCs w:val="22"/>
              </w:rPr>
            </w:pPr>
            <w:r w:rsidRPr="005F36C9">
              <w:rPr>
                <w:rFonts w:eastAsia="標楷體" w:hint="eastAsia"/>
                <w:sz w:val="22"/>
                <w:szCs w:val="22"/>
              </w:rPr>
              <w:t>5.1.3</w:t>
            </w:r>
          </w:p>
        </w:tc>
        <w:tc>
          <w:tcPr>
            <w:tcW w:w="3544" w:type="dxa"/>
            <w:tcBorders>
              <w:left w:val="nil"/>
            </w:tcBorders>
            <w:shd w:val="clear" w:color="auto" w:fill="auto"/>
          </w:tcPr>
          <w:p w:rsidR="00776045" w:rsidRPr="005F36C9" w:rsidRDefault="002B3CCE" w:rsidP="000457A2">
            <w:pPr>
              <w:spacing w:line="300" w:lineRule="exact"/>
              <w:rPr>
                <w:rFonts w:eastAsia="標楷體"/>
                <w:sz w:val="22"/>
                <w:szCs w:val="22"/>
              </w:rPr>
            </w:pPr>
            <w:r w:rsidRPr="005F36C9">
              <w:rPr>
                <w:rFonts w:eastAsia="標楷體" w:hint="eastAsia"/>
                <w:sz w:val="22"/>
                <w:szCs w:val="22"/>
              </w:rPr>
              <w:t>幼兒園提供幼兒使用之餐具應為不</w:t>
            </w:r>
            <w:proofErr w:type="gramStart"/>
            <w:r w:rsidRPr="005F36C9">
              <w:rPr>
                <w:rFonts w:eastAsia="標楷體" w:hint="eastAsia"/>
                <w:sz w:val="22"/>
                <w:szCs w:val="22"/>
              </w:rPr>
              <w:t>銹鋼或瓷製</w:t>
            </w:r>
            <w:proofErr w:type="gramEnd"/>
            <w:r w:rsidRPr="005F36C9">
              <w:rPr>
                <w:rFonts w:eastAsia="標楷體" w:hint="eastAsia"/>
                <w:sz w:val="22"/>
                <w:szCs w:val="22"/>
              </w:rPr>
              <w:t>材</w:t>
            </w:r>
            <w:r w:rsidRPr="005F36C9">
              <w:rPr>
                <w:rFonts w:ascii="標楷體" w:eastAsia="標楷體" w:hAnsi="標楷體" w:hint="eastAsia"/>
                <w:sz w:val="22"/>
                <w:szCs w:val="22"/>
              </w:rPr>
              <w:t>質。但幼兒自行攜帶之餐具不在此限</w:t>
            </w:r>
            <w:r w:rsidRPr="005F36C9">
              <w:rPr>
                <w:rFonts w:eastAsia="標楷體" w:hint="eastAsia"/>
                <w:sz w:val="22"/>
                <w:szCs w:val="22"/>
              </w:rPr>
              <w:t>。</w:t>
            </w:r>
          </w:p>
        </w:tc>
        <w:tc>
          <w:tcPr>
            <w:tcW w:w="5528" w:type="dxa"/>
            <w:shd w:val="clear" w:color="auto" w:fill="auto"/>
          </w:tcPr>
          <w:p w:rsidR="00776045" w:rsidRPr="005F36C9" w:rsidRDefault="00776045" w:rsidP="00D7529D">
            <w:pPr>
              <w:spacing w:line="300" w:lineRule="exact"/>
              <w:ind w:left="297" w:hangingChars="135" w:hanging="297"/>
              <w:rPr>
                <w:rFonts w:eastAsia="標楷體"/>
                <w:sz w:val="22"/>
                <w:szCs w:val="22"/>
              </w:rPr>
            </w:pPr>
            <w:r w:rsidRPr="005F36C9">
              <w:rPr>
                <w:rFonts w:eastAsia="標楷體" w:hint="eastAsia"/>
                <w:sz w:val="22"/>
                <w:szCs w:val="22"/>
              </w:rPr>
              <w:t>實地觀察幼兒使用之餐具。</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sz w:val="22"/>
                <w:szCs w:val="22"/>
              </w:rPr>
              <w:t>5.</w:t>
            </w:r>
            <w:r w:rsidRPr="005F36C9">
              <w:rPr>
                <w:rFonts w:eastAsia="標楷體" w:hint="eastAsia"/>
                <w:sz w:val="22"/>
                <w:szCs w:val="22"/>
              </w:rPr>
              <w:t>1</w:t>
            </w:r>
            <w:r w:rsidRPr="005F36C9">
              <w:rPr>
                <w:rFonts w:eastAsia="標楷體"/>
                <w:sz w:val="22"/>
                <w:szCs w:val="22"/>
              </w:rPr>
              <w:t>.</w:t>
            </w:r>
            <w:r w:rsidRPr="005F36C9">
              <w:rPr>
                <w:rFonts w:eastAsia="標楷體" w:hint="eastAsia"/>
                <w:sz w:val="22"/>
                <w:szCs w:val="22"/>
              </w:rPr>
              <w:t>4</w:t>
            </w:r>
          </w:p>
        </w:tc>
        <w:tc>
          <w:tcPr>
            <w:tcW w:w="3544" w:type="dxa"/>
            <w:tcBorders>
              <w:left w:val="nil"/>
            </w:tcBorders>
            <w:shd w:val="clear" w:color="auto" w:fill="auto"/>
          </w:tcPr>
          <w:p w:rsidR="00776045" w:rsidRPr="005F36C9" w:rsidRDefault="00776045" w:rsidP="00D13CCB">
            <w:pPr>
              <w:spacing w:line="300" w:lineRule="exact"/>
              <w:rPr>
                <w:rFonts w:eastAsia="標楷體"/>
                <w:sz w:val="22"/>
                <w:szCs w:val="22"/>
              </w:rPr>
            </w:pPr>
            <w:r w:rsidRPr="005F36C9">
              <w:rPr>
                <w:rFonts w:eastAsia="標楷體"/>
                <w:sz w:val="22"/>
                <w:szCs w:val="22"/>
              </w:rPr>
              <w:t>廚房</w:t>
            </w:r>
            <w:r w:rsidRPr="005F36C9">
              <w:rPr>
                <w:rFonts w:eastAsia="標楷體" w:hint="eastAsia"/>
                <w:sz w:val="22"/>
                <w:szCs w:val="22"/>
              </w:rPr>
              <w:t>之出入口</w:t>
            </w:r>
            <w:r w:rsidRPr="005F36C9">
              <w:rPr>
                <w:rFonts w:eastAsia="標楷體"/>
                <w:sz w:val="22"/>
                <w:szCs w:val="22"/>
              </w:rPr>
              <w:t>應</w:t>
            </w:r>
            <w:r w:rsidRPr="005F36C9">
              <w:rPr>
                <w:rFonts w:eastAsia="標楷體" w:hint="eastAsia"/>
                <w:sz w:val="22"/>
                <w:szCs w:val="22"/>
              </w:rPr>
              <w:t>設</w:t>
            </w:r>
            <w:r w:rsidRPr="005F36C9">
              <w:rPr>
                <w:rFonts w:eastAsia="標楷體"/>
                <w:sz w:val="22"/>
                <w:szCs w:val="22"/>
              </w:rPr>
              <w:t>置病媒防治設施，且無損壞</w:t>
            </w:r>
            <w:r w:rsidRPr="005F36C9">
              <w:rPr>
                <w:rFonts w:eastAsia="標楷體" w:hint="eastAsia"/>
                <w:sz w:val="22"/>
                <w:szCs w:val="22"/>
              </w:rPr>
              <w:t>。</w:t>
            </w:r>
          </w:p>
        </w:tc>
        <w:tc>
          <w:tcPr>
            <w:tcW w:w="5528" w:type="dxa"/>
            <w:shd w:val="clear" w:color="auto" w:fill="auto"/>
          </w:tcPr>
          <w:p w:rsidR="00776045" w:rsidRPr="005F36C9" w:rsidRDefault="00776045" w:rsidP="002324A4">
            <w:pPr>
              <w:spacing w:line="300" w:lineRule="exact"/>
              <w:rPr>
                <w:rFonts w:ascii="標楷體" w:eastAsia="標楷體" w:hAnsi="標楷體"/>
                <w:sz w:val="22"/>
                <w:szCs w:val="22"/>
              </w:rPr>
            </w:pPr>
            <w:r w:rsidRPr="005F36C9">
              <w:rPr>
                <w:rFonts w:eastAsia="標楷體"/>
                <w:sz w:val="22"/>
                <w:szCs w:val="22"/>
              </w:rPr>
              <w:t>實地觀察病媒防治設施</w:t>
            </w:r>
            <w:r w:rsidRPr="005F36C9">
              <w:rPr>
                <w:rFonts w:eastAsia="標楷體" w:hint="eastAsia"/>
                <w:sz w:val="22"/>
                <w:szCs w:val="22"/>
              </w:rPr>
              <w:t>，如自動門、紗門、塑</w:t>
            </w:r>
            <w:r w:rsidRPr="005F36C9">
              <w:rPr>
                <w:rFonts w:eastAsia="標楷體"/>
                <w:sz w:val="22"/>
                <w:szCs w:val="22"/>
              </w:rPr>
              <w:t>膠簾、</w:t>
            </w:r>
            <w:proofErr w:type="gramStart"/>
            <w:r w:rsidRPr="005F36C9">
              <w:rPr>
                <w:rFonts w:eastAsia="標楷體"/>
                <w:sz w:val="22"/>
                <w:szCs w:val="22"/>
              </w:rPr>
              <w:t>空氣簾</w:t>
            </w:r>
            <w:r w:rsidRPr="005F36C9">
              <w:rPr>
                <w:rFonts w:ascii="標楷體" w:eastAsia="標楷體" w:hAnsi="標楷體" w:hint="eastAsia"/>
                <w:sz w:val="22"/>
                <w:szCs w:val="22"/>
              </w:rPr>
              <w:t>或其他</w:t>
            </w:r>
            <w:proofErr w:type="gramEnd"/>
            <w:r w:rsidRPr="005F36C9">
              <w:rPr>
                <w:rFonts w:ascii="標楷體" w:eastAsia="標楷體" w:hAnsi="標楷體" w:hint="eastAsia"/>
                <w:sz w:val="22"/>
                <w:szCs w:val="22"/>
              </w:rPr>
              <w:t>設備等。</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40" w:lineRule="exact"/>
              <w:ind w:left="539" w:hangingChars="245" w:hanging="539"/>
              <w:jc w:val="center"/>
              <w:rPr>
                <w:rFonts w:eastAsia="標楷體"/>
                <w:sz w:val="22"/>
                <w:szCs w:val="22"/>
              </w:rPr>
            </w:pPr>
            <w:r w:rsidRPr="005F36C9">
              <w:rPr>
                <w:rFonts w:eastAsia="標楷體"/>
                <w:sz w:val="22"/>
                <w:szCs w:val="22"/>
              </w:rPr>
              <w:t>5.</w:t>
            </w:r>
            <w:r w:rsidRPr="005F36C9">
              <w:rPr>
                <w:rFonts w:eastAsia="標楷體" w:hint="eastAsia"/>
                <w:sz w:val="22"/>
                <w:szCs w:val="22"/>
              </w:rPr>
              <w:t>1</w:t>
            </w:r>
            <w:r w:rsidRPr="005F36C9">
              <w:rPr>
                <w:rFonts w:eastAsia="標楷體"/>
                <w:sz w:val="22"/>
                <w:szCs w:val="22"/>
              </w:rPr>
              <w:t>.</w:t>
            </w:r>
            <w:r w:rsidRPr="005F36C9">
              <w:rPr>
                <w:rFonts w:eastAsia="標楷體" w:hint="eastAsia"/>
                <w:sz w:val="22"/>
                <w:szCs w:val="22"/>
              </w:rPr>
              <w:t>5</w:t>
            </w:r>
          </w:p>
        </w:tc>
        <w:tc>
          <w:tcPr>
            <w:tcW w:w="3544" w:type="dxa"/>
            <w:tcBorders>
              <w:left w:val="nil"/>
            </w:tcBorders>
            <w:shd w:val="clear" w:color="auto" w:fill="auto"/>
          </w:tcPr>
          <w:p w:rsidR="00776045" w:rsidRPr="005F36C9" w:rsidRDefault="008D443B" w:rsidP="00503575">
            <w:pPr>
              <w:spacing w:line="340" w:lineRule="exact"/>
              <w:rPr>
                <w:rFonts w:eastAsia="標楷體"/>
                <w:kern w:val="0"/>
                <w:sz w:val="22"/>
                <w:szCs w:val="22"/>
              </w:rPr>
            </w:pPr>
            <w:r w:rsidRPr="005F36C9">
              <w:rPr>
                <w:rFonts w:eastAsia="標楷體"/>
                <w:sz w:val="22"/>
                <w:szCs w:val="22"/>
              </w:rPr>
              <w:t>飲用水</w:t>
            </w:r>
            <w:r w:rsidRPr="005F36C9">
              <w:rPr>
                <w:rFonts w:eastAsia="標楷體" w:hint="eastAsia"/>
                <w:sz w:val="22"/>
                <w:szCs w:val="22"/>
              </w:rPr>
              <w:t>連續供水固定</w:t>
            </w:r>
            <w:r w:rsidRPr="005F36C9">
              <w:rPr>
                <w:rFonts w:eastAsia="標楷體"/>
                <w:sz w:val="22"/>
                <w:szCs w:val="22"/>
              </w:rPr>
              <w:t>設備</w:t>
            </w:r>
            <w:r w:rsidRPr="005F36C9">
              <w:rPr>
                <w:rFonts w:eastAsia="標楷體" w:hint="eastAsia"/>
                <w:sz w:val="22"/>
                <w:szCs w:val="22"/>
              </w:rPr>
              <w:t>每</w:t>
            </w:r>
            <w:proofErr w:type="gramStart"/>
            <w:r w:rsidRPr="005F36C9">
              <w:rPr>
                <w:rFonts w:eastAsia="標楷體" w:hint="eastAsia"/>
                <w:sz w:val="22"/>
                <w:szCs w:val="22"/>
              </w:rPr>
              <w:t>個</w:t>
            </w:r>
            <w:proofErr w:type="gramEnd"/>
            <w:r w:rsidRPr="005F36C9">
              <w:rPr>
                <w:rFonts w:eastAsia="標楷體" w:hint="eastAsia"/>
                <w:sz w:val="22"/>
                <w:szCs w:val="22"/>
              </w:rPr>
              <w:t>月至少維護一次</w:t>
            </w:r>
            <w:r w:rsidRPr="005F36C9">
              <w:rPr>
                <w:rFonts w:eastAsia="標楷體"/>
                <w:sz w:val="22"/>
                <w:szCs w:val="22"/>
              </w:rPr>
              <w:t>，並留有紀錄</w:t>
            </w:r>
            <w:r w:rsidRPr="005F36C9">
              <w:rPr>
                <w:rFonts w:eastAsia="標楷體" w:hint="eastAsia"/>
                <w:sz w:val="22"/>
                <w:szCs w:val="22"/>
              </w:rPr>
              <w:t>。</w:t>
            </w:r>
          </w:p>
        </w:tc>
        <w:tc>
          <w:tcPr>
            <w:tcW w:w="5528" w:type="dxa"/>
            <w:vMerge w:val="restart"/>
            <w:shd w:val="clear" w:color="auto" w:fill="auto"/>
          </w:tcPr>
          <w:p w:rsidR="00776045" w:rsidRPr="005F36C9" w:rsidRDefault="00776045" w:rsidP="00142EC9">
            <w:pPr>
              <w:numPr>
                <w:ilvl w:val="0"/>
                <w:numId w:val="10"/>
              </w:numPr>
              <w:spacing w:line="300" w:lineRule="exact"/>
              <w:ind w:left="330" w:hangingChars="150" w:hanging="330"/>
              <w:rPr>
                <w:rFonts w:eastAsia="標楷體"/>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ascii="標楷體" w:eastAsia="標楷體" w:hAnsi="標楷體" w:cs="細明體" w:hint="eastAsia"/>
                <w:kern w:val="0"/>
                <w:sz w:val="22"/>
                <w:szCs w:val="22"/>
              </w:rPr>
              <w:t>飲用水設備</w:t>
            </w:r>
            <w:r w:rsidRPr="005F36C9">
              <w:rPr>
                <w:rFonts w:eastAsia="標楷體"/>
                <w:sz w:val="22"/>
                <w:szCs w:val="22"/>
              </w:rPr>
              <w:t>水質檢驗及設備維護紀錄表</w:t>
            </w:r>
            <w:r w:rsidRPr="005F36C9">
              <w:rPr>
                <w:rFonts w:eastAsia="標楷體" w:hint="eastAsia"/>
                <w:sz w:val="22"/>
                <w:szCs w:val="22"/>
              </w:rPr>
              <w:t>。</w:t>
            </w:r>
          </w:p>
          <w:p w:rsidR="002B3CCE" w:rsidRPr="005F36C9" w:rsidRDefault="002B3CCE" w:rsidP="002B3CCE">
            <w:pPr>
              <w:numPr>
                <w:ilvl w:val="0"/>
                <w:numId w:val="10"/>
              </w:numPr>
              <w:spacing w:line="300" w:lineRule="exact"/>
              <w:ind w:left="330" w:hangingChars="150" w:hanging="330"/>
              <w:rPr>
                <w:rFonts w:eastAsia="標楷體"/>
                <w:sz w:val="22"/>
                <w:szCs w:val="22"/>
              </w:rPr>
            </w:pPr>
            <w:r w:rsidRPr="005F36C9">
              <w:rPr>
                <w:rFonts w:eastAsia="標楷體" w:hint="eastAsia"/>
                <w:sz w:val="22"/>
                <w:szCs w:val="22"/>
              </w:rPr>
              <w:t>飲用水</w:t>
            </w:r>
            <w:r w:rsidRPr="005F36C9">
              <w:rPr>
                <w:rFonts w:ascii="標楷體" w:eastAsia="標楷體" w:hAnsi="標楷體" w:cs="細明體" w:hint="eastAsia"/>
                <w:kern w:val="0"/>
                <w:sz w:val="22"/>
                <w:szCs w:val="22"/>
              </w:rPr>
              <w:t>連續供水固定設備：指公私場所以管線輸送固定水源並能連續處理及連續供水之飲水機，或將其處理後之水以管線輸送至飲水</w:t>
            </w:r>
            <w:proofErr w:type="gramStart"/>
            <w:r w:rsidRPr="005F36C9">
              <w:rPr>
                <w:rFonts w:ascii="標楷體" w:eastAsia="標楷體" w:hAnsi="標楷體" w:cs="細明體" w:hint="eastAsia"/>
                <w:kern w:val="0"/>
                <w:sz w:val="22"/>
                <w:szCs w:val="22"/>
              </w:rPr>
              <w:t>檯</w:t>
            </w:r>
            <w:proofErr w:type="gramEnd"/>
            <w:r w:rsidRPr="005F36C9">
              <w:rPr>
                <w:rFonts w:ascii="標楷體" w:eastAsia="標楷體" w:hAnsi="標楷體" w:cs="細明體" w:hint="eastAsia"/>
                <w:kern w:val="0"/>
                <w:sz w:val="22"/>
                <w:szCs w:val="22"/>
              </w:rPr>
              <w:t>供人飲用之裝置</w:t>
            </w:r>
            <w:r w:rsidRPr="005F36C9">
              <w:rPr>
                <w:rFonts w:eastAsia="標楷體" w:hint="eastAsia"/>
                <w:sz w:val="22"/>
                <w:szCs w:val="22"/>
              </w:rPr>
              <w:t>。</w:t>
            </w:r>
          </w:p>
          <w:p w:rsidR="00776045" w:rsidRPr="005F36C9" w:rsidRDefault="002B3CCE" w:rsidP="002B3CCE">
            <w:pPr>
              <w:numPr>
                <w:ilvl w:val="0"/>
                <w:numId w:val="10"/>
              </w:numPr>
              <w:spacing w:line="300" w:lineRule="exact"/>
              <w:ind w:left="330" w:hangingChars="150" w:hanging="330"/>
              <w:rPr>
                <w:rFonts w:eastAsia="標楷體"/>
                <w:sz w:val="22"/>
                <w:szCs w:val="22"/>
              </w:rPr>
            </w:pPr>
            <w:r w:rsidRPr="005F36C9">
              <w:rPr>
                <w:rFonts w:eastAsia="標楷體" w:hint="eastAsia"/>
                <w:sz w:val="22"/>
                <w:szCs w:val="22"/>
              </w:rPr>
              <w:t>未設置飲用水連續供水固定設備者，此項免檢核。</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40" w:lineRule="exact"/>
              <w:ind w:left="484" w:hangingChars="220" w:hanging="484"/>
              <w:jc w:val="center"/>
              <w:rPr>
                <w:rFonts w:eastAsia="標楷體"/>
                <w:sz w:val="22"/>
                <w:szCs w:val="22"/>
              </w:rPr>
            </w:pPr>
            <w:r w:rsidRPr="005F36C9">
              <w:rPr>
                <w:rFonts w:eastAsia="標楷體" w:hint="eastAsia"/>
                <w:sz w:val="22"/>
                <w:szCs w:val="22"/>
              </w:rPr>
              <w:t>5.1.6</w:t>
            </w:r>
          </w:p>
        </w:tc>
        <w:tc>
          <w:tcPr>
            <w:tcW w:w="3544" w:type="dxa"/>
            <w:tcBorders>
              <w:left w:val="nil"/>
            </w:tcBorders>
            <w:shd w:val="clear" w:color="auto" w:fill="auto"/>
          </w:tcPr>
          <w:p w:rsidR="00776045" w:rsidRPr="005F36C9" w:rsidRDefault="008D443B" w:rsidP="00503575">
            <w:pPr>
              <w:spacing w:line="340" w:lineRule="exact"/>
              <w:rPr>
                <w:rFonts w:eastAsia="標楷體"/>
                <w:sz w:val="22"/>
                <w:szCs w:val="22"/>
              </w:rPr>
            </w:pPr>
            <w:r w:rsidRPr="005F36C9">
              <w:rPr>
                <w:rFonts w:eastAsia="標楷體" w:hAnsi="標楷體" w:hint="eastAsia"/>
                <w:sz w:val="22"/>
                <w:szCs w:val="22"/>
              </w:rPr>
              <w:t>經飲用水</w:t>
            </w:r>
            <w:r w:rsidRPr="005F36C9">
              <w:rPr>
                <w:rFonts w:eastAsia="標楷體" w:hint="eastAsia"/>
                <w:sz w:val="22"/>
                <w:szCs w:val="22"/>
              </w:rPr>
              <w:t>連續供水固定</w:t>
            </w:r>
            <w:r w:rsidRPr="005F36C9">
              <w:rPr>
                <w:rFonts w:eastAsia="標楷體" w:hAnsi="標楷體" w:hint="eastAsia"/>
                <w:sz w:val="22"/>
                <w:szCs w:val="22"/>
              </w:rPr>
              <w:t>設備處理後之水質，每三</w:t>
            </w:r>
            <w:proofErr w:type="gramStart"/>
            <w:r w:rsidRPr="005F36C9">
              <w:rPr>
                <w:rFonts w:eastAsia="標楷體" w:hAnsi="標楷體" w:hint="eastAsia"/>
                <w:sz w:val="22"/>
                <w:szCs w:val="22"/>
              </w:rPr>
              <w:t>個</w:t>
            </w:r>
            <w:proofErr w:type="gramEnd"/>
            <w:r w:rsidRPr="005F36C9">
              <w:rPr>
                <w:rFonts w:eastAsia="標楷體" w:hAnsi="標楷體" w:hint="eastAsia"/>
                <w:sz w:val="22"/>
                <w:szCs w:val="22"/>
              </w:rPr>
              <w:t>月至少檢測一次大腸桿菌群，並留有紀錄</w:t>
            </w:r>
            <w:r w:rsidRPr="005F36C9">
              <w:rPr>
                <w:rFonts w:eastAsia="標楷體" w:hint="eastAsia"/>
                <w:sz w:val="22"/>
                <w:szCs w:val="22"/>
              </w:rPr>
              <w:t>。</w:t>
            </w:r>
          </w:p>
        </w:tc>
        <w:tc>
          <w:tcPr>
            <w:tcW w:w="5528" w:type="dxa"/>
            <w:vMerge/>
            <w:shd w:val="clear" w:color="auto" w:fill="auto"/>
          </w:tcPr>
          <w:p w:rsidR="00776045" w:rsidRPr="005F36C9" w:rsidRDefault="00776045" w:rsidP="00232B9D">
            <w:pPr>
              <w:spacing w:line="300" w:lineRule="exact"/>
              <w:rPr>
                <w:rFonts w:eastAsia="標楷體"/>
                <w:sz w:val="22"/>
                <w:szCs w:val="22"/>
              </w:rPr>
            </w:pP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76327F">
            <w:pPr>
              <w:spacing w:line="300" w:lineRule="exact"/>
              <w:jc w:val="center"/>
              <w:rPr>
                <w:rFonts w:eastAsia="標楷體"/>
                <w:sz w:val="22"/>
                <w:szCs w:val="22"/>
              </w:rPr>
            </w:pPr>
            <w:r w:rsidRPr="005F36C9">
              <w:rPr>
                <w:rFonts w:eastAsia="標楷體"/>
                <w:sz w:val="22"/>
                <w:szCs w:val="22"/>
              </w:rPr>
              <w:t>5.</w:t>
            </w:r>
            <w:r w:rsidRPr="005F36C9">
              <w:rPr>
                <w:rFonts w:eastAsia="標楷體" w:hint="eastAsia"/>
                <w:sz w:val="22"/>
                <w:szCs w:val="22"/>
              </w:rPr>
              <w:t>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衛生</w:t>
            </w:r>
            <w:r w:rsidRPr="005F36C9">
              <w:rPr>
                <w:rFonts w:eastAsia="標楷體" w:hint="eastAsia"/>
                <w:sz w:val="22"/>
                <w:szCs w:val="22"/>
              </w:rPr>
              <w:lastRenderedPageBreak/>
              <w:t>保健</w:t>
            </w:r>
          </w:p>
        </w:tc>
        <w:tc>
          <w:tcPr>
            <w:tcW w:w="789" w:type="dxa"/>
            <w:tcBorders>
              <w:left w:val="single" w:sz="4" w:space="0" w:color="auto"/>
              <w:right w:val="nil"/>
            </w:tcBorders>
            <w:shd w:val="clear" w:color="auto" w:fill="auto"/>
          </w:tcPr>
          <w:p w:rsidR="00776045" w:rsidRPr="005F36C9" w:rsidRDefault="00776045" w:rsidP="0076327F">
            <w:pPr>
              <w:spacing w:line="300" w:lineRule="exact"/>
              <w:ind w:left="484" w:hangingChars="220" w:hanging="484"/>
              <w:jc w:val="center"/>
              <w:rPr>
                <w:rFonts w:eastAsia="標楷體"/>
                <w:sz w:val="22"/>
                <w:szCs w:val="22"/>
              </w:rPr>
            </w:pPr>
            <w:r w:rsidRPr="005F36C9">
              <w:rPr>
                <w:rFonts w:eastAsia="標楷體"/>
                <w:sz w:val="22"/>
                <w:szCs w:val="22"/>
              </w:rPr>
              <w:lastRenderedPageBreak/>
              <w:t>5.</w:t>
            </w:r>
            <w:r w:rsidRPr="005F36C9">
              <w:rPr>
                <w:rFonts w:eastAsia="標楷體" w:hint="eastAsia"/>
                <w:sz w:val="22"/>
                <w:szCs w:val="22"/>
              </w:rPr>
              <w:t>2</w:t>
            </w:r>
            <w:r w:rsidRPr="005F36C9">
              <w:rPr>
                <w:rFonts w:eastAsia="標楷體"/>
                <w:sz w:val="22"/>
                <w:szCs w:val="22"/>
              </w:rPr>
              <w:t>.1</w:t>
            </w:r>
          </w:p>
        </w:tc>
        <w:tc>
          <w:tcPr>
            <w:tcW w:w="3544" w:type="dxa"/>
            <w:tcBorders>
              <w:left w:val="nil"/>
            </w:tcBorders>
            <w:shd w:val="clear" w:color="auto" w:fill="auto"/>
          </w:tcPr>
          <w:p w:rsidR="00776045" w:rsidRPr="005F36C9" w:rsidRDefault="002B3CCE" w:rsidP="00A12241">
            <w:pPr>
              <w:spacing w:line="300" w:lineRule="exact"/>
              <w:rPr>
                <w:rFonts w:eastAsia="標楷體"/>
                <w:sz w:val="22"/>
                <w:szCs w:val="22"/>
              </w:rPr>
            </w:pPr>
            <w:r w:rsidRPr="005F36C9">
              <w:rPr>
                <w:rFonts w:eastAsia="標楷體" w:hint="eastAsia"/>
                <w:sz w:val="22"/>
                <w:szCs w:val="22"/>
              </w:rPr>
              <w:t>盥洗</w:t>
            </w:r>
            <w:r w:rsidRPr="005F36C9">
              <w:rPr>
                <w:rFonts w:ascii="標楷體" w:eastAsia="標楷體" w:hAnsi="標楷體" w:hint="eastAsia"/>
                <w:sz w:val="22"/>
                <w:szCs w:val="22"/>
              </w:rPr>
              <w:t>室(包括</w:t>
            </w:r>
            <w:r w:rsidRPr="005F36C9">
              <w:rPr>
                <w:rFonts w:ascii="標楷體" w:eastAsia="標楷體" w:hAnsi="標楷體"/>
                <w:sz w:val="22"/>
                <w:szCs w:val="22"/>
              </w:rPr>
              <w:t>廁所</w:t>
            </w:r>
            <w:r w:rsidRPr="005F36C9">
              <w:rPr>
                <w:rFonts w:ascii="標楷體" w:eastAsia="標楷體" w:hAnsi="標楷體" w:hint="eastAsia"/>
                <w:sz w:val="22"/>
                <w:szCs w:val="22"/>
              </w:rPr>
              <w:t>)應</w:t>
            </w:r>
            <w:r w:rsidRPr="005F36C9">
              <w:rPr>
                <w:rFonts w:eastAsia="標楷體" w:hint="eastAsia"/>
                <w:sz w:val="22"/>
                <w:szCs w:val="22"/>
              </w:rPr>
              <w:t>保持</w:t>
            </w:r>
            <w:r w:rsidRPr="005F36C9">
              <w:rPr>
                <w:rFonts w:eastAsia="標楷體"/>
                <w:sz w:val="22"/>
                <w:szCs w:val="22"/>
              </w:rPr>
              <w:t>通風良</w:t>
            </w:r>
            <w:r w:rsidRPr="005F36C9">
              <w:rPr>
                <w:rFonts w:eastAsia="標楷體"/>
                <w:sz w:val="22"/>
                <w:szCs w:val="22"/>
              </w:rPr>
              <w:lastRenderedPageBreak/>
              <w:t>好</w:t>
            </w:r>
            <w:r w:rsidRPr="005F36C9">
              <w:rPr>
                <w:rFonts w:eastAsia="標楷體" w:hint="eastAsia"/>
                <w:sz w:val="22"/>
                <w:szCs w:val="22"/>
              </w:rPr>
              <w:t>，且未有</w:t>
            </w:r>
            <w:r w:rsidRPr="005F36C9">
              <w:rPr>
                <w:rFonts w:ascii="標楷體" w:eastAsia="標楷體" w:hAnsi="標楷體" w:hint="eastAsia"/>
                <w:bCs/>
                <w:sz w:val="22"/>
                <w:szCs w:val="22"/>
              </w:rPr>
              <w:t>積水之情形</w:t>
            </w:r>
            <w:r w:rsidRPr="005F36C9">
              <w:rPr>
                <w:rFonts w:eastAsia="標楷體" w:hint="eastAsia"/>
                <w:sz w:val="22"/>
                <w:szCs w:val="22"/>
              </w:rPr>
              <w:t>。</w:t>
            </w:r>
          </w:p>
        </w:tc>
        <w:tc>
          <w:tcPr>
            <w:tcW w:w="5528" w:type="dxa"/>
            <w:shd w:val="clear" w:color="auto" w:fill="auto"/>
          </w:tcPr>
          <w:p w:rsidR="00776045" w:rsidRPr="005F36C9" w:rsidRDefault="002B3CCE" w:rsidP="0076327F">
            <w:pPr>
              <w:spacing w:line="300" w:lineRule="exact"/>
              <w:rPr>
                <w:rFonts w:eastAsia="標楷體"/>
                <w:sz w:val="22"/>
                <w:szCs w:val="22"/>
              </w:rPr>
            </w:pPr>
            <w:r w:rsidRPr="005F36C9">
              <w:rPr>
                <w:rFonts w:eastAsia="標楷體"/>
                <w:sz w:val="22"/>
                <w:szCs w:val="22"/>
              </w:rPr>
              <w:lastRenderedPageBreak/>
              <w:t>實地觀察</w:t>
            </w:r>
            <w:r w:rsidRPr="005F36C9">
              <w:rPr>
                <w:rFonts w:eastAsia="標楷體" w:hint="eastAsia"/>
                <w:sz w:val="22"/>
                <w:szCs w:val="22"/>
              </w:rPr>
              <w:t>盥洗</w:t>
            </w:r>
            <w:r w:rsidRPr="005F36C9">
              <w:rPr>
                <w:rFonts w:ascii="標楷體" w:eastAsia="標楷體" w:hAnsi="標楷體" w:hint="eastAsia"/>
                <w:sz w:val="22"/>
                <w:szCs w:val="22"/>
              </w:rPr>
              <w:t>室(包括</w:t>
            </w:r>
            <w:r w:rsidRPr="005F36C9">
              <w:rPr>
                <w:rFonts w:ascii="標楷體" w:eastAsia="標楷體" w:hAnsi="標楷體"/>
                <w:sz w:val="22"/>
                <w:szCs w:val="22"/>
              </w:rPr>
              <w:t>廁所</w:t>
            </w:r>
            <w:r w:rsidRPr="005F36C9">
              <w:rPr>
                <w:rFonts w:ascii="標楷體" w:eastAsia="標楷體" w:hAnsi="標楷體" w:hint="eastAsia"/>
                <w:sz w:val="22"/>
                <w:szCs w:val="22"/>
              </w:rPr>
              <w:t>)</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76327F">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76327F">
            <w:pPr>
              <w:spacing w:line="300" w:lineRule="exact"/>
              <w:ind w:left="539" w:hangingChars="245" w:hanging="539"/>
              <w:jc w:val="center"/>
              <w:rPr>
                <w:rFonts w:eastAsia="標楷體"/>
                <w:sz w:val="22"/>
                <w:szCs w:val="22"/>
              </w:rPr>
            </w:pPr>
            <w:r w:rsidRPr="005F36C9">
              <w:rPr>
                <w:rFonts w:eastAsia="標楷體" w:hint="eastAsia"/>
                <w:sz w:val="22"/>
                <w:szCs w:val="22"/>
              </w:rPr>
              <w:t>5.2.2</w:t>
            </w:r>
          </w:p>
        </w:tc>
        <w:tc>
          <w:tcPr>
            <w:tcW w:w="3544" w:type="dxa"/>
            <w:tcBorders>
              <w:left w:val="nil"/>
            </w:tcBorders>
            <w:shd w:val="clear" w:color="auto" w:fill="auto"/>
          </w:tcPr>
          <w:p w:rsidR="00776045" w:rsidRPr="005F36C9" w:rsidRDefault="00776045" w:rsidP="00C669C1">
            <w:pPr>
              <w:spacing w:line="300" w:lineRule="exact"/>
              <w:rPr>
                <w:rFonts w:eastAsia="標楷體"/>
                <w:sz w:val="22"/>
                <w:szCs w:val="22"/>
              </w:rPr>
            </w:pPr>
            <w:r w:rsidRPr="005F36C9">
              <w:rPr>
                <w:rFonts w:ascii="標楷體" w:eastAsia="標楷體" w:hAnsi="標楷體" w:hint="eastAsia"/>
                <w:sz w:val="22"/>
                <w:szCs w:val="22"/>
              </w:rPr>
              <w:t>男、女廁應</w:t>
            </w:r>
            <w:r w:rsidRPr="005F36C9">
              <w:rPr>
                <w:rFonts w:eastAsia="標楷體" w:hint="eastAsia"/>
                <w:sz w:val="22"/>
                <w:szCs w:val="22"/>
              </w:rPr>
              <w:t>分別設置；</w:t>
            </w:r>
            <w:r w:rsidRPr="005F36C9">
              <w:rPr>
                <w:rFonts w:ascii="標楷體" w:eastAsia="標楷體" w:hAnsi="標楷體" w:hint="eastAsia"/>
                <w:sz w:val="22"/>
                <w:szCs w:val="22"/>
              </w:rPr>
              <w:t>若未分別設置，則應有隔間設計。</w:t>
            </w:r>
          </w:p>
        </w:tc>
        <w:tc>
          <w:tcPr>
            <w:tcW w:w="5528" w:type="dxa"/>
            <w:shd w:val="clear" w:color="auto" w:fill="auto"/>
          </w:tcPr>
          <w:p w:rsidR="00776045" w:rsidRPr="005F36C9" w:rsidRDefault="00776045" w:rsidP="0095724C">
            <w:pPr>
              <w:spacing w:line="300" w:lineRule="exact"/>
              <w:rPr>
                <w:rFonts w:eastAsia="標楷體"/>
                <w:sz w:val="22"/>
                <w:szCs w:val="22"/>
              </w:rPr>
            </w:pPr>
            <w:r w:rsidRPr="005F36C9">
              <w:rPr>
                <w:rFonts w:eastAsia="標楷體" w:hint="eastAsia"/>
                <w:sz w:val="22"/>
                <w:szCs w:val="22"/>
              </w:rPr>
              <w:t>本項得就下列二項，擇</w:t>
            </w:r>
            <w:proofErr w:type="gramStart"/>
            <w:r w:rsidRPr="005F36C9">
              <w:rPr>
                <w:rFonts w:eastAsia="標楷體" w:hint="eastAsia"/>
                <w:sz w:val="22"/>
                <w:szCs w:val="22"/>
              </w:rPr>
              <w:t>一</w:t>
            </w:r>
            <w:proofErr w:type="gramEnd"/>
            <w:r w:rsidRPr="005F36C9">
              <w:rPr>
                <w:rFonts w:eastAsia="標楷體" w:hint="eastAsia"/>
                <w:sz w:val="22"/>
                <w:szCs w:val="22"/>
              </w:rPr>
              <w:t>實地觀察評鑑：</w:t>
            </w:r>
          </w:p>
          <w:p w:rsidR="00776045" w:rsidRPr="005F36C9" w:rsidRDefault="00776045" w:rsidP="0044207B">
            <w:pPr>
              <w:pStyle w:val="af1"/>
              <w:numPr>
                <w:ilvl w:val="0"/>
                <w:numId w:val="35"/>
              </w:numPr>
              <w:spacing w:line="300" w:lineRule="exact"/>
              <w:ind w:leftChars="0"/>
              <w:rPr>
                <w:rFonts w:eastAsia="標楷體"/>
                <w:sz w:val="22"/>
                <w:szCs w:val="22"/>
              </w:rPr>
            </w:pPr>
            <w:r w:rsidRPr="005F36C9">
              <w:rPr>
                <w:rFonts w:eastAsia="標楷體" w:hAnsi="標楷體"/>
                <w:sz w:val="22"/>
                <w:szCs w:val="22"/>
              </w:rPr>
              <w:t>男、女廁分別設置。</w:t>
            </w:r>
          </w:p>
          <w:p w:rsidR="00776045" w:rsidRPr="005F36C9" w:rsidRDefault="00776045" w:rsidP="0044207B">
            <w:pPr>
              <w:pStyle w:val="af1"/>
              <w:numPr>
                <w:ilvl w:val="0"/>
                <w:numId w:val="35"/>
              </w:numPr>
              <w:spacing w:line="300" w:lineRule="exact"/>
              <w:ind w:leftChars="0" w:left="330" w:hangingChars="150" w:hanging="330"/>
              <w:rPr>
                <w:rFonts w:eastAsia="標楷體"/>
                <w:sz w:val="22"/>
                <w:szCs w:val="22"/>
              </w:rPr>
            </w:pPr>
            <w:r w:rsidRPr="005F36C9">
              <w:rPr>
                <w:rFonts w:eastAsia="標楷體" w:hAnsi="標楷體"/>
                <w:sz w:val="22"/>
                <w:szCs w:val="22"/>
              </w:rPr>
              <w:t>男、</w:t>
            </w:r>
            <w:proofErr w:type="gramStart"/>
            <w:r w:rsidRPr="005F36C9">
              <w:rPr>
                <w:rFonts w:eastAsia="標楷體" w:hAnsi="標楷體"/>
                <w:sz w:val="22"/>
                <w:szCs w:val="22"/>
              </w:rPr>
              <w:t>女廁</w:t>
            </w:r>
            <w:r w:rsidRPr="005F36C9">
              <w:rPr>
                <w:rFonts w:ascii="標楷體" w:eastAsia="標楷體" w:hAnsi="標楷體" w:hint="eastAsia"/>
                <w:sz w:val="22"/>
                <w:szCs w:val="22"/>
              </w:rPr>
              <w:t>未分別</w:t>
            </w:r>
            <w:proofErr w:type="gramEnd"/>
            <w:r w:rsidRPr="005F36C9">
              <w:rPr>
                <w:rFonts w:ascii="標楷體" w:eastAsia="標楷體" w:hAnsi="標楷體" w:hint="eastAsia"/>
                <w:sz w:val="22"/>
                <w:szCs w:val="22"/>
              </w:rPr>
              <w:t>設置者，則以隔間之情形評鑑之。隔間設計</w:t>
            </w:r>
            <w:r w:rsidRPr="005F36C9">
              <w:rPr>
                <w:rFonts w:ascii="標楷體" w:eastAsia="標楷體" w:hAnsi="標楷體"/>
                <w:sz w:val="22"/>
                <w:szCs w:val="22"/>
              </w:rPr>
              <w:t>得依幼兒不同年齡發展之特質，在兼顧幼兒安全</w:t>
            </w:r>
            <w:r w:rsidRPr="005F36C9">
              <w:rPr>
                <w:rFonts w:ascii="標楷體" w:eastAsia="標楷體" w:hAnsi="標楷體" w:hint="eastAsia"/>
                <w:sz w:val="22"/>
                <w:szCs w:val="22"/>
              </w:rPr>
              <w:t>之</w:t>
            </w:r>
            <w:r w:rsidRPr="005F36C9">
              <w:rPr>
                <w:rFonts w:ascii="標楷體" w:eastAsia="標楷體" w:hAnsi="標楷體"/>
                <w:sz w:val="22"/>
                <w:szCs w:val="22"/>
              </w:rPr>
              <w:t>原則下，以</w:t>
            </w:r>
            <w:proofErr w:type="gramStart"/>
            <w:r w:rsidRPr="005F36C9">
              <w:rPr>
                <w:rFonts w:ascii="標楷體" w:eastAsia="標楷體" w:hAnsi="標楷體"/>
                <w:sz w:val="22"/>
                <w:szCs w:val="22"/>
              </w:rPr>
              <w:t>軟簾</w:t>
            </w:r>
            <w:r w:rsidRPr="005F36C9">
              <w:rPr>
                <w:rFonts w:ascii="標楷體" w:eastAsia="標楷體" w:hAnsi="標楷體" w:hint="eastAsia"/>
                <w:sz w:val="22"/>
                <w:szCs w:val="22"/>
              </w:rPr>
              <w:t>或</w:t>
            </w:r>
            <w:proofErr w:type="gramEnd"/>
            <w:r w:rsidRPr="005F36C9">
              <w:rPr>
                <w:rFonts w:ascii="標楷體" w:eastAsia="標楷體" w:hAnsi="標楷體"/>
                <w:sz w:val="22"/>
                <w:szCs w:val="22"/>
              </w:rPr>
              <w:t>小隔間</w:t>
            </w:r>
            <w:r w:rsidRPr="005F36C9">
              <w:rPr>
                <w:rFonts w:ascii="標楷體" w:eastAsia="標楷體" w:hAnsi="標楷體" w:hint="eastAsia"/>
                <w:sz w:val="22"/>
                <w:szCs w:val="22"/>
              </w:rPr>
              <w:t>及</w:t>
            </w:r>
            <w:proofErr w:type="gramStart"/>
            <w:r w:rsidRPr="005F36C9">
              <w:rPr>
                <w:rFonts w:ascii="標楷體" w:eastAsia="標楷體" w:hAnsi="標楷體"/>
                <w:sz w:val="22"/>
                <w:szCs w:val="22"/>
              </w:rPr>
              <w:t>門扇或門簾</w:t>
            </w:r>
            <w:proofErr w:type="gramEnd"/>
            <w:r w:rsidRPr="005F36C9">
              <w:rPr>
                <w:rFonts w:ascii="標楷體" w:eastAsia="標楷體" w:hAnsi="標楷體"/>
                <w:sz w:val="22"/>
                <w:szCs w:val="22"/>
              </w:rPr>
              <w:t>為之</w:t>
            </w:r>
            <w:r w:rsidRPr="005F36C9">
              <w:rPr>
                <w:rFonts w:ascii="標楷體" w:eastAsia="標楷體" w:hAnsi="標楷體" w:hint="eastAsia"/>
                <w:sz w:val="22"/>
                <w:szCs w:val="22"/>
              </w:rPr>
              <w:t>；</w:t>
            </w:r>
            <w:r w:rsidRPr="005F36C9">
              <w:rPr>
                <w:rFonts w:ascii="標楷體" w:eastAsia="標楷體" w:hAnsi="標楷體"/>
                <w:sz w:val="22"/>
                <w:szCs w:val="22"/>
              </w:rPr>
              <w:t>裝</w:t>
            </w:r>
            <w:proofErr w:type="gramStart"/>
            <w:r w:rsidRPr="005F36C9">
              <w:rPr>
                <w:rFonts w:ascii="標楷體" w:eastAsia="標楷體" w:hAnsi="標楷體"/>
                <w:sz w:val="22"/>
                <w:szCs w:val="22"/>
              </w:rPr>
              <w:t>設門扇</w:t>
            </w:r>
            <w:r w:rsidRPr="005F36C9">
              <w:rPr>
                <w:rFonts w:ascii="標楷體" w:eastAsia="標楷體" w:hAnsi="標楷體" w:hint="eastAsia"/>
                <w:sz w:val="22"/>
                <w:szCs w:val="22"/>
              </w:rPr>
              <w:t>者</w:t>
            </w:r>
            <w:proofErr w:type="gramEnd"/>
            <w:r w:rsidRPr="005F36C9">
              <w:rPr>
                <w:rFonts w:ascii="標楷體" w:eastAsia="標楷體" w:hAnsi="標楷體"/>
                <w:sz w:val="22"/>
                <w:szCs w:val="22"/>
              </w:rPr>
              <w:t>，</w:t>
            </w:r>
            <w:proofErr w:type="gramStart"/>
            <w:r w:rsidRPr="005F36C9">
              <w:rPr>
                <w:rFonts w:ascii="標楷體" w:eastAsia="標楷體" w:hAnsi="標楷體"/>
                <w:sz w:val="22"/>
                <w:szCs w:val="22"/>
              </w:rPr>
              <w:t>不</w:t>
            </w:r>
            <w:r w:rsidRPr="005F36C9">
              <w:rPr>
                <w:rFonts w:ascii="標楷體" w:eastAsia="標楷體" w:hAnsi="標楷體" w:hint="eastAsia"/>
                <w:sz w:val="22"/>
                <w:szCs w:val="22"/>
              </w:rPr>
              <w:t>得</w:t>
            </w:r>
            <w:r w:rsidRPr="005F36C9">
              <w:rPr>
                <w:rFonts w:ascii="標楷體" w:eastAsia="標楷體" w:hAnsi="標楷體"/>
                <w:sz w:val="22"/>
                <w:szCs w:val="22"/>
              </w:rPr>
              <w:t>裝鎖</w:t>
            </w:r>
            <w:proofErr w:type="gramEnd"/>
            <w:r w:rsidRPr="005F36C9">
              <w:rPr>
                <w:rFonts w:ascii="標楷體" w:eastAsia="標楷體" w:hAnsi="標楷體" w:hint="eastAsia"/>
                <w:sz w:val="22"/>
                <w:szCs w:val="22"/>
              </w:rPr>
              <w:t>；隔間高度不得高於教保服務人員之視線</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76327F">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F739D5">
            <w:pPr>
              <w:spacing w:line="300" w:lineRule="exact"/>
              <w:ind w:leftChars="2" w:left="500" w:hangingChars="225" w:hanging="495"/>
              <w:jc w:val="center"/>
              <w:rPr>
                <w:rFonts w:eastAsia="標楷體"/>
                <w:bCs/>
                <w:noProof/>
                <w:sz w:val="22"/>
                <w:szCs w:val="22"/>
              </w:rPr>
            </w:pPr>
            <w:r w:rsidRPr="005F36C9">
              <w:rPr>
                <w:rFonts w:eastAsia="標楷體"/>
                <w:bCs/>
                <w:noProof/>
                <w:sz w:val="22"/>
                <w:szCs w:val="22"/>
              </w:rPr>
              <w:t>5.</w:t>
            </w:r>
            <w:r w:rsidRPr="005F36C9">
              <w:rPr>
                <w:rFonts w:eastAsia="標楷體" w:hint="eastAsia"/>
                <w:bCs/>
                <w:noProof/>
                <w:sz w:val="22"/>
                <w:szCs w:val="22"/>
              </w:rPr>
              <w:t>2</w:t>
            </w:r>
            <w:r w:rsidRPr="005F36C9">
              <w:rPr>
                <w:rFonts w:eastAsia="標楷體"/>
                <w:bCs/>
                <w:noProof/>
                <w:sz w:val="22"/>
                <w:szCs w:val="22"/>
              </w:rPr>
              <w:t>.</w:t>
            </w:r>
            <w:r w:rsidRPr="005F36C9">
              <w:rPr>
                <w:rFonts w:eastAsia="標楷體" w:hint="eastAsia"/>
                <w:bCs/>
                <w:noProof/>
                <w:sz w:val="22"/>
                <w:szCs w:val="22"/>
              </w:rPr>
              <w:t>3</w:t>
            </w:r>
          </w:p>
        </w:tc>
        <w:tc>
          <w:tcPr>
            <w:tcW w:w="3544" w:type="dxa"/>
            <w:tcBorders>
              <w:left w:val="nil"/>
            </w:tcBorders>
            <w:shd w:val="clear" w:color="auto" w:fill="auto"/>
          </w:tcPr>
          <w:p w:rsidR="00776045" w:rsidRPr="005F36C9" w:rsidRDefault="00776045" w:rsidP="0076327F">
            <w:pPr>
              <w:spacing w:line="300" w:lineRule="exact"/>
              <w:rPr>
                <w:rFonts w:eastAsia="標楷體"/>
                <w:bCs/>
                <w:noProof/>
                <w:sz w:val="22"/>
                <w:szCs w:val="22"/>
              </w:rPr>
            </w:pPr>
            <w:r w:rsidRPr="005F36C9">
              <w:rPr>
                <w:rFonts w:eastAsia="標楷體" w:hint="eastAsia"/>
                <w:bCs/>
                <w:noProof/>
                <w:sz w:val="22"/>
                <w:szCs w:val="22"/>
              </w:rPr>
              <w:t>每學期應至少</w:t>
            </w:r>
            <w:r w:rsidRPr="005F36C9">
              <w:rPr>
                <w:rFonts w:eastAsia="標楷體"/>
                <w:bCs/>
                <w:noProof/>
                <w:sz w:val="22"/>
                <w:szCs w:val="22"/>
              </w:rPr>
              <w:t>測量</w:t>
            </w:r>
            <w:r w:rsidRPr="005F36C9">
              <w:rPr>
                <w:rFonts w:eastAsia="標楷體" w:hint="eastAsia"/>
                <w:bCs/>
                <w:noProof/>
                <w:sz w:val="22"/>
                <w:szCs w:val="22"/>
              </w:rPr>
              <w:t>一次</w:t>
            </w:r>
            <w:r w:rsidRPr="005F36C9">
              <w:rPr>
                <w:rFonts w:eastAsia="標楷體"/>
                <w:bCs/>
                <w:noProof/>
                <w:sz w:val="22"/>
                <w:szCs w:val="22"/>
              </w:rPr>
              <w:t>幼兒身高</w:t>
            </w:r>
            <w:r w:rsidRPr="005F36C9">
              <w:rPr>
                <w:rFonts w:eastAsia="標楷體" w:hint="eastAsia"/>
                <w:bCs/>
                <w:noProof/>
                <w:sz w:val="22"/>
                <w:szCs w:val="22"/>
              </w:rPr>
              <w:t>及</w:t>
            </w:r>
            <w:r w:rsidRPr="005F36C9">
              <w:rPr>
                <w:rFonts w:eastAsia="標楷體"/>
                <w:bCs/>
                <w:noProof/>
                <w:sz w:val="22"/>
                <w:szCs w:val="22"/>
              </w:rPr>
              <w:t>體重，並留有紀錄</w:t>
            </w:r>
            <w:r w:rsidRPr="005F36C9">
              <w:rPr>
                <w:rFonts w:eastAsia="標楷體" w:hint="eastAsia"/>
                <w:sz w:val="22"/>
                <w:szCs w:val="22"/>
              </w:rPr>
              <w:t>。</w:t>
            </w:r>
          </w:p>
        </w:tc>
        <w:tc>
          <w:tcPr>
            <w:tcW w:w="5528" w:type="dxa"/>
            <w:shd w:val="clear" w:color="auto" w:fill="auto"/>
          </w:tcPr>
          <w:p w:rsidR="00776045" w:rsidRPr="005F36C9" w:rsidRDefault="00776045" w:rsidP="002E6A0F">
            <w:pPr>
              <w:spacing w:line="300" w:lineRule="exact"/>
              <w:rPr>
                <w:rFonts w:eastAsia="標楷體"/>
                <w:sz w:val="22"/>
                <w:szCs w:val="22"/>
              </w:rPr>
            </w:pPr>
            <w:r w:rsidRPr="005F36C9">
              <w:rPr>
                <w:rFonts w:eastAsia="標楷體" w:hint="eastAsia"/>
                <w:sz w:val="22"/>
                <w:szCs w:val="22"/>
              </w:rPr>
              <w:t>抽查評鑑當學年及前一學年之</w:t>
            </w:r>
            <w:r w:rsidRPr="005F36C9">
              <w:rPr>
                <w:rFonts w:eastAsia="標楷體"/>
                <w:sz w:val="22"/>
                <w:szCs w:val="22"/>
              </w:rPr>
              <w:t>行事曆</w:t>
            </w:r>
            <w:r w:rsidRPr="005F36C9">
              <w:rPr>
                <w:rFonts w:eastAsia="標楷體" w:hint="eastAsia"/>
                <w:sz w:val="22"/>
                <w:szCs w:val="22"/>
              </w:rPr>
              <w:t>、</w:t>
            </w:r>
            <w:r w:rsidRPr="005F36C9">
              <w:rPr>
                <w:rFonts w:eastAsia="標楷體"/>
                <w:bCs/>
                <w:noProof/>
                <w:sz w:val="22"/>
                <w:szCs w:val="22"/>
              </w:rPr>
              <w:t>幼兒身高</w:t>
            </w:r>
            <w:r w:rsidRPr="005F36C9">
              <w:rPr>
                <w:rFonts w:eastAsia="標楷體" w:hint="eastAsia"/>
                <w:bCs/>
                <w:noProof/>
                <w:sz w:val="22"/>
                <w:szCs w:val="22"/>
              </w:rPr>
              <w:t>及</w:t>
            </w:r>
            <w:r w:rsidRPr="005F36C9">
              <w:rPr>
                <w:rFonts w:eastAsia="標楷體"/>
                <w:bCs/>
                <w:noProof/>
                <w:sz w:val="22"/>
                <w:szCs w:val="22"/>
              </w:rPr>
              <w:t>體重測量紀錄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F739D5">
            <w:pPr>
              <w:spacing w:line="300" w:lineRule="exact"/>
              <w:ind w:left="484" w:hangingChars="220" w:hanging="484"/>
              <w:jc w:val="center"/>
              <w:rPr>
                <w:rFonts w:eastAsia="標楷體"/>
                <w:sz w:val="22"/>
                <w:szCs w:val="22"/>
              </w:rPr>
            </w:pPr>
            <w:r w:rsidRPr="005F36C9">
              <w:rPr>
                <w:rFonts w:eastAsia="標楷體"/>
                <w:sz w:val="22"/>
                <w:szCs w:val="22"/>
              </w:rPr>
              <w:t>5.</w:t>
            </w:r>
            <w:r w:rsidRPr="005F36C9">
              <w:rPr>
                <w:rFonts w:eastAsia="標楷體" w:hint="eastAsia"/>
                <w:sz w:val="22"/>
                <w:szCs w:val="22"/>
              </w:rPr>
              <w:t>2</w:t>
            </w:r>
            <w:r w:rsidRPr="005F36C9">
              <w:rPr>
                <w:rFonts w:eastAsia="標楷體"/>
                <w:sz w:val="22"/>
                <w:szCs w:val="22"/>
              </w:rPr>
              <w:t>.</w:t>
            </w:r>
            <w:r w:rsidRPr="005F36C9">
              <w:rPr>
                <w:rFonts w:eastAsia="標楷體" w:hint="eastAsia"/>
                <w:sz w:val="22"/>
                <w:szCs w:val="22"/>
              </w:rPr>
              <w:t>4</w:t>
            </w:r>
          </w:p>
        </w:tc>
        <w:tc>
          <w:tcPr>
            <w:tcW w:w="3544" w:type="dxa"/>
            <w:tcBorders>
              <w:left w:val="nil"/>
            </w:tcBorders>
            <w:shd w:val="clear" w:color="auto" w:fill="auto"/>
          </w:tcPr>
          <w:p w:rsidR="00776045" w:rsidRPr="005F36C9" w:rsidRDefault="00E86C24" w:rsidP="002F7A1C">
            <w:pPr>
              <w:spacing w:line="300" w:lineRule="exact"/>
              <w:rPr>
                <w:rFonts w:eastAsia="標楷體"/>
                <w:kern w:val="0"/>
                <w:sz w:val="22"/>
                <w:szCs w:val="22"/>
              </w:rPr>
            </w:pPr>
            <w:r w:rsidRPr="005F36C9">
              <w:rPr>
                <w:rFonts w:eastAsia="標楷體" w:hint="eastAsia"/>
                <w:kern w:val="0"/>
                <w:sz w:val="22"/>
                <w:szCs w:val="22"/>
              </w:rPr>
              <w:t>有</w:t>
            </w:r>
            <w:r w:rsidRPr="005F36C9">
              <w:rPr>
                <w:rFonts w:eastAsia="標楷體"/>
                <w:kern w:val="0"/>
                <w:sz w:val="22"/>
                <w:szCs w:val="22"/>
              </w:rPr>
              <w:t>建立</w:t>
            </w:r>
            <w:r w:rsidRPr="005F36C9">
              <w:rPr>
                <w:rFonts w:eastAsia="標楷體" w:hint="eastAsia"/>
                <w:kern w:val="0"/>
                <w:sz w:val="22"/>
                <w:szCs w:val="22"/>
              </w:rPr>
              <w:t>幼兒</w:t>
            </w:r>
            <w:proofErr w:type="gramStart"/>
            <w:r w:rsidRPr="005F36C9">
              <w:rPr>
                <w:rFonts w:eastAsia="標楷體"/>
                <w:kern w:val="0"/>
                <w:sz w:val="22"/>
                <w:szCs w:val="22"/>
              </w:rPr>
              <w:t>託</w:t>
            </w:r>
            <w:proofErr w:type="gramEnd"/>
            <w:r w:rsidRPr="005F36C9">
              <w:rPr>
                <w:rFonts w:eastAsia="標楷體"/>
                <w:kern w:val="0"/>
                <w:sz w:val="22"/>
                <w:szCs w:val="22"/>
              </w:rPr>
              <w:t>藥</w:t>
            </w:r>
            <w:r w:rsidRPr="005F36C9">
              <w:rPr>
                <w:rFonts w:eastAsia="標楷體" w:hint="eastAsia"/>
                <w:sz w:val="22"/>
                <w:szCs w:val="22"/>
              </w:rPr>
              <w:t>措施，並告知家長。</w:t>
            </w:r>
          </w:p>
        </w:tc>
        <w:tc>
          <w:tcPr>
            <w:tcW w:w="5528" w:type="dxa"/>
            <w:shd w:val="clear" w:color="auto" w:fill="auto"/>
          </w:tcPr>
          <w:p w:rsidR="00776045" w:rsidRPr="005F36C9" w:rsidRDefault="00776045" w:rsidP="00142EC9">
            <w:pPr>
              <w:numPr>
                <w:ilvl w:val="0"/>
                <w:numId w:val="11"/>
              </w:numPr>
              <w:spacing w:line="300" w:lineRule="exact"/>
              <w:rPr>
                <w:rFonts w:eastAsia="標楷體"/>
                <w:sz w:val="22"/>
                <w:szCs w:val="22"/>
              </w:rPr>
            </w:pPr>
            <w:r w:rsidRPr="005F36C9">
              <w:rPr>
                <w:rFonts w:eastAsia="標楷體"/>
                <w:sz w:val="22"/>
                <w:szCs w:val="22"/>
              </w:rPr>
              <w:t>查閱</w:t>
            </w:r>
            <w:proofErr w:type="gramStart"/>
            <w:r w:rsidRPr="005F36C9">
              <w:rPr>
                <w:rFonts w:eastAsia="標楷體"/>
                <w:sz w:val="22"/>
                <w:szCs w:val="22"/>
              </w:rPr>
              <w:t>託</w:t>
            </w:r>
            <w:proofErr w:type="gramEnd"/>
            <w:r w:rsidRPr="005F36C9">
              <w:rPr>
                <w:rFonts w:eastAsia="標楷體"/>
                <w:sz w:val="22"/>
                <w:szCs w:val="22"/>
              </w:rPr>
              <w:t>藥</w:t>
            </w:r>
            <w:r w:rsidRPr="005F36C9">
              <w:rPr>
                <w:rFonts w:eastAsia="標楷體" w:hint="eastAsia"/>
                <w:sz w:val="22"/>
                <w:szCs w:val="22"/>
              </w:rPr>
              <w:t>規定。</w:t>
            </w:r>
          </w:p>
          <w:p w:rsidR="00776045" w:rsidRPr="005F36C9" w:rsidRDefault="00776045" w:rsidP="00312169">
            <w:pPr>
              <w:numPr>
                <w:ilvl w:val="0"/>
                <w:numId w:val="11"/>
              </w:numPr>
              <w:spacing w:line="300" w:lineRule="exact"/>
              <w:rPr>
                <w:rFonts w:eastAsia="標楷體"/>
                <w:sz w:val="22"/>
                <w:szCs w:val="22"/>
              </w:rPr>
            </w:pPr>
            <w:r w:rsidRPr="005F36C9">
              <w:rPr>
                <w:rFonts w:eastAsia="標楷體" w:hint="eastAsia"/>
                <w:sz w:val="22"/>
                <w:szCs w:val="22"/>
              </w:rPr>
              <w:t>抽查評鑑當學年及前一學年之通知紀錄，如親子</w:t>
            </w:r>
            <w:r w:rsidRPr="005F36C9">
              <w:rPr>
                <w:rFonts w:eastAsia="標楷體"/>
                <w:sz w:val="22"/>
                <w:szCs w:val="22"/>
              </w:rPr>
              <w:t>聯絡簿</w:t>
            </w:r>
            <w:r w:rsidRPr="005F36C9">
              <w:rPr>
                <w:rFonts w:eastAsia="標楷體" w:hint="eastAsia"/>
                <w:sz w:val="22"/>
                <w:szCs w:val="22"/>
              </w:rPr>
              <w:t>、</w:t>
            </w:r>
            <w:r w:rsidRPr="005F36C9">
              <w:rPr>
                <w:rFonts w:eastAsia="標楷體"/>
                <w:sz w:val="22"/>
                <w:szCs w:val="22"/>
              </w:rPr>
              <w:t>家長手冊等</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407" w:hangingChars="185" w:hanging="407"/>
              <w:jc w:val="center"/>
              <w:rPr>
                <w:rFonts w:eastAsia="標楷體"/>
                <w:sz w:val="22"/>
                <w:szCs w:val="22"/>
              </w:rPr>
            </w:pPr>
            <w:r w:rsidRPr="005F36C9">
              <w:rPr>
                <w:rFonts w:eastAsia="標楷體"/>
                <w:sz w:val="22"/>
                <w:szCs w:val="22"/>
              </w:rPr>
              <w:t>5.</w:t>
            </w:r>
            <w:r w:rsidRPr="005F36C9">
              <w:rPr>
                <w:rFonts w:eastAsia="標楷體" w:hint="eastAsia"/>
                <w:sz w:val="22"/>
                <w:szCs w:val="22"/>
              </w:rPr>
              <w:t>3</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sz w:val="22"/>
                <w:szCs w:val="22"/>
              </w:rPr>
              <w:t>緊急</w:t>
            </w:r>
            <w:r w:rsidRPr="005F36C9">
              <w:rPr>
                <w:rFonts w:eastAsia="標楷體" w:hint="eastAsia"/>
                <w:sz w:val="22"/>
                <w:szCs w:val="22"/>
              </w:rPr>
              <w:t>事件</w:t>
            </w:r>
            <w:r w:rsidRPr="005F36C9">
              <w:rPr>
                <w:rFonts w:eastAsia="標楷體"/>
                <w:sz w:val="22"/>
                <w:szCs w:val="22"/>
              </w:rPr>
              <w:t>處理</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sz w:val="22"/>
                <w:szCs w:val="22"/>
              </w:rPr>
              <w:t>5.</w:t>
            </w:r>
            <w:r w:rsidRPr="005F36C9">
              <w:rPr>
                <w:rFonts w:eastAsia="標楷體" w:hint="eastAsia"/>
                <w:sz w:val="22"/>
                <w:szCs w:val="22"/>
              </w:rPr>
              <w:t>3</w:t>
            </w:r>
            <w:r w:rsidRPr="005F36C9">
              <w:rPr>
                <w:rFonts w:eastAsia="標楷體"/>
                <w:sz w:val="22"/>
                <w:szCs w:val="22"/>
              </w:rPr>
              <w:t>.1</w:t>
            </w:r>
          </w:p>
        </w:tc>
        <w:tc>
          <w:tcPr>
            <w:tcW w:w="3544" w:type="dxa"/>
            <w:tcBorders>
              <w:left w:val="nil"/>
            </w:tcBorders>
            <w:shd w:val="clear" w:color="auto" w:fill="auto"/>
          </w:tcPr>
          <w:p w:rsidR="00776045" w:rsidRPr="005F36C9" w:rsidRDefault="00776045" w:rsidP="002F7A1C">
            <w:pPr>
              <w:spacing w:line="300" w:lineRule="exact"/>
              <w:rPr>
                <w:rFonts w:eastAsia="標楷體"/>
                <w:sz w:val="22"/>
                <w:szCs w:val="22"/>
              </w:rPr>
            </w:pPr>
            <w:r w:rsidRPr="005F36C9">
              <w:rPr>
                <w:rFonts w:eastAsia="標楷體"/>
                <w:sz w:val="22"/>
                <w:szCs w:val="22"/>
              </w:rPr>
              <w:t>訂</w:t>
            </w:r>
            <w:r w:rsidRPr="005F36C9">
              <w:rPr>
                <w:rFonts w:eastAsia="標楷體" w:hint="eastAsia"/>
                <w:sz w:val="22"/>
                <w:szCs w:val="22"/>
              </w:rPr>
              <w:t>有緊急事件處理機制。</w:t>
            </w:r>
          </w:p>
        </w:tc>
        <w:tc>
          <w:tcPr>
            <w:tcW w:w="5528" w:type="dxa"/>
            <w:shd w:val="clear" w:color="auto" w:fill="auto"/>
          </w:tcPr>
          <w:p w:rsidR="00776045" w:rsidRPr="005F36C9" w:rsidRDefault="00776045" w:rsidP="00142EC9">
            <w:pPr>
              <w:pStyle w:val="af1"/>
              <w:numPr>
                <w:ilvl w:val="0"/>
                <w:numId w:val="13"/>
              </w:numPr>
              <w:spacing w:line="300" w:lineRule="exact"/>
              <w:ind w:leftChars="0"/>
              <w:rPr>
                <w:rFonts w:eastAsia="標楷體"/>
                <w:dstrike/>
                <w:sz w:val="22"/>
                <w:szCs w:val="22"/>
              </w:rPr>
            </w:pPr>
            <w:r w:rsidRPr="005F36C9">
              <w:rPr>
                <w:rFonts w:eastAsia="標楷體"/>
                <w:sz w:val="22"/>
                <w:szCs w:val="22"/>
              </w:rPr>
              <w:t>查閱</w:t>
            </w:r>
            <w:r w:rsidRPr="005F36C9">
              <w:rPr>
                <w:rFonts w:eastAsia="標楷體" w:hint="eastAsia"/>
                <w:sz w:val="22"/>
                <w:szCs w:val="22"/>
              </w:rPr>
              <w:t>緊急事件處理</w:t>
            </w:r>
            <w:r w:rsidRPr="005F36C9">
              <w:rPr>
                <w:rFonts w:eastAsia="標楷體"/>
                <w:sz w:val="22"/>
                <w:szCs w:val="22"/>
              </w:rPr>
              <w:t>相關</w:t>
            </w:r>
            <w:r w:rsidRPr="005F36C9">
              <w:rPr>
                <w:rFonts w:eastAsia="標楷體" w:hint="eastAsia"/>
                <w:sz w:val="22"/>
                <w:szCs w:val="22"/>
              </w:rPr>
              <w:t>規定。</w:t>
            </w:r>
          </w:p>
          <w:p w:rsidR="00776045" w:rsidRPr="005F36C9" w:rsidRDefault="00776045" w:rsidP="00142EC9">
            <w:pPr>
              <w:pStyle w:val="af1"/>
              <w:numPr>
                <w:ilvl w:val="0"/>
                <w:numId w:val="13"/>
              </w:numPr>
              <w:spacing w:line="300" w:lineRule="exact"/>
              <w:ind w:leftChars="0"/>
              <w:rPr>
                <w:rFonts w:eastAsia="標楷體"/>
                <w:dstrike/>
                <w:sz w:val="22"/>
                <w:szCs w:val="22"/>
              </w:rPr>
            </w:pPr>
            <w:r w:rsidRPr="005F36C9">
              <w:rPr>
                <w:rFonts w:eastAsia="標楷體" w:hint="eastAsia"/>
                <w:sz w:val="22"/>
                <w:szCs w:val="22"/>
              </w:rPr>
              <w:t>緊急事件處理機制，應包括以下項目：</w:t>
            </w:r>
          </w:p>
          <w:p w:rsidR="00776045" w:rsidRPr="005F36C9" w:rsidRDefault="00776045" w:rsidP="007A29B8">
            <w:pPr>
              <w:spacing w:line="300" w:lineRule="exact"/>
              <w:ind w:left="360"/>
              <w:rPr>
                <w:rFonts w:eastAsia="標楷體" w:hAnsi="標楷體"/>
                <w:sz w:val="22"/>
                <w:szCs w:val="22"/>
              </w:rPr>
            </w:pPr>
            <w:r w:rsidRPr="005F36C9">
              <w:rPr>
                <w:rFonts w:eastAsia="標楷體" w:hAnsi="標楷體" w:hint="eastAsia"/>
                <w:sz w:val="22"/>
                <w:szCs w:val="22"/>
              </w:rPr>
              <w:t xml:space="preserve">(1) </w:t>
            </w:r>
            <w:r w:rsidRPr="005F36C9">
              <w:rPr>
                <w:rFonts w:eastAsia="標楷體" w:hAnsi="標楷體" w:hint="eastAsia"/>
                <w:sz w:val="22"/>
                <w:szCs w:val="22"/>
              </w:rPr>
              <w:t>幼兒緊急傷病施救注意事項</w:t>
            </w:r>
            <w:r w:rsidRPr="005F36C9">
              <w:rPr>
                <w:rFonts w:eastAsia="標楷體" w:hint="eastAsia"/>
                <w:sz w:val="22"/>
                <w:szCs w:val="22"/>
              </w:rPr>
              <w:t>。</w:t>
            </w:r>
          </w:p>
          <w:p w:rsidR="00776045" w:rsidRPr="005F36C9" w:rsidRDefault="00776045" w:rsidP="007A29B8">
            <w:pPr>
              <w:spacing w:line="300" w:lineRule="exact"/>
              <w:ind w:left="360"/>
              <w:rPr>
                <w:rFonts w:eastAsia="標楷體"/>
                <w:sz w:val="22"/>
                <w:szCs w:val="22"/>
              </w:rPr>
            </w:pPr>
            <w:r w:rsidRPr="005F36C9">
              <w:rPr>
                <w:rFonts w:eastAsia="標楷體" w:hAnsi="標楷體" w:hint="eastAsia"/>
                <w:sz w:val="22"/>
                <w:szCs w:val="22"/>
              </w:rPr>
              <w:t>(2)</w:t>
            </w:r>
            <w:r w:rsidRPr="005F36C9">
              <w:rPr>
                <w:rFonts w:eastAsia="標楷體" w:hAnsi="標楷體" w:hint="eastAsia"/>
                <w:kern w:val="0"/>
                <w:sz w:val="22"/>
                <w:szCs w:val="22"/>
              </w:rPr>
              <w:t xml:space="preserve"> </w:t>
            </w:r>
            <w:r w:rsidRPr="005F36C9">
              <w:rPr>
                <w:rFonts w:eastAsia="標楷體" w:hAnsi="標楷體" w:hint="eastAsia"/>
                <w:sz w:val="22"/>
                <w:szCs w:val="22"/>
              </w:rPr>
              <w:t>事故傷害防制規定</w:t>
            </w:r>
            <w:r w:rsidRPr="005F36C9">
              <w:rPr>
                <w:rFonts w:eastAsia="標楷體" w:hint="eastAsia"/>
                <w:sz w:val="22"/>
                <w:szCs w:val="22"/>
              </w:rPr>
              <w:t>。</w:t>
            </w:r>
          </w:p>
          <w:p w:rsidR="00776045" w:rsidRPr="005F36C9" w:rsidRDefault="00776045" w:rsidP="007A29B8">
            <w:pPr>
              <w:spacing w:line="300" w:lineRule="exact"/>
              <w:ind w:left="360"/>
              <w:rPr>
                <w:rFonts w:eastAsia="標楷體"/>
                <w:sz w:val="22"/>
                <w:szCs w:val="22"/>
              </w:rPr>
            </w:pPr>
            <w:r w:rsidRPr="005F36C9">
              <w:rPr>
                <w:rFonts w:eastAsia="標楷體" w:hint="eastAsia"/>
                <w:sz w:val="22"/>
                <w:szCs w:val="22"/>
              </w:rPr>
              <w:t xml:space="preserve">(3) </w:t>
            </w:r>
            <w:r w:rsidRPr="005F36C9">
              <w:rPr>
                <w:rFonts w:eastAsia="標楷體"/>
                <w:sz w:val="22"/>
                <w:szCs w:val="22"/>
              </w:rPr>
              <w:t>傳染病通報作業流程</w:t>
            </w:r>
            <w:r w:rsidRPr="005F36C9">
              <w:rPr>
                <w:rFonts w:eastAsia="標楷體" w:hint="eastAsia"/>
                <w:sz w:val="22"/>
                <w:szCs w:val="22"/>
              </w:rPr>
              <w:t>。</w:t>
            </w:r>
          </w:p>
          <w:p w:rsidR="00776045" w:rsidRPr="005F36C9" w:rsidRDefault="00776045" w:rsidP="00274120">
            <w:pPr>
              <w:spacing w:line="300" w:lineRule="exact"/>
              <w:ind w:left="693" w:hangingChars="315" w:hanging="693"/>
              <w:rPr>
                <w:rFonts w:eastAsia="標楷體"/>
                <w:sz w:val="22"/>
                <w:szCs w:val="22"/>
              </w:rPr>
            </w:pPr>
            <w:r w:rsidRPr="005F36C9">
              <w:rPr>
                <w:rFonts w:eastAsia="標楷體" w:hAnsi="標楷體" w:hint="eastAsia"/>
                <w:kern w:val="0"/>
                <w:sz w:val="22"/>
                <w:szCs w:val="22"/>
              </w:rPr>
              <w:t xml:space="preserve">   (4) </w:t>
            </w:r>
            <w:r w:rsidRPr="005F36C9">
              <w:rPr>
                <w:rFonts w:eastAsia="標楷體" w:hAnsi="標楷體" w:hint="eastAsia"/>
                <w:kern w:val="0"/>
                <w:sz w:val="22"/>
                <w:szCs w:val="22"/>
              </w:rPr>
              <w:t>責任</w:t>
            </w:r>
            <w:r w:rsidRPr="005F36C9">
              <w:rPr>
                <w:rFonts w:eastAsia="標楷體"/>
                <w:sz w:val="22"/>
                <w:szCs w:val="22"/>
              </w:rPr>
              <w:t>通報作業流程</w:t>
            </w:r>
            <w:r w:rsidRPr="005F36C9">
              <w:rPr>
                <w:rFonts w:ascii="標楷體" w:eastAsia="標楷體" w:hAnsi="標楷體"/>
                <w:sz w:val="22"/>
                <w:szCs w:val="22"/>
              </w:rPr>
              <w:t>(</w:t>
            </w:r>
            <w:r w:rsidRPr="005F36C9">
              <w:rPr>
                <w:rFonts w:ascii="標楷體" w:eastAsia="標楷體" w:hAnsi="標楷體" w:hint="eastAsia"/>
                <w:sz w:val="22"/>
                <w:szCs w:val="22"/>
              </w:rPr>
              <w:t>如</w:t>
            </w:r>
            <w:r w:rsidRPr="005F36C9">
              <w:rPr>
                <w:rFonts w:ascii="標楷體" w:eastAsia="標楷體" w:hAnsi="標楷體"/>
                <w:sz w:val="22"/>
                <w:szCs w:val="22"/>
              </w:rPr>
              <w:t>兒童虐待、家暴、性侵害等)</w:t>
            </w:r>
            <w:r w:rsidRPr="005F36C9">
              <w:rPr>
                <w:rFonts w:ascii="標楷體" w:eastAsia="標楷體" w:hAnsi="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ind w:left="317" w:hangingChars="144" w:hanging="317"/>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sz w:val="22"/>
                <w:szCs w:val="22"/>
              </w:rPr>
              <w:t>5.</w:t>
            </w:r>
            <w:r w:rsidRPr="005F36C9">
              <w:rPr>
                <w:rFonts w:eastAsia="標楷體" w:hint="eastAsia"/>
                <w:sz w:val="22"/>
                <w:szCs w:val="22"/>
              </w:rPr>
              <w:t>3</w:t>
            </w:r>
            <w:r w:rsidRPr="005F36C9">
              <w:rPr>
                <w:rFonts w:eastAsia="標楷體"/>
                <w:sz w:val="22"/>
                <w:szCs w:val="22"/>
              </w:rPr>
              <w:t>.</w:t>
            </w:r>
            <w:r w:rsidRPr="005F36C9">
              <w:rPr>
                <w:rFonts w:eastAsia="標楷體" w:hint="eastAsia"/>
                <w:sz w:val="22"/>
                <w:szCs w:val="22"/>
              </w:rPr>
              <w:t>2</w:t>
            </w:r>
          </w:p>
        </w:tc>
        <w:tc>
          <w:tcPr>
            <w:tcW w:w="3544" w:type="dxa"/>
            <w:tcBorders>
              <w:left w:val="nil"/>
            </w:tcBorders>
            <w:shd w:val="clear" w:color="auto" w:fill="auto"/>
          </w:tcPr>
          <w:p w:rsidR="00776045" w:rsidRPr="005F36C9" w:rsidRDefault="00776045" w:rsidP="002F7A1C">
            <w:pPr>
              <w:spacing w:line="300" w:lineRule="exact"/>
              <w:rPr>
                <w:rFonts w:eastAsia="標楷體"/>
                <w:sz w:val="22"/>
                <w:szCs w:val="22"/>
              </w:rPr>
            </w:pPr>
            <w:r w:rsidRPr="005F36C9">
              <w:rPr>
                <w:rFonts w:eastAsia="標楷體" w:hint="eastAsia"/>
                <w:sz w:val="22"/>
                <w:szCs w:val="22"/>
              </w:rPr>
              <w:t>於</w:t>
            </w:r>
            <w:r w:rsidRPr="005F36C9">
              <w:rPr>
                <w:rFonts w:eastAsia="標楷體"/>
                <w:sz w:val="22"/>
                <w:szCs w:val="22"/>
              </w:rPr>
              <w:t>教育部校園安全暨災害防救通報處理中心網站</w:t>
            </w:r>
            <w:r w:rsidRPr="005F36C9">
              <w:rPr>
                <w:rFonts w:eastAsia="標楷體" w:hint="eastAsia"/>
                <w:sz w:val="22"/>
                <w:szCs w:val="22"/>
              </w:rPr>
              <w:t>登載</w:t>
            </w:r>
            <w:r w:rsidRPr="005F36C9">
              <w:rPr>
                <w:rFonts w:eastAsia="標楷體"/>
                <w:sz w:val="22"/>
                <w:szCs w:val="22"/>
              </w:rPr>
              <w:t>幼兒園緊急聯絡人資料</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15"/>
              </w:numPr>
              <w:spacing w:line="300" w:lineRule="exact"/>
              <w:ind w:leftChars="0" w:left="330" w:hangingChars="150" w:hanging="330"/>
              <w:rPr>
                <w:rFonts w:eastAsia="標楷體"/>
                <w:sz w:val="22"/>
                <w:szCs w:val="22"/>
              </w:rPr>
            </w:pPr>
            <w:r w:rsidRPr="005F36C9">
              <w:rPr>
                <w:rFonts w:eastAsia="標楷體" w:hint="eastAsia"/>
                <w:sz w:val="22"/>
                <w:szCs w:val="22"/>
              </w:rPr>
              <w:t>查閱</w:t>
            </w:r>
            <w:r w:rsidRPr="005F36C9">
              <w:rPr>
                <w:rFonts w:eastAsia="標楷體"/>
                <w:sz w:val="22"/>
                <w:szCs w:val="22"/>
              </w:rPr>
              <w:t>校園安全暨災害防救通報處理中心網站資料</w:t>
            </w:r>
            <w:r w:rsidRPr="005F36C9">
              <w:rPr>
                <w:rFonts w:eastAsia="標楷體" w:hint="eastAsia"/>
                <w:sz w:val="22"/>
                <w:szCs w:val="22"/>
              </w:rPr>
              <w:t>。</w:t>
            </w:r>
          </w:p>
          <w:p w:rsidR="00776045" w:rsidRPr="005F36C9" w:rsidRDefault="00E01526" w:rsidP="00274120">
            <w:pPr>
              <w:pStyle w:val="af1"/>
              <w:numPr>
                <w:ilvl w:val="0"/>
                <w:numId w:val="15"/>
              </w:numPr>
              <w:spacing w:line="300" w:lineRule="exact"/>
              <w:ind w:leftChars="0" w:left="330" w:hangingChars="150" w:hanging="330"/>
              <w:rPr>
                <w:rFonts w:eastAsia="標楷體"/>
                <w:sz w:val="22"/>
                <w:szCs w:val="22"/>
              </w:rPr>
            </w:pPr>
            <w:r w:rsidRPr="005F36C9">
              <w:rPr>
                <w:rFonts w:eastAsia="標楷體" w:hint="eastAsia"/>
                <w:sz w:val="22"/>
                <w:szCs w:val="22"/>
              </w:rPr>
              <w:t>本項目得於評鑑前，就</w:t>
            </w:r>
            <w:r w:rsidR="00776045" w:rsidRPr="005F36C9">
              <w:rPr>
                <w:rFonts w:eastAsia="標楷體" w:hint="eastAsia"/>
                <w:sz w:val="22"/>
                <w:szCs w:val="22"/>
              </w:rPr>
              <w:t>直轄市、</w:t>
            </w:r>
            <w:r w:rsidR="00776045" w:rsidRPr="005F36C9">
              <w:rPr>
                <w:rFonts w:ascii="標楷體" w:eastAsia="標楷體" w:hAnsi="標楷體" w:hint="eastAsia"/>
                <w:sz w:val="22"/>
                <w:szCs w:val="22"/>
              </w:rPr>
              <w:t>縣(市)主</w:t>
            </w:r>
            <w:r w:rsidR="00776045" w:rsidRPr="005F36C9">
              <w:rPr>
                <w:rFonts w:eastAsia="標楷體" w:hint="eastAsia"/>
                <w:sz w:val="22"/>
                <w:szCs w:val="22"/>
              </w:rPr>
              <w:t>管機關相關業務單位提供之網站資料進行審查，免實地</w:t>
            </w:r>
            <w:r w:rsidR="00BD6091" w:rsidRPr="005F36C9">
              <w:rPr>
                <w:rFonts w:eastAsia="標楷體" w:hint="eastAsia"/>
                <w:sz w:val="22"/>
                <w:szCs w:val="22"/>
              </w:rPr>
              <w:t>檢查</w:t>
            </w:r>
            <w:r w:rsidR="00776045"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D152F8">
            <w:pPr>
              <w:tabs>
                <w:tab w:val="left" w:pos="168"/>
              </w:tabs>
              <w:spacing w:line="300" w:lineRule="exact"/>
              <w:ind w:left="180" w:hangingChars="82" w:hanging="180"/>
              <w:rPr>
                <w:rFonts w:eastAsia="標楷體"/>
                <w:sz w:val="22"/>
                <w:szCs w:val="22"/>
              </w:rPr>
            </w:pPr>
            <w:r w:rsidRPr="005F36C9">
              <w:rPr>
                <w:rFonts w:eastAsia="標楷體"/>
                <w:sz w:val="22"/>
                <w:szCs w:val="22"/>
              </w:rPr>
              <w:t>6.</w:t>
            </w:r>
            <w:r w:rsidRPr="005F36C9">
              <w:rPr>
                <w:rFonts w:eastAsia="標楷體"/>
                <w:sz w:val="22"/>
                <w:szCs w:val="22"/>
              </w:rPr>
              <w:t>安全管理</w:t>
            </w:r>
          </w:p>
        </w:tc>
        <w:tc>
          <w:tcPr>
            <w:tcW w:w="652" w:type="dxa"/>
            <w:tcBorders>
              <w:right w:val="nil"/>
            </w:tcBorders>
            <w:shd w:val="clear" w:color="auto" w:fill="auto"/>
          </w:tcPr>
          <w:p w:rsidR="00776045" w:rsidRPr="005F36C9" w:rsidRDefault="00776045" w:rsidP="00296EDA">
            <w:pPr>
              <w:jc w:val="center"/>
              <w:rPr>
                <w:rFonts w:eastAsia="標楷體"/>
                <w:sz w:val="22"/>
                <w:szCs w:val="22"/>
              </w:rPr>
            </w:pPr>
            <w:r w:rsidRPr="005F36C9">
              <w:rPr>
                <w:rFonts w:eastAsia="標楷體"/>
                <w:sz w:val="22"/>
                <w:szCs w:val="22"/>
              </w:rPr>
              <w:t>6.1</w:t>
            </w:r>
          </w:p>
        </w:tc>
        <w:tc>
          <w:tcPr>
            <w:tcW w:w="770" w:type="dxa"/>
            <w:tcBorders>
              <w:left w:val="nil"/>
              <w:right w:val="single" w:sz="4" w:space="0" w:color="auto"/>
            </w:tcBorders>
            <w:shd w:val="clear" w:color="auto" w:fill="auto"/>
          </w:tcPr>
          <w:p w:rsidR="00776045" w:rsidRPr="005F36C9" w:rsidRDefault="00776045" w:rsidP="00776045">
            <w:pPr>
              <w:rPr>
                <w:rFonts w:eastAsia="標楷體"/>
                <w:sz w:val="22"/>
                <w:szCs w:val="22"/>
              </w:rPr>
            </w:pPr>
            <w:r w:rsidRPr="005F36C9">
              <w:rPr>
                <w:rFonts w:eastAsia="標楷體" w:hAnsi="標楷體"/>
                <w:sz w:val="22"/>
                <w:szCs w:val="22"/>
              </w:rPr>
              <w:t>交通安全</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bCs/>
                <w:noProof/>
                <w:sz w:val="22"/>
                <w:szCs w:val="22"/>
              </w:rPr>
            </w:pPr>
            <w:r w:rsidRPr="005F36C9">
              <w:rPr>
                <w:rFonts w:eastAsia="標楷體"/>
                <w:bCs/>
                <w:noProof/>
                <w:sz w:val="22"/>
                <w:szCs w:val="22"/>
              </w:rPr>
              <w:t>6.1.</w:t>
            </w:r>
            <w:r w:rsidRPr="005F36C9">
              <w:rPr>
                <w:rFonts w:eastAsia="標楷體" w:hint="eastAsia"/>
                <w:bCs/>
                <w:noProof/>
                <w:sz w:val="22"/>
                <w:szCs w:val="22"/>
              </w:rPr>
              <w:t>1</w:t>
            </w:r>
          </w:p>
        </w:tc>
        <w:tc>
          <w:tcPr>
            <w:tcW w:w="3544" w:type="dxa"/>
            <w:tcBorders>
              <w:left w:val="nil"/>
            </w:tcBorders>
            <w:shd w:val="clear" w:color="auto" w:fill="auto"/>
          </w:tcPr>
          <w:p w:rsidR="00776045" w:rsidRPr="005F36C9" w:rsidRDefault="00776045" w:rsidP="007F01EF">
            <w:pPr>
              <w:spacing w:line="300" w:lineRule="exact"/>
              <w:rPr>
                <w:rFonts w:eastAsia="標楷體"/>
                <w:sz w:val="22"/>
                <w:szCs w:val="22"/>
              </w:rPr>
            </w:pPr>
            <w:r w:rsidRPr="005F36C9">
              <w:rPr>
                <w:rFonts w:eastAsia="標楷體" w:hint="eastAsia"/>
                <w:sz w:val="22"/>
                <w:szCs w:val="22"/>
              </w:rPr>
              <w:t>幼童專用車應</w:t>
            </w:r>
            <w:r w:rsidRPr="005F36C9">
              <w:rPr>
                <w:rFonts w:eastAsia="標楷體"/>
                <w:bCs/>
                <w:noProof/>
                <w:sz w:val="22"/>
                <w:szCs w:val="22"/>
              </w:rPr>
              <w:t>依</w:t>
            </w:r>
            <w:r w:rsidRPr="005F36C9">
              <w:rPr>
                <w:rFonts w:eastAsia="標楷體" w:hint="eastAsia"/>
                <w:bCs/>
                <w:noProof/>
                <w:sz w:val="22"/>
                <w:szCs w:val="22"/>
              </w:rPr>
              <w:t>交通管理相關法</w:t>
            </w:r>
            <w:r w:rsidRPr="005F36C9">
              <w:rPr>
                <w:rFonts w:eastAsia="標楷體"/>
                <w:bCs/>
                <w:noProof/>
                <w:sz w:val="22"/>
                <w:szCs w:val="22"/>
              </w:rPr>
              <w:t>規</w:t>
            </w:r>
            <w:r w:rsidRPr="005F36C9">
              <w:rPr>
                <w:rFonts w:eastAsia="標楷體" w:hint="eastAsia"/>
                <w:bCs/>
                <w:noProof/>
                <w:sz w:val="22"/>
                <w:szCs w:val="22"/>
              </w:rPr>
              <w:t>所定</w:t>
            </w:r>
            <w:r w:rsidRPr="005F36C9">
              <w:rPr>
                <w:rFonts w:eastAsia="標楷體"/>
                <w:bCs/>
                <w:noProof/>
                <w:sz w:val="22"/>
                <w:szCs w:val="22"/>
              </w:rPr>
              <w:t>期限</w:t>
            </w:r>
            <w:r w:rsidRPr="005F36C9">
              <w:rPr>
                <w:rFonts w:eastAsia="標楷體" w:hint="eastAsia"/>
                <w:bCs/>
                <w:noProof/>
                <w:sz w:val="22"/>
                <w:szCs w:val="22"/>
              </w:rPr>
              <w:t>接受定期</w:t>
            </w:r>
            <w:r w:rsidRPr="005F36C9">
              <w:rPr>
                <w:rFonts w:eastAsia="標楷體"/>
                <w:bCs/>
                <w:noProof/>
                <w:sz w:val="22"/>
                <w:szCs w:val="22"/>
              </w:rPr>
              <w:t>檢驗，</w:t>
            </w:r>
            <w:r w:rsidRPr="005F36C9">
              <w:rPr>
                <w:rFonts w:eastAsia="標楷體" w:hint="eastAsia"/>
                <w:bCs/>
                <w:noProof/>
                <w:sz w:val="22"/>
                <w:szCs w:val="22"/>
              </w:rPr>
              <w:t>檢驗合格</w:t>
            </w:r>
            <w:r w:rsidRPr="005F36C9">
              <w:rPr>
                <w:rFonts w:eastAsia="標楷體"/>
                <w:bCs/>
                <w:noProof/>
                <w:sz w:val="22"/>
                <w:szCs w:val="22"/>
              </w:rPr>
              <w:t>並留有紀錄</w:t>
            </w:r>
            <w:r w:rsidRPr="005F36C9">
              <w:rPr>
                <w:rFonts w:eastAsia="標楷體" w:hint="eastAsia"/>
                <w:sz w:val="22"/>
                <w:szCs w:val="22"/>
              </w:rPr>
              <w:t>。</w:t>
            </w:r>
          </w:p>
        </w:tc>
        <w:tc>
          <w:tcPr>
            <w:tcW w:w="5528" w:type="dxa"/>
            <w:shd w:val="clear" w:color="auto" w:fill="auto"/>
          </w:tcPr>
          <w:p w:rsidR="00776045" w:rsidRPr="005F36C9" w:rsidRDefault="00776045" w:rsidP="00D152F8">
            <w:pPr>
              <w:spacing w:line="300" w:lineRule="exact"/>
              <w:ind w:left="2"/>
              <w:rPr>
                <w:rFonts w:eastAsia="標楷體"/>
                <w:sz w:val="22"/>
                <w:szCs w:val="22"/>
              </w:rPr>
            </w:pPr>
            <w:r w:rsidRPr="005F36C9">
              <w:rPr>
                <w:rFonts w:eastAsia="標楷體" w:hint="eastAsia"/>
                <w:sz w:val="22"/>
                <w:szCs w:val="22"/>
              </w:rPr>
              <w:t>1</w:t>
            </w:r>
            <w:r w:rsidRPr="005F36C9">
              <w:rPr>
                <w:rFonts w:eastAsia="標楷體" w:hint="eastAsia"/>
                <w:sz w:val="22"/>
                <w:szCs w:val="22"/>
              </w:rPr>
              <w:t>、未提供幼童專用車服務者，此項免檢核。</w:t>
            </w:r>
          </w:p>
          <w:p w:rsidR="00776045" w:rsidRPr="005F36C9" w:rsidRDefault="00776045" w:rsidP="00BA247A">
            <w:pPr>
              <w:spacing w:line="300" w:lineRule="exact"/>
              <w:ind w:left="2"/>
              <w:rPr>
                <w:rFonts w:eastAsia="標楷體"/>
                <w:sz w:val="22"/>
                <w:szCs w:val="22"/>
              </w:rPr>
            </w:pPr>
            <w:r w:rsidRPr="005F36C9">
              <w:rPr>
                <w:rFonts w:eastAsia="標楷體" w:hint="eastAsia"/>
                <w:sz w:val="22"/>
                <w:szCs w:val="22"/>
              </w:rPr>
              <w:t>2</w:t>
            </w:r>
            <w:r w:rsidRPr="005F36C9">
              <w:rPr>
                <w:rFonts w:eastAsia="標楷體" w:hint="eastAsia"/>
                <w:sz w:val="22"/>
                <w:szCs w:val="22"/>
              </w:rPr>
              <w:t>、</w:t>
            </w: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檢驗</w:t>
            </w:r>
            <w:r w:rsidRPr="005F36C9">
              <w:rPr>
                <w:rFonts w:eastAsia="標楷體" w:hint="eastAsia"/>
                <w:sz w:val="22"/>
                <w:szCs w:val="22"/>
              </w:rPr>
              <w:t>合格</w:t>
            </w:r>
            <w:r w:rsidRPr="005F36C9">
              <w:rPr>
                <w:rFonts w:eastAsia="標楷體"/>
                <w:sz w:val="22"/>
                <w:szCs w:val="22"/>
              </w:rPr>
              <w:t>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D152F8">
            <w:pPr>
              <w:tabs>
                <w:tab w:val="left" w:pos="168"/>
              </w:tabs>
              <w:spacing w:line="300" w:lineRule="exact"/>
              <w:ind w:left="180" w:hangingChars="82" w:hanging="180"/>
              <w:rPr>
                <w:rFonts w:eastAsia="標楷體"/>
                <w:sz w:val="22"/>
                <w:szCs w:val="22"/>
              </w:rPr>
            </w:pPr>
          </w:p>
        </w:tc>
        <w:tc>
          <w:tcPr>
            <w:tcW w:w="652" w:type="dxa"/>
            <w:tcBorders>
              <w:right w:val="nil"/>
            </w:tcBorders>
            <w:shd w:val="clear" w:color="auto" w:fill="auto"/>
          </w:tcPr>
          <w:p w:rsidR="00776045" w:rsidRPr="005F36C9" w:rsidRDefault="00776045" w:rsidP="00296EDA">
            <w:pPr>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rPr>
                <w:rFonts w:eastAsia="標楷體" w:hAnsi="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bCs/>
                <w:noProof/>
                <w:sz w:val="22"/>
                <w:szCs w:val="22"/>
              </w:rPr>
            </w:pPr>
            <w:r w:rsidRPr="005F36C9">
              <w:rPr>
                <w:rFonts w:eastAsia="標楷體" w:hint="eastAsia"/>
                <w:bCs/>
                <w:noProof/>
                <w:sz w:val="22"/>
                <w:szCs w:val="22"/>
              </w:rPr>
              <w:t>6.1.2</w:t>
            </w:r>
          </w:p>
        </w:tc>
        <w:tc>
          <w:tcPr>
            <w:tcW w:w="3544" w:type="dxa"/>
            <w:tcBorders>
              <w:left w:val="nil"/>
            </w:tcBorders>
            <w:shd w:val="clear" w:color="auto" w:fill="auto"/>
          </w:tcPr>
          <w:p w:rsidR="00776045" w:rsidRPr="005F36C9" w:rsidRDefault="00776045" w:rsidP="007F01EF">
            <w:pPr>
              <w:spacing w:line="300" w:lineRule="exact"/>
              <w:rPr>
                <w:rFonts w:ascii="標楷體" w:eastAsia="標楷體" w:hAnsi="標楷體"/>
                <w:sz w:val="22"/>
                <w:szCs w:val="22"/>
              </w:rPr>
            </w:pPr>
            <w:r w:rsidRPr="005F36C9">
              <w:rPr>
                <w:rFonts w:ascii="標楷體" w:eastAsia="標楷體" w:hAnsi="標楷體" w:hint="eastAsia"/>
                <w:sz w:val="22"/>
                <w:szCs w:val="22"/>
              </w:rPr>
              <w:t>幼童專用車至少每半年應實施保養，並留有紀錄。</w:t>
            </w:r>
          </w:p>
        </w:tc>
        <w:tc>
          <w:tcPr>
            <w:tcW w:w="5528" w:type="dxa"/>
            <w:shd w:val="clear" w:color="auto" w:fill="auto"/>
          </w:tcPr>
          <w:p w:rsidR="00776045" w:rsidRPr="005F36C9" w:rsidRDefault="00776045" w:rsidP="00F17F9D">
            <w:pPr>
              <w:pStyle w:val="af1"/>
              <w:numPr>
                <w:ilvl w:val="0"/>
                <w:numId w:val="32"/>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776045" w:rsidRPr="005F36C9" w:rsidRDefault="00776045" w:rsidP="00F17F9D">
            <w:pPr>
              <w:pStyle w:val="af1"/>
              <w:numPr>
                <w:ilvl w:val="0"/>
                <w:numId w:val="32"/>
              </w:numPr>
              <w:spacing w:line="300" w:lineRule="exact"/>
              <w:ind w:leftChars="0"/>
              <w:rPr>
                <w:rFonts w:eastAsia="標楷體"/>
                <w:sz w:val="22"/>
                <w:szCs w:val="22"/>
              </w:rPr>
            </w:pPr>
            <w:r w:rsidRPr="005F36C9">
              <w:rPr>
                <w:rFonts w:eastAsia="標楷體" w:hint="eastAsia"/>
                <w:sz w:val="22"/>
                <w:szCs w:val="22"/>
              </w:rPr>
              <w:t>查閱評鑑當學年及前一學年之保養紀錄。</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sz w:val="22"/>
                <w:szCs w:val="22"/>
              </w:rPr>
              <w:t>6.1.</w:t>
            </w:r>
            <w:r w:rsidRPr="005F36C9">
              <w:rPr>
                <w:rFonts w:eastAsia="標楷體" w:hint="eastAsia"/>
                <w:sz w:val="22"/>
                <w:szCs w:val="22"/>
              </w:rPr>
              <w:t>3</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幼童專用車之</w:t>
            </w:r>
            <w:proofErr w:type="gramStart"/>
            <w:r w:rsidRPr="005F36C9">
              <w:rPr>
                <w:rFonts w:eastAsia="標楷體"/>
                <w:sz w:val="22"/>
                <w:szCs w:val="22"/>
              </w:rPr>
              <w:t>駕駛均應具備</w:t>
            </w:r>
            <w:proofErr w:type="gramEnd"/>
            <w:r w:rsidRPr="005F36C9">
              <w:rPr>
                <w:rFonts w:eastAsia="標楷體"/>
                <w:sz w:val="22"/>
                <w:szCs w:val="22"/>
              </w:rPr>
              <w:t>職業駕照，並應配</w:t>
            </w:r>
            <w:proofErr w:type="gramStart"/>
            <w:r w:rsidRPr="005F36C9">
              <w:rPr>
                <w:rFonts w:eastAsia="標楷體"/>
                <w:sz w:val="22"/>
                <w:szCs w:val="22"/>
              </w:rPr>
              <w:t>有具教保</w:t>
            </w:r>
            <w:proofErr w:type="gramEnd"/>
            <w:r w:rsidRPr="005F36C9">
              <w:rPr>
                <w:rFonts w:eastAsia="標楷體"/>
                <w:sz w:val="22"/>
                <w:szCs w:val="22"/>
              </w:rPr>
              <w:t>服務人員資格或年滿二十歲以上之隨車人員</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23"/>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776045" w:rsidRPr="005F36C9" w:rsidRDefault="00776045" w:rsidP="00142EC9">
            <w:pPr>
              <w:pStyle w:val="af1"/>
              <w:numPr>
                <w:ilvl w:val="0"/>
                <w:numId w:val="23"/>
              </w:numPr>
              <w:spacing w:line="300" w:lineRule="exact"/>
              <w:ind w:leftChars="0"/>
              <w:rPr>
                <w:rFonts w:eastAsia="標楷體"/>
                <w:sz w:val="22"/>
                <w:szCs w:val="22"/>
              </w:rPr>
            </w:pPr>
            <w:r w:rsidRPr="005F36C9">
              <w:rPr>
                <w:rFonts w:eastAsia="標楷體"/>
                <w:sz w:val="22"/>
                <w:szCs w:val="22"/>
              </w:rPr>
              <w:t>查閱</w:t>
            </w:r>
            <w:r w:rsidRPr="005F36C9">
              <w:rPr>
                <w:rFonts w:eastAsia="標楷體" w:hint="eastAsia"/>
                <w:sz w:val="22"/>
                <w:szCs w:val="22"/>
              </w:rPr>
              <w:t>相關資料：</w:t>
            </w:r>
          </w:p>
          <w:p w:rsidR="00776045" w:rsidRPr="005F36C9" w:rsidRDefault="00776045" w:rsidP="000D3B5A">
            <w:pPr>
              <w:spacing w:line="300" w:lineRule="exact"/>
              <w:rPr>
                <w:rFonts w:eastAsia="標楷體"/>
                <w:sz w:val="22"/>
                <w:szCs w:val="22"/>
              </w:rPr>
            </w:pPr>
            <w:r w:rsidRPr="005F36C9">
              <w:rPr>
                <w:rFonts w:eastAsia="標楷體" w:hint="eastAsia"/>
                <w:sz w:val="22"/>
                <w:szCs w:val="22"/>
              </w:rPr>
              <w:t xml:space="preserve">   (1) </w:t>
            </w:r>
            <w:r w:rsidRPr="005F36C9">
              <w:rPr>
                <w:rFonts w:eastAsia="標楷體" w:hint="eastAsia"/>
                <w:sz w:val="22"/>
                <w:szCs w:val="22"/>
              </w:rPr>
              <w:t>駕駛：查閱</w:t>
            </w:r>
            <w:r w:rsidRPr="005F36C9">
              <w:rPr>
                <w:rFonts w:eastAsia="標楷體"/>
                <w:sz w:val="22"/>
                <w:szCs w:val="22"/>
              </w:rPr>
              <w:t>駕照</w:t>
            </w:r>
            <w:r w:rsidRPr="005F36C9">
              <w:rPr>
                <w:rFonts w:eastAsia="標楷體" w:hint="eastAsia"/>
                <w:sz w:val="22"/>
                <w:szCs w:val="22"/>
              </w:rPr>
              <w:t>。</w:t>
            </w:r>
          </w:p>
          <w:p w:rsidR="00776045" w:rsidRPr="005F36C9" w:rsidRDefault="00776045" w:rsidP="000D3B5A">
            <w:pPr>
              <w:spacing w:line="300" w:lineRule="exact"/>
              <w:ind w:left="693" w:hangingChars="315" w:hanging="693"/>
              <w:rPr>
                <w:rFonts w:eastAsia="標楷體"/>
                <w:sz w:val="22"/>
                <w:szCs w:val="22"/>
              </w:rPr>
            </w:pPr>
            <w:r w:rsidRPr="005F36C9">
              <w:rPr>
                <w:rFonts w:eastAsia="標楷體" w:hint="eastAsia"/>
                <w:sz w:val="22"/>
                <w:szCs w:val="22"/>
              </w:rPr>
              <w:t xml:space="preserve">   (2) </w:t>
            </w:r>
            <w:r w:rsidRPr="005F36C9">
              <w:rPr>
                <w:rFonts w:eastAsia="標楷體" w:hint="eastAsia"/>
                <w:sz w:val="22"/>
                <w:szCs w:val="22"/>
              </w:rPr>
              <w:t>隨車人員：查閱教保服務人員資格證明文件或年滿二十歲之身分證明文件。</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Chars="-7" w:left="478" w:hangingChars="225" w:hanging="495"/>
              <w:jc w:val="center"/>
              <w:rPr>
                <w:rFonts w:eastAsia="標楷體"/>
                <w:sz w:val="22"/>
                <w:szCs w:val="22"/>
              </w:rPr>
            </w:pPr>
            <w:r w:rsidRPr="005F36C9">
              <w:rPr>
                <w:rFonts w:eastAsia="標楷體"/>
                <w:sz w:val="22"/>
                <w:szCs w:val="22"/>
              </w:rPr>
              <w:t>6.1.</w:t>
            </w:r>
            <w:r w:rsidRPr="005F36C9">
              <w:rPr>
                <w:rFonts w:eastAsia="標楷體" w:hint="eastAsia"/>
                <w:sz w:val="22"/>
                <w:szCs w:val="22"/>
              </w:rPr>
              <w:t>4</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幼童專用</w:t>
            </w:r>
            <w:proofErr w:type="gramStart"/>
            <w:r w:rsidRPr="005F36C9">
              <w:rPr>
                <w:rFonts w:eastAsia="標楷體" w:hint="eastAsia"/>
                <w:sz w:val="22"/>
                <w:szCs w:val="22"/>
              </w:rPr>
              <w:t>車</w:t>
            </w:r>
            <w:r w:rsidRPr="005F36C9">
              <w:rPr>
                <w:rFonts w:eastAsia="標楷體"/>
                <w:sz w:val="22"/>
                <w:szCs w:val="22"/>
              </w:rPr>
              <w:t>均應配置</w:t>
            </w:r>
            <w:proofErr w:type="gramEnd"/>
            <w:r w:rsidRPr="005F36C9">
              <w:rPr>
                <w:rFonts w:eastAsia="標楷體"/>
                <w:sz w:val="22"/>
                <w:szCs w:val="22"/>
              </w:rPr>
              <w:t>汽車專用滅火器，且在有效期限</w:t>
            </w:r>
            <w:r w:rsidRPr="005F36C9">
              <w:rPr>
                <w:rFonts w:eastAsia="標楷體" w:hint="eastAsia"/>
                <w:sz w:val="22"/>
                <w:szCs w:val="22"/>
              </w:rPr>
              <w:t>。</w:t>
            </w:r>
          </w:p>
        </w:tc>
        <w:tc>
          <w:tcPr>
            <w:tcW w:w="5528" w:type="dxa"/>
            <w:shd w:val="clear" w:color="auto" w:fill="auto"/>
          </w:tcPr>
          <w:p w:rsidR="00776045" w:rsidRPr="005F36C9" w:rsidRDefault="00776045" w:rsidP="003011A0">
            <w:pPr>
              <w:spacing w:line="300" w:lineRule="exact"/>
              <w:ind w:left="2"/>
              <w:rPr>
                <w:rFonts w:eastAsia="標楷體"/>
                <w:sz w:val="22"/>
                <w:szCs w:val="22"/>
              </w:rPr>
            </w:pPr>
            <w:r w:rsidRPr="005F36C9">
              <w:rPr>
                <w:rFonts w:eastAsia="標楷體" w:hint="eastAsia"/>
                <w:sz w:val="22"/>
                <w:szCs w:val="22"/>
              </w:rPr>
              <w:t>1</w:t>
            </w:r>
            <w:r w:rsidRPr="005F36C9">
              <w:rPr>
                <w:rFonts w:eastAsia="標楷體" w:hint="eastAsia"/>
                <w:sz w:val="22"/>
                <w:szCs w:val="22"/>
              </w:rPr>
              <w:t>、未提供幼童專用車服務者，此項免檢核。</w:t>
            </w:r>
          </w:p>
          <w:p w:rsidR="00776045" w:rsidRPr="005F36C9" w:rsidRDefault="00776045" w:rsidP="00274120">
            <w:pPr>
              <w:spacing w:line="300" w:lineRule="exact"/>
              <w:rPr>
                <w:rFonts w:eastAsia="標楷體"/>
                <w:sz w:val="22"/>
                <w:szCs w:val="22"/>
              </w:rPr>
            </w:pPr>
            <w:r w:rsidRPr="005F36C9">
              <w:rPr>
                <w:rFonts w:eastAsia="標楷體" w:hint="eastAsia"/>
                <w:sz w:val="22"/>
                <w:szCs w:val="22"/>
              </w:rPr>
              <w:t>2</w:t>
            </w:r>
            <w:r w:rsidRPr="005F36C9">
              <w:rPr>
                <w:rFonts w:eastAsia="標楷體" w:hint="eastAsia"/>
                <w:sz w:val="22"/>
                <w:szCs w:val="22"/>
              </w:rPr>
              <w:t>、</w:t>
            </w:r>
            <w:r w:rsidRPr="005F36C9">
              <w:rPr>
                <w:rFonts w:eastAsia="標楷體"/>
                <w:sz w:val="22"/>
                <w:szCs w:val="22"/>
              </w:rPr>
              <w:t>實地觀察</w:t>
            </w:r>
            <w:r w:rsidRPr="005F36C9">
              <w:rPr>
                <w:rFonts w:eastAsia="標楷體" w:hint="eastAsia"/>
                <w:sz w:val="22"/>
                <w:szCs w:val="22"/>
              </w:rPr>
              <w:t>每輛幼童專用車之</w:t>
            </w:r>
            <w:r w:rsidRPr="005F36C9">
              <w:rPr>
                <w:rFonts w:eastAsia="標楷體"/>
                <w:sz w:val="22"/>
                <w:szCs w:val="22"/>
              </w:rPr>
              <w:t>汽車專用滅火器</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539" w:hangingChars="245" w:hanging="539"/>
              <w:jc w:val="center"/>
              <w:rPr>
                <w:rFonts w:eastAsia="標楷體"/>
                <w:sz w:val="22"/>
                <w:szCs w:val="22"/>
              </w:rPr>
            </w:pPr>
            <w:r w:rsidRPr="005F36C9">
              <w:rPr>
                <w:rFonts w:eastAsia="標楷體"/>
                <w:sz w:val="22"/>
                <w:szCs w:val="22"/>
              </w:rPr>
              <w:t>6.1.</w:t>
            </w:r>
            <w:r w:rsidRPr="005F36C9">
              <w:rPr>
                <w:rFonts w:eastAsia="標楷體" w:hint="eastAsia"/>
                <w:sz w:val="22"/>
                <w:szCs w:val="22"/>
              </w:rPr>
              <w:t>5</w:t>
            </w:r>
          </w:p>
        </w:tc>
        <w:tc>
          <w:tcPr>
            <w:tcW w:w="3544" w:type="dxa"/>
            <w:tcBorders>
              <w:left w:val="nil"/>
            </w:tcBorders>
            <w:shd w:val="clear" w:color="auto" w:fill="auto"/>
          </w:tcPr>
          <w:p w:rsidR="00776045" w:rsidRPr="005F36C9" w:rsidRDefault="00776045" w:rsidP="004A010E">
            <w:pPr>
              <w:spacing w:line="300" w:lineRule="exact"/>
              <w:rPr>
                <w:rFonts w:eastAsia="標楷體"/>
                <w:sz w:val="22"/>
                <w:szCs w:val="22"/>
              </w:rPr>
            </w:pPr>
            <w:r w:rsidRPr="005F36C9">
              <w:rPr>
                <w:rFonts w:eastAsia="標楷體" w:hint="eastAsia"/>
                <w:sz w:val="22"/>
                <w:szCs w:val="22"/>
              </w:rPr>
              <w:t>幼童專用車之</w:t>
            </w:r>
            <w:r w:rsidRPr="005F36C9">
              <w:rPr>
                <w:rFonts w:eastAsia="標楷體"/>
                <w:sz w:val="22"/>
                <w:szCs w:val="22"/>
              </w:rPr>
              <w:t>駕駛</w:t>
            </w:r>
            <w:r w:rsidRPr="005F36C9">
              <w:rPr>
                <w:rFonts w:eastAsia="標楷體" w:hint="eastAsia"/>
                <w:sz w:val="22"/>
                <w:szCs w:val="22"/>
              </w:rPr>
              <w:t>應於每日上、下午</w:t>
            </w:r>
            <w:r w:rsidRPr="005F36C9">
              <w:rPr>
                <w:rFonts w:eastAsia="標楷體"/>
                <w:sz w:val="22"/>
                <w:szCs w:val="22"/>
              </w:rPr>
              <w:t>發車前</w:t>
            </w:r>
            <w:r w:rsidRPr="005F36C9">
              <w:rPr>
                <w:rFonts w:eastAsia="標楷體" w:hint="eastAsia"/>
                <w:sz w:val="22"/>
                <w:szCs w:val="22"/>
              </w:rPr>
              <w:t>均</w:t>
            </w:r>
            <w:r w:rsidRPr="005F36C9">
              <w:rPr>
                <w:rFonts w:eastAsia="標楷體"/>
                <w:sz w:val="22"/>
                <w:szCs w:val="22"/>
              </w:rPr>
              <w:t>確實檢查車況，並留有紀錄</w:t>
            </w:r>
            <w:r w:rsidRPr="005F36C9">
              <w:rPr>
                <w:rFonts w:eastAsia="標楷體" w:hint="eastAsia"/>
                <w:sz w:val="22"/>
                <w:szCs w:val="22"/>
              </w:rPr>
              <w:t>。</w:t>
            </w:r>
          </w:p>
        </w:tc>
        <w:tc>
          <w:tcPr>
            <w:tcW w:w="5528" w:type="dxa"/>
            <w:shd w:val="clear" w:color="auto" w:fill="auto"/>
          </w:tcPr>
          <w:p w:rsidR="00776045" w:rsidRPr="005F36C9" w:rsidRDefault="00776045" w:rsidP="003011A0">
            <w:pPr>
              <w:spacing w:line="300" w:lineRule="exact"/>
              <w:ind w:left="2"/>
              <w:rPr>
                <w:rFonts w:eastAsia="標楷體"/>
                <w:sz w:val="22"/>
                <w:szCs w:val="22"/>
              </w:rPr>
            </w:pPr>
            <w:r w:rsidRPr="005F36C9">
              <w:rPr>
                <w:rFonts w:eastAsia="標楷體" w:hint="eastAsia"/>
                <w:sz w:val="22"/>
                <w:szCs w:val="22"/>
              </w:rPr>
              <w:t>1</w:t>
            </w:r>
            <w:r w:rsidRPr="005F36C9">
              <w:rPr>
                <w:rFonts w:eastAsia="標楷體" w:hint="eastAsia"/>
                <w:sz w:val="22"/>
                <w:szCs w:val="22"/>
              </w:rPr>
              <w:t>、未提供幼童專用車服務者，此項免檢核。</w:t>
            </w:r>
          </w:p>
          <w:p w:rsidR="00776045" w:rsidRPr="005F36C9" w:rsidRDefault="00776045" w:rsidP="00210BB4">
            <w:pPr>
              <w:spacing w:line="300" w:lineRule="exact"/>
              <w:ind w:left="2"/>
              <w:rPr>
                <w:rFonts w:eastAsia="標楷體"/>
                <w:sz w:val="22"/>
                <w:szCs w:val="22"/>
              </w:rPr>
            </w:pPr>
            <w:r w:rsidRPr="005F36C9">
              <w:rPr>
                <w:rFonts w:eastAsia="標楷體" w:hint="eastAsia"/>
                <w:sz w:val="22"/>
                <w:szCs w:val="22"/>
              </w:rPr>
              <w:t>2</w:t>
            </w:r>
            <w:r w:rsidRPr="005F36C9">
              <w:rPr>
                <w:rFonts w:eastAsia="標楷體" w:hint="eastAsia"/>
                <w:sz w:val="22"/>
                <w:szCs w:val="22"/>
              </w:rPr>
              <w:t>、抽查評鑑當學年及前一學年之紀錄。</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sz w:val="22"/>
                <w:szCs w:val="22"/>
              </w:rPr>
              <w:t>6.1.</w:t>
            </w:r>
            <w:r w:rsidRPr="005F36C9">
              <w:rPr>
                <w:rFonts w:eastAsia="標楷體" w:hint="eastAsia"/>
                <w:sz w:val="22"/>
                <w:szCs w:val="22"/>
              </w:rPr>
              <w:t>6</w:t>
            </w:r>
          </w:p>
        </w:tc>
        <w:tc>
          <w:tcPr>
            <w:tcW w:w="3544" w:type="dxa"/>
            <w:tcBorders>
              <w:left w:val="nil"/>
            </w:tcBorders>
            <w:shd w:val="clear" w:color="auto" w:fill="auto"/>
          </w:tcPr>
          <w:p w:rsidR="00776045" w:rsidRPr="005F36C9" w:rsidRDefault="008D443B" w:rsidP="007D7E2E">
            <w:pPr>
              <w:spacing w:line="300" w:lineRule="exact"/>
              <w:rPr>
                <w:rFonts w:eastAsia="標楷體"/>
                <w:bCs/>
                <w:noProof/>
                <w:sz w:val="22"/>
                <w:szCs w:val="22"/>
              </w:rPr>
            </w:pPr>
            <w:r w:rsidRPr="005F36C9">
              <w:rPr>
                <w:rFonts w:eastAsia="標楷體" w:hint="eastAsia"/>
                <w:sz w:val="22"/>
                <w:szCs w:val="22"/>
              </w:rPr>
              <w:t>幼兒</w:t>
            </w:r>
            <w:r w:rsidRPr="005F36C9">
              <w:rPr>
                <w:rFonts w:eastAsia="標楷體"/>
                <w:sz w:val="22"/>
                <w:szCs w:val="22"/>
              </w:rPr>
              <w:t>上下車</w:t>
            </w:r>
            <w:r w:rsidRPr="005F36C9">
              <w:rPr>
                <w:rFonts w:eastAsia="標楷體" w:hint="eastAsia"/>
                <w:sz w:val="22"/>
                <w:szCs w:val="22"/>
              </w:rPr>
              <w:t>時，</w:t>
            </w:r>
            <w:proofErr w:type="gramStart"/>
            <w:r w:rsidRPr="005F36C9">
              <w:rPr>
                <w:rFonts w:eastAsia="標楷體"/>
                <w:sz w:val="22"/>
                <w:szCs w:val="22"/>
              </w:rPr>
              <w:t>均</w:t>
            </w:r>
            <w:r w:rsidRPr="005F36C9">
              <w:rPr>
                <w:rFonts w:eastAsia="標楷體" w:hint="eastAsia"/>
                <w:sz w:val="22"/>
                <w:szCs w:val="22"/>
              </w:rPr>
              <w:t>應依</w:t>
            </w:r>
            <w:proofErr w:type="gramEnd"/>
            <w:r w:rsidRPr="005F36C9">
              <w:rPr>
                <w:rFonts w:eastAsia="標楷體" w:hint="eastAsia"/>
                <w:sz w:val="22"/>
                <w:szCs w:val="22"/>
              </w:rPr>
              <w:t>乘坐幼兒名冊逐一清點</w:t>
            </w:r>
            <w:r w:rsidRPr="005F36C9">
              <w:rPr>
                <w:rFonts w:eastAsia="標楷體"/>
                <w:sz w:val="22"/>
                <w:szCs w:val="22"/>
              </w:rPr>
              <w:t>，</w:t>
            </w:r>
            <w:r w:rsidRPr="005F36C9">
              <w:rPr>
                <w:rFonts w:eastAsia="標楷體" w:hint="eastAsia"/>
                <w:sz w:val="22"/>
                <w:szCs w:val="22"/>
              </w:rPr>
              <w:t>並</w:t>
            </w:r>
            <w:r w:rsidRPr="005F36C9">
              <w:rPr>
                <w:rFonts w:eastAsia="標楷體"/>
                <w:sz w:val="22"/>
                <w:szCs w:val="22"/>
              </w:rPr>
              <w:t>留有紀錄</w:t>
            </w:r>
            <w:r w:rsidRPr="005F36C9">
              <w:rPr>
                <w:rFonts w:eastAsia="標楷體" w:hint="eastAsia"/>
                <w:sz w:val="22"/>
                <w:szCs w:val="22"/>
              </w:rPr>
              <w:t>。</w:t>
            </w:r>
          </w:p>
        </w:tc>
        <w:tc>
          <w:tcPr>
            <w:tcW w:w="5528" w:type="dxa"/>
            <w:shd w:val="clear" w:color="auto" w:fill="auto"/>
          </w:tcPr>
          <w:p w:rsidR="00776045" w:rsidRPr="005F36C9" w:rsidRDefault="00776045" w:rsidP="00752A7E">
            <w:pPr>
              <w:pStyle w:val="af1"/>
              <w:numPr>
                <w:ilvl w:val="0"/>
                <w:numId w:val="34"/>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776045" w:rsidRPr="005F36C9" w:rsidRDefault="00776045" w:rsidP="00752A7E">
            <w:pPr>
              <w:pStyle w:val="af1"/>
              <w:numPr>
                <w:ilvl w:val="0"/>
                <w:numId w:val="34"/>
              </w:numPr>
              <w:spacing w:line="300" w:lineRule="exact"/>
              <w:ind w:leftChars="0" w:left="330" w:hangingChars="150" w:hanging="330"/>
              <w:rPr>
                <w:rFonts w:eastAsia="標楷體"/>
                <w:sz w:val="22"/>
                <w:szCs w:val="22"/>
              </w:rPr>
            </w:pPr>
            <w:r w:rsidRPr="005F36C9">
              <w:rPr>
                <w:rFonts w:eastAsia="標楷體" w:hint="eastAsia"/>
                <w:sz w:val="22"/>
                <w:szCs w:val="22"/>
              </w:rPr>
              <w:t>抽查評鑑當學年及前一學年之乘坐幼兒名冊及每日上下車之核對</w:t>
            </w:r>
            <w:r w:rsidRPr="005F36C9">
              <w:rPr>
                <w:rFonts w:eastAsia="標楷體"/>
                <w:sz w:val="22"/>
                <w:szCs w:val="22"/>
              </w:rPr>
              <w:t>紀錄</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95" w:hangingChars="225" w:hanging="495"/>
              <w:jc w:val="center"/>
              <w:rPr>
                <w:rFonts w:eastAsia="標楷體"/>
                <w:sz w:val="22"/>
                <w:szCs w:val="22"/>
              </w:rPr>
            </w:pPr>
            <w:r w:rsidRPr="005F36C9">
              <w:rPr>
                <w:rFonts w:eastAsia="標楷體"/>
                <w:sz w:val="22"/>
                <w:szCs w:val="22"/>
              </w:rPr>
              <w:t>6.1.</w:t>
            </w:r>
            <w:r w:rsidRPr="005F36C9">
              <w:rPr>
                <w:rFonts w:eastAsia="標楷體" w:hint="eastAsia"/>
                <w:sz w:val="22"/>
                <w:szCs w:val="22"/>
              </w:rPr>
              <w:t>7</w:t>
            </w:r>
          </w:p>
        </w:tc>
        <w:tc>
          <w:tcPr>
            <w:tcW w:w="3544" w:type="dxa"/>
            <w:tcBorders>
              <w:left w:val="nil"/>
            </w:tcBorders>
            <w:shd w:val="clear" w:color="auto" w:fill="auto"/>
          </w:tcPr>
          <w:p w:rsidR="00776045" w:rsidRPr="005F36C9" w:rsidRDefault="00776045" w:rsidP="00503575">
            <w:pPr>
              <w:spacing w:line="300" w:lineRule="exact"/>
              <w:rPr>
                <w:rFonts w:eastAsia="標楷體"/>
                <w:sz w:val="22"/>
                <w:szCs w:val="22"/>
              </w:rPr>
            </w:pPr>
            <w:r w:rsidRPr="005F36C9">
              <w:rPr>
                <w:rFonts w:eastAsia="標楷體" w:hint="eastAsia"/>
                <w:sz w:val="22"/>
                <w:szCs w:val="22"/>
              </w:rPr>
              <w:t>每學期應至少辦理一次幼童專用車</w:t>
            </w:r>
            <w:r w:rsidRPr="005F36C9">
              <w:rPr>
                <w:rFonts w:eastAsia="標楷體"/>
                <w:sz w:val="22"/>
                <w:szCs w:val="22"/>
              </w:rPr>
              <w:t>逃生演練，並留有紀錄</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29"/>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776045" w:rsidRPr="005F36C9" w:rsidRDefault="002B3CCE" w:rsidP="004A2D82">
            <w:pPr>
              <w:pStyle w:val="af1"/>
              <w:numPr>
                <w:ilvl w:val="0"/>
                <w:numId w:val="29"/>
              </w:numPr>
              <w:spacing w:line="300" w:lineRule="exact"/>
              <w:ind w:leftChars="0" w:left="330" w:hangingChars="150" w:hanging="330"/>
              <w:rPr>
                <w:rFonts w:eastAsia="標楷體"/>
                <w:sz w:val="22"/>
                <w:szCs w:val="22"/>
              </w:rPr>
            </w:pPr>
            <w:r w:rsidRPr="005F36C9">
              <w:rPr>
                <w:rFonts w:eastAsia="標楷體"/>
                <w:sz w:val="22"/>
                <w:szCs w:val="22"/>
              </w:rPr>
              <w:t>查閱</w:t>
            </w:r>
            <w:r w:rsidRPr="005F36C9">
              <w:rPr>
                <w:rFonts w:eastAsia="標楷體" w:hint="eastAsia"/>
                <w:sz w:val="22"/>
                <w:szCs w:val="22"/>
              </w:rPr>
              <w:t>評鑑當學年及前一學年之</w:t>
            </w:r>
            <w:r w:rsidRPr="005F36C9">
              <w:rPr>
                <w:rFonts w:eastAsia="標楷體"/>
                <w:sz w:val="22"/>
                <w:szCs w:val="22"/>
              </w:rPr>
              <w:t>行事曆</w:t>
            </w:r>
            <w:r w:rsidRPr="005F36C9">
              <w:rPr>
                <w:rFonts w:eastAsia="標楷體" w:hint="eastAsia"/>
                <w:sz w:val="22"/>
                <w:szCs w:val="22"/>
              </w:rPr>
              <w:t>、演練紀錄</w:t>
            </w:r>
            <w:r w:rsidRPr="005F36C9">
              <w:rPr>
                <w:rFonts w:eastAsia="標楷體" w:hint="eastAsia"/>
                <w:sz w:val="22"/>
                <w:szCs w:val="22"/>
              </w:rPr>
              <w:t>(</w:t>
            </w:r>
            <w:r w:rsidRPr="005F36C9">
              <w:rPr>
                <w:rFonts w:ascii="標楷體" w:eastAsia="標楷體" w:hAnsi="標楷體" w:hint="eastAsia"/>
                <w:sz w:val="22"/>
                <w:szCs w:val="22"/>
              </w:rPr>
              <w:t>包括</w:t>
            </w:r>
            <w:r w:rsidRPr="005F36C9">
              <w:rPr>
                <w:rFonts w:eastAsia="標楷體" w:hint="eastAsia"/>
                <w:sz w:val="22"/>
                <w:szCs w:val="22"/>
              </w:rPr>
              <w:t>演練照片</w:t>
            </w:r>
            <w:r w:rsidRPr="005F36C9">
              <w:rPr>
                <w:rFonts w:eastAsia="標楷體" w:hint="eastAsia"/>
                <w:sz w:val="22"/>
                <w:szCs w:val="22"/>
              </w:rPr>
              <w:t>)</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 w:left="2"/>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r w:rsidRPr="005F36C9">
              <w:rPr>
                <w:rFonts w:eastAsia="標楷體"/>
                <w:sz w:val="22"/>
                <w:szCs w:val="22"/>
              </w:rPr>
              <w:t>6.2</w:t>
            </w: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r w:rsidRPr="005F36C9">
              <w:rPr>
                <w:rFonts w:eastAsia="標楷體" w:hint="eastAsia"/>
                <w:sz w:val="22"/>
                <w:szCs w:val="22"/>
              </w:rPr>
              <w:t>場地</w:t>
            </w:r>
            <w:r w:rsidRPr="005F36C9">
              <w:rPr>
                <w:rFonts w:eastAsia="標楷體"/>
                <w:sz w:val="22"/>
                <w:szCs w:val="22"/>
              </w:rPr>
              <w:t>安全</w:t>
            </w:r>
          </w:p>
        </w:tc>
        <w:tc>
          <w:tcPr>
            <w:tcW w:w="789" w:type="dxa"/>
            <w:tcBorders>
              <w:left w:val="single" w:sz="4" w:space="0" w:color="auto"/>
              <w:right w:val="nil"/>
            </w:tcBorders>
            <w:shd w:val="clear" w:color="auto" w:fill="auto"/>
          </w:tcPr>
          <w:p w:rsidR="00776045" w:rsidRPr="005F36C9" w:rsidRDefault="00776045" w:rsidP="002809C9">
            <w:pPr>
              <w:spacing w:line="300" w:lineRule="exact"/>
              <w:ind w:left="517" w:hangingChars="235" w:hanging="517"/>
              <w:jc w:val="center"/>
              <w:rPr>
                <w:rFonts w:eastAsia="標楷體"/>
                <w:bCs/>
                <w:noProof/>
                <w:sz w:val="22"/>
                <w:szCs w:val="22"/>
              </w:rPr>
            </w:pPr>
            <w:r w:rsidRPr="005F36C9">
              <w:rPr>
                <w:rFonts w:eastAsia="標楷體"/>
                <w:bCs/>
                <w:noProof/>
                <w:sz w:val="22"/>
                <w:szCs w:val="22"/>
              </w:rPr>
              <w:t>6.2.1</w:t>
            </w:r>
          </w:p>
        </w:tc>
        <w:tc>
          <w:tcPr>
            <w:tcW w:w="3544" w:type="dxa"/>
            <w:tcBorders>
              <w:left w:val="nil"/>
            </w:tcBorders>
            <w:shd w:val="clear" w:color="auto" w:fill="auto"/>
          </w:tcPr>
          <w:p w:rsidR="00776045" w:rsidRPr="005F36C9" w:rsidRDefault="00776045" w:rsidP="00985D67">
            <w:pPr>
              <w:spacing w:line="300" w:lineRule="exact"/>
              <w:rPr>
                <w:rFonts w:eastAsia="標楷體"/>
                <w:bCs/>
                <w:noProof/>
                <w:sz w:val="22"/>
                <w:szCs w:val="22"/>
              </w:rPr>
            </w:pPr>
            <w:r w:rsidRPr="005F36C9">
              <w:rPr>
                <w:rFonts w:eastAsia="標楷體" w:hint="eastAsia"/>
                <w:bCs/>
                <w:noProof/>
                <w:sz w:val="22"/>
                <w:szCs w:val="22"/>
              </w:rPr>
              <w:t>有辦理消防安全設備檢修申報，查核合格且在有效期限</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16"/>
              </w:numPr>
              <w:spacing w:line="300" w:lineRule="exact"/>
              <w:ind w:leftChars="0" w:left="330" w:hangingChars="150" w:hanging="330"/>
              <w:rPr>
                <w:rFonts w:eastAsia="標楷體"/>
                <w:dstrike/>
                <w:sz w:val="22"/>
                <w:szCs w:val="22"/>
              </w:rPr>
            </w:pPr>
            <w:r w:rsidRPr="005F36C9">
              <w:rPr>
                <w:rFonts w:eastAsia="標楷體" w:hint="eastAsia"/>
                <w:sz w:val="22"/>
                <w:szCs w:val="22"/>
              </w:rPr>
              <w:t>本項目得於評鑑前，就直轄市</w:t>
            </w:r>
            <w:r w:rsidRPr="005F36C9">
              <w:rPr>
                <w:rFonts w:ascii="標楷體" w:eastAsia="標楷體" w:hAnsi="標楷體" w:hint="eastAsia"/>
                <w:sz w:val="22"/>
                <w:szCs w:val="22"/>
              </w:rPr>
              <w:t>、縣(市)</w:t>
            </w:r>
            <w:r w:rsidRPr="005F36C9">
              <w:rPr>
                <w:rFonts w:eastAsia="標楷體" w:hint="eastAsia"/>
                <w:sz w:val="22"/>
                <w:szCs w:val="22"/>
              </w:rPr>
              <w:t>主管機關相關業務單位提供之查核結果進行審查，免實地</w:t>
            </w:r>
            <w:r w:rsidR="00BD6091" w:rsidRPr="005F36C9">
              <w:rPr>
                <w:rFonts w:eastAsia="標楷體" w:hint="eastAsia"/>
                <w:sz w:val="22"/>
                <w:szCs w:val="22"/>
              </w:rPr>
              <w:t>檢查</w:t>
            </w:r>
            <w:r w:rsidRPr="005F36C9">
              <w:rPr>
                <w:rFonts w:eastAsia="標楷體" w:hint="eastAsia"/>
                <w:sz w:val="22"/>
                <w:szCs w:val="22"/>
              </w:rPr>
              <w:t>。</w:t>
            </w:r>
          </w:p>
          <w:p w:rsidR="00776045" w:rsidRPr="005F36C9" w:rsidRDefault="00776045" w:rsidP="00142EC9">
            <w:pPr>
              <w:pStyle w:val="af1"/>
              <w:numPr>
                <w:ilvl w:val="0"/>
                <w:numId w:val="16"/>
              </w:numPr>
              <w:spacing w:line="300" w:lineRule="exact"/>
              <w:ind w:leftChars="0" w:left="330" w:hangingChars="150" w:hanging="330"/>
              <w:rPr>
                <w:rFonts w:eastAsia="標楷體"/>
                <w:dstrike/>
                <w:sz w:val="22"/>
                <w:szCs w:val="22"/>
              </w:rPr>
            </w:pPr>
            <w:r w:rsidRPr="005F36C9">
              <w:rPr>
                <w:rFonts w:eastAsia="標楷體" w:hint="eastAsia"/>
                <w:sz w:val="22"/>
                <w:szCs w:val="22"/>
              </w:rPr>
              <w:t>查閱最近一次消防安全設備檢修申報結果證明文件。</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 w:left="2"/>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7C5FCD">
            <w:pPr>
              <w:jc w:val="center"/>
              <w:rPr>
                <w:sz w:val="22"/>
                <w:szCs w:val="22"/>
              </w:rPr>
            </w:pPr>
            <w:r w:rsidRPr="005F36C9">
              <w:rPr>
                <w:sz w:val="22"/>
                <w:szCs w:val="22"/>
              </w:rPr>
              <w:t>6.</w:t>
            </w:r>
            <w:r w:rsidRPr="005F36C9">
              <w:rPr>
                <w:rFonts w:hint="eastAsia"/>
                <w:sz w:val="22"/>
                <w:szCs w:val="22"/>
              </w:rPr>
              <w:t>2</w:t>
            </w:r>
            <w:r w:rsidRPr="005F36C9">
              <w:rPr>
                <w:sz w:val="22"/>
                <w:szCs w:val="22"/>
              </w:rPr>
              <w:t>.</w:t>
            </w:r>
            <w:r w:rsidRPr="005F36C9">
              <w:rPr>
                <w:rFonts w:hint="eastAsia"/>
                <w:sz w:val="22"/>
                <w:szCs w:val="22"/>
              </w:rPr>
              <w:t>2</w:t>
            </w:r>
          </w:p>
        </w:tc>
        <w:tc>
          <w:tcPr>
            <w:tcW w:w="3544" w:type="dxa"/>
            <w:tcBorders>
              <w:left w:val="nil"/>
            </w:tcBorders>
            <w:shd w:val="clear" w:color="auto" w:fill="auto"/>
          </w:tcPr>
          <w:p w:rsidR="00776045" w:rsidRPr="005F36C9" w:rsidRDefault="00776045" w:rsidP="0076327F">
            <w:pPr>
              <w:spacing w:line="300" w:lineRule="exact"/>
              <w:rPr>
                <w:rFonts w:eastAsia="標楷體"/>
                <w:sz w:val="22"/>
                <w:szCs w:val="22"/>
              </w:rPr>
            </w:pPr>
            <w:r w:rsidRPr="005F36C9">
              <w:rPr>
                <w:rFonts w:eastAsia="標楷體" w:hint="eastAsia"/>
                <w:sz w:val="22"/>
                <w:szCs w:val="22"/>
              </w:rPr>
              <w:t>有辦理</w:t>
            </w:r>
            <w:r w:rsidRPr="005F36C9">
              <w:rPr>
                <w:rFonts w:eastAsia="標楷體"/>
                <w:sz w:val="22"/>
                <w:szCs w:val="22"/>
              </w:rPr>
              <w:t>建築物公共安全檢查簽證申報，查核合格且在有效期限</w:t>
            </w:r>
            <w:r w:rsidRPr="005F36C9">
              <w:rPr>
                <w:rFonts w:eastAsia="標楷體" w:hint="eastAsia"/>
                <w:sz w:val="22"/>
                <w:szCs w:val="22"/>
              </w:rPr>
              <w:t>。</w:t>
            </w:r>
          </w:p>
        </w:tc>
        <w:tc>
          <w:tcPr>
            <w:tcW w:w="5528" w:type="dxa"/>
            <w:shd w:val="clear" w:color="auto" w:fill="auto"/>
          </w:tcPr>
          <w:p w:rsidR="00776045" w:rsidRPr="005F36C9" w:rsidRDefault="00776045" w:rsidP="00C03CC2">
            <w:pPr>
              <w:pStyle w:val="af1"/>
              <w:numPr>
                <w:ilvl w:val="0"/>
                <w:numId w:val="36"/>
              </w:numPr>
              <w:spacing w:line="300" w:lineRule="exact"/>
              <w:ind w:leftChars="0" w:left="330" w:hangingChars="150" w:hanging="330"/>
              <w:rPr>
                <w:rFonts w:eastAsia="標楷體"/>
                <w:sz w:val="22"/>
                <w:szCs w:val="22"/>
              </w:rPr>
            </w:pPr>
            <w:r w:rsidRPr="005F36C9">
              <w:rPr>
                <w:rFonts w:eastAsia="標楷體" w:hint="eastAsia"/>
                <w:sz w:val="22"/>
                <w:szCs w:val="22"/>
              </w:rPr>
              <w:t>本項目得於評鑑前，就直轄市、</w:t>
            </w:r>
            <w:r w:rsidRPr="005F36C9">
              <w:rPr>
                <w:rFonts w:ascii="標楷體" w:eastAsia="標楷體" w:hAnsi="標楷體" w:hint="eastAsia"/>
                <w:sz w:val="22"/>
                <w:szCs w:val="22"/>
              </w:rPr>
              <w:t>縣(市)主</w:t>
            </w:r>
            <w:r w:rsidRPr="005F36C9">
              <w:rPr>
                <w:rFonts w:eastAsia="標楷體" w:hint="eastAsia"/>
                <w:sz w:val="22"/>
                <w:szCs w:val="22"/>
              </w:rPr>
              <w:t>管機關相關業務單位提供之查核結果進行審查，免實地</w:t>
            </w:r>
            <w:r w:rsidR="00BD6091" w:rsidRPr="005F36C9">
              <w:rPr>
                <w:rFonts w:eastAsia="標楷體" w:hint="eastAsia"/>
                <w:sz w:val="22"/>
                <w:szCs w:val="22"/>
              </w:rPr>
              <w:t>檢查</w:t>
            </w:r>
            <w:r w:rsidRPr="005F36C9">
              <w:rPr>
                <w:rFonts w:eastAsia="標楷體" w:hint="eastAsia"/>
                <w:sz w:val="22"/>
                <w:szCs w:val="22"/>
              </w:rPr>
              <w:t>。</w:t>
            </w:r>
          </w:p>
          <w:p w:rsidR="00776045" w:rsidRPr="005F36C9" w:rsidRDefault="00776045" w:rsidP="00C03CC2">
            <w:pPr>
              <w:pStyle w:val="af1"/>
              <w:numPr>
                <w:ilvl w:val="0"/>
                <w:numId w:val="36"/>
              </w:numPr>
              <w:spacing w:line="300" w:lineRule="exact"/>
              <w:ind w:leftChars="0" w:left="330" w:hangingChars="150" w:hanging="330"/>
              <w:rPr>
                <w:rFonts w:eastAsia="標楷體"/>
                <w:sz w:val="22"/>
                <w:szCs w:val="22"/>
              </w:rPr>
            </w:pPr>
            <w:r w:rsidRPr="005F36C9">
              <w:rPr>
                <w:rFonts w:eastAsia="標楷體"/>
                <w:sz w:val="22"/>
                <w:szCs w:val="22"/>
              </w:rPr>
              <w:t>查閱最近一次建築物公共安全檢查簽證申報</w:t>
            </w:r>
            <w:r w:rsidRPr="005F36C9">
              <w:rPr>
                <w:rFonts w:eastAsia="標楷體" w:hint="eastAsia"/>
                <w:sz w:val="22"/>
                <w:szCs w:val="22"/>
              </w:rPr>
              <w:t>結果證明文件。</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7C5FCD">
            <w:pPr>
              <w:jc w:val="center"/>
              <w:rPr>
                <w:sz w:val="22"/>
                <w:szCs w:val="22"/>
              </w:rPr>
            </w:pPr>
            <w:r w:rsidRPr="005F36C9">
              <w:rPr>
                <w:sz w:val="22"/>
                <w:szCs w:val="22"/>
              </w:rPr>
              <w:t>6.</w:t>
            </w:r>
            <w:r w:rsidRPr="005F36C9">
              <w:rPr>
                <w:rFonts w:hint="eastAsia"/>
                <w:sz w:val="22"/>
                <w:szCs w:val="22"/>
              </w:rPr>
              <w:t>2</w:t>
            </w:r>
            <w:r w:rsidRPr="005F36C9">
              <w:rPr>
                <w:sz w:val="22"/>
                <w:szCs w:val="22"/>
              </w:rPr>
              <w:t>.</w:t>
            </w:r>
            <w:r w:rsidRPr="005F36C9">
              <w:rPr>
                <w:rFonts w:hint="eastAsia"/>
                <w:sz w:val="22"/>
                <w:szCs w:val="22"/>
              </w:rPr>
              <w:t>3</w:t>
            </w:r>
          </w:p>
        </w:tc>
        <w:tc>
          <w:tcPr>
            <w:tcW w:w="3544" w:type="dxa"/>
            <w:tcBorders>
              <w:left w:val="nil"/>
            </w:tcBorders>
            <w:shd w:val="clear" w:color="auto" w:fill="auto"/>
          </w:tcPr>
          <w:p w:rsidR="00776045" w:rsidRPr="005F36C9" w:rsidRDefault="00776045" w:rsidP="00C64925">
            <w:pPr>
              <w:spacing w:line="300" w:lineRule="exact"/>
              <w:rPr>
                <w:rFonts w:eastAsia="標楷體"/>
                <w:sz w:val="22"/>
                <w:szCs w:val="22"/>
              </w:rPr>
            </w:pPr>
            <w:r w:rsidRPr="005F36C9">
              <w:rPr>
                <w:rFonts w:eastAsia="標楷體" w:hint="eastAsia"/>
                <w:sz w:val="22"/>
                <w:szCs w:val="22"/>
              </w:rPr>
              <w:t>設置於二樓或三樓露</w:t>
            </w:r>
            <w:proofErr w:type="gramStart"/>
            <w:r w:rsidRPr="005F36C9">
              <w:rPr>
                <w:rFonts w:eastAsia="標楷體" w:hint="eastAsia"/>
                <w:sz w:val="22"/>
                <w:szCs w:val="22"/>
              </w:rPr>
              <w:t>臺</w:t>
            </w:r>
            <w:proofErr w:type="gramEnd"/>
            <w:r w:rsidRPr="005F36C9">
              <w:rPr>
                <w:rFonts w:eastAsia="標楷體" w:hint="eastAsia"/>
                <w:sz w:val="22"/>
                <w:szCs w:val="22"/>
              </w:rPr>
              <w:t>之室外活動</w:t>
            </w:r>
            <w:r w:rsidRPr="005F36C9">
              <w:rPr>
                <w:rFonts w:eastAsia="標楷體" w:hint="eastAsia"/>
                <w:sz w:val="22"/>
                <w:szCs w:val="22"/>
              </w:rPr>
              <w:lastRenderedPageBreak/>
              <w:t>空間及園內樓梯扶手，其欄杆</w:t>
            </w:r>
            <w:r w:rsidRPr="005F36C9">
              <w:rPr>
                <w:rFonts w:eastAsia="標楷體"/>
                <w:sz w:val="22"/>
                <w:szCs w:val="22"/>
              </w:rPr>
              <w:t>間距不得大於十公分，且不得設置橫條</w:t>
            </w:r>
            <w:r w:rsidRPr="005F36C9">
              <w:rPr>
                <w:rFonts w:eastAsia="標楷體" w:hint="eastAsia"/>
                <w:sz w:val="22"/>
                <w:szCs w:val="22"/>
              </w:rPr>
              <w:t>。</w:t>
            </w:r>
          </w:p>
        </w:tc>
        <w:tc>
          <w:tcPr>
            <w:tcW w:w="5528" w:type="dxa"/>
            <w:shd w:val="clear" w:color="auto" w:fill="auto"/>
          </w:tcPr>
          <w:p w:rsidR="00776045" w:rsidRPr="005F36C9" w:rsidRDefault="00776045" w:rsidP="00142EC9">
            <w:pPr>
              <w:pStyle w:val="af1"/>
              <w:numPr>
                <w:ilvl w:val="0"/>
                <w:numId w:val="24"/>
              </w:numPr>
              <w:spacing w:line="300" w:lineRule="exact"/>
              <w:ind w:leftChars="0" w:left="330" w:hangingChars="150" w:hanging="330"/>
              <w:rPr>
                <w:rFonts w:eastAsia="標楷體"/>
                <w:sz w:val="22"/>
                <w:szCs w:val="22"/>
              </w:rPr>
            </w:pPr>
            <w:r w:rsidRPr="005F36C9">
              <w:rPr>
                <w:rFonts w:eastAsia="標楷體" w:hint="eastAsia"/>
                <w:sz w:val="22"/>
                <w:szCs w:val="22"/>
              </w:rPr>
              <w:lastRenderedPageBreak/>
              <w:t>未使用二樓或三樓之露</w:t>
            </w:r>
            <w:proofErr w:type="gramStart"/>
            <w:r w:rsidRPr="005F36C9">
              <w:rPr>
                <w:rFonts w:eastAsia="標楷體" w:hint="eastAsia"/>
                <w:sz w:val="22"/>
                <w:szCs w:val="22"/>
              </w:rPr>
              <w:t>臺或園址</w:t>
            </w:r>
            <w:proofErr w:type="gramEnd"/>
            <w:r w:rsidRPr="005F36C9">
              <w:rPr>
                <w:rFonts w:eastAsia="標楷體" w:hint="eastAsia"/>
                <w:sz w:val="22"/>
                <w:szCs w:val="22"/>
              </w:rPr>
              <w:t>位於</w:t>
            </w:r>
            <w:proofErr w:type="gramStart"/>
            <w:r w:rsidRPr="005F36C9">
              <w:rPr>
                <w:rFonts w:eastAsia="標楷體" w:hint="eastAsia"/>
                <w:sz w:val="22"/>
                <w:szCs w:val="22"/>
              </w:rPr>
              <w:t>一</w:t>
            </w:r>
            <w:proofErr w:type="gramEnd"/>
            <w:r w:rsidRPr="005F36C9">
              <w:rPr>
                <w:rFonts w:eastAsia="標楷體" w:hint="eastAsia"/>
                <w:sz w:val="22"/>
                <w:szCs w:val="22"/>
              </w:rPr>
              <w:t>樓者，此項免</w:t>
            </w:r>
            <w:r w:rsidRPr="005F36C9">
              <w:rPr>
                <w:rFonts w:eastAsia="標楷體" w:hint="eastAsia"/>
                <w:sz w:val="22"/>
                <w:szCs w:val="22"/>
              </w:rPr>
              <w:lastRenderedPageBreak/>
              <w:t>檢核。</w:t>
            </w:r>
          </w:p>
          <w:p w:rsidR="00776045" w:rsidRPr="005F36C9" w:rsidRDefault="00776045" w:rsidP="00142EC9">
            <w:pPr>
              <w:pStyle w:val="af1"/>
              <w:numPr>
                <w:ilvl w:val="0"/>
                <w:numId w:val="24"/>
              </w:numPr>
              <w:spacing w:line="300" w:lineRule="exact"/>
              <w:ind w:leftChars="0"/>
              <w:rPr>
                <w:rFonts w:eastAsia="標楷體"/>
                <w:sz w:val="22"/>
                <w:szCs w:val="22"/>
              </w:rPr>
            </w:pPr>
            <w:r w:rsidRPr="005F36C9">
              <w:rPr>
                <w:rFonts w:eastAsia="標楷體"/>
                <w:sz w:val="22"/>
                <w:szCs w:val="22"/>
              </w:rPr>
              <w:t>實地觀察</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66" w:hangingChars="220" w:hanging="466"/>
              <w:jc w:val="center"/>
              <w:rPr>
                <w:rFonts w:eastAsia="標楷體"/>
                <w:spacing w:val="-4"/>
                <w:sz w:val="22"/>
                <w:szCs w:val="22"/>
              </w:rPr>
            </w:pPr>
            <w:r w:rsidRPr="005F36C9">
              <w:rPr>
                <w:rFonts w:eastAsia="標楷體" w:hint="eastAsia"/>
                <w:spacing w:val="-4"/>
                <w:sz w:val="22"/>
                <w:szCs w:val="22"/>
              </w:rPr>
              <w:t>6.2.4</w:t>
            </w:r>
          </w:p>
        </w:tc>
        <w:tc>
          <w:tcPr>
            <w:tcW w:w="3544" w:type="dxa"/>
            <w:tcBorders>
              <w:left w:val="nil"/>
            </w:tcBorders>
            <w:shd w:val="clear" w:color="auto" w:fill="auto"/>
          </w:tcPr>
          <w:p w:rsidR="00776045" w:rsidRPr="005F36C9" w:rsidRDefault="00776045" w:rsidP="00F81C02">
            <w:pPr>
              <w:spacing w:line="300" w:lineRule="exact"/>
              <w:rPr>
                <w:rFonts w:eastAsia="標楷體"/>
                <w:sz w:val="22"/>
                <w:szCs w:val="22"/>
              </w:rPr>
            </w:pPr>
            <w:r w:rsidRPr="005F36C9">
              <w:rPr>
                <w:rFonts w:eastAsia="標楷體" w:hint="eastAsia"/>
                <w:spacing w:val="-4"/>
                <w:sz w:val="22"/>
                <w:szCs w:val="22"/>
              </w:rPr>
              <w:t>戶外遊戲場地面應無障礙物。</w:t>
            </w:r>
          </w:p>
        </w:tc>
        <w:tc>
          <w:tcPr>
            <w:tcW w:w="5528" w:type="dxa"/>
            <w:shd w:val="clear" w:color="auto" w:fill="auto"/>
          </w:tcPr>
          <w:p w:rsidR="00776045" w:rsidRPr="005F36C9" w:rsidRDefault="00776045" w:rsidP="00142EC9">
            <w:pPr>
              <w:pStyle w:val="af1"/>
              <w:numPr>
                <w:ilvl w:val="0"/>
                <w:numId w:val="21"/>
              </w:numPr>
              <w:spacing w:line="300" w:lineRule="exact"/>
              <w:ind w:leftChars="0"/>
              <w:rPr>
                <w:rFonts w:eastAsia="標楷體"/>
                <w:sz w:val="22"/>
                <w:szCs w:val="22"/>
              </w:rPr>
            </w:pPr>
            <w:r w:rsidRPr="005F36C9">
              <w:rPr>
                <w:rFonts w:eastAsia="標楷體" w:hint="eastAsia"/>
                <w:spacing w:val="-4"/>
                <w:sz w:val="22"/>
                <w:szCs w:val="22"/>
              </w:rPr>
              <w:t>無戶外遊戲場</w:t>
            </w:r>
            <w:r w:rsidRPr="005F36C9">
              <w:rPr>
                <w:rFonts w:eastAsia="標楷體"/>
                <w:spacing w:val="-4"/>
                <w:sz w:val="22"/>
                <w:szCs w:val="22"/>
              </w:rPr>
              <w:t>地</w:t>
            </w:r>
            <w:r w:rsidRPr="005F36C9">
              <w:rPr>
                <w:rFonts w:eastAsia="標楷體" w:hint="eastAsia"/>
                <w:spacing w:val="-4"/>
                <w:sz w:val="22"/>
                <w:szCs w:val="22"/>
              </w:rPr>
              <w:t>，此項免檢核。</w:t>
            </w:r>
          </w:p>
          <w:p w:rsidR="00776045" w:rsidRPr="005F36C9" w:rsidRDefault="00776045" w:rsidP="00142EC9">
            <w:pPr>
              <w:pStyle w:val="af1"/>
              <w:numPr>
                <w:ilvl w:val="0"/>
                <w:numId w:val="21"/>
              </w:numPr>
              <w:spacing w:line="300" w:lineRule="exact"/>
              <w:ind w:leftChars="0"/>
              <w:rPr>
                <w:rFonts w:eastAsia="標楷體"/>
                <w:dstrike/>
                <w:sz w:val="22"/>
                <w:szCs w:val="22"/>
              </w:rPr>
            </w:pPr>
            <w:r w:rsidRPr="005F36C9">
              <w:rPr>
                <w:rFonts w:eastAsia="標楷體"/>
                <w:sz w:val="22"/>
                <w:szCs w:val="22"/>
              </w:rPr>
              <w:t>實地觀察</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r w:rsidR="00FC4073" w:rsidRPr="005F36C9" w:rsidTr="00FC4073">
        <w:trPr>
          <w:jc w:val="center"/>
        </w:trPr>
        <w:tc>
          <w:tcPr>
            <w:tcW w:w="874" w:type="dxa"/>
            <w:shd w:val="clear" w:color="auto" w:fill="auto"/>
          </w:tcPr>
          <w:p w:rsidR="00776045" w:rsidRPr="005F36C9" w:rsidRDefault="00776045"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shd w:val="clear" w:color="auto" w:fill="auto"/>
          </w:tcPr>
          <w:p w:rsidR="00776045" w:rsidRPr="005F36C9" w:rsidRDefault="00776045" w:rsidP="00296EDA">
            <w:pPr>
              <w:spacing w:line="300" w:lineRule="exact"/>
              <w:jc w:val="center"/>
              <w:rPr>
                <w:rFonts w:eastAsia="標楷體"/>
                <w:sz w:val="22"/>
                <w:szCs w:val="22"/>
              </w:rPr>
            </w:pPr>
          </w:p>
        </w:tc>
        <w:tc>
          <w:tcPr>
            <w:tcW w:w="770" w:type="dxa"/>
            <w:tcBorders>
              <w:left w:val="nil"/>
              <w:right w:val="single" w:sz="4" w:space="0" w:color="auto"/>
            </w:tcBorders>
            <w:shd w:val="clear" w:color="auto" w:fill="auto"/>
          </w:tcPr>
          <w:p w:rsidR="00776045" w:rsidRPr="005F36C9" w:rsidRDefault="00776045" w:rsidP="00776045">
            <w:pPr>
              <w:spacing w:line="300" w:lineRule="exact"/>
              <w:rPr>
                <w:rFonts w:eastAsia="標楷體"/>
                <w:sz w:val="22"/>
                <w:szCs w:val="22"/>
              </w:rPr>
            </w:pPr>
          </w:p>
        </w:tc>
        <w:tc>
          <w:tcPr>
            <w:tcW w:w="789" w:type="dxa"/>
            <w:tcBorders>
              <w:left w:val="single" w:sz="4" w:space="0" w:color="auto"/>
              <w:right w:val="nil"/>
            </w:tcBorders>
            <w:shd w:val="clear" w:color="auto" w:fill="auto"/>
          </w:tcPr>
          <w:p w:rsidR="00776045" w:rsidRPr="005F36C9" w:rsidRDefault="00776045" w:rsidP="002809C9">
            <w:pPr>
              <w:spacing w:line="300" w:lineRule="exact"/>
              <w:ind w:left="484" w:hangingChars="220" w:hanging="484"/>
              <w:jc w:val="center"/>
              <w:rPr>
                <w:rFonts w:eastAsia="標楷體"/>
                <w:sz w:val="22"/>
                <w:szCs w:val="22"/>
              </w:rPr>
            </w:pPr>
            <w:r w:rsidRPr="005F36C9">
              <w:rPr>
                <w:rFonts w:eastAsia="標楷體" w:hint="eastAsia"/>
                <w:sz w:val="22"/>
                <w:szCs w:val="22"/>
              </w:rPr>
              <w:t>6.2.5</w:t>
            </w:r>
          </w:p>
        </w:tc>
        <w:tc>
          <w:tcPr>
            <w:tcW w:w="3544" w:type="dxa"/>
            <w:tcBorders>
              <w:left w:val="nil"/>
            </w:tcBorders>
            <w:shd w:val="clear" w:color="auto" w:fill="auto"/>
          </w:tcPr>
          <w:p w:rsidR="00776045" w:rsidRPr="005F36C9" w:rsidRDefault="00776045" w:rsidP="00F81C02">
            <w:pPr>
              <w:spacing w:line="300" w:lineRule="exact"/>
              <w:rPr>
                <w:rFonts w:eastAsia="標楷體"/>
                <w:sz w:val="22"/>
                <w:szCs w:val="22"/>
              </w:rPr>
            </w:pPr>
            <w:r w:rsidRPr="005F36C9">
              <w:rPr>
                <w:rFonts w:eastAsia="標楷體" w:hint="eastAsia"/>
                <w:spacing w:val="-4"/>
                <w:sz w:val="22"/>
                <w:szCs w:val="22"/>
              </w:rPr>
              <w:t>戶外</w:t>
            </w:r>
            <w:r w:rsidRPr="005F36C9">
              <w:rPr>
                <w:rFonts w:eastAsia="標楷體" w:hint="eastAsia"/>
                <w:sz w:val="22"/>
                <w:szCs w:val="22"/>
              </w:rPr>
              <w:t>固定式遊戲設施</w:t>
            </w:r>
            <w:r w:rsidRPr="005F36C9">
              <w:rPr>
                <w:rFonts w:eastAsia="標楷體"/>
                <w:sz w:val="22"/>
                <w:szCs w:val="22"/>
              </w:rPr>
              <w:t>應</w:t>
            </w:r>
            <w:r w:rsidRPr="005F36C9">
              <w:rPr>
                <w:rFonts w:eastAsia="標楷體" w:hint="eastAsia"/>
                <w:sz w:val="22"/>
                <w:szCs w:val="22"/>
              </w:rPr>
              <w:t>標示使用者年齡。</w:t>
            </w:r>
          </w:p>
        </w:tc>
        <w:tc>
          <w:tcPr>
            <w:tcW w:w="5528" w:type="dxa"/>
            <w:shd w:val="clear" w:color="auto" w:fill="auto"/>
          </w:tcPr>
          <w:p w:rsidR="00776045" w:rsidRPr="005F36C9" w:rsidRDefault="00776045" w:rsidP="00142EC9">
            <w:pPr>
              <w:numPr>
                <w:ilvl w:val="0"/>
                <w:numId w:val="12"/>
              </w:numPr>
              <w:snapToGrid w:val="0"/>
              <w:spacing w:line="300" w:lineRule="exact"/>
              <w:rPr>
                <w:rFonts w:eastAsia="標楷體"/>
                <w:sz w:val="22"/>
                <w:szCs w:val="22"/>
              </w:rPr>
            </w:pPr>
            <w:r w:rsidRPr="005F36C9">
              <w:rPr>
                <w:rFonts w:eastAsia="標楷體" w:hint="eastAsia"/>
                <w:sz w:val="22"/>
                <w:szCs w:val="22"/>
              </w:rPr>
              <w:t>未設置</w:t>
            </w:r>
            <w:r w:rsidRPr="005F36C9">
              <w:rPr>
                <w:rFonts w:eastAsia="標楷體" w:hint="eastAsia"/>
                <w:spacing w:val="-4"/>
                <w:sz w:val="22"/>
                <w:szCs w:val="22"/>
              </w:rPr>
              <w:t>戶外</w:t>
            </w:r>
            <w:r w:rsidRPr="005F36C9">
              <w:rPr>
                <w:rFonts w:eastAsia="標楷體" w:hint="eastAsia"/>
                <w:sz w:val="22"/>
                <w:szCs w:val="22"/>
              </w:rPr>
              <w:t>固定式遊戲設施者，此項免檢核。</w:t>
            </w:r>
          </w:p>
          <w:p w:rsidR="00776045" w:rsidRPr="005F36C9" w:rsidRDefault="00776045" w:rsidP="00142EC9">
            <w:pPr>
              <w:numPr>
                <w:ilvl w:val="0"/>
                <w:numId w:val="12"/>
              </w:numPr>
              <w:snapToGrid w:val="0"/>
              <w:spacing w:line="300" w:lineRule="exact"/>
              <w:rPr>
                <w:rFonts w:eastAsia="標楷體"/>
                <w:sz w:val="22"/>
                <w:szCs w:val="22"/>
              </w:rPr>
            </w:pPr>
            <w:r w:rsidRPr="005F36C9">
              <w:rPr>
                <w:rFonts w:eastAsia="標楷體"/>
                <w:sz w:val="22"/>
                <w:szCs w:val="22"/>
              </w:rPr>
              <w:t>實地觀察</w:t>
            </w:r>
            <w:r w:rsidRPr="005F36C9">
              <w:rPr>
                <w:rFonts w:eastAsia="標楷體" w:hint="eastAsia"/>
                <w:sz w:val="22"/>
                <w:szCs w:val="22"/>
              </w:rPr>
              <w:t>。</w:t>
            </w:r>
          </w:p>
        </w:tc>
        <w:tc>
          <w:tcPr>
            <w:tcW w:w="709" w:type="dxa"/>
          </w:tcPr>
          <w:p w:rsidR="00776045" w:rsidRPr="005F36C9" w:rsidRDefault="00776045" w:rsidP="00CA75B4">
            <w:pPr>
              <w:spacing w:line="300" w:lineRule="exact"/>
              <w:jc w:val="center"/>
              <w:rPr>
                <w:rFonts w:eastAsia="標楷體"/>
                <w:b/>
                <w:sz w:val="22"/>
                <w:szCs w:val="22"/>
              </w:rPr>
            </w:pPr>
          </w:p>
        </w:tc>
        <w:tc>
          <w:tcPr>
            <w:tcW w:w="850" w:type="dxa"/>
          </w:tcPr>
          <w:p w:rsidR="00776045" w:rsidRPr="005F36C9" w:rsidRDefault="00776045" w:rsidP="00CA75B4">
            <w:pPr>
              <w:spacing w:line="300" w:lineRule="exact"/>
              <w:jc w:val="center"/>
              <w:rPr>
                <w:rFonts w:eastAsia="標楷體"/>
                <w:b/>
                <w:sz w:val="22"/>
                <w:szCs w:val="22"/>
              </w:rPr>
            </w:pPr>
          </w:p>
        </w:tc>
        <w:tc>
          <w:tcPr>
            <w:tcW w:w="851" w:type="dxa"/>
          </w:tcPr>
          <w:p w:rsidR="00776045" w:rsidRPr="005F36C9" w:rsidRDefault="00776045" w:rsidP="00CA75B4">
            <w:pPr>
              <w:spacing w:line="300" w:lineRule="exact"/>
              <w:jc w:val="center"/>
              <w:rPr>
                <w:rFonts w:eastAsia="標楷體"/>
                <w:b/>
                <w:sz w:val="22"/>
                <w:szCs w:val="22"/>
              </w:rPr>
            </w:pPr>
          </w:p>
        </w:tc>
        <w:tc>
          <w:tcPr>
            <w:tcW w:w="1354" w:type="dxa"/>
          </w:tcPr>
          <w:p w:rsidR="00776045" w:rsidRPr="005F36C9" w:rsidRDefault="00776045" w:rsidP="00CA75B4">
            <w:pPr>
              <w:spacing w:line="300" w:lineRule="exact"/>
              <w:jc w:val="center"/>
              <w:rPr>
                <w:rFonts w:eastAsia="標楷體"/>
                <w:b/>
                <w:sz w:val="22"/>
                <w:szCs w:val="22"/>
              </w:rPr>
            </w:pPr>
          </w:p>
        </w:tc>
      </w:tr>
    </w:tbl>
    <w:p w:rsidR="00C84A8C" w:rsidRPr="005F36C9" w:rsidRDefault="00C84A8C" w:rsidP="00190206">
      <w:pPr>
        <w:rPr>
          <w:rFonts w:eastAsia="標楷體"/>
          <w:sz w:val="22"/>
          <w:szCs w:val="22"/>
        </w:rPr>
      </w:pPr>
    </w:p>
    <w:sectPr w:rsidR="00C84A8C" w:rsidRPr="005F36C9" w:rsidSect="00D76432">
      <w:headerReference w:type="default" r:id="rId8"/>
      <w:footerReference w:type="default" r:id="rId9"/>
      <w:pgSz w:w="16839" w:h="11907" w:orient="landscape" w:code="9"/>
      <w:pgMar w:top="1134" w:right="567" w:bottom="1134" w:left="567"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C3" w:rsidRDefault="00515AC3" w:rsidP="00750194">
      <w:r>
        <w:separator/>
      </w:r>
    </w:p>
  </w:endnote>
  <w:endnote w:type="continuationSeparator" w:id="0">
    <w:p w:rsidR="00515AC3" w:rsidRDefault="00515AC3" w:rsidP="00750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4D" w:rsidRDefault="00DE4E4D">
    <w:pPr>
      <w:pStyle w:val="aa"/>
      <w:jc w:val="center"/>
    </w:pPr>
    <w:r>
      <w:rPr>
        <w:lang w:val="zh-TW"/>
      </w:rPr>
      <w:t>頁</w:t>
    </w:r>
    <w:r>
      <w:rPr>
        <w:lang w:val="zh-TW"/>
      </w:rPr>
      <w:t xml:space="preserve"> </w:t>
    </w:r>
    <w:r w:rsidR="00323890">
      <w:rPr>
        <w:b/>
        <w:sz w:val="24"/>
        <w:szCs w:val="24"/>
      </w:rPr>
      <w:fldChar w:fldCharType="begin"/>
    </w:r>
    <w:r>
      <w:rPr>
        <w:b/>
      </w:rPr>
      <w:instrText>PAGE</w:instrText>
    </w:r>
    <w:r w:rsidR="00323890">
      <w:rPr>
        <w:b/>
        <w:sz w:val="24"/>
        <w:szCs w:val="24"/>
      </w:rPr>
      <w:fldChar w:fldCharType="separate"/>
    </w:r>
    <w:r w:rsidR="00F76109">
      <w:rPr>
        <w:b/>
        <w:noProof/>
      </w:rPr>
      <w:t>1</w:t>
    </w:r>
    <w:r w:rsidR="00323890">
      <w:rPr>
        <w:b/>
        <w:sz w:val="24"/>
        <w:szCs w:val="24"/>
      </w:rPr>
      <w:fldChar w:fldCharType="end"/>
    </w:r>
    <w:r>
      <w:rPr>
        <w:lang w:val="zh-TW"/>
      </w:rPr>
      <w:t xml:space="preserve"> / </w:t>
    </w:r>
    <w:r w:rsidR="00323890">
      <w:rPr>
        <w:b/>
        <w:sz w:val="24"/>
        <w:szCs w:val="24"/>
      </w:rPr>
      <w:fldChar w:fldCharType="begin"/>
    </w:r>
    <w:r>
      <w:rPr>
        <w:b/>
      </w:rPr>
      <w:instrText>NUMPAGES</w:instrText>
    </w:r>
    <w:r w:rsidR="00323890">
      <w:rPr>
        <w:b/>
        <w:sz w:val="24"/>
        <w:szCs w:val="24"/>
      </w:rPr>
      <w:fldChar w:fldCharType="separate"/>
    </w:r>
    <w:r w:rsidR="00F76109">
      <w:rPr>
        <w:b/>
        <w:noProof/>
      </w:rPr>
      <w:t>7</w:t>
    </w:r>
    <w:r w:rsidR="00323890">
      <w:rPr>
        <w:b/>
        <w:sz w:val="24"/>
        <w:szCs w:val="24"/>
      </w:rPr>
      <w:fldChar w:fldCharType="end"/>
    </w:r>
  </w:p>
  <w:p w:rsidR="00DE4E4D" w:rsidRDefault="00DE4E4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C3" w:rsidRDefault="00515AC3" w:rsidP="00750194">
      <w:r>
        <w:separator/>
      </w:r>
    </w:p>
  </w:footnote>
  <w:footnote w:type="continuationSeparator" w:id="0">
    <w:p w:rsidR="00515AC3" w:rsidRDefault="00515AC3" w:rsidP="00750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45" w:rsidRDefault="00776045">
    <w:pPr>
      <w:pStyle w:val="a8"/>
    </w:pPr>
    <w:r>
      <w:rPr>
        <w:rFonts w:hint="eastAsia"/>
      </w:rPr>
      <w:t>附件一</w:t>
    </w:r>
    <w:r>
      <w:rPr>
        <w:rFonts w:hint="eastAsia"/>
      </w:rPr>
      <w:t xml:space="preserve">  </w:t>
    </w:r>
    <w:r w:rsidR="0093108A">
      <w:rPr>
        <w:rFonts w:hint="eastAsia"/>
      </w:rPr>
      <w:t>一百零二</w:t>
    </w:r>
    <w:r>
      <w:rPr>
        <w:rFonts w:hint="eastAsia"/>
      </w:rPr>
      <w:t>學年至</w:t>
    </w:r>
    <w:r w:rsidR="0093108A">
      <w:rPr>
        <w:rFonts w:hint="eastAsia"/>
      </w:rPr>
      <w:t>一百零六</w:t>
    </w:r>
    <w:r>
      <w:rPr>
        <w:rFonts w:hint="eastAsia"/>
      </w:rPr>
      <w:t>學年幼兒園基礎評鑑指標自評表</w:t>
    </w:r>
  </w:p>
  <w:p w:rsidR="00776045" w:rsidRDefault="0077604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2B5"/>
    <w:multiLevelType w:val="hybridMultilevel"/>
    <w:tmpl w:val="DAE41D0A"/>
    <w:lvl w:ilvl="0" w:tplc="8320E006">
      <w:start w:val="1"/>
      <w:numFmt w:val="decimal"/>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4E6CAA"/>
    <w:multiLevelType w:val="hybridMultilevel"/>
    <w:tmpl w:val="CAAEF324"/>
    <w:lvl w:ilvl="0" w:tplc="3B9AD9AC">
      <w:start w:val="1"/>
      <w:numFmt w:val="decimal"/>
      <w:suff w:val="nothing"/>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B06C5D"/>
    <w:multiLevelType w:val="hybridMultilevel"/>
    <w:tmpl w:val="AEFA22B4"/>
    <w:lvl w:ilvl="0" w:tplc="96221F9A">
      <w:start w:val="1"/>
      <w:numFmt w:val="decimal"/>
      <w:suff w:val="nothing"/>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8A46C1"/>
    <w:multiLevelType w:val="hybridMultilevel"/>
    <w:tmpl w:val="4D1EC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4712DA"/>
    <w:multiLevelType w:val="hybridMultilevel"/>
    <w:tmpl w:val="068CAB10"/>
    <w:lvl w:ilvl="0" w:tplc="48B4775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1D41E7"/>
    <w:multiLevelType w:val="hybridMultilevel"/>
    <w:tmpl w:val="0CCC5890"/>
    <w:lvl w:ilvl="0" w:tplc="0EAACCE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E319E1"/>
    <w:multiLevelType w:val="hybridMultilevel"/>
    <w:tmpl w:val="B4B88964"/>
    <w:lvl w:ilvl="0" w:tplc="18480A54">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A11B49"/>
    <w:multiLevelType w:val="hybridMultilevel"/>
    <w:tmpl w:val="680AD13A"/>
    <w:lvl w:ilvl="0" w:tplc="46CEAED4">
      <w:start w:val="1"/>
      <w:numFmt w:val="decimal"/>
      <w:suff w:val="nothing"/>
      <w:lvlText w:val="%1、"/>
      <w:lvlJc w:val="left"/>
      <w:pPr>
        <w:ind w:left="480" w:hanging="480"/>
      </w:pPr>
      <w:rPr>
        <w:rFonts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E00B1F"/>
    <w:multiLevelType w:val="hybridMultilevel"/>
    <w:tmpl w:val="AAAC3612"/>
    <w:lvl w:ilvl="0" w:tplc="9E8ABA9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D51B38"/>
    <w:multiLevelType w:val="hybridMultilevel"/>
    <w:tmpl w:val="81B6A1C4"/>
    <w:lvl w:ilvl="0" w:tplc="97C4E4A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8265C6"/>
    <w:multiLevelType w:val="hybridMultilevel"/>
    <w:tmpl w:val="439400F0"/>
    <w:lvl w:ilvl="0" w:tplc="73EA7B14">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351C58"/>
    <w:multiLevelType w:val="hybridMultilevel"/>
    <w:tmpl w:val="02444B24"/>
    <w:lvl w:ilvl="0" w:tplc="96221F9A">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9C4C8B"/>
    <w:multiLevelType w:val="hybridMultilevel"/>
    <w:tmpl w:val="AD3ECEFE"/>
    <w:lvl w:ilvl="0" w:tplc="A5C403EC">
      <w:start w:val="1"/>
      <w:numFmt w:val="decimal"/>
      <w:suff w:val="nothing"/>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D35B2A"/>
    <w:multiLevelType w:val="hybridMultilevel"/>
    <w:tmpl w:val="2C0E8606"/>
    <w:lvl w:ilvl="0" w:tplc="1C30BDB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FC2551"/>
    <w:multiLevelType w:val="hybridMultilevel"/>
    <w:tmpl w:val="A94C67F8"/>
    <w:lvl w:ilvl="0" w:tplc="8788D95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363577"/>
    <w:multiLevelType w:val="hybridMultilevel"/>
    <w:tmpl w:val="CBC84314"/>
    <w:lvl w:ilvl="0" w:tplc="490254C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6E2795"/>
    <w:multiLevelType w:val="hybridMultilevel"/>
    <w:tmpl w:val="12C8FA84"/>
    <w:lvl w:ilvl="0" w:tplc="AF5CF97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nsid w:val="350964D4"/>
    <w:multiLevelType w:val="hybridMultilevel"/>
    <w:tmpl w:val="E81064CA"/>
    <w:lvl w:ilvl="0" w:tplc="96221F9A">
      <w:start w:val="1"/>
      <w:numFmt w:val="decimal"/>
      <w:suff w:val="nothing"/>
      <w:lvlText w:val="%1、"/>
      <w:lvlJc w:val="left"/>
      <w:pPr>
        <w:ind w:left="458" w:hanging="48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8">
    <w:nsid w:val="3D565E34"/>
    <w:multiLevelType w:val="hybridMultilevel"/>
    <w:tmpl w:val="4B1AB964"/>
    <w:lvl w:ilvl="0" w:tplc="A0FED87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nsid w:val="47B654E1"/>
    <w:multiLevelType w:val="hybridMultilevel"/>
    <w:tmpl w:val="493853AC"/>
    <w:lvl w:ilvl="0" w:tplc="0DB423C2">
      <w:start w:val="1"/>
      <w:numFmt w:val="decimal"/>
      <w:suff w:val="nothing"/>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5115AD"/>
    <w:multiLevelType w:val="hybridMultilevel"/>
    <w:tmpl w:val="73E0DF7C"/>
    <w:lvl w:ilvl="0" w:tplc="2A0EAA1C">
      <w:start w:val="1"/>
      <w:numFmt w:val="decimal"/>
      <w:suff w:val="nothing"/>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37C92"/>
    <w:multiLevelType w:val="hybridMultilevel"/>
    <w:tmpl w:val="824AF668"/>
    <w:lvl w:ilvl="0" w:tplc="F32A4AF8">
      <w:start w:val="2"/>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636870"/>
    <w:multiLevelType w:val="hybridMultilevel"/>
    <w:tmpl w:val="F0D0043E"/>
    <w:lvl w:ilvl="0" w:tplc="B81C9C14">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35267F"/>
    <w:multiLevelType w:val="hybridMultilevel"/>
    <w:tmpl w:val="456A749C"/>
    <w:lvl w:ilvl="0" w:tplc="9E8ABA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375F1B"/>
    <w:multiLevelType w:val="hybridMultilevel"/>
    <w:tmpl w:val="BCA490B8"/>
    <w:lvl w:ilvl="0" w:tplc="1690E9E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F4377BD"/>
    <w:multiLevelType w:val="hybridMultilevel"/>
    <w:tmpl w:val="FB4ADCC4"/>
    <w:lvl w:ilvl="0" w:tplc="86AACC44">
      <w:start w:val="1"/>
      <w:numFmt w:val="decimal"/>
      <w:suff w:val="nothing"/>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DA347C"/>
    <w:multiLevelType w:val="hybridMultilevel"/>
    <w:tmpl w:val="C080703C"/>
    <w:lvl w:ilvl="0" w:tplc="5B0E7DE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337E38"/>
    <w:multiLevelType w:val="hybridMultilevel"/>
    <w:tmpl w:val="9B98A3F4"/>
    <w:lvl w:ilvl="0" w:tplc="A380EFE4">
      <w:start w:val="1"/>
      <w:numFmt w:val="decimal"/>
      <w:suff w:val="nothing"/>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1E80731"/>
    <w:multiLevelType w:val="hybridMultilevel"/>
    <w:tmpl w:val="1B1C52CE"/>
    <w:lvl w:ilvl="0" w:tplc="9E8ABA92">
      <w:start w:val="1"/>
      <w:numFmt w:val="decimal"/>
      <w:suff w:val="nothing"/>
      <w:lvlText w:val="%1、"/>
      <w:lvlJc w:val="left"/>
      <w:pPr>
        <w:ind w:left="461" w:hanging="48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nsid w:val="55BD7F60"/>
    <w:multiLevelType w:val="hybridMultilevel"/>
    <w:tmpl w:val="7AE8A1DA"/>
    <w:lvl w:ilvl="0" w:tplc="BA1667A4">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30">
    <w:nsid w:val="5CCC38A4"/>
    <w:multiLevelType w:val="hybridMultilevel"/>
    <w:tmpl w:val="3AB6BDCC"/>
    <w:lvl w:ilvl="0" w:tplc="D1EA8A7C">
      <w:start w:val="1"/>
      <w:numFmt w:val="decimal"/>
      <w:suff w:val="nothing"/>
      <w:lvlText w:val="%1、"/>
      <w:lvlJc w:val="left"/>
      <w:pPr>
        <w:ind w:left="360"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3117E3"/>
    <w:multiLevelType w:val="hybridMultilevel"/>
    <w:tmpl w:val="039CD812"/>
    <w:lvl w:ilvl="0" w:tplc="744E399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0A224C"/>
    <w:multiLevelType w:val="hybridMultilevel"/>
    <w:tmpl w:val="95A69202"/>
    <w:lvl w:ilvl="0" w:tplc="6022678A">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78297FAF"/>
    <w:multiLevelType w:val="hybridMultilevel"/>
    <w:tmpl w:val="0C6C0B64"/>
    <w:lvl w:ilvl="0" w:tplc="7C34577E">
      <w:start w:val="1"/>
      <w:numFmt w:val="decimal"/>
      <w:suff w:val="nothing"/>
      <w:lvlText w:val="%1、"/>
      <w:lvlJc w:val="left"/>
      <w:pPr>
        <w:ind w:left="480" w:hanging="480"/>
      </w:pPr>
      <w:rPr>
        <w:rFonts w:hint="default"/>
        <w:sz w:val="22"/>
        <w:szCs w:val="22"/>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4">
    <w:nsid w:val="7A9455E0"/>
    <w:multiLevelType w:val="hybridMultilevel"/>
    <w:tmpl w:val="954E3A1C"/>
    <w:lvl w:ilvl="0" w:tplc="96221F9A">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D142D82"/>
    <w:multiLevelType w:val="hybridMultilevel"/>
    <w:tmpl w:val="0F1C051E"/>
    <w:lvl w:ilvl="0" w:tplc="FC0E626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8"/>
  </w:num>
  <w:num w:numId="3">
    <w:abstractNumId w:val="8"/>
  </w:num>
  <w:num w:numId="4">
    <w:abstractNumId w:val="2"/>
  </w:num>
  <w:num w:numId="5">
    <w:abstractNumId w:val="34"/>
  </w:num>
  <w:num w:numId="6">
    <w:abstractNumId w:val="20"/>
  </w:num>
  <w:num w:numId="7">
    <w:abstractNumId w:val="17"/>
  </w:num>
  <w:num w:numId="8">
    <w:abstractNumId w:val="19"/>
  </w:num>
  <w:num w:numId="9">
    <w:abstractNumId w:val="11"/>
  </w:num>
  <w:num w:numId="10">
    <w:abstractNumId w:val="35"/>
  </w:num>
  <w:num w:numId="11">
    <w:abstractNumId w:val="1"/>
  </w:num>
  <w:num w:numId="12">
    <w:abstractNumId w:val="4"/>
  </w:num>
  <w:num w:numId="13">
    <w:abstractNumId w:val="30"/>
  </w:num>
  <w:num w:numId="14">
    <w:abstractNumId w:val="21"/>
  </w:num>
  <w:num w:numId="15">
    <w:abstractNumId w:val="26"/>
  </w:num>
  <w:num w:numId="16">
    <w:abstractNumId w:val="27"/>
  </w:num>
  <w:num w:numId="17">
    <w:abstractNumId w:val="25"/>
  </w:num>
  <w:num w:numId="18">
    <w:abstractNumId w:val="29"/>
  </w:num>
  <w:num w:numId="19">
    <w:abstractNumId w:val="31"/>
  </w:num>
  <w:num w:numId="20">
    <w:abstractNumId w:val="15"/>
  </w:num>
  <w:num w:numId="21">
    <w:abstractNumId w:val="7"/>
  </w:num>
  <w:num w:numId="22">
    <w:abstractNumId w:val="22"/>
  </w:num>
  <w:num w:numId="23">
    <w:abstractNumId w:val="18"/>
  </w:num>
  <w:num w:numId="24">
    <w:abstractNumId w:val="6"/>
  </w:num>
  <w:num w:numId="25">
    <w:abstractNumId w:val="13"/>
  </w:num>
  <w:num w:numId="26">
    <w:abstractNumId w:val="33"/>
  </w:num>
  <w:num w:numId="27">
    <w:abstractNumId w:val="10"/>
  </w:num>
  <w:num w:numId="28">
    <w:abstractNumId w:val="23"/>
  </w:num>
  <w:num w:numId="29">
    <w:abstractNumId w:val="16"/>
  </w:num>
  <w:num w:numId="30">
    <w:abstractNumId w:val="0"/>
  </w:num>
  <w:num w:numId="31">
    <w:abstractNumId w:val="3"/>
  </w:num>
  <w:num w:numId="32">
    <w:abstractNumId w:val="9"/>
  </w:num>
  <w:num w:numId="33">
    <w:abstractNumId w:val="14"/>
  </w:num>
  <w:num w:numId="34">
    <w:abstractNumId w:val="32"/>
  </w:num>
  <w:num w:numId="35">
    <w:abstractNumId w:val="24"/>
  </w:num>
  <w:num w:numId="36">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562"/>
    <w:rsid w:val="000012D0"/>
    <w:rsid w:val="000036BB"/>
    <w:rsid w:val="000040C3"/>
    <w:rsid w:val="000059BA"/>
    <w:rsid w:val="00005F7D"/>
    <w:rsid w:val="0000608B"/>
    <w:rsid w:val="00006EDF"/>
    <w:rsid w:val="000111BA"/>
    <w:rsid w:val="00011324"/>
    <w:rsid w:val="00012F85"/>
    <w:rsid w:val="000141F6"/>
    <w:rsid w:val="0001555C"/>
    <w:rsid w:val="00015B23"/>
    <w:rsid w:val="00016F5C"/>
    <w:rsid w:val="0002209F"/>
    <w:rsid w:val="00022A5D"/>
    <w:rsid w:val="00022AC8"/>
    <w:rsid w:val="00025FB7"/>
    <w:rsid w:val="00030727"/>
    <w:rsid w:val="00030A10"/>
    <w:rsid w:val="00030BEB"/>
    <w:rsid w:val="000407F1"/>
    <w:rsid w:val="0004100C"/>
    <w:rsid w:val="0004131C"/>
    <w:rsid w:val="000457A2"/>
    <w:rsid w:val="00045E84"/>
    <w:rsid w:val="0004657B"/>
    <w:rsid w:val="00050AD4"/>
    <w:rsid w:val="00051829"/>
    <w:rsid w:val="0005445C"/>
    <w:rsid w:val="00056346"/>
    <w:rsid w:val="0005750B"/>
    <w:rsid w:val="00057697"/>
    <w:rsid w:val="000625F3"/>
    <w:rsid w:val="00062AC3"/>
    <w:rsid w:val="00063912"/>
    <w:rsid w:val="00066766"/>
    <w:rsid w:val="000673C2"/>
    <w:rsid w:val="00067CF9"/>
    <w:rsid w:val="00067DD1"/>
    <w:rsid w:val="000704D5"/>
    <w:rsid w:val="000708EE"/>
    <w:rsid w:val="00070B95"/>
    <w:rsid w:val="000712B8"/>
    <w:rsid w:val="00072B6C"/>
    <w:rsid w:val="00083147"/>
    <w:rsid w:val="000831FA"/>
    <w:rsid w:val="00084016"/>
    <w:rsid w:val="0008476F"/>
    <w:rsid w:val="00084803"/>
    <w:rsid w:val="00084EDF"/>
    <w:rsid w:val="000860D9"/>
    <w:rsid w:val="000878D6"/>
    <w:rsid w:val="00087F24"/>
    <w:rsid w:val="00091519"/>
    <w:rsid w:val="00091BFB"/>
    <w:rsid w:val="0009263F"/>
    <w:rsid w:val="00092C5F"/>
    <w:rsid w:val="000969E8"/>
    <w:rsid w:val="000978BB"/>
    <w:rsid w:val="00097962"/>
    <w:rsid w:val="000A2C71"/>
    <w:rsid w:val="000A4B4B"/>
    <w:rsid w:val="000A7338"/>
    <w:rsid w:val="000A7A56"/>
    <w:rsid w:val="000B0D47"/>
    <w:rsid w:val="000B1E6D"/>
    <w:rsid w:val="000B2246"/>
    <w:rsid w:val="000B58EE"/>
    <w:rsid w:val="000C0B93"/>
    <w:rsid w:val="000C1163"/>
    <w:rsid w:val="000C12E2"/>
    <w:rsid w:val="000C30F5"/>
    <w:rsid w:val="000C5E68"/>
    <w:rsid w:val="000D0425"/>
    <w:rsid w:val="000D148B"/>
    <w:rsid w:val="000D3B0E"/>
    <w:rsid w:val="000D3B5A"/>
    <w:rsid w:val="000D6A33"/>
    <w:rsid w:val="000E36E1"/>
    <w:rsid w:val="000E373D"/>
    <w:rsid w:val="000E3EF8"/>
    <w:rsid w:val="000E3F3C"/>
    <w:rsid w:val="000E51AC"/>
    <w:rsid w:val="000E52A5"/>
    <w:rsid w:val="000E55A1"/>
    <w:rsid w:val="000E675A"/>
    <w:rsid w:val="000E72F0"/>
    <w:rsid w:val="000F149D"/>
    <w:rsid w:val="000F1586"/>
    <w:rsid w:val="000F185C"/>
    <w:rsid w:val="000F230A"/>
    <w:rsid w:val="000F33F4"/>
    <w:rsid w:val="000F5574"/>
    <w:rsid w:val="00100FA1"/>
    <w:rsid w:val="00101904"/>
    <w:rsid w:val="0010246B"/>
    <w:rsid w:val="00102719"/>
    <w:rsid w:val="00102CC1"/>
    <w:rsid w:val="00105538"/>
    <w:rsid w:val="00106648"/>
    <w:rsid w:val="001079D1"/>
    <w:rsid w:val="00111564"/>
    <w:rsid w:val="00112B77"/>
    <w:rsid w:val="00114660"/>
    <w:rsid w:val="0012066C"/>
    <w:rsid w:val="001211E4"/>
    <w:rsid w:val="00122ED2"/>
    <w:rsid w:val="0012332D"/>
    <w:rsid w:val="00124719"/>
    <w:rsid w:val="00125933"/>
    <w:rsid w:val="00126334"/>
    <w:rsid w:val="001310D6"/>
    <w:rsid w:val="00131202"/>
    <w:rsid w:val="001321EA"/>
    <w:rsid w:val="00133D25"/>
    <w:rsid w:val="00133F37"/>
    <w:rsid w:val="001343B5"/>
    <w:rsid w:val="00134474"/>
    <w:rsid w:val="00136585"/>
    <w:rsid w:val="00140B0B"/>
    <w:rsid w:val="00142313"/>
    <w:rsid w:val="00142EC9"/>
    <w:rsid w:val="001431C2"/>
    <w:rsid w:val="001449AA"/>
    <w:rsid w:val="001468C3"/>
    <w:rsid w:val="00147F77"/>
    <w:rsid w:val="00150C7E"/>
    <w:rsid w:val="00157462"/>
    <w:rsid w:val="00157676"/>
    <w:rsid w:val="00160390"/>
    <w:rsid w:val="00162FF0"/>
    <w:rsid w:val="00163101"/>
    <w:rsid w:val="0016412A"/>
    <w:rsid w:val="001651A9"/>
    <w:rsid w:val="001658C6"/>
    <w:rsid w:val="00166477"/>
    <w:rsid w:val="00166868"/>
    <w:rsid w:val="00173508"/>
    <w:rsid w:val="00174364"/>
    <w:rsid w:val="001755AE"/>
    <w:rsid w:val="00175A5F"/>
    <w:rsid w:val="00176AE4"/>
    <w:rsid w:val="00177592"/>
    <w:rsid w:val="00177643"/>
    <w:rsid w:val="00180412"/>
    <w:rsid w:val="00182056"/>
    <w:rsid w:val="00182263"/>
    <w:rsid w:val="00182F18"/>
    <w:rsid w:val="00184701"/>
    <w:rsid w:val="00184D62"/>
    <w:rsid w:val="001900D0"/>
    <w:rsid w:val="00190206"/>
    <w:rsid w:val="00190645"/>
    <w:rsid w:val="00190837"/>
    <w:rsid w:val="0019136F"/>
    <w:rsid w:val="00191500"/>
    <w:rsid w:val="00193C95"/>
    <w:rsid w:val="001955A3"/>
    <w:rsid w:val="001972A2"/>
    <w:rsid w:val="001A0053"/>
    <w:rsid w:val="001A0424"/>
    <w:rsid w:val="001A2926"/>
    <w:rsid w:val="001A357C"/>
    <w:rsid w:val="001A36D2"/>
    <w:rsid w:val="001A6966"/>
    <w:rsid w:val="001B01F5"/>
    <w:rsid w:val="001B0387"/>
    <w:rsid w:val="001B08F3"/>
    <w:rsid w:val="001B3544"/>
    <w:rsid w:val="001B369D"/>
    <w:rsid w:val="001B3B30"/>
    <w:rsid w:val="001B4065"/>
    <w:rsid w:val="001B4267"/>
    <w:rsid w:val="001B603E"/>
    <w:rsid w:val="001B78E2"/>
    <w:rsid w:val="001C0888"/>
    <w:rsid w:val="001C1135"/>
    <w:rsid w:val="001C272F"/>
    <w:rsid w:val="001C31BE"/>
    <w:rsid w:val="001C5286"/>
    <w:rsid w:val="001C5443"/>
    <w:rsid w:val="001C67B7"/>
    <w:rsid w:val="001D4FFF"/>
    <w:rsid w:val="001D5C06"/>
    <w:rsid w:val="001D7961"/>
    <w:rsid w:val="001E036A"/>
    <w:rsid w:val="001E171C"/>
    <w:rsid w:val="001E4A98"/>
    <w:rsid w:val="001E7C44"/>
    <w:rsid w:val="001F0037"/>
    <w:rsid w:val="001F30A0"/>
    <w:rsid w:val="001F581F"/>
    <w:rsid w:val="001F6464"/>
    <w:rsid w:val="001F6908"/>
    <w:rsid w:val="001F6FD2"/>
    <w:rsid w:val="001F7C3A"/>
    <w:rsid w:val="001F7E66"/>
    <w:rsid w:val="00205834"/>
    <w:rsid w:val="00206808"/>
    <w:rsid w:val="002070D4"/>
    <w:rsid w:val="0021055D"/>
    <w:rsid w:val="00210BB4"/>
    <w:rsid w:val="00217546"/>
    <w:rsid w:val="002177F6"/>
    <w:rsid w:val="00217D23"/>
    <w:rsid w:val="002217B2"/>
    <w:rsid w:val="00222655"/>
    <w:rsid w:val="00222960"/>
    <w:rsid w:val="00222A3D"/>
    <w:rsid w:val="00223FF1"/>
    <w:rsid w:val="00224645"/>
    <w:rsid w:val="00226984"/>
    <w:rsid w:val="002272A8"/>
    <w:rsid w:val="00231648"/>
    <w:rsid w:val="002324A4"/>
    <w:rsid w:val="00232749"/>
    <w:rsid w:val="00232B9D"/>
    <w:rsid w:val="0023312F"/>
    <w:rsid w:val="00233155"/>
    <w:rsid w:val="00237542"/>
    <w:rsid w:val="00237F26"/>
    <w:rsid w:val="00243D35"/>
    <w:rsid w:val="00244547"/>
    <w:rsid w:val="00247D6E"/>
    <w:rsid w:val="00250042"/>
    <w:rsid w:val="002511B7"/>
    <w:rsid w:val="00253BEC"/>
    <w:rsid w:val="00255A63"/>
    <w:rsid w:val="00256C04"/>
    <w:rsid w:val="00257201"/>
    <w:rsid w:val="00257933"/>
    <w:rsid w:val="0026497D"/>
    <w:rsid w:val="00266136"/>
    <w:rsid w:val="00266827"/>
    <w:rsid w:val="00274074"/>
    <w:rsid w:val="00274120"/>
    <w:rsid w:val="0027450B"/>
    <w:rsid w:val="00274C5D"/>
    <w:rsid w:val="0027716F"/>
    <w:rsid w:val="00280664"/>
    <w:rsid w:val="002809C9"/>
    <w:rsid w:val="002810C0"/>
    <w:rsid w:val="00285FE1"/>
    <w:rsid w:val="00287456"/>
    <w:rsid w:val="00295699"/>
    <w:rsid w:val="00296EDA"/>
    <w:rsid w:val="00296FC0"/>
    <w:rsid w:val="002970CD"/>
    <w:rsid w:val="002A13D4"/>
    <w:rsid w:val="002A16E3"/>
    <w:rsid w:val="002A1BB1"/>
    <w:rsid w:val="002A2039"/>
    <w:rsid w:val="002A2752"/>
    <w:rsid w:val="002A2E85"/>
    <w:rsid w:val="002A3B58"/>
    <w:rsid w:val="002A3E1B"/>
    <w:rsid w:val="002A4226"/>
    <w:rsid w:val="002A47F5"/>
    <w:rsid w:val="002B24B2"/>
    <w:rsid w:val="002B2E9A"/>
    <w:rsid w:val="002B3CCE"/>
    <w:rsid w:val="002B5332"/>
    <w:rsid w:val="002B55B4"/>
    <w:rsid w:val="002B57B3"/>
    <w:rsid w:val="002B6EC8"/>
    <w:rsid w:val="002B7A21"/>
    <w:rsid w:val="002C0152"/>
    <w:rsid w:val="002C095A"/>
    <w:rsid w:val="002C1AAF"/>
    <w:rsid w:val="002C71D7"/>
    <w:rsid w:val="002C7E2E"/>
    <w:rsid w:val="002D0396"/>
    <w:rsid w:val="002D26BC"/>
    <w:rsid w:val="002D2831"/>
    <w:rsid w:val="002D3CDA"/>
    <w:rsid w:val="002D41FB"/>
    <w:rsid w:val="002D7473"/>
    <w:rsid w:val="002D7566"/>
    <w:rsid w:val="002E322E"/>
    <w:rsid w:val="002E60AB"/>
    <w:rsid w:val="002E6A0F"/>
    <w:rsid w:val="002E77A1"/>
    <w:rsid w:val="002F7A1C"/>
    <w:rsid w:val="00300E9E"/>
    <w:rsid w:val="003011A0"/>
    <w:rsid w:val="0030121A"/>
    <w:rsid w:val="00301D7D"/>
    <w:rsid w:val="00302618"/>
    <w:rsid w:val="00302C54"/>
    <w:rsid w:val="00303030"/>
    <w:rsid w:val="003037C2"/>
    <w:rsid w:val="00307341"/>
    <w:rsid w:val="00307D5E"/>
    <w:rsid w:val="00310F02"/>
    <w:rsid w:val="00312169"/>
    <w:rsid w:val="00313762"/>
    <w:rsid w:val="00315ACE"/>
    <w:rsid w:val="00315BBC"/>
    <w:rsid w:val="003175D6"/>
    <w:rsid w:val="00317D8A"/>
    <w:rsid w:val="003221FE"/>
    <w:rsid w:val="00322943"/>
    <w:rsid w:val="0032386D"/>
    <w:rsid w:val="00323890"/>
    <w:rsid w:val="003244CF"/>
    <w:rsid w:val="0032740D"/>
    <w:rsid w:val="003307C2"/>
    <w:rsid w:val="003341DA"/>
    <w:rsid w:val="003350F3"/>
    <w:rsid w:val="00340CE2"/>
    <w:rsid w:val="003440F8"/>
    <w:rsid w:val="00344190"/>
    <w:rsid w:val="00351B58"/>
    <w:rsid w:val="003525A8"/>
    <w:rsid w:val="00352929"/>
    <w:rsid w:val="00353154"/>
    <w:rsid w:val="003550ED"/>
    <w:rsid w:val="00355D0D"/>
    <w:rsid w:val="00355D56"/>
    <w:rsid w:val="00356698"/>
    <w:rsid w:val="003574BE"/>
    <w:rsid w:val="00357712"/>
    <w:rsid w:val="00357DAF"/>
    <w:rsid w:val="00360203"/>
    <w:rsid w:val="00361AA1"/>
    <w:rsid w:val="003636C7"/>
    <w:rsid w:val="00364278"/>
    <w:rsid w:val="00367245"/>
    <w:rsid w:val="00370D5A"/>
    <w:rsid w:val="00370E71"/>
    <w:rsid w:val="00376E20"/>
    <w:rsid w:val="00381F19"/>
    <w:rsid w:val="00383926"/>
    <w:rsid w:val="00383C33"/>
    <w:rsid w:val="0038510F"/>
    <w:rsid w:val="0038664A"/>
    <w:rsid w:val="00386C61"/>
    <w:rsid w:val="003871DE"/>
    <w:rsid w:val="00387610"/>
    <w:rsid w:val="00387D64"/>
    <w:rsid w:val="003936E9"/>
    <w:rsid w:val="003947AC"/>
    <w:rsid w:val="00396E1F"/>
    <w:rsid w:val="003A0CB9"/>
    <w:rsid w:val="003A1870"/>
    <w:rsid w:val="003A2016"/>
    <w:rsid w:val="003A2433"/>
    <w:rsid w:val="003A646C"/>
    <w:rsid w:val="003A696A"/>
    <w:rsid w:val="003A6E8C"/>
    <w:rsid w:val="003A7BDE"/>
    <w:rsid w:val="003A7C57"/>
    <w:rsid w:val="003B0342"/>
    <w:rsid w:val="003B082E"/>
    <w:rsid w:val="003B1C97"/>
    <w:rsid w:val="003B29D3"/>
    <w:rsid w:val="003B54ED"/>
    <w:rsid w:val="003B6772"/>
    <w:rsid w:val="003C4BF4"/>
    <w:rsid w:val="003C6C1B"/>
    <w:rsid w:val="003C6D24"/>
    <w:rsid w:val="003C7BC1"/>
    <w:rsid w:val="003D0CC4"/>
    <w:rsid w:val="003D112F"/>
    <w:rsid w:val="003D2EDA"/>
    <w:rsid w:val="003D3086"/>
    <w:rsid w:val="003D3955"/>
    <w:rsid w:val="003D5382"/>
    <w:rsid w:val="003D59DC"/>
    <w:rsid w:val="003D6967"/>
    <w:rsid w:val="003D71E0"/>
    <w:rsid w:val="003E07EF"/>
    <w:rsid w:val="003E1E23"/>
    <w:rsid w:val="003E33E2"/>
    <w:rsid w:val="003E36E8"/>
    <w:rsid w:val="003E5B6B"/>
    <w:rsid w:val="003E7E50"/>
    <w:rsid w:val="003F1031"/>
    <w:rsid w:val="003F2D4B"/>
    <w:rsid w:val="003F2E9F"/>
    <w:rsid w:val="003F4746"/>
    <w:rsid w:val="003F54ED"/>
    <w:rsid w:val="0040161C"/>
    <w:rsid w:val="00401F33"/>
    <w:rsid w:val="00407A82"/>
    <w:rsid w:val="00410D9A"/>
    <w:rsid w:val="004116C0"/>
    <w:rsid w:val="0041204B"/>
    <w:rsid w:val="0041310B"/>
    <w:rsid w:val="00414A56"/>
    <w:rsid w:val="00414C36"/>
    <w:rsid w:val="00414F43"/>
    <w:rsid w:val="00420291"/>
    <w:rsid w:val="004221FE"/>
    <w:rsid w:val="004225D9"/>
    <w:rsid w:val="00431340"/>
    <w:rsid w:val="0043207A"/>
    <w:rsid w:val="0043245A"/>
    <w:rsid w:val="00433602"/>
    <w:rsid w:val="004343BB"/>
    <w:rsid w:val="004370DA"/>
    <w:rsid w:val="00437BCA"/>
    <w:rsid w:val="00437F4B"/>
    <w:rsid w:val="00441B48"/>
    <w:rsid w:val="0044207B"/>
    <w:rsid w:val="004420EC"/>
    <w:rsid w:val="0044353C"/>
    <w:rsid w:val="00443620"/>
    <w:rsid w:val="00445E5C"/>
    <w:rsid w:val="0044693C"/>
    <w:rsid w:val="0045037D"/>
    <w:rsid w:val="00451967"/>
    <w:rsid w:val="00455F97"/>
    <w:rsid w:val="004608B8"/>
    <w:rsid w:val="004627E7"/>
    <w:rsid w:val="00462843"/>
    <w:rsid w:val="004630B1"/>
    <w:rsid w:val="00463253"/>
    <w:rsid w:val="00464473"/>
    <w:rsid w:val="00464CCF"/>
    <w:rsid w:val="00467D67"/>
    <w:rsid w:val="004703A3"/>
    <w:rsid w:val="00470EAF"/>
    <w:rsid w:val="00471024"/>
    <w:rsid w:val="00471F2F"/>
    <w:rsid w:val="00473776"/>
    <w:rsid w:val="0047411D"/>
    <w:rsid w:val="00474351"/>
    <w:rsid w:val="00475A7F"/>
    <w:rsid w:val="00480EBF"/>
    <w:rsid w:val="0048365B"/>
    <w:rsid w:val="004837BA"/>
    <w:rsid w:val="004849A9"/>
    <w:rsid w:val="0048544F"/>
    <w:rsid w:val="00486051"/>
    <w:rsid w:val="00492319"/>
    <w:rsid w:val="0049280A"/>
    <w:rsid w:val="0049292D"/>
    <w:rsid w:val="004936FF"/>
    <w:rsid w:val="00493990"/>
    <w:rsid w:val="0049558E"/>
    <w:rsid w:val="00495C75"/>
    <w:rsid w:val="00496808"/>
    <w:rsid w:val="004979F1"/>
    <w:rsid w:val="00497A84"/>
    <w:rsid w:val="004A010E"/>
    <w:rsid w:val="004A0F93"/>
    <w:rsid w:val="004A2D82"/>
    <w:rsid w:val="004A3307"/>
    <w:rsid w:val="004A5708"/>
    <w:rsid w:val="004A733D"/>
    <w:rsid w:val="004A7CBE"/>
    <w:rsid w:val="004B493F"/>
    <w:rsid w:val="004B49D5"/>
    <w:rsid w:val="004C23B6"/>
    <w:rsid w:val="004C7B70"/>
    <w:rsid w:val="004D0113"/>
    <w:rsid w:val="004D0DF9"/>
    <w:rsid w:val="004D4515"/>
    <w:rsid w:val="004D5B2E"/>
    <w:rsid w:val="004E062E"/>
    <w:rsid w:val="004E1B87"/>
    <w:rsid w:val="004E2032"/>
    <w:rsid w:val="004E3393"/>
    <w:rsid w:val="004E366B"/>
    <w:rsid w:val="004E46DB"/>
    <w:rsid w:val="004E5DD1"/>
    <w:rsid w:val="004E7798"/>
    <w:rsid w:val="004F0049"/>
    <w:rsid w:val="004F14F2"/>
    <w:rsid w:val="004F2734"/>
    <w:rsid w:val="004F340A"/>
    <w:rsid w:val="004F5DED"/>
    <w:rsid w:val="004F5F72"/>
    <w:rsid w:val="004F697B"/>
    <w:rsid w:val="004F72A1"/>
    <w:rsid w:val="0050053F"/>
    <w:rsid w:val="00500580"/>
    <w:rsid w:val="0050248C"/>
    <w:rsid w:val="00502545"/>
    <w:rsid w:val="00503575"/>
    <w:rsid w:val="00504B2F"/>
    <w:rsid w:val="00505032"/>
    <w:rsid w:val="00506567"/>
    <w:rsid w:val="00506F69"/>
    <w:rsid w:val="00507545"/>
    <w:rsid w:val="00512B6B"/>
    <w:rsid w:val="00514F6A"/>
    <w:rsid w:val="00515AC3"/>
    <w:rsid w:val="005160B7"/>
    <w:rsid w:val="00516B0C"/>
    <w:rsid w:val="0051705A"/>
    <w:rsid w:val="005179CC"/>
    <w:rsid w:val="00520D59"/>
    <w:rsid w:val="0052390C"/>
    <w:rsid w:val="005278FF"/>
    <w:rsid w:val="00533876"/>
    <w:rsid w:val="005352DD"/>
    <w:rsid w:val="00535563"/>
    <w:rsid w:val="00542F47"/>
    <w:rsid w:val="00543B20"/>
    <w:rsid w:val="00544750"/>
    <w:rsid w:val="00545E1E"/>
    <w:rsid w:val="005507B4"/>
    <w:rsid w:val="00551AE5"/>
    <w:rsid w:val="005530CE"/>
    <w:rsid w:val="00557271"/>
    <w:rsid w:val="0056221F"/>
    <w:rsid w:val="005646F3"/>
    <w:rsid w:val="0056641C"/>
    <w:rsid w:val="00570026"/>
    <w:rsid w:val="00570401"/>
    <w:rsid w:val="00570FC1"/>
    <w:rsid w:val="0057189E"/>
    <w:rsid w:val="00571AA1"/>
    <w:rsid w:val="00572A0A"/>
    <w:rsid w:val="00573333"/>
    <w:rsid w:val="00580A88"/>
    <w:rsid w:val="005958C0"/>
    <w:rsid w:val="00597D1F"/>
    <w:rsid w:val="005A0592"/>
    <w:rsid w:val="005A265E"/>
    <w:rsid w:val="005A31D1"/>
    <w:rsid w:val="005A5B2F"/>
    <w:rsid w:val="005A5E5E"/>
    <w:rsid w:val="005A7113"/>
    <w:rsid w:val="005B0DBC"/>
    <w:rsid w:val="005B3CD6"/>
    <w:rsid w:val="005B4EAC"/>
    <w:rsid w:val="005B5583"/>
    <w:rsid w:val="005C492D"/>
    <w:rsid w:val="005C4EA6"/>
    <w:rsid w:val="005C4EC1"/>
    <w:rsid w:val="005C51B0"/>
    <w:rsid w:val="005C58A3"/>
    <w:rsid w:val="005D110E"/>
    <w:rsid w:val="005D1539"/>
    <w:rsid w:val="005D1DB4"/>
    <w:rsid w:val="005D2333"/>
    <w:rsid w:val="005D26AC"/>
    <w:rsid w:val="005D45C0"/>
    <w:rsid w:val="005D4ED1"/>
    <w:rsid w:val="005D7A34"/>
    <w:rsid w:val="005D7C90"/>
    <w:rsid w:val="005E1ABB"/>
    <w:rsid w:val="005E1F32"/>
    <w:rsid w:val="005E2372"/>
    <w:rsid w:val="005E2EF9"/>
    <w:rsid w:val="005E52D2"/>
    <w:rsid w:val="005E541C"/>
    <w:rsid w:val="005F02FE"/>
    <w:rsid w:val="005F0750"/>
    <w:rsid w:val="005F1880"/>
    <w:rsid w:val="005F25AD"/>
    <w:rsid w:val="005F314E"/>
    <w:rsid w:val="005F36C9"/>
    <w:rsid w:val="005F51C8"/>
    <w:rsid w:val="005F7A86"/>
    <w:rsid w:val="00600842"/>
    <w:rsid w:val="006012C2"/>
    <w:rsid w:val="006034A7"/>
    <w:rsid w:val="00605FC4"/>
    <w:rsid w:val="006071E5"/>
    <w:rsid w:val="00610700"/>
    <w:rsid w:val="00611019"/>
    <w:rsid w:val="006143EA"/>
    <w:rsid w:val="0061463A"/>
    <w:rsid w:val="00615557"/>
    <w:rsid w:val="006169CD"/>
    <w:rsid w:val="006207AB"/>
    <w:rsid w:val="006214E9"/>
    <w:rsid w:val="00622E8A"/>
    <w:rsid w:val="00624673"/>
    <w:rsid w:val="00624C56"/>
    <w:rsid w:val="0062750B"/>
    <w:rsid w:val="00627F87"/>
    <w:rsid w:val="00631517"/>
    <w:rsid w:val="00631F65"/>
    <w:rsid w:val="006324E4"/>
    <w:rsid w:val="00632C54"/>
    <w:rsid w:val="00634FFB"/>
    <w:rsid w:val="0063632F"/>
    <w:rsid w:val="006412BB"/>
    <w:rsid w:val="0064394D"/>
    <w:rsid w:val="00645294"/>
    <w:rsid w:val="00645CE0"/>
    <w:rsid w:val="006475B0"/>
    <w:rsid w:val="00650DFB"/>
    <w:rsid w:val="00651288"/>
    <w:rsid w:val="00652640"/>
    <w:rsid w:val="00653807"/>
    <w:rsid w:val="006554DD"/>
    <w:rsid w:val="00656EFF"/>
    <w:rsid w:val="00656F0F"/>
    <w:rsid w:val="006632B6"/>
    <w:rsid w:val="006657C4"/>
    <w:rsid w:val="006672C7"/>
    <w:rsid w:val="0067046A"/>
    <w:rsid w:val="006706C3"/>
    <w:rsid w:val="006711C7"/>
    <w:rsid w:val="00672C4A"/>
    <w:rsid w:val="00682704"/>
    <w:rsid w:val="006834F0"/>
    <w:rsid w:val="00683715"/>
    <w:rsid w:val="006909FD"/>
    <w:rsid w:val="0069199D"/>
    <w:rsid w:val="00692C39"/>
    <w:rsid w:val="006936B6"/>
    <w:rsid w:val="0069437A"/>
    <w:rsid w:val="0069481D"/>
    <w:rsid w:val="0069524A"/>
    <w:rsid w:val="0069589D"/>
    <w:rsid w:val="006A008E"/>
    <w:rsid w:val="006A0835"/>
    <w:rsid w:val="006A1D34"/>
    <w:rsid w:val="006A34AB"/>
    <w:rsid w:val="006A39F8"/>
    <w:rsid w:val="006A4DF4"/>
    <w:rsid w:val="006A66FC"/>
    <w:rsid w:val="006A6FCA"/>
    <w:rsid w:val="006A7FC3"/>
    <w:rsid w:val="006B01A9"/>
    <w:rsid w:val="006B062D"/>
    <w:rsid w:val="006B0DAE"/>
    <w:rsid w:val="006B139C"/>
    <w:rsid w:val="006B1507"/>
    <w:rsid w:val="006B2DA0"/>
    <w:rsid w:val="006B33AD"/>
    <w:rsid w:val="006B5EB6"/>
    <w:rsid w:val="006B6DC7"/>
    <w:rsid w:val="006B7064"/>
    <w:rsid w:val="006B732D"/>
    <w:rsid w:val="006B750A"/>
    <w:rsid w:val="006C4692"/>
    <w:rsid w:val="006C4C68"/>
    <w:rsid w:val="006D0444"/>
    <w:rsid w:val="006D1DE3"/>
    <w:rsid w:val="006D3380"/>
    <w:rsid w:val="006D3493"/>
    <w:rsid w:val="006D3C69"/>
    <w:rsid w:val="006D5E0C"/>
    <w:rsid w:val="006D6A67"/>
    <w:rsid w:val="006E1A71"/>
    <w:rsid w:val="006E21CB"/>
    <w:rsid w:val="006E391A"/>
    <w:rsid w:val="006E4D65"/>
    <w:rsid w:val="006E4EDE"/>
    <w:rsid w:val="006E504A"/>
    <w:rsid w:val="006E5F17"/>
    <w:rsid w:val="006E77B5"/>
    <w:rsid w:val="006F2644"/>
    <w:rsid w:val="006F2AFF"/>
    <w:rsid w:val="006F4D2C"/>
    <w:rsid w:val="006F4F2C"/>
    <w:rsid w:val="006F550B"/>
    <w:rsid w:val="006F59B4"/>
    <w:rsid w:val="006F6755"/>
    <w:rsid w:val="006F74C5"/>
    <w:rsid w:val="006F7A9D"/>
    <w:rsid w:val="007001FF"/>
    <w:rsid w:val="0070059B"/>
    <w:rsid w:val="00701E5E"/>
    <w:rsid w:val="00705425"/>
    <w:rsid w:val="00706212"/>
    <w:rsid w:val="0071098E"/>
    <w:rsid w:val="00712268"/>
    <w:rsid w:val="007130CA"/>
    <w:rsid w:val="007137C2"/>
    <w:rsid w:val="00713A9A"/>
    <w:rsid w:val="00713B7A"/>
    <w:rsid w:val="00714F93"/>
    <w:rsid w:val="007152CA"/>
    <w:rsid w:val="00717551"/>
    <w:rsid w:val="00717BBC"/>
    <w:rsid w:val="00720467"/>
    <w:rsid w:val="00721E20"/>
    <w:rsid w:val="00725D27"/>
    <w:rsid w:val="007263C2"/>
    <w:rsid w:val="00727C95"/>
    <w:rsid w:val="00731BEE"/>
    <w:rsid w:val="00732A8B"/>
    <w:rsid w:val="0073334B"/>
    <w:rsid w:val="007347EB"/>
    <w:rsid w:val="00735A0E"/>
    <w:rsid w:val="00740CFF"/>
    <w:rsid w:val="00741AC9"/>
    <w:rsid w:val="0074229F"/>
    <w:rsid w:val="0074330A"/>
    <w:rsid w:val="00744163"/>
    <w:rsid w:val="0074424C"/>
    <w:rsid w:val="00746B9C"/>
    <w:rsid w:val="00750194"/>
    <w:rsid w:val="00751548"/>
    <w:rsid w:val="00752115"/>
    <w:rsid w:val="00752738"/>
    <w:rsid w:val="00752A7E"/>
    <w:rsid w:val="00752BF7"/>
    <w:rsid w:val="007531DC"/>
    <w:rsid w:val="0075321D"/>
    <w:rsid w:val="00754836"/>
    <w:rsid w:val="00755E3C"/>
    <w:rsid w:val="00762479"/>
    <w:rsid w:val="007626A3"/>
    <w:rsid w:val="00762BED"/>
    <w:rsid w:val="007631C6"/>
    <w:rsid w:val="0076327F"/>
    <w:rsid w:val="007650E5"/>
    <w:rsid w:val="00765C69"/>
    <w:rsid w:val="00765E58"/>
    <w:rsid w:val="00776045"/>
    <w:rsid w:val="00781BCF"/>
    <w:rsid w:val="00781D5D"/>
    <w:rsid w:val="00782382"/>
    <w:rsid w:val="00782F4F"/>
    <w:rsid w:val="00784CD0"/>
    <w:rsid w:val="00785494"/>
    <w:rsid w:val="00786F89"/>
    <w:rsid w:val="00786FC5"/>
    <w:rsid w:val="007905EB"/>
    <w:rsid w:val="00792B21"/>
    <w:rsid w:val="00793C26"/>
    <w:rsid w:val="00796803"/>
    <w:rsid w:val="00796CED"/>
    <w:rsid w:val="007A1941"/>
    <w:rsid w:val="007A22C4"/>
    <w:rsid w:val="007A29B8"/>
    <w:rsid w:val="007A29EC"/>
    <w:rsid w:val="007A48B2"/>
    <w:rsid w:val="007A55B6"/>
    <w:rsid w:val="007A7E8E"/>
    <w:rsid w:val="007B0381"/>
    <w:rsid w:val="007B0EE2"/>
    <w:rsid w:val="007B169B"/>
    <w:rsid w:val="007B54F2"/>
    <w:rsid w:val="007B766A"/>
    <w:rsid w:val="007B7EE5"/>
    <w:rsid w:val="007C115F"/>
    <w:rsid w:val="007C314C"/>
    <w:rsid w:val="007C3454"/>
    <w:rsid w:val="007C448A"/>
    <w:rsid w:val="007C5217"/>
    <w:rsid w:val="007C5FCD"/>
    <w:rsid w:val="007C74B1"/>
    <w:rsid w:val="007C7C7B"/>
    <w:rsid w:val="007D03BE"/>
    <w:rsid w:val="007D0546"/>
    <w:rsid w:val="007D209A"/>
    <w:rsid w:val="007D3424"/>
    <w:rsid w:val="007D4CE2"/>
    <w:rsid w:val="007D5D3D"/>
    <w:rsid w:val="007D5FE0"/>
    <w:rsid w:val="007D624F"/>
    <w:rsid w:val="007D7E2E"/>
    <w:rsid w:val="007D7EEF"/>
    <w:rsid w:val="007E01B3"/>
    <w:rsid w:val="007E0C05"/>
    <w:rsid w:val="007E151F"/>
    <w:rsid w:val="007E1826"/>
    <w:rsid w:val="007E2233"/>
    <w:rsid w:val="007E2492"/>
    <w:rsid w:val="007E456D"/>
    <w:rsid w:val="007E4AE3"/>
    <w:rsid w:val="007E4BAA"/>
    <w:rsid w:val="007E4DC8"/>
    <w:rsid w:val="007E5EA4"/>
    <w:rsid w:val="007E64CC"/>
    <w:rsid w:val="007E6B10"/>
    <w:rsid w:val="007E7E7E"/>
    <w:rsid w:val="007F01EF"/>
    <w:rsid w:val="007F08D4"/>
    <w:rsid w:val="007F3530"/>
    <w:rsid w:val="007F67DE"/>
    <w:rsid w:val="007F7CCE"/>
    <w:rsid w:val="0080229B"/>
    <w:rsid w:val="00802339"/>
    <w:rsid w:val="00805FD4"/>
    <w:rsid w:val="00806301"/>
    <w:rsid w:val="00806C90"/>
    <w:rsid w:val="00807FA3"/>
    <w:rsid w:val="0081109C"/>
    <w:rsid w:val="0081181B"/>
    <w:rsid w:val="00814069"/>
    <w:rsid w:val="00814D78"/>
    <w:rsid w:val="00814F4A"/>
    <w:rsid w:val="00817358"/>
    <w:rsid w:val="00820855"/>
    <w:rsid w:val="008214FD"/>
    <w:rsid w:val="00823BAA"/>
    <w:rsid w:val="008267A6"/>
    <w:rsid w:val="008268C7"/>
    <w:rsid w:val="008278B8"/>
    <w:rsid w:val="0083422C"/>
    <w:rsid w:val="00836175"/>
    <w:rsid w:val="008367B8"/>
    <w:rsid w:val="00836C8A"/>
    <w:rsid w:val="0084089F"/>
    <w:rsid w:val="00842852"/>
    <w:rsid w:val="008443D6"/>
    <w:rsid w:val="00845294"/>
    <w:rsid w:val="00845E30"/>
    <w:rsid w:val="0085411A"/>
    <w:rsid w:val="008557BF"/>
    <w:rsid w:val="008563F5"/>
    <w:rsid w:val="00856EA3"/>
    <w:rsid w:val="00860B84"/>
    <w:rsid w:val="00861572"/>
    <w:rsid w:val="00865FD2"/>
    <w:rsid w:val="00865FE9"/>
    <w:rsid w:val="008668CE"/>
    <w:rsid w:val="008671E6"/>
    <w:rsid w:val="008674BC"/>
    <w:rsid w:val="0086756F"/>
    <w:rsid w:val="00867F60"/>
    <w:rsid w:val="008708E0"/>
    <w:rsid w:val="00870BB6"/>
    <w:rsid w:val="00874066"/>
    <w:rsid w:val="008744BE"/>
    <w:rsid w:val="00876959"/>
    <w:rsid w:val="00877C64"/>
    <w:rsid w:val="0088149F"/>
    <w:rsid w:val="00882D0A"/>
    <w:rsid w:val="00883B56"/>
    <w:rsid w:val="008852B1"/>
    <w:rsid w:val="00885680"/>
    <w:rsid w:val="0088647D"/>
    <w:rsid w:val="00887F9B"/>
    <w:rsid w:val="0089140A"/>
    <w:rsid w:val="00892221"/>
    <w:rsid w:val="00893016"/>
    <w:rsid w:val="008943A7"/>
    <w:rsid w:val="0089636A"/>
    <w:rsid w:val="008965CD"/>
    <w:rsid w:val="008A6A6C"/>
    <w:rsid w:val="008B0CB5"/>
    <w:rsid w:val="008B28D2"/>
    <w:rsid w:val="008B2B46"/>
    <w:rsid w:val="008B33E6"/>
    <w:rsid w:val="008B3C69"/>
    <w:rsid w:val="008B77E8"/>
    <w:rsid w:val="008B7C17"/>
    <w:rsid w:val="008C0BB5"/>
    <w:rsid w:val="008C2C0C"/>
    <w:rsid w:val="008C2E2A"/>
    <w:rsid w:val="008C30C9"/>
    <w:rsid w:val="008C7EBD"/>
    <w:rsid w:val="008D2396"/>
    <w:rsid w:val="008D2650"/>
    <w:rsid w:val="008D309E"/>
    <w:rsid w:val="008D443B"/>
    <w:rsid w:val="008D59B0"/>
    <w:rsid w:val="008D7861"/>
    <w:rsid w:val="008D7BC8"/>
    <w:rsid w:val="008E1346"/>
    <w:rsid w:val="008E13B4"/>
    <w:rsid w:val="008E1A36"/>
    <w:rsid w:val="008E2A3C"/>
    <w:rsid w:val="008E39E8"/>
    <w:rsid w:val="008E3FEE"/>
    <w:rsid w:val="008E47EF"/>
    <w:rsid w:val="008E69FF"/>
    <w:rsid w:val="008E6F4A"/>
    <w:rsid w:val="008F0779"/>
    <w:rsid w:val="008F0AFC"/>
    <w:rsid w:val="008F1993"/>
    <w:rsid w:val="008F5856"/>
    <w:rsid w:val="008F5CB2"/>
    <w:rsid w:val="008F7364"/>
    <w:rsid w:val="00900FBF"/>
    <w:rsid w:val="00902DEE"/>
    <w:rsid w:val="00902E69"/>
    <w:rsid w:val="00903A26"/>
    <w:rsid w:val="009057C7"/>
    <w:rsid w:val="00910888"/>
    <w:rsid w:val="00914CFB"/>
    <w:rsid w:val="00914DAB"/>
    <w:rsid w:val="0091647A"/>
    <w:rsid w:val="00920406"/>
    <w:rsid w:val="009204AE"/>
    <w:rsid w:val="0092076A"/>
    <w:rsid w:val="00920885"/>
    <w:rsid w:val="0092119A"/>
    <w:rsid w:val="00921C18"/>
    <w:rsid w:val="00923BA7"/>
    <w:rsid w:val="00926040"/>
    <w:rsid w:val="0092704E"/>
    <w:rsid w:val="00927AB4"/>
    <w:rsid w:val="0093108A"/>
    <w:rsid w:val="009322B0"/>
    <w:rsid w:val="009322C2"/>
    <w:rsid w:val="009323E1"/>
    <w:rsid w:val="009334DE"/>
    <w:rsid w:val="009341D3"/>
    <w:rsid w:val="00934254"/>
    <w:rsid w:val="009346EF"/>
    <w:rsid w:val="009356D7"/>
    <w:rsid w:val="00936D9D"/>
    <w:rsid w:val="00937246"/>
    <w:rsid w:val="0094029E"/>
    <w:rsid w:val="0094272B"/>
    <w:rsid w:val="00942CB6"/>
    <w:rsid w:val="0094384A"/>
    <w:rsid w:val="0094466D"/>
    <w:rsid w:val="009448BF"/>
    <w:rsid w:val="00946184"/>
    <w:rsid w:val="009461A1"/>
    <w:rsid w:val="00946446"/>
    <w:rsid w:val="00951918"/>
    <w:rsid w:val="00951C5C"/>
    <w:rsid w:val="00951F17"/>
    <w:rsid w:val="009528B9"/>
    <w:rsid w:val="00955913"/>
    <w:rsid w:val="0095724C"/>
    <w:rsid w:val="0095779D"/>
    <w:rsid w:val="00964CA4"/>
    <w:rsid w:val="009651FA"/>
    <w:rsid w:val="0096656B"/>
    <w:rsid w:val="009674A4"/>
    <w:rsid w:val="0097062E"/>
    <w:rsid w:val="009713AB"/>
    <w:rsid w:val="009773AE"/>
    <w:rsid w:val="00977FAE"/>
    <w:rsid w:val="009808FB"/>
    <w:rsid w:val="00983CEC"/>
    <w:rsid w:val="009845C2"/>
    <w:rsid w:val="0098564E"/>
    <w:rsid w:val="00985D67"/>
    <w:rsid w:val="00986F0E"/>
    <w:rsid w:val="00986F2A"/>
    <w:rsid w:val="00987314"/>
    <w:rsid w:val="00987DD6"/>
    <w:rsid w:val="00992223"/>
    <w:rsid w:val="009922EA"/>
    <w:rsid w:val="009936D4"/>
    <w:rsid w:val="0099380A"/>
    <w:rsid w:val="00993B41"/>
    <w:rsid w:val="00994429"/>
    <w:rsid w:val="00994C77"/>
    <w:rsid w:val="009950C9"/>
    <w:rsid w:val="0099533F"/>
    <w:rsid w:val="00996105"/>
    <w:rsid w:val="00996EAA"/>
    <w:rsid w:val="009A1BD4"/>
    <w:rsid w:val="009A4272"/>
    <w:rsid w:val="009A5656"/>
    <w:rsid w:val="009A5A96"/>
    <w:rsid w:val="009B0D4E"/>
    <w:rsid w:val="009B64CA"/>
    <w:rsid w:val="009B6605"/>
    <w:rsid w:val="009B7ED9"/>
    <w:rsid w:val="009C13CC"/>
    <w:rsid w:val="009C1E98"/>
    <w:rsid w:val="009C29A1"/>
    <w:rsid w:val="009C3155"/>
    <w:rsid w:val="009C3AC3"/>
    <w:rsid w:val="009C4FEC"/>
    <w:rsid w:val="009C751E"/>
    <w:rsid w:val="009C7C58"/>
    <w:rsid w:val="009D393D"/>
    <w:rsid w:val="009D526F"/>
    <w:rsid w:val="009D7A75"/>
    <w:rsid w:val="009E3D14"/>
    <w:rsid w:val="009E3FC9"/>
    <w:rsid w:val="009E5378"/>
    <w:rsid w:val="009E574B"/>
    <w:rsid w:val="009E58EC"/>
    <w:rsid w:val="009F04D6"/>
    <w:rsid w:val="009F20FE"/>
    <w:rsid w:val="009F46AB"/>
    <w:rsid w:val="009F5279"/>
    <w:rsid w:val="009F54AB"/>
    <w:rsid w:val="009F5F82"/>
    <w:rsid w:val="00A015D3"/>
    <w:rsid w:val="00A017D7"/>
    <w:rsid w:val="00A01917"/>
    <w:rsid w:val="00A024CF"/>
    <w:rsid w:val="00A03AB8"/>
    <w:rsid w:val="00A05044"/>
    <w:rsid w:val="00A0735A"/>
    <w:rsid w:val="00A0744A"/>
    <w:rsid w:val="00A0775B"/>
    <w:rsid w:val="00A12227"/>
    <w:rsid w:val="00A12241"/>
    <w:rsid w:val="00A15150"/>
    <w:rsid w:val="00A170EC"/>
    <w:rsid w:val="00A17370"/>
    <w:rsid w:val="00A17664"/>
    <w:rsid w:val="00A24A9B"/>
    <w:rsid w:val="00A2554C"/>
    <w:rsid w:val="00A2683A"/>
    <w:rsid w:val="00A26F90"/>
    <w:rsid w:val="00A27AA5"/>
    <w:rsid w:val="00A300F9"/>
    <w:rsid w:val="00A32639"/>
    <w:rsid w:val="00A326E5"/>
    <w:rsid w:val="00A33113"/>
    <w:rsid w:val="00A340FA"/>
    <w:rsid w:val="00A35F75"/>
    <w:rsid w:val="00A3792E"/>
    <w:rsid w:val="00A40285"/>
    <w:rsid w:val="00A40BBC"/>
    <w:rsid w:val="00A439A7"/>
    <w:rsid w:val="00A44BD9"/>
    <w:rsid w:val="00A453ED"/>
    <w:rsid w:val="00A464C3"/>
    <w:rsid w:val="00A47458"/>
    <w:rsid w:val="00A51DEB"/>
    <w:rsid w:val="00A51F0A"/>
    <w:rsid w:val="00A525EC"/>
    <w:rsid w:val="00A55FFD"/>
    <w:rsid w:val="00A57AA1"/>
    <w:rsid w:val="00A613D8"/>
    <w:rsid w:val="00A62EC1"/>
    <w:rsid w:val="00A65E1D"/>
    <w:rsid w:val="00A661F9"/>
    <w:rsid w:val="00A67C8E"/>
    <w:rsid w:val="00A708DE"/>
    <w:rsid w:val="00A7138A"/>
    <w:rsid w:val="00A72967"/>
    <w:rsid w:val="00A72E27"/>
    <w:rsid w:val="00A72E5A"/>
    <w:rsid w:val="00A813D3"/>
    <w:rsid w:val="00A826B3"/>
    <w:rsid w:val="00A82907"/>
    <w:rsid w:val="00A867D0"/>
    <w:rsid w:val="00A868AC"/>
    <w:rsid w:val="00A9237C"/>
    <w:rsid w:val="00A92C9F"/>
    <w:rsid w:val="00A92E18"/>
    <w:rsid w:val="00A96BC7"/>
    <w:rsid w:val="00AA372A"/>
    <w:rsid w:val="00AA3B09"/>
    <w:rsid w:val="00AA5855"/>
    <w:rsid w:val="00AA6005"/>
    <w:rsid w:val="00AA6C4A"/>
    <w:rsid w:val="00AA7C76"/>
    <w:rsid w:val="00AB1465"/>
    <w:rsid w:val="00AB1575"/>
    <w:rsid w:val="00AB3889"/>
    <w:rsid w:val="00AB409B"/>
    <w:rsid w:val="00AB46B6"/>
    <w:rsid w:val="00AB5B0D"/>
    <w:rsid w:val="00AB709B"/>
    <w:rsid w:val="00AC005F"/>
    <w:rsid w:val="00AC2A22"/>
    <w:rsid w:val="00AC4CA4"/>
    <w:rsid w:val="00AC4F6F"/>
    <w:rsid w:val="00AC58AD"/>
    <w:rsid w:val="00AC7D80"/>
    <w:rsid w:val="00AD0439"/>
    <w:rsid w:val="00AD0C70"/>
    <w:rsid w:val="00AD1DCE"/>
    <w:rsid w:val="00AD1F6D"/>
    <w:rsid w:val="00AD269E"/>
    <w:rsid w:val="00AD392C"/>
    <w:rsid w:val="00AD3964"/>
    <w:rsid w:val="00AD3C04"/>
    <w:rsid w:val="00AD5B13"/>
    <w:rsid w:val="00AD6004"/>
    <w:rsid w:val="00AE001B"/>
    <w:rsid w:val="00AE1974"/>
    <w:rsid w:val="00AE2B65"/>
    <w:rsid w:val="00AE31DD"/>
    <w:rsid w:val="00AE725D"/>
    <w:rsid w:val="00AE7659"/>
    <w:rsid w:val="00AF1885"/>
    <w:rsid w:val="00AF325C"/>
    <w:rsid w:val="00AF3E8B"/>
    <w:rsid w:val="00AF4FDF"/>
    <w:rsid w:val="00AF51B5"/>
    <w:rsid w:val="00AF52C9"/>
    <w:rsid w:val="00AF5720"/>
    <w:rsid w:val="00AF6CF8"/>
    <w:rsid w:val="00AF6E14"/>
    <w:rsid w:val="00AF7D91"/>
    <w:rsid w:val="00B000E9"/>
    <w:rsid w:val="00B0072C"/>
    <w:rsid w:val="00B02C67"/>
    <w:rsid w:val="00B03C2B"/>
    <w:rsid w:val="00B06B87"/>
    <w:rsid w:val="00B11527"/>
    <w:rsid w:val="00B1241E"/>
    <w:rsid w:val="00B139E7"/>
    <w:rsid w:val="00B1538D"/>
    <w:rsid w:val="00B17F62"/>
    <w:rsid w:val="00B2158A"/>
    <w:rsid w:val="00B22268"/>
    <w:rsid w:val="00B22A25"/>
    <w:rsid w:val="00B22C2C"/>
    <w:rsid w:val="00B23556"/>
    <w:rsid w:val="00B23AEA"/>
    <w:rsid w:val="00B25233"/>
    <w:rsid w:val="00B25C1E"/>
    <w:rsid w:val="00B25D8B"/>
    <w:rsid w:val="00B25F4C"/>
    <w:rsid w:val="00B2771B"/>
    <w:rsid w:val="00B3163E"/>
    <w:rsid w:val="00B318D3"/>
    <w:rsid w:val="00B327B0"/>
    <w:rsid w:val="00B350D1"/>
    <w:rsid w:val="00B3576A"/>
    <w:rsid w:val="00B36D4D"/>
    <w:rsid w:val="00B37103"/>
    <w:rsid w:val="00B409AE"/>
    <w:rsid w:val="00B431B9"/>
    <w:rsid w:val="00B4334D"/>
    <w:rsid w:val="00B44D0C"/>
    <w:rsid w:val="00B46A74"/>
    <w:rsid w:val="00B46DFD"/>
    <w:rsid w:val="00B50A5E"/>
    <w:rsid w:val="00B50B0D"/>
    <w:rsid w:val="00B56138"/>
    <w:rsid w:val="00B569C8"/>
    <w:rsid w:val="00B61D6A"/>
    <w:rsid w:val="00B620CA"/>
    <w:rsid w:val="00B63946"/>
    <w:rsid w:val="00B7093B"/>
    <w:rsid w:val="00B729DC"/>
    <w:rsid w:val="00B733F0"/>
    <w:rsid w:val="00B75285"/>
    <w:rsid w:val="00B80393"/>
    <w:rsid w:val="00B83562"/>
    <w:rsid w:val="00B85670"/>
    <w:rsid w:val="00B86A13"/>
    <w:rsid w:val="00B9015B"/>
    <w:rsid w:val="00B90B22"/>
    <w:rsid w:val="00B91213"/>
    <w:rsid w:val="00B9430D"/>
    <w:rsid w:val="00B951E3"/>
    <w:rsid w:val="00B9659A"/>
    <w:rsid w:val="00BA19F5"/>
    <w:rsid w:val="00BA1F76"/>
    <w:rsid w:val="00BA247A"/>
    <w:rsid w:val="00BA35A7"/>
    <w:rsid w:val="00BA3666"/>
    <w:rsid w:val="00BA4CF1"/>
    <w:rsid w:val="00BA673C"/>
    <w:rsid w:val="00BA7CDE"/>
    <w:rsid w:val="00BB02B1"/>
    <w:rsid w:val="00BB08B0"/>
    <w:rsid w:val="00BB0B47"/>
    <w:rsid w:val="00BB456F"/>
    <w:rsid w:val="00BB4596"/>
    <w:rsid w:val="00BB5E1F"/>
    <w:rsid w:val="00BB7BAF"/>
    <w:rsid w:val="00BC0654"/>
    <w:rsid w:val="00BC1760"/>
    <w:rsid w:val="00BC1ED2"/>
    <w:rsid w:val="00BC58E8"/>
    <w:rsid w:val="00BC6A2F"/>
    <w:rsid w:val="00BC7942"/>
    <w:rsid w:val="00BD0F59"/>
    <w:rsid w:val="00BD1122"/>
    <w:rsid w:val="00BD17FB"/>
    <w:rsid w:val="00BD1D69"/>
    <w:rsid w:val="00BD20A0"/>
    <w:rsid w:val="00BD23C0"/>
    <w:rsid w:val="00BD2477"/>
    <w:rsid w:val="00BD2D09"/>
    <w:rsid w:val="00BD30B2"/>
    <w:rsid w:val="00BD589E"/>
    <w:rsid w:val="00BD5EFA"/>
    <w:rsid w:val="00BD6091"/>
    <w:rsid w:val="00BD6452"/>
    <w:rsid w:val="00BD7D81"/>
    <w:rsid w:val="00BE1606"/>
    <w:rsid w:val="00BE2365"/>
    <w:rsid w:val="00BE2953"/>
    <w:rsid w:val="00BE3528"/>
    <w:rsid w:val="00BE4317"/>
    <w:rsid w:val="00BE5F96"/>
    <w:rsid w:val="00BE6499"/>
    <w:rsid w:val="00BE7761"/>
    <w:rsid w:val="00BF10E8"/>
    <w:rsid w:val="00BF1848"/>
    <w:rsid w:val="00BF39E5"/>
    <w:rsid w:val="00BF3A46"/>
    <w:rsid w:val="00BF4B43"/>
    <w:rsid w:val="00BF6CB5"/>
    <w:rsid w:val="00BF7777"/>
    <w:rsid w:val="00BF77C4"/>
    <w:rsid w:val="00C003F3"/>
    <w:rsid w:val="00C00596"/>
    <w:rsid w:val="00C0231F"/>
    <w:rsid w:val="00C03CC2"/>
    <w:rsid w:val="00C12076"/>
    <w:rsid w:val="00C12567"/>
    <w:rsid w:val="00C132F7"/>
    <w:rsid w:val="00C15D70"/>
    <w:rsid w:val="00C15F53"/>
    <w:rsid w:val="00C16F7F"/>
    <w:rsid w:val="00C20F00"/>
    <w:rsid w:val="00C21B3E"/>
    <w:rsid w:val="00C22B57"/>
    <w:rsid w:val="00C272A8"/>
    <w:rsid w:val="00C278F8"/>
    <w:rsid w:val="00C27F06"/>
    <w:rsid w:val="00C3568F"/>
    <w:rsid w:val="00C35AA2"/>
    <w:rsid w:val="00C400BF"/>
    <w:rsid w:val="00C420D4"/>
    <w:rsid w:val="00C45900"/>
    <w:rsid w:val="00C45C16"/>
    <w:rsid w:val="00C46C02"/>
    <w:rsid w:val="00C4794E"/>
    <w:rsid w:val="00C50EC8"/>
    <w:rsid w:val="00C50F12"/>
    <w:rsid w:val="00C51A38"/>
    <w:rsid w:val="00C52892"/>
    <w:rsid w:val="00C549A8"/>
    <w:rsid w:val="00C55539"/>
    <w:rsid w:val="00C5604E"/>
    <w:rsid w:val="00C64925"/>
    <w:rsid w:val="00C6605B"/>
    <w:rsid w:val="00C669C1"/>
    <w:rsid w:val="00C66B52"/>
    <w:rsid w:val="00C70B8A"/>
    <w:rsid w:val="00C71399"/>
    <w:rsid w:val="00C73BD7"/>
    <w:rsid w:val="00C741FC"/>
    <w:rsid w:val="00C74689"/>
    <w:rsid w:val="00C83BF3"/>
    <w:rsid w:val="00C83EC2"/>
    <w:rsid w:val="00C84A8C"/>
    <w:rsid w:val="00C8533D"/>
    <w:rsid w:val="00C86DD6"/>
    <w:rsid w:val="00C879D8"/>
    <w:rsid w:val="00C9074F"/>
    <w:rsid w:val="00C918D1"/>
    <w:rsid w:val="00C92057"/>
    <w:rsid w:val="00C93B8F"/>
    <w:rsid w:val="00C957E1"/>
    <w:rsid w:val="00C970D7"/>
    <w:rsid w:val="00CA11CB"/>
    <w:rsid w:val="00CA302A"/>
    <w:rsid w:val="00CA480E"/>
    <w:rsid w:val="00CA59B9"/>
    <w:rsid w:val="00CA77BA"/>
    <w:rsid w:val="00CB0D44"/>
    <w:rsid w:val="00CB1A1D"/>
    <w:rsid w:val="00CB21AC"/>
    <w:rsid w:val="00CB2261"/>
    <w:rsid w:val="00CB2B5C"/>
    <w:rsid w:val="00CB3421"/>
    <w:rsid w:val="00CB5321"/>
    <w:rsid w:val="00CB6EFD"/>
    <w:rsid w:val="00CB7EAC"/>
    <w:rsid w:val="00CC10A8"/>
    <w:rsid w:val="00CC3352"/>
    <w:rsid w:val="00CC34B5"/>
    <w:rsid w:val="00CC42DB"/>
    <w:rsid w:val="00CC6CEC"/>
    <w:rsid w:val="00CC7F76"/>
    <w:rsid w:val="00CD233B"/>
    <w:rsid w:val="00CD40D1"/>
    <w:rsid w:val="00CD4108"/>
    <w:rsid w:val="00CD4169"/>
    <w:rsid w:val="00CD470D"/>
    <w:rsid w:val="00CD610C"/>
    <w:rsid w:val="00CD74D3"/>
    <w:rsid w:val="00CE2DD2"/>
    <w:rsid w:val="00CE30F1"/>
    <w:rsid w:val="00CE5703"/>
    <w:rsid w:val="00CF3805"/>
    <w:rsid w:val="00CF3FF3"/>
    <w:rsid w:val="00CF4CD2"/>
    <w:rsid w:val="00CF6573"/>
    <w:rsid w:val="00D01824"/>
    <w:rsid w:val="00D03CA4"/>
    <w:rsid w:val="00D043DD"/>
    <w:rsid w:val="00D0464C"/>
    <w:rsid w:val="00D049DC"/>
    <w:rsid w:val="00D059E6"/>
    <w:rsid w:val="00D05B79"/>
    <w:rsid w:val="00D06F22"/>
    <w:rsid w:val="00D0700E"/>
    <w:rsid w:val="00D10927"/>
    <w:rsid w:val="00D11585"/>
    <w:rsid w:val="00D13CCB"/>
    <w:rsid w:val="00D152F8"/>
    <w:rsid w:val="00D153B6"/>
    <w:rsid w:val="00D22716"/>
    <w:rsid w:val="00D2308C"/>
    <w:rsid w:val="00D237DC"/>
    <w:rsid w:val="00D23C1D"/>
    <w:rsid w:val="00D2547A"/>
    <w:rsid w:val="00D25707"/>
    <w:rsid w:val="00D26D9C"/>
    <w:rsid w:val="00D33874"/>
    <w:rsid w:val="00D3754C"/>
    <w:rsid w:val="00D412C8"/>
    <w:rsid w:val="00D42F6A"/>
    <w:rsid w:val="00D43078"/>
    <w:rsid w:val="00D43715"/>
    <w:rsid w:val="00D46699"/>
    <w:rsid w:val="00D467E2"/>
    <w:rsid w:val="00D4737F"/>
    <w:rsid w:val="00D474EE"/>
    <w:rsid w:val="00D47A74"/>
    <w:rsid w:val="00D47E1A"/>
    <w:rsid w:val="00D51560"/>
    <w:rsid w:val="00D53312"/>
    <w:rsid w:val="00D549D6"/>
    <w:rsid w:val="00D55C3E"/>
    <w:rsid w:val="00D566E2"/>
    <w:rsid w:val="00D56852"/>
    <w:rsid w:val="00D56D3D"/>
    <w:rsid w:val="00D579E3"/>
    <w:rsid w:val="00D63408"/>
    <w:rsid w:val="00D63486"/>
    <w:rsid w:val="00D63E30"/>
    <w:rsid w:val="00D63E38"/>
    <w:rsid w:val="00D66D55"/>
    <w:rsid w:val="00D67568"/>
    <w:rsid w:val="00D70322"/>
    <w:rsid w:val="00D73FB2"/>
    <w:rsid w:val="00D74F01"/>
    <w:rsid w:val="00D74F33"/>
    <w:rsid w:val="00D7529D"/>
    <w:rsid w:val="00D76432"/>
    <w:rsid w:val="00D7762C"/>
    <w:rsid w:val="00D77DD0"/>
    <w:rsid w:val="00D8006F"/>
    <w:rsid w:val="00D8235E"/>
    <w:rsid w:val="00D82384"/>
    <w:rsid w:val="00D82922"/>
    <w:rsid w:val="00D85E08"/>
    <w:rsid w:val="00D87ACA"/>
    <w:rsid w:val="00D9094C"/>
    <w:rsid w:val="00D970FF"/>
    <w:rsid w:val="00DA3461"/>
    <w:rsid w:val="00DA3DA4"/>
    <w:rsid w:val="00DA4CB5"/>
    <w:rsid w:val="00DA55BA"/>
    <w:rsid w:val="00DA5F2B"/>
    <w:rsid w:val="00DA6947"/>
    <w:rsid w:val="00DB0434"/>
    <w:rsid w:val="00DB3029"/>
    <w:rsid w:val="00DB535F"/>
    <w:rsid w:val="00DB56FA"/>
    <w:rsid w:val="00DB7C8C"/>
    <w:rsid w:val="00DC0270"/>
    <w:rsid w:val="00DC1FD0"/>
    <w:rsid w:val="00DC200C"/>
    <w:rsid w:val="00DC2DDB"/>
    <w:rsid w:val="00DC48E5"/>
    <w:rsid w:val="00DC66F2"/>
    <w:rsid w:val="00DC6D06"/>
    <w:rsid w:val="00DC73A5"/>
    <w:rsid w:val="00DD0DBE"/>
    <w:rsid w:val="00DD1C8C"/>
    <w:rsid w:val="00DD297A"/>
    <w:rsid w:val="00DD48E8"/>
    <w:rsid w:val="00DD5C53"/>
    <w:rsid w:val="00DE03E8"/>
    <w:rsid w:val="00DE2E5B"/>
    <w:rsid w:val="00DE4E4D"/>
    <w:rsid w:val="00DE53FB"/>
    <w:rsid w:val="00DE6309"/>
    <w:rsid w:val="00DE7796"/>
    <w:rsid w:val="00DF01E9"/>
    <w:rsid w:val="00DF020D"/>
    <w:rsid w:val="00DF1168"/>
    <w:rsid w:val="00DF20D8"/>
    <w:rsid w:val="00DF54F7"/>
    <w:rsid w:val="00DF6C14"/>
    <w:rsid w:val="00DF7CBB"/>
    <w:rsid w:val="00E00D55"/>
    <w:rsid w:val="00E01526"/>
    <w:rsid w:val="00E01C16"/>
    <w:rsid w:val="00E02061"/>
    <w:rsid w:val="00E0212A"/>
    <w:rsid w:val="00E0289D"/>
    <w:rsid w:val="00E051E8"/>
    <w:rsid w:val="00E05C7C"/>
    <w:rsid w:val="00E05E03"/>
    <w:rsid w:val="00E060F1"/>
    <w:rsid w:val="00E07BCC"/>
    <w:rsid w:val="00E108EA"/>
    <w:rsid w:val="00E124BD"/>
    <w:rsid w:val="00E131E0"/>
    <w:rsid w:val="00E132F1"/>
    <w:rsid w:val="00E13E4F"/>
    <w:rsid w:val="00E14912"/>
    <w:rsid w:val="00E16F15"/>
    <w:rsid w:val="00E17655"/>
    <w:rsid w:val="00E25818"/>
    <w:rsid w:val="00E25E55"/>
    <w:rsid w:val="00E25EED"/>
    <w:rsid w:val="00E27DF3"/>
    <w:rsid w:val="00E30A79"/>
    <w:rsid w:val="00E34BAA"/>
    <w:rsid w:val="00E34FF1"/>
    <w:rsid w:val="00E35690"/>
    <w:rsid w:val="00E36AD0"/>
    <w:rsid w:val="00E36BDA"/>
    <w:rsid w:val="00E370A5"/>
    <w:rsid w:val="00E37EB4"/>
    <w:rsid w:val="00E40435"/>
    <w:rsid w:val="00E4308C"/>
    <w:rsid w:val="00E43E52"/>
    <w:rsid w:val="00E43FC5"/>
    <w:rsid w:val="00E459C6"/>
    <w:rsid w:val="00E45DC2"/>
    <w:rsid w:val="00E46210"/>
    <w:rsid w:val="00E50164"/>
    <w:rsid w:val="00E50384"/>
    <w:rsid w:val="00E52363"/>
    <w:rsid w:val="00E52616"/>
    <w:rsid w:val="00E5330E"/>
    <w:rsid w:val="00E53A43"/>
    <w:rsid w:val="00E549B2"/>
    <w:rsid w:val="00E570F7"/>
    <w:rsid w:val="00E60B9F"/>
    <w:rsid w:val="00E623CC"/>
    <w:rsid w:val="00E6279E"/>
    <w:rsid w:val="00E64960"/>
    <w:rsid w:val="00E70611"/>
    <w:rsid w:val="00E74A42"/>
    <w:rsid w:val="00E75124"/>
    <w:rsid w:val="00E75FBE"/>
    <w:rsid w:val="00E76FD8"/>
    <w:rsid w:val="00E801D6"/>
    <w:rsid w:val="00E86173"/>
    <w:rsid w:val="00E86C24"/>
    <w:rsid w:val="00E902E7"/>
    <w:rsid w:val="00E90510"/>
    <w:rsid w:val="00E90D37"/>
    <w:rsid w:val="00E9130D"/>
    <w:rsid w:val="00E913AC"/>
    <w:rsid w:val="00E913EF"/>
    <w:rsid w:val="00E9255E"/>
    <w:rsid w:val="00E92D98"/>
    <w:rsid w:val="00E93B31"/>
    <w:rsid w:val="00E95519"/>
    <w:rsid w:val="00E95F2B"/>
    <w:rsid w:val="00E96682"/>
    <w:rsid w:val="00E96E1F"/>
    <w:rsid w:val="00E96FCF"/>
    <w:rsid w:val="00E972BB"/>
    <w:rsid w:val="00E974E1"/>
    <w:rsid w:val="00E979D6"/>
    <w:rsid w:val="00EA082D"/>
    <w:rsid w:val="00EA0898"/>
    <w:rsid w:val="00EA4E6F"/>
    <w:rsid w:val="00EA520D"/>
    <w:rsid w:val="00EA5535"/>
    <w:rsid w:val="00EA78D3"/>
    <w:rsid w:val="00EB00E3"/>
    <w:rsid w:val="00EB1FA7"/>
    <w:rsid w:val="00EB26A5"/>
    <w:rsid w:val="00EB52ED"/>
    <w:rsid w:val="00EC0DA3"/>
    <w:rsid w:val="00EC1282"/>
    <w:rsid w:val="00EC33A9"/>
    <w:rsid w:val="00EC37BC"/>
    <w:rsid w:val="00EC4AA1"/>
    <w:rsid w:val="00EC6233"/>
    <w:rsid w:val="00EC6B68"/>
    <w:rsid w:val="00ED566E"/>
    <w:rsid w:val="00ED62F3"/>
    <w:rsid w:val="00ED6AB4"/>
    <w:rsid w:val="00ED6D8A"/>
    <w:rsid w:val="00EE14EB"/>
    <w:rsid w:val="00EE17AB"/>
    <w:rsid w:val="00EE5B0B"/>
    <w:rsid w:val="00EE6119"/>
    <w:rsid w:val="00EE7506"/>
    <w:rsid w:val="00EE7E66"/>
    <w:rsid w:val="00EF1AE9"/>
    <w:rsid w:val="00EF217C"/>
    <w:rsid w:val="00EF3390"/>
    <w:rsid w:val="00EF4065"/>
    <w:rsid w:val="00EF4208"/>
    <w:rsid w:val="00F0002A"/>
    <w:rsid w:val="00F00338"/>
    <w:rsid w:val="00F00E41"/>
    <w:rsid w:val="00F02AE0"/>
    <w:rsid w:val="00F02FC6"/>
    <w:rsid w:val="00F03B56"/>
    <w:rsid w:val="00F0554F"/>
    <w:rsid w:val="00F0636B"/>
    <w:rsid w:val="00F06541"/>
    <w:rsid w:val="00F06817"/>
    <w:rsid w:val="00F0770A"/>
    <w:rsid w:val="00F07C2B"/>
    <w:rsid w:val="00F107BA"/>
    <w:rsid w:val="00F12CE5"/>
    <w:rsid w:val="00F1359D"/>
    <w:rsid w:val="00F15DC3"/>
    <w:rsid w:val="00F174FB"/>
    <w:rsid w:val="00F17652"/>
    <w:rsid w:val="00F17F9D"/>
    <w:rsid w:val="00F22AD8"/>
    <w:rsid w:val="00F247DA"/>
    <w:rsid w:val="00F24870"/>
    <w:rsid w:val="00F25333"/>
    <w:rsid w:val="00F25681"/>
    <w:rsid w:val="00F30178"/>
    <w:rsid w:val="00F30749"/>
    <w:rsid w:val="00F30B92"/>
    <w:rsid w:val="00F311FC"/>
    <w:rsid w:val="00F31EF1"/>
    <w:rsid w:val="00F326CA"/>
    <w:rsid w:val="00F339BD"/>
    <w:rsid w:val="00F33D92"/>
    <w:rsid w:val="00F34A0A"/>
    <w:rsid w:val="00F34F3B"/>
    <w:rsid w:val="00F35F5A"/>
    <w:rsid w:val="00F36663"/>
    <w:rsid w:val="00F37174"/>
    <w:rsid w:val="00F3790A"/>
    <w:rsid w:val="00F4058D"/>
    <w:rsid w:val="00F41AFA"/>
    <w:rsid w:val="00F41E1A"/>
    <w:rsid w:val="00F4294E"/>
    <w:rsid w:val="00F429BC"/>
    <w:rsid w:val="00F43093"/>
    <w:rsid w:val="00F54DD5"/>
    <w:rsid w:val="00F556CF"/>
    <w:rsid w:val="00F55900"/>
    <w:rsid w:val="00F568ED"/>
    <w:rsid w:val="00F56DF2"/>
    <w:rsid w:val="00F57798"/>
    <w:rsid w:val="00F6064D"/>
    <w:rsid w:val="00F61E91"/>
    <w:rsid w:val="00F640AC"/>
    <w:rsid w:val="00F6630A"/>
    <w:rsid w:val="00F71470"/>
    <w:rsid w:val="00F734F7"/>
    <w:rsid w:val="00F739D5"/>
    <w:rsid w:val="00F76109"/>
    <w:rsid w:val="00F76FDC"/>
    <w:rsid w:val="00F77159"/>
    <w:rsid w:val="00F804C6"/>
    <w:rsid w:val="00F81C02"/>
    <w:rsid w:val="00F81D5B"/>
    <w:rsid w:val="00F832BE"/>
    <w:rsid w:val="00F8434A"/>
    <w:rsid w:val="00F85015"/>
    <w:rsid w:val="00F852FE"/>
    <w:rsid w:val="00F85628"/>
    <w:rsid w:val="00F8591F"/>
    <w:rsid w:val="00F85C42"/>
    <w:rsid w:val="00F90925"/>
    <w:rsid w:val="00F90F7F"/>
    <w:rsid w:val="00F9180A"/>
    <w:rsid w:val="00F9302A"/>
    <w:rsid w:val="00F95463"/>
    <w:rsid w:val="00F957F9"/>
    <w:rsid w:val="00F95982"/>
    <w:rsid w:val="00FA0933"/>
    <w:rsid w:val="00FA1D26"/>
    <w:rsid w:val="00FA1FB1"/>
    <w:rsid w:val="00FA2DFA"/>
    <w:rsid w:val="00FA4ACE"/>
    <w:rsid w:val="00FA535D"/>
    <w:rsid w:val="00FA77C6"/>
    <w:rsid w:val="00FB0BB3"/>
    <w:rsid w:val="00FB1786"/>
    <w:rsid w:val="00FB3287"/>
    <w:rsid w:val="00FB34D5"/>
    <w:rsid w:val="00FB3617"/>
    <w:rsid w:val="00FB4317"/>
    <w:rsid w:val="00FB4C81"/>
    <w:rsid w:val="00FB666B"/>
    <w:rsid w:val="00FB67EE"/>
    <w:rsid w:val="00FC1BC4"/>
    <w:rsid w:val="00FC39DE"/>
    <w:rsid w:val="00FC4073"/>
    <w:rsid w:val="00FC66B2"/>
    <w:rsid w:val="00FC66C0"/>
    <w:rsid w:val="00FC7CA0"/>
    <w:rsid w:val="00FD02FB"/>
    <w:rsid w:val="00FD629E"/>
    <w:rsid w:val="00FD70E8"/>
    <w:rsid w:val="00FE4451"/>
    <w:rsid w:val="00FE48B5"/>
    <w:rsid w:val="00FE647B"/>
    <w:rsid w:val="00FE6E65"/>
    <w:rsid w:val="00FE6FF6"/>
    <w:rsid w:val="00FE7B92"/>
    <w:rsid w:val="00FF2294"/>
    <w:rsid w:val="00FF30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62"/>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56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56D3D"/>
    <w:rPr>
      <w:rFonts w:ascii="細明體" w:eastAsia="細明體" w:hAnsi="細明體" w:cs="細明體"/>
      <w:kern w:val="0"/>
      <w:szCs w:val="24"/>
    </w:rPr>
  </w:style>
  <w:style w:type="character" w:styleId="a3">
    <w:name w:val="annotation reference"/>
    <w:basedOn w:val="a0"/>
    <w:uiPriority w:val="99"/>
    <w:semiHidden/>
    <w:unhideWhenUsed/>
    <w:rsid w:val="00D56D3D"/>
    <w:rPr>
      <w:sz w:val="18"/>
      <w:szCs w:val="18"/>
    </w:rPr>
  </w:style>
  <w:style w:type="paragraph" w:styleId="a4">
    <w:name w:val="annotation text"/>
    <w:basedOn w:val="a"/>
    <w:link w:val="a5"/>
    <w:uiPriority w:val="99"/>
    <w:semiHidden/>
    <w:unhideWhenUsed/>
    <w:rsid w:val="00D56D3D"/>
  </w:style>
  <w:style w:type="character" w:customStyle="1" w:styleId="a5">
    <w:name w:val="註解文字 字元"/>
    <w:basedOn w:val="a0"/>
    <w:link w:val="a4"/>
    <w:uiPriority w:val="99"/>
    <w:semiHidden/>
    <w:rsid w:val="00D56D3D"/>
    <w:rPr>
      <w:rFonts w:ascii="Times New Roman" w:eastAsia="新細明體" w:hAnsi="Times New Roman" w:cs="Times New Roman"/>
      <w:szCs w:val="24"/>
    </w:rPr>
  </w:style>
  <w:style w:type="paragraph" w:styleId="a6">
    <w:name w:val="Balloon Text"/>
    <w:basedOn w:val="a"/>
    <w:link w:val="a7"/>
    <w:uiPriority w:val="99"/>
    <w:semiHidden/>
    <w:unhideWhenUsed/>
    <w:rsid w:val="00D56D3D"/>
    <w:rPr>
      <w:rFonts w:ascii="Cambria" w:hAnsi="Cambria"/>
      <w:sz w:val="18"/>
      <w:szCs w:val="18"/>
    </w:rPr>
  </w:style>
  <w:style w:type="character" w:customStyle="1" w:styleId="a7">
    <w:name w:val="註解方塊文字 字元"/>
    <w:basedOn w:val="a0"/>
    <w:link w:val="a6"/>
    <w:uiPriority w:val="99"/>
    <w:semiHidden/>
    <w:rsid w:val="00D56D3D"/>
    <w:rPr>
      <w:rFonts w:ascii="Cambria" w:eastAsia="新細明體" w:hAnsi="Cambria" w:cs="Times New Roman"/>
      <w:sz w:val="18"/>
      <w:szCs w:val="18"/>
    </w:rPr>
  </w:style>
  <w:style w:type="paragraph" w:styleId="a8">
    <w:name w:val="header"/>
    <w:basedOn w:val="a"/>
    <w:link w:val="a9"/>
    <w:uiPriority w:val="99"/>
    <w:unhideWhenUsed/>
    <w:rsid w:val="00750194"/>
    <w:pPr>
      <w:tabs>
        <w:tab w:val="center" w:pos="4153"/>
        <w:tab w:val="right" w:pos="8306"/>
      </w:tabs>
      <w:snapToGrid w:val="0"/>
    </w:pPr>
    <w:rPr>
      <w:sz w:val="20"/>
      <w:szCs w:val="20"/>
    </w:rPr>
  </w:style>
  <w:style w:type="character" w:customStyle="1" w:styleId="a9">
    <w:name w:val="頁首 字元"/>
    <w:basedOn w:val="a0"/>
    <w:link w:val="a8"/>
    <w:uiPriority w:val="99"/>
    <w:rsid w:val="00750194"/>
    <w:rPr>
      <w:rFonts w:ascii="Times New Roman" w:eastAsia="新細明體" w:hAnsi="Times New Roman" w:cs="Times New Roman"/>
      <w:sz w:val="20"/>
      <w:szCs w:val="20"/>
    </w:rPr>
  </w:style>
  <w:style w:type="paragraph" w:styleId="aa">
    <w:name w:val="footer"/>
    <w:basedOn w:val="a"/>
    <w:link w:val="ab"/>
    <w:uiPriority w:val="99"/>
    <w:unhideWhenUsed/>
    <w:rsid w:val="00750194"/>
    <w:pPr>
      <w:tabs>
        <w:tab w:val="center" w:pos="4153"/>
        <w:tab w:val="right" w:pos="8306"/>
      </w:tabs>
      <w:snapToGrid w:val="0"/>
    </w:pPr>
    <w:rPr>
      <w:sz w:val="20"/>
      <w:szCs w:val="20"/>
    </w:rPr>
  </w:style>
  <w:style w:type="character" w:customStyle="1" w:styleId="ab">
    <w:name w:val="頁尾 字元"/>
    <w:basedOn w:val="a0"/>
    <w:link w:val="aa"/>
    <w:uiPriority w:val="99"/>
    <w:rsid w:val="00750194"/>
    <w:rPr>
      <w:rFonts w:ascii="Times New Roman" w:eastAsia="新細明體" w:hAnsi="Times New Roman" w:cs="Times New Roman"/>
      <w:sz w:val="20"/>
      <w:szCs w:val="20"/>
    </w:rPr>
  </w:style>
  <w:style w:type="paragraph" w:styleId="ac">
    <w:name w:val="annotation subject"/>
    <w:basedOn w:val="a4"/>
    <w:next w:val="a4"/>
    <w:link w:val="ad"/>
    <w:uiPriority w:val="99"/>
    <w:semiHidden/>
    <w:unhideWhenUsed/>
    <w:rsid w:val="00022A5D"/>
    <w:rPr>
      <w:b/>
      <w:bCs/>
    </w:rPr>
  </w:style>
  <w:style w:type="character" w:customStyle="1" w:styleId="ad">
    <w:name w:val="註解主旨 字元"/>
    <w:basedOn w:val="a5"/>
    <w:link w:val="ac"/>
    <w:uiPriority w:val="99"/>
    <w:semiHidden/>
    <w:rsid w:val="00022A5D"/>
    <w:rPr>
      <w:b/>
      <w:bCs/>
    </w:rPr>
  </w:style>
  <w:style w:type="character" w:customStyle="1" w:styleId="highlight">
    <w:name w:val="highlight"/>
    <w:basedOn w:val="a0"/>
    <w:rsid w:val="00DC6D06"/>
  </w:style>
  <w:style w:type="character" w:styleId="ae">
    <w:name w:val="Hyperlink"/>
    <w:basedOn w:val="a0"/>
    <w:uiPriority w:val="99"/>
    <w:semiHidden/>
    <w:unhideWhenUsed/>
    <w:rsid w:val="00DC6D06"/>
    <w:rPr>
      <w:color w:val="0000FF"/>
      <w:u w:val="single"/>
    </w:rPr>
  </w:style>
  <w:style w:type="paragraph" w:styleId="af">
    <w:name w:val="Body Text Indent"/>
    <w:basedOn w:val="a"/>
    <w:link w:val="af0"/>
    <w:rsid w:val="00735A0E"/>
    <w:pPr>
      <w:snapToGrid w:val="0"/>
      <w:ind w:leftChars="225" w:left="540"/>
    </w:pPr>
    <w:rPr>
      <w:rFonts w:eastAsia="標楷體"/>
      <w:sz w:val="28"/>
    </w:rPr>
  </w:style>
  <w:style w:type="character" w:customStyle="1" w:styleId="af0">
    <w:name w:val="本文縮排 字元"/>
    <w:basedOn w:val="a0"/>
    <w:link w:val="af"/>
    <w:rsid w:val="00735A0E"/>
    <w:rPr>
      <w:rFonts w:ascii="Times New Roman" w:eastAsia="標楷體" w:hAnsi="Times New Roman"/>
      <w:kern w:val="2"/>
      <w:sz w:val="28"/>
      <w:szCs w:val="24"/>
    </w:rPr>
  </w:style>
  <w:style w:type="paragraph" w:styleId="af1">
    <w:name w:val="List Paragraph"/>
    <w:basedOn w:val="a"/>
    <w:uiPriority w:val="34"/>
    <w:qFormat/>
    <w:rsid w:val="00A813D3"/>
    <w:pPr>
      <w:ind w:leftChars="200" w:left="480"/>
    </w:pPr>
  </w:style>
  <w:style w:type="paragraph" w:customStyle="1" w:styleId="af2">
    <w:name w:val="令.條"/>
    <w:basedOn w:val="a"/>
    <w:uiPriority w:val="99"/>
    <w:rsid w:val="008D309E"/>
    <w:pPr>
      <w:adjustRightInd w:val="0"/>
      <w:spacing w:line="440" w:lineRule="exact"/>
      <w:ind w:left="500" w:hangingChars="500" w:hanging="500"/>
      <w:jc w:val="both"/>
      <w:textAlignment w:val="baseline"/>
    </w:pPr>
    <w:rPr>
      <w:rFonts w:eastAsia="標楷體"/>
      <w:kern w:val="0"/>
      <w:sz w:val="28"/>
      <w:szCs w:val="20"/>
    </w:rPr>
  </w:style>
  <w:style w:type="paragraph" w:customStyle="1" w:styleId="af3">
    <w:name w:val="令.項"/>
    <w:basedOn w:val="a"/>
    <w:uiPriority w:val="99"/>
    <w:rsid w:val="008D309E"/>
    <w:pPr>
      <w:adjustRightInd w:val="0"/>
      <w:spacing w:line="440" w:lineRule="exact"/>
      <w:ind w:leftChars="500" w:left="500" w:firstLineChars="200" w:firstLine="200"/>
      <w:jc w:val="both"/>
      <w:textAlignment w:val="baseline"/>
    </w:pPr>
    <w:rPr>
      <w:rFonts w:eastAsia="標楷體"/>
      <w:kern w:val="0"/>
      <w:sz w:val="28"/>
      <w:szCs w:val="20"/>
    </w:rPr>
  </w:style>
  <w:style w:type="table" w:styleId="af4">
    <w:name w:val="Table Grid"/>
    <w:basedOn w:val="a1"/>
    <w:uiPriority w:val="59"/>
    <w:rsid w:val="007760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1E40-4A5B-4746-9859-8430F4C2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706</Words>
  <Characters>4025</Characters>
  <Application>Microsoft Office Word</Application>
  <DocSecurity>0</DocSecurity>
  <Lines>33</Lines>
  <Paragraphs>9</Paragraphs>
  <ScaleCrop>false</ScaleCrop>
  <Company>Toshiba</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MOEIT</cp:lastModifiedBy>
  <cp:revision>21</cp:revision>
  <cp:lastPrinted>2012-08-23T08:32:00Z</cp:lastPrinted>
  <dcterms:created xsi:type="dcterms:W3CDTF">2012-07-17T10:24:00Z</dcterms:created>
  <dcterms:modified xsi:type="dcterms:W3CDTF">2012-08-23T09:57:00Z</dcterms:modified>
</cp:coreProperties>
</file>