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41" w:rsidRPr="00923C53" w:rsidRDefault="00F3308A" w:rsidP="00BB4141">
      <w:pPr>
        <w:spacing w:line="480" w:lineRule="exact"/>
        <w:jc w:val="center"/>
        <w:rPr>
          <w:rFonts w:eastAsia="標楷體"/>
          <w:sz w:val="36"/>
          <w:szCs w:val="40"/>
        </w:rPr>
      </w:pPr>
      <w:bookmarkStart w:id="0" w:name="_GoBack"/>
      <w:bookmarkEnd w:id="0"/>
      <w:r>
        <w:rPr>
          <w:rFonts w:eastAsia="標楷體"/>
          <w:sz w:val="36"/>
          <w:szCs w:val="40"/>
        </w:rPr>
        <w:t>教育部</w:t>
      </w:r>
      <w:r>
        <w:rPr>
          <w:rFonts w:eastAsia="標楷體" w:hint="eastAsia"/>
          <w:sz w:val="36"/>
          <w:szCs w:val="40"/>
        </w:rPr>
        <w:t>中央</w:t>
      </w:r>
      <w:r>
        <w:rPr>
          <w:rFonts w:eastAsia="標楷體"/>
          <w:sz w:val="36"/>
          <w:szCs w:val="40"/>
        </w:rPr>
        <w:t>環境教育輔導團計</w:t>
      </w:r>
      <w:r>
        <w:rPr>
          <w:rFonts w:eastAsia="標楷體" w:hint="eastAsia"/>
          <w:sz w:val="36"/>
          <w:szCs w:val="40"/>
        </w:rPr>
        <w:t>畫</w:t>
      </w:r>
    </w:p>
    <w:p w:rsidR="00BB4141" w:rsidRPr="00923C53" w:rsidRDefault="005F3051" w:rsidP="00BB4141">
      <w:pPr>
        <w:spacing w:line="480" w:lineRule="exact"/>
        <w:jc w:val="center"/>
        <w:rPr>
          <w:rFonts w:eastAsia="標楷體"/>
          <w:sz w:val="36"/>
          <w:szCs w:val="40"/>
        </w:rPr>
      </w:pPr>
      <w:r w:rsidRPr="00F11848">
        <w:rPr>
          <w:rFonts w:eastAsia="標楷體" w:hint="eastAsia"/>
          <w:sz w:val="36"/>
          <w:szCs w:val="40"/>
        </w:rPr>
        <w:t>學校</w:t>
      </w:r>
      <w:r w:rsidR="00E26DE4" w:rsidRPr="00F11848">
        <w:rPr>
          <w:rFonts w:eastAsia="標楷體" w:hint="eastAsia"/>
          <w:sz w:val="36"/>
          <w:szCs w:val="40"/>
        </w:rPr>
        <w:t>教師</w:t>
      </w:r>
      <w:r w:rsidRPr="00F11848">
        <w:rPr>
          <w:rFonts w:eastAsia="標楷體" w:hint="eastAsia"/>
          <w:sz w:val="36"/>
          <w:szCs w:val="40"/>
        </w:rPr>
        <w:t>環境教育</w:t>
      </w:r>
      <w:r w:rsidR="00433AAE" w:rsidRPr="00F11848">
        <w:rPr>
          <w:rFonts w:eastAsia="標楷體" w:hint="eastAsia"/>
          <w:sz w:val="36"/>
          <w:szCs w:val="40"/>
        </w:rPr>
        <w:t>人才培育</w:t>
      </w:r>
      <w:r w:rsidR="001941E3" w:rsidRPr="00F11848">
        <w:rPr>
          <w:rFonts w:eastAsia="標楷體" w:hint="eastAsia"/>
          <w:sz w:val="36"/>
          <w:szCs w:val="40"/>
        </w:rPr>
        <w:t>研習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  <w:color w:val="000000"/>
        </w:rPr>
      </w:pPr>
      <w:r w:rsidRPr="005A504D">
        <w:rPr>
          <w:rFonts w:eastAsia="標楷體"/>
        </w:rPr>
        <w:t>依據：</w:t>
      </w:r>
      <w:r w:rsidR="00F3308A">
        <w:rPr>
          <w:rFonts w:eastAsia="標楷體"/>
          <w:color w:val="000000"/>
        </w:rPr>
        <w:t>教育部</w:t>
      </w:r>
      <w:r w:rsidR="00F3308A">
        <w:rPr>
          <w:rFonts w:eastAsia="標楷體" w:hint="eastAsia"/>
          <w:color w:val="000000"/>
        </w:rPr>
        <w:t>106</w:t>
      </w:r>
      <w:r w:rsidR="00F3308A">
        <w:rPr>
          <w:rFonts w:eastAsia="標楷體" w:hint="eastAsia"/>
          <w:color w:val="000000"/>
        </w:rPr>
        <w:t>年</w:t>
      </w:r>
      <w:r w:rsidR="00F3308A">
        <w:rPr>
          <w:rFonts w:eastAsia="標楷體" w:hint="eastAsia"/>
          <w:color w:val="000000"/>
        </w:rPr>
        <w:t>12</w:t>
      </w:r>
      <w:r w:rsidR="00F3308A">
        <w:rPr>
          <w:rFonts w:eastAsia="標楷體" w:hint="eastAsia"/>
          <w:color w:val="000000"/>
        </w:rPr>
        <w:t>月</w:t>
      </w:r>
      <w:r w:rsidR="00F3308A">
        <w:rPr>
          <w:rFonts w:eastAsia="標楷體" w:hint="eastAsia"/>
          <w:color w:val="000000"/>
        </w:rPr>
        <w:t>28</w:t>
      </w:r>
      <w:r w:rsidR="00F3308A">
        <w:rPr>
          <w:rFonts w:eastAsia="標楷體" w:hint="eastAsia"/>
          <w:color w:val="000000"/>
        </w:rPr>
        <w:t>日</w:t>
      </w:r>
      <w:proofErr w:type="gramStart"/>
      <w:r w:rsidR="00F3308A">
        <w:rPr>
          <w:rFonts w:eastAsia="標楷體" w:hint="eastAsia"/>
          <w:color w:val="000000"/>
        </w:rPr>
        <w:t>臺</w:t>
      </w:r>
      <w:proofErr w:type="gramEnd"/>
      <w:r w:rsidR="00F3308A">
        <w:rPr>
          <w:rFonts w:eastAsia="標楷體" w:hint="eastAsia"/>
          <w:color w:val="000000"/>
        </w:rPr>
        <w:t>教資</w:t>
      </w:r>
      <w:r w:rsidR="00F3308A">
        <w:rPr>
          <w:rFonts w:eastAsia="標楷體" w:hint="eastAsia"/>
          <w:color w:val="000000"/>
        </w:rPr>
        <w:t>(</w:t>
      </w:r>
      <w:r w:rsidR="00F3308A">
        <w:rPr>
          <w:rFonts w:eastAsia="標楷體" w:hint="eastAsia"/>
          <w:color w:val="000000"/>
        </w:rPr>
        <w:t>六</w:t>
      </w:r>
      <w:r w:rsidR="00F3308A">
        <w:rPr>
          <w:rFonts w:eastAsia="標楷體" w:hint="eastAsia"/>
          <w:color w:val="000000"/>
        </w:rPr>
        <w:t>)</w:t>
      </w:r>
      <w:r w:rsidR="00F3308A">
        <w:rPr>
          <w:rFonts w:eastAsia="標楷體" w:hint="eastAsia"/>
          <w:color w:val="000000"/>
        </w:rPr>
        <w:t>字第</w:t>
      </w:r>
      <w:r w:rsidRPr="005A504D">
        <w:rPr>
          <w:rFonts w:eastAsia="標楷體"/>
          <w:color w:val="000000"/>
        </w:rPr>
        <w:t>10</w:t>
      </w:r>
      <w:r w:rsidR="00F3308A">
        <w:rPr>
          <w:rFonts w:eastAsia="標楷體" w:hint="eastAsia"/>
          <w:color w:val="000000"/>
        </w:rPr>
        <w:t>60188532</w:t>
      </w:r>
      <w:r w:rsidR="00F3308A">
        <w:rPr>
          <w:rFonts w:eastAsia="標楷體" w:hint="eastAsia"/>
          <w:color w:val="000000"/>
        </w:rPr>
        <w:t>號函</w:t>
      </w:r>
      <w:r w:rsidRPr="005A504D">
        <w:rPr>
          <w:rFonts w:eastAsia="標楷體"/>
          <w:color w:val="000000"/>
        </w:rPr>
        <w:t>辦理。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目的：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  <w:color w:val="000000"/>
        </w:rPr>
      </w:pPr>
      <w:r w:rsidRPr="005A504D">
        <w:rPr>
          <w:rFonts w:eastAsia="標楷體"/>
        </w:rPr>
        <w:t>引導學校發揮地方及學校環境教育特色來推動環境教育，以符合環境教育法之精神</w:t>
      </w:r>
      <w:r w:rsidRPr="005A504D">
        <w:rPr>
          <w:rFonts w:eastAsia="標楷體"/>
          <w:color w:val="000000"/>
        </w:rPr>
        <w:t>。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</w:rPr>
      </w:pPr>
      <w:r w:rsidRPr="005A504D">
        <w:rPr>
          <w:rFonts w:eastAsia="標楷體"/>
        </w:rPr>
        <w:t>培養學校負責推動環境教育教師，具備推動學校環境教育及社區環境教育之基本能力。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</w:rPr>
      </w:pPr>
      <w:r w:rsidRPr="005A504D">
        <w:rPr>
          <w:rFonts w:eastAsia="標楷體"/>
        </w:rPr>
        <w:t>藉由本研習推動環境教育，培養教師環境公民意識，了解個人及社會與環境的相互依存關係，以落實環境教育，達成永續發展之目標。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辦理單位：</w:t>
      </w:r>
    </w:p>
    <w:p w:rsidR="00BB4141" w:rsidRPr="005A504D" w:rsidRDefault="0099782B" w:rsidP="00BB4141">
      <w:pPr>
        <w:numPr>
          <w:ilvl w:val="0"/>
          <w:numId w:val="3"/>
        </w:numPr>
        <w:tabs>
          <w:tab w:val="clear" w:pos="720"/>
          <w:tab w:val="num" w:pos="851"/>
        </w:tabs>
        <w:spacing w:line="400" w:lineRule="exact"/>
        <w:ind w:leftChars="100" w:left="9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主辦</w:t>
      </w:r>
      <w:r w:rsidR="00BB4141" w:rsidRPr="005A504D">
        <w:rPr>
          <w:rFonts w:eastAsia="標楷體"/>
          <w:color w:val="000000"/>
        </w:rPr>
        <w:t>單位：教育部資訊及科技教育司</w:t>
      </w:r>
    </w:p>
    <w:p w:rsidR="00BB4141" w:rsidRPr="00025D16" w:rsidRDefault="0099782B" w:rsidP="00BB4141">
      <w:pPr>
        <w:numPr>
          <w:ilvl w:val="0"/>
          <w:numId w:val="3"/>
        </w:numPr>
        <w:tabs>
          <w:tab w:val="clear" w:pos="720"/>
          <w:tab w:val="num" w:pos="851"/>
        </w:tabs>
        <w:spacing w:line="400" w:lineRule="exact"/>
        <w:ind w:leftChars="100" w:left="960"/>
        <w:rPr>
          <w:rFonts w:eastAsia="標楷體"/>
          <w:color w:val="000000"/>
          <w:sz w:val="22"/>
          <w:szCs w:val="22"/>
        </w:rPr>
      </w:pPr>
      <w:r>
        <w:rPr>
          <w:rFonts w:eastAsia="標楷體" w:hint="eastAsia"/>
          <w:color w:val="000000"/>
        </w:rPr>
        <w:t>承</w:t>
      </w:r>
      <w:r w:rsidR="00BB4141" w:rsidRPr="005A504D">
        <w:rPr>
          <w:rFonts w:eastAsia="標楷體"/>
          <w:color w:val="000000"/>
        </w:rPr>
        <w:t>辦單位：</w:t>
      </w:r>
      <w:r w:rsidR="00BB4141" w:rsidRPr="00315529">
        <w:rPr>
          <w:rFonts w:eastAsia="標楷體"/>
          <w:color w:val="000000"/>
          <w:szCs w:val="22"/>
        </w:rPr>
        <w:t>國立臺中教育大學科學教育與應用學系環境教育及管理碩士班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研習內容：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00" w:left="630"/>
        <w:rPr>
          <w:rFonts w:eastAsia="標楷體"/>
        </w:rPr>
      </w:pPr>
      <w:r w:rsidRPr="005A504D">
        <w:rPr>
          <w:rFonts w:eastAsia="標楷體"/>
        </w:rPr>
        <w:t>研習時間：</w:t>
      </w:r>
      <w:r w:rsidR="00F3308A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Pr="005A504D">
        <w:rPr>
          <w:rFonts w:eastAsia="標楷體"/>
        </w:rPr>
        <w:t>年</w:t>
      </w:r>
      <w:r w:rsidRPr="005A504D">
        <w:rPr>
          <w:rFonts w:eastAsia="標楷體"/>
        </w:rPr>
        <w:t>7</w:t>
      </w:r>
      <w:r w:rsidRPr="005A504D">
        <w:rPr>
          <w:rFonts w:eastAsia="標楷體"/>
        </w:rPr>
        <w:t>月</w:t>
      </w:r>
      <w:r w:rsidR="00F3308A">
        <w:rPr>
          <w:rFonts w:eastAsia="標楷體" w:hint="eastAsia"/>
        </w:rPr>
        <w:t>24</w:t>
      </w:r>
      <w:r w:rsidRPr="005A504D">
        <w:rPr>
          <w:rFonts w:eastAsia="標楷體"/>
        </w:rPr>
        <w:t>日</w:t>
      </w:r>
      <w:r w:rsidRPr="005A504D">
        <w:rPr>
          <w:rFonts w:eastAsia="標楷體"/>
        </w:rPr>
        <w:t>(</w:t>
      </w:r>
      <w:r w:rsidR="00F3308A">
        <w:rPr>
          <w:rFonts w:eastAsia="標楷體" w:hint="eastAsia"/>
        </w:rPr>
        <w:t>二</w:t>
      </w:r>
      <w:r w:rsidRPr="005A504D">
        <w:rPr>
          <w:rFonts w:eastAsia="標楷體"/>
        </w:rPr>
        <w:t>)</w:t>
      </w:r>
      <w:r w:rsidRPr="005A504D">
        <w:rPr>
          <w:rFonts w:eastAsia="標楷體"/>
        </w:rPr>
        <w:t>、</w:t>
      </w:r>
      <w:r w:rsidRPr="005A504D">
        <w:rPr>
          <w:rFonts w:eastAsia="標楷體"/>
        </w:rPr>
        <w:t>7</w:t>
      </w:r>
      <w:r w:rsidRPr="005A504D">
        <w:rPr>
          <w:rFonts w:eastAsia="標楷體"/>
        </w:rPr>
        <w:t>月</w:t>
      </w:r>
      <w:r w:rsidR="00F3308A">
        <w:rPr>
          <w:rFonts w:eastAsia="標楷體" w:hint="eastAsia"/>
        </w:rPr>
        <w:t>25</w:t>
      </w:r>
      <w:r w:rsidRPr="005A504D">
        <w:rPr>
          <w:rFonts w:eastAsia="標楷體"/>
        </w:rPr>
        <w:t>日</w:t>
      </w:r>
      <w:r w:rsidRPr="005A504D">
        <w:rPr>
          <w:rFonts w:eastAsia="標楷體"/>
        </w:rPr>
        <w:t>(</w:t>
      </w:r>
      <w:r w:rsidR="00F3308A">
        <w:rPr>
          <w:rFonts w:eastAsia="標楷體" w:hint="eastAsia"/>
        </w:rPr>
        <w:t>三</w:t>
      </w:r>
      <w:r w:rsidRPr="005A504D">
        <w:rPr>
          <w:rFonts w:eastAsia="標楷體"/>
        </w:rPr>
        <w:t>)</w:t>
      </w:r>
      <w:r w:rsidR="00BE64DF">
        <w:rPr>
          <w:rFonts w:eastAsia="標楷體" w:hint="eastAsia"/>
        </w:rPr>
        <w:t>。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rPr>
          <w:rFonts w:eastAsia="標楷體"/>
        </w:rPr>
      </w:pPr>
      <w:r w:rsidRPr="005A504D">
        <w:rPr>
          <w:rFonts w:eastAsia="標楷體"/>
        </w:rPr>
        <w:t>研習地點：臺</w:t>
      </w:r>
      <w:r w:rsidR="00F5769C">
        <w:rPr>
          <w:rFonts w:eastAsia="標楷體" w:hint="eastAsia"/>
        </w:rPr>
        <w:t>中</w:t>
      </w:r>
      <w:r w:rsidRPr="005A504D">
        <w:rPr>
          <w:rFonts w:eastAsia="標楷體"/>
        </w:rPr>
        <w:t>市西區民生路</w:t>
      </w:r>
      <w:r w:rsidRPr="005A504D">
        <w:rPr>
          <w:rFonts w:eastAsia="標楷體"/>
        </w:rPr>
        <w:t>140</w:t>
      </w:r>
      <w:r w:rsidRPr="005A504D">
        <w:rPr>
          <w:rFonts w:eastAsia="標楷體"/>
        </w:rPr>
        <w:t>號</w:t>
      </w:r>
      <w:r w:rsidR="00C02257">
        <w:rPr>
          <w:rFonts w:eastAsia="標楷體" w:hint="eastAsia"/>
        </w:rPr>
        <w:t xml:space="preserve"> </w:t>
      </w:r>
      <w:r w:rsidRPr="005A504D">
        <w:rPr>
          <w:rFonts w:eastAsia="標楷體"/>
        </w:rPr>
        <w:t>求真樓</w:t>
      </w:r>
      <w:r w:rsidRPr="005A504D">
        <w:rPr>
          <w:rFonts w:eastAsia="標楷體"/>
        </w:rPr>
        <w:t>1</w:t>
      </w:r>
      <w:r w:rsidRPr="005A504D">
        <w:rPr>
          <w:rFonts w:eastAsia="標楷體"/>
        </w:rPr>
        <w:t>樓演講廳</w:t>
      </w:r>
      <w:r w:rsidR="00FB75FC">
        <w:rPr>
          <w:rFonts w:eastAsia="標楷體" w:hint="eastAsia"/>
        </w:rPr>
        <w:t>(K107)</w:t>
      </w:r>
      <w:r w:rsidR="00BE64DF">
        <w:rPr>
          <w:rFonts w:eastAsia="標楷體" w:hint="eastAsia"/>
        </w:rPr>
        <w:t>。</w:t>
      </w:r>
    </w:p>
    <w:p w:rsidR="00BB4141" w:rsidRPr="00B42675" w:rsidRDefault="00BB4141" w:rsidP="00B42675">
      <w:pPr>
        <w:numPr>
          <w:ilvl w:val="0"/>
          <w:numId w:val="4"/>
        </w:numPr>
        <w:tabs>
          <w:tab w:val="left" w:pos="851"/>
        </w:tabs>
        <w:spacing w:line="400" w:lineRule="exact"/>
        <w:rPr>
          <w:rFonts w:eastAsia="標楷體"/>
          <w:sz w:val="20"/>
        </w:rPr>
      </w:pPr>
      <w:r w:rsidRPr="005A504D">
        <w:rPr>
          <w:rFonts w:eastAsia="標楷體"/>
        </w:rPr>
        <w:t>研習對象：名額為</w:t>
      </w:r>
      <w:r w:rsidR="00654569">
        <w:rPr>
          <w:rFonts w:eastAsia="標楷體" w:hint="eastAsia"/>
        </w:rPr>
        <w:t>70</w:t>
      </w:r>
      <w:r w:rsidRPr="005A504D">
        <w:rPr>
          <w:rFonts w:eastAsia="標楷體"/>
        </w:rPr>
        <w:t>名，</w:t>
      </w:r>
      <w:r w:rsidR="0099078E">
        <w:rPr>
          <w:rFonts w:ascii="Cambria" w:eastAsia="標楷體" w:hAnsi="Cambria" w:hint="eastAsia"/>
        </w:rPr>
        <w:t>採</w:t>
      </w:r>
      <w:r w:rsidR="0099078E" w:rsidRPr="00A84199">
        <w:rPr>
          <w:rFonts w:ascii="Cambria" w:eastAsia="標楷體" w:hAnsi="Cambria"/>
        </w:rPr>
        <w:t>報名</w:t>
      </w:r>
      <w:r w:rsidR="0099078E">
        <w:rPr>
          <w:rFonts w:ascii="Cambria" w:eastAsia="標楷體" w:hAnsi="Cambria" w:hint="eastAsia"/>
        </w:rPr>
        <w:t>時間順序，</w:t>
      </w:r>
      <w:r w:rsidR="0099078E" w:rsidRPr="00EB6382">
        <w:rPr>
          <w:rFonts w:ascii="Cambria" w:eastAsia="標楷體" w:hAnsi="Cambria"/>
        </w:rPr>
        <w:t>額滿為止。</w:t>
      </w:r>
    </w:p>
    <w:p w:rsidR="00BB4141" w:rsidRPr="00BE64DF" w:rsidRDefault="00F5769C" w:rsidP="0099078E">
      <w:pPr>
        <w:pStyle w:val="a4"/>
        <w:numPr>
          <w:ilvl w:val="0"/>
          <w:numId w:val="6"/>
        </w:numPr>
        <w:spacing w:line="400" w:lineRule="exact"/>
        <w:ind w:leftChars="0"/>
        <w:rPr>
          <w:rFonts w:eastAsia="標楷體"/>
        </w:rPr>
      </w:pPr>
      <w:r>
        <w:rPr>
          <w:rFonts w:eastAsia="標楷體" w:hint="eastAsia"/>
        </w:rPr>
        <w:t>全國各級學校</w:t>
      </w:r>
      <w:r w:rsidR="0099078E" w:rsidRPr="0099078E">
        <w:rPr>
          <w:rFonts w:eastAsia="標楷體" w:hint="eastAsia"/>
        </w:rPr>
        <w:t>通過環境教育人員認證之教師</w:t>
      </w:r>
      <w:r w:rsidR="00BB4141" w:rsidRPr="00BE64DF">
        <w:rPr>
          <w:rFonts w:eastAsia="標楷體"/>
        </w:rPr>
        <w:t>，已取得認證者優先。</w:t>
      </w:r>
      <w:r w:rsidR="00BB4141" w:rsidRPr="00BE64DF">
        <w:rPr>
          <w:rFonts w:eastAsia="標楷體"/>
        </w:rPr>
        <w:t xml:space="preserve"> 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</w:t>
      </w:r>
      <w:r w:rsidR="00A47562" w:rsidRPr="005A504D">
        <w:rPr>
          <w:rFonts w:eastAsia="標楷體"/>
        </w:rPr>
        <w:t>負責人：林素華副</w:t>
      </w:r>
      <w:r w:rsidRPr="005A504D">
        <w:rPr>
          <w:rFonts w:eastAsia="標楷體"/>
        </w:rPr>
        <w:t>教授，</w:t>
      </w:r>
      <w:r w:rsidRPr="005A504D">
        <w:rPr>
          <w:rFonts w:eastAsia="標楷體"/>
        </w:rPr>
        <w:t>0</w:t>
      </w:r>
      <w:r w:rsidR="00A47562" w:rsidRPr="005A504D">
        <w:rPr>
          <w:rFonts w:eastAsia="標楷體"/>
        </w:rPr>
        <w:t>4-2218</w:t>
      </w:r>
      <w:r w:rsidR="00721501">
        <w:rPr>
          <w:rFonts w:eastAsia="標楷體" w:hint="eastAsia"/>
        </w:rPr>
        <w:t>-</w:t>
      </w:r>
      <w:r w:rsidR="00A47562" w:rsidRPr="005A504D">
        <w:rPr>
          <w:rFonts w:eastAsia="標楷體"/>
        </w:rPr>
        <w:t>3545</w:t>
      </w:r>
    </w:p>
    <w:p w:rsidR="00BB4141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研習聯絡人：</w:t>
      </w:r>
      <w:r w:rsidR="00A47562" w:rsidRPr="005A504D">
        <w:rPr>
          <w:rFonts w:eastAsia="標楷體"/>
        </w:rPr>
        <w:t>陳</w:t>
      </w:r>
      <w:proofErr w:type="gramStart"/>
      <w:r w:rsidR="00A47562" w:rsidRPr="005A504D">
        <w:rPr>
          <w:rFonts w:eastAsia="標楷體"/>
        </w:rPr>
        <w:t>僾</w:t>
      </w:r>
      <w:proofErr w:type="gramEnd"/>
      <w:r w:rsidR="00A47562" w:rsidRPr="005A504D">
        <w:rPr>
          <w:rFonts w:eastAsia="標楷體"/>
        </w:rPr>
        <w:t>瑾</w:t>
      </w:r>
      <w:r w:rsidRPr="005A504D">
        <w:rPr>
          <w:rFonts w:eastAsia="標楷體"/>
        </w:rPr>
        <w:t>小姐，</w:t>
      </w:r>
      <w:r w:rsidRPr="005A504D">
        <w:rPr>
          <w:rFonts w:eastAsia="標楷體"/>
        </w:rPr>
        <w:t>0</w:t>
      </w:r>
      <w:r w:rsidR="00A47562" w:rsidRPr="005A504D">
        <w:rPr>
          <w:rFonts w:eastAsia="標楷體"/>
        </w:rPr>
        <w:t>4-2218</w:t>
      </w:r>
      <w:r w:rsidR="00721501">
        <w:rPr>
          <w:rFonts w:eastAsia="標楷體" w:hint="eastAsia"/>
        </w:rPr>
        <w:t>-</w:t>
      </w:r>
      <w:r w:rsidR="00A47562" w:rsidRPr="005A504D">
        <w:rPr>
          <w:rFonts w:eastAsia="標楷體"/>
        </w:rPr>
        <w:t>3545</w:t>
      </w:r>
      <w:r w:rsidRPr="005A504D">
        <w:rPr>
          <w:rFonts w:eastAsia="標楷體"/>
        </w:rPr>
        <w:t>，</w:t>
      </w:r>
      <w:r w:rsidR="00654569">
        <w:rPr>
          <w:rFonts w:eastAsia="標楷體"/>
        </w:rPr>
        <w:fldChar w:fldCharType="begin"/>
      </w:r>
      <w:r w:rsidR="00654569">
        <w:rPr>
          <w:rFonts w:eastAsia="標楷體"/>
        </w:rPr>
        <w:instrText xml:space="preserve"> HYPERLINK "mailto:</w:instrText>
      </w:r>
      <w:r w:rsidR="00654569" w:rsidRPr="005A504D">
        <w:rPr>
          <w:rFonts w:eastAsia="標楷體"/>
        </w:rPr>
        <w:instrText>toy50825@gmail.com</w:instrText>
      </w:r>
      <w:r w:rsidR="00654569">
        <w:rPr>
          <w:rFonts w:eastAsia="標楷體"/>
        </w:rPr>
        <w:instrText xml:space="preserve">" </w:instrText>
      </w:r>
      <w:r w:rsidR="00654569">
        <w:rPr>
          <w:rFonts w:eastAsia="標楷體"/>
        </w:rPr>
        <w:fldChar w:fldCharType="separate"/>
      </w:r>
      <w:r w:rsidR="00654569" w:rsidRPr="009E2A25">
        <w:rPr>
          <w:rStyle w:val="a3"/>
          <w:rFonts w:eastAsia="標楷體"/>
        </w:rPr>
        <w:t>toy50825@gmail.com</w:t>
      </w:r>
      <w:r w:rsidR="00654569">
        <w:rPr>
          <w:rFonts w:eastAsia="標楷體"/>
        </w:rPr>
        <w:fldChar w:fldCharType="end"/>
      </w:r>
    </w:p>
    <w:p w:rsidR="00654569" w:rsidRPr="005A504D" w:rsidRDefault="00654569" w:rsidP="00654569">
      <w:pPr>
        <w:tabs>
          <w:tab w:val="left" w:pos="851"/>
        </w:tabs>
        <w:spacing w:line="400" w:lineRule="exact"/>
        <w:ind w:left="707"/>
        <w:rPr>
          <w:rFonts w:eastAsia="標楷體"/>
        </w:rPr>
      </w:pPr>
      <w:r>
        <w:rPr>
          <w:rFonts w:eastAsia="標楷體" w:hint="eastAsia"/>
        </w:rPr>
        <w:t xml:space="preserve">             </w:t>
      </w:r>
      <w:r>
        <w:rPr>
          <w:rFonts w:eastAsia="標楷體" w:hint="eastAsia"/>
        </w:rPr>
        <w:t>王凱民先生，</w:t>
      </w:r>
      <w:r>
        <w:rPr>
          <w:rFonts w:eastAsia="標楷體" w:hint="eastAsia"/>
        </w:rPr>
        <w:t>04-2218</w:t>
      </w:r>
      <w:r w:rsidR="00721501">
        <w:rPr>
          <w:rFonts w:eastAsia="標楷體" w:hint="eastAsia"/>
        </w:rPr>
        <w:t>-</w:t>
      </w:r>
      <w:r>
        <w:rPr>
          <w:rFonts w:eastAsia="標楷體" w:hint="eastAsia"/>
        </w:rPr>
        <w:t>3545</w:t>
      </w:r>
      <w:r>
        <w:rPr>
          <w:rFonts w:eastAsia="標楷體" w:hint="eastAsia"/>
        </w:rPr>
        <w:t>，</w:t>
      </w:r>
      <w:r w:rsidRPr="00AD3164">
        <w:rPr>
          <w:rFonts w:eastAsia="標楷體"/>
          <w:color w:val="000000"/>
        </w:rPr>
        <w:t>iamkin1114@gmail.com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研習費用：</w:t>
      </w:r>
      <w:r w:rsidR="00A47562" w:rsidRPr="005A504D">
        <w:rPr>
          <w:rFonts w:ascii="Cambria" w:eastAsia="標楷體" w:hAnsi="Cambria" w:hint="eastAsia"/>
        </w:rPr>
        <w:t>本次研習課程、餐點、教材等費用，</w:t>
      </w:r>
      <w:r w:rsidR="00F3308A">
        <w:rPr>
          <w:rFonts w:ascii="Cambria" w:eastAsia="標楷體" w:hAnsi="Cambria"/>
        </w:rPr>
        <w:t>由教育部「</w:t>
      </w:r>
      <w:r w:rsidR="00F3308A">
        <w:rPr>
          <w:rFonts w:ascii="Cambria" w:eastAsia="標楷體" w:hAnsi="Cambria" w:hint="eastAsia"/>
        </w:rPr>
        <w:t>中央</w:t>
      </w:r>
      <w:r w:rsidR="00F3308A">
        <w:rPr>
          <w:rFonts w:ascii="Cambria" w:eastAsia="標楷體" w:hAnsi="Cambria"/>
        </w:rPr>
        <w:t>環境教育輔導團計畫</w:t>
      </w:r>
      <w:r w:rsidR="00A47562" w:rsidRPr="005A504D">
        <w:rPr>
          <w:rFonts w:ascii="Cambria" w:eastAsia="標楷體" w:hAnsi="Cambria"/>
        </w:rPr>
        <w:t>」項下支付</w:t>
      </w:r>
      <w:r w:rsidR="00A47562" w:rsidRPr="005A504D">
        <w:rPr>
          <w:rFonts w:ascii="Cambria" w:eastAsia="標楷體" w:hAnsi="Cambria" w:hint="eastAsia"/>
        </w:rPr>
        <w:t>（不含參與人員交通、住宿及保險費）。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課程內容：依課程表所示。</w:t>
      </w:r>
    </w:p>
    <w:p w:rsidR="00B31CF3" w:rsidRPr="00B31CF3" w:rsidRDefault="00C342F0" w:rsidP="00B31CF3">
      <w:pPr>
        <w:numPr>
          <w:ilvl w:val="0"/>
          <w:numId w:val="4"/>
        </w:numPr>
        <w:adjustRightInd w:val="0"/>
        <w:snapToGrid w:val="0"/>
        <w:spacing w:line="480" w:lineRule="exact"/>
        <w:jc w:val="both"/>
        <w:rPr>
          <w:rFonts w:eastAsia="標楷體"/>
        </w:rPr>
      </w:pPr>
      <w:r>
        <w:rPr>
          <w:rFonts w:ascii="Cambria" w:eastAsia="標楷體" w:hAnsi="Cambria"/>
          <w:noProof/>
        </w:rPr>
        <w:drawing>
          <wp:anchor distT="0" distB="0" distL="114300" distR="114300" simplePos="0" relativeHeight="251660288" behindDoc="1" locked="0" layoutInCell="1" allowOverlap="1" wp14:anchorId="1CF616EE" wp14:editId="27DA60CF">
            <wp:simplePos x="0" y="0"/>
            <wp:positionH relativeFrom="column">
              <wp:posOffset>2545979</wp:posOffset>
            </wp:positionH>
            <wp:positionV relativeFrom="paragraph">
              <wp:posOffset>203835</wp:posOffset>
            </wp:positionV>
            <wp:extent cx="759124" cy="759124"/>
            <wp:effectExtent l="0" t="0" r="3175" b="3175"/>
            <wp:wrapNone/>
            <wp:docPr id="4" name="圖片 4" descr="C:\Users\Owner\Downloads\18040211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1804021112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24" cy="75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141" w:rsidRPr="00315529">
        <w:rPr>
          <w:rFonts w:eastAsia="標楷體"/>
        </w:rPr>
        <w:t>報名方式：</w:t>
      </w:r>
      <w:r w:rsidR="00BB4141" w:rsidRPr="00315529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="00BB4141" w:rsidRPr="00315529">
        <w:rPr>
          <w:rFonts w:eastAsia="標楷體"/>
        </w:rPr>
        <w:t>年</w:t>
      </w:r>
      <w:r w:rsidR="00F3308A">
        <w:rPr>
          <w:rFonts w:eastAsia="標楷體" w:hint="eastAsia"/>
        </w:rPr>
        <w:t>5</w:t>
      </w:r>
      <w:r w:rsidR="00BB4141" w:rsidRPr="00315529">
        <w:rPr>
          <w:rFonts w:eastAsia="標楷體"/>
        </w:rPr>
        <w:t>月</w:t>
      </w:r>
      <w:r w:rsidR="00F3308A">
        <w:rPr>
          <w:rFonts w:eastAsia="標楷體" w:hint="eastAsia"/>
        </w:rPr>
        <w:t>21</w:t>
      </w:r>
      <w:r w:rsidR="00BB4141" w:rsidRPr="00315529">
        <w:rPr>
          <w:rFonts w:eastAsia="標楷體"/>
        </w:rPr>
        <w:t>日至</w:t>
      </w:r>
      <w:r w:rsidR="00BB4141" w:rsidRPr="00315529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="00A47562" w:rsidRPr="00315529">
        <w:rPr>
          <w:rFonts w:eastAsia="標楷體" w:hint="eastAsia"/>
        </w:rPr>
        <w:t>年</w:t>
      </w:r>
      <w:r w:rsidR="00F3308A">
        <w:rPr>
          <w:rFonts w:eastAsia="標楷體" w:hint="eastAsia"/>
        </w:rPr>
        <w:t>6</w:t>
      </w:r>
      <w:r w:rsidR="00BB4141" w:rsidRPr="00315529">
        <w:rPr>
          <w:rFonts w:eastAsia="標楷體"/>
        </w:rPr>
        <w:t>月</w:t>
      </w:r>
      <w:r w:rsidR="00F3308A">
        <w:rPr>
          <w:rFonts w:eastAsia="標楷體" w:hint="eastAsia"/>
        </w:rPr>
        <w:t>15</w:t>
      </w:r>
      <w:r w:rsidR="00BB4141" w:rsidRPr="00315529">
        <w:rPr>
          <w:rFonts w:eastAsia="標楷體"/>
        </w:rPr>
        <w:t>日至</w:t>
      </w:r>
      <w:r w:rsidR="0099078E" w:rsidRPr="00315529">
        <w:rPr>
          <w:rFonts w:eastAsia="標楷體"/>
          <w:color w:val="000000"/>
        </w:rPr>
        <w:t>「</w:t>
      </w:r>
      <w:proofErr w:type="spellStart"/>
      <w:r w:rsidR="0099078E" w:rsidRPr="00315529">
        <w:rPr>
          <w:rFonts w:eastAsia="標楷體"/>
          <w:color w:val="000000"/>
        </w:rPr>
        <w:t>google</w:t>
      </w:r>
      <w:proofErr w:type="spellEnd"/>
      <w:proofErr w:type="gramStart"/>
      <w:r w:rsidR="0099078E" w:rsidRPr="00315529">
        <w:rPr>
          <w:rFonts w:eastAsia="標楷體"/>
          <w:color w:val="000000"/>
        </w:rPr>
        <w:t>線上表單</w:t>
      </w:r>
      <w:proofErr w:type="gramEnd"/>
      <w:r w:rsidR="0099078E" w:rsidRPr="00315529">
        <w:rPr>
          <w:rFonts w:eastAsia="標楷體"/>
          <w:color w:val="000000"/>
        </w:rPr>
        <w:t>」</w:t>
      </w:r>
      <w:proofErr w:type="gramStart"/>
      <w:r w:rsidR="0099078E" w:rsidRPr="00315529">
        <w:rPr>
          <w:rFonts w:eastAsia="標楷體"/>
          <w:color w:val="000000"/>
        </w:rPr>
        <w:t>進行線上報名</w:t>
      </w:r>
      <w:proofErr w:type="gramEnd"/>
      <w:r w:rsidR="0099078E" w:rsidRPr="00315529">
        <w:rPr>
          <w:rFonts w:eastAsia="標楷體"/>
          <w:color w:val="000000"/>
        </w:rPr>
        <w:t>，網址：</w:t>
      </w:r>
      <w:r w:rsidR="00EF72FA" w:rsidRPr="00EF72FA">
        <w:rPr>
          <w:rFonts w:eastAsia="標楷體"/>
          <w:color w:val="000000"/>
        </w:rPr>
        <w:t>https://goo.gl/QnNMVz</w:t>
      </w:r>
      <w:r w:rsidR="0099078E" w:rsidRPr="00315529">
        <w:rPr>
          <w:rFonts w:eastAsia="標楷體"/>
          <w:color w:val="000000"/>
        </w:rPr>
        <w:t>或</w:t>
      </w:r>
      <w:r w:rsidR="0099078E" w:rsidRPr="00315529">
        <w:rPr>
          <w:rFonts w:eastAsia="標楷體"/>
          <w:color w:val="000000"/>
        </w:rPr>
        <w:t xml:space="preserve">    </w:t>
      </w:r>
      <w:r w:rsidR="0099078E" w:rsidRPr="00315529">
        <w:rPr>
          <w:rFonts w:eastAsia="標楷體" w:hint="eastAsia"/>
          <w:color w:val="000000"/>
        </w:rPr>
        <w:t xml:space="preserve">   </w:t>
      </w:r>
      <w:r w:rsidR="0099078E" w:rsidRPr="00315529">
        <w:rPr>
          <w:rFonts w:eastAsia="標楷體"/>
          <w:color w:val="000000"/>
        </w:rPr>
        <w:t xml:space="preserve">   </w:t>
      </w:r>
      <w:r w:rsidR="001B19D8" w:rsidRPr="00315529">
        <w:rPr>
          <w:rFonts w:eastAsia="標楷體" w:hint="eastAsia"/>
          <w:color w:val="000000"/>
        </w:rPr>
        <w:t>報名</w:t>
      </w:r>
      <w:r w:rsidR="00315529">
        <w:rPr>
          <w:rFonts w:eastAsia="標楷體" w:hint="eastAsia"/>
          <w:color w:val="000000"/>
        </w:rPr>
        <w:t>(</w:t>
      </w:r>
      <w:r w:rsidR="00315529" w:rsidRPr="00315529">
        <w:rPr>
          <w:rFonts w:eastAsia="標楷體"/>
        </w:rPr>
        <w:t>錄取者承辦單位將以</w:t>
      </w:r>
      <w:r w:rsidR="00315529" w:rsidRPr="00315529">
        <w:rPr>
          <w:rFonts w:eastAsia="標楷體"/>
        </w:rPr>
        <w:t>E-MAIL</w:t>
      </w:r>
      <w:r w:rsidR="00315529" w:rsidRPr="00315529">
        <w:rPr>
          <w:rFonts w:eastAsia="標楷體"/>
        </w:rPr>
        <w:t>通知</w:t>
      </w:r>
      <w:r w:rsidR="00315529">
        <w:rPr>
          <w:rFonts w:eastAsia="標楷體" w:hint="eastAsia"/>
        </w:rPr>
        <w:t>)</w:t>
      </w:r>
      <w:r w:rsidR="00315529" w:rsidRPr="00315529">
        <w:rPr>
          <w:rFonts w:eastAsia="標楷體"/>
          <w:color w:val="000000"/>
        </w:rPr>
        <w:t>。</w:t>
      </w:r>
    </w:p>
    <w:p w:rsidR="009715BD" w:rsidRPr="00B31CF3" w:rsidRDefault="00B31CF3" w:rsidP="00B31CF3">
      <w:pPr>
        <w:adjustRightInd w:val="0"/>
        <w:snapToGrid w:val="0"/>
        <w:spacing w:line="480" w:lineRule="exact"/>
        <w:ind w:left="674"/>
        <w:jc w:val="right"/>
        <w:rPr>
          <w:rFonts w:eastAsia="標楷體"/>
          <w:b/>
          <w:bdr w:val="single" w:sz="4" w:space="0" w:color="auto"/>
        </w:rPr>
      </w:pPr>
      <w:r w:rsidRPr="00B31CF3">
        <w:rPr>
          <w:rFonts w:eastAsia="標楷體" w:hint="eastAsia"/>
          <w:b/>
          <w:color w:val="000000"/>
          <w:bdr w:val="single" w:sz="4" w:space="0" w:color="auto"/>
        </w:rPr>
        <w:t>※本研習不接受現場報名</w:t>
      </w:r>
      <w:r>
        <w:rPr>
          <w:rFonts w:eastAsia="標楷體" w:hint="eastAsia"/>
          <w:b/>
          <w:color w:val="000000"/>
          <w:bdr w:val="single" w:sz="4" w:space="0" w:color="auto"/>
        </w:rPr>
        <w:t>，還請見諒</w:t>
      </w:r>
      <w:r w:rsidRPr="00B31CF3">
        <w:rPr>
          <w:rFonts w:eastAsia="標楷體" w:hint="eastAsia"/>
          <w:b/>
          <w:color w:val="000000"/>
          <w:bdr w:val="single" w:sz="4" w:space="0" w:color="auto"/>
        </w:rPr>
        <w:t>。</w:t>
      </w:r>
    </w:p>
    <w:p w:rsidR="001C48EE" w:rsidRPr="00315529" w:rsidRDefault="00BB4141" w:rsidP="001C48EE">
      <w:pPr>
        <w:numPr>
          <w:ilvl w:val="0"/>
          <w:numId w:val="4"/>
        </w:numPr>
        <w:adjustRightInd w:val="0"/>
        <w:snapToGrid w:val="0"/>
        <w:spacing w:line="400" w:lineRule="exact"/>
        <w:ind w:leftChars="131" w:left="881" w:hanging="567"/>
        <w:jc w:val="both"/>
        <w:rPr>
          <w:rFonts w:eastAsia="標楷體"/>
        </w:rPr>
      </w:pPr>
      <w:r w:rsidRPr="00315529">
        <w:rPr>
          <w:rFonts w:eastAsia="標楷體"/>
        </w:rPr>
        <w:t>注意事項：</w:t>
      </w:r>
      <w:r w:rsidRPr="002D2B28">
        <w:rPr>
          <w:rFonts w:eastAsia="標楷體"/>
          <w:b/>
          <w:color w:val="FF0000"/>
        </w:rPr>
        <w:t>為確保研習品質，本</w:t>
      </w:r>
      <w:proofErr w:type="gramStart"/>
      <w:r w:rsidRPr="002D2B28">
        <w:rPr>
          <w:rFonts w:eastAsia="標楷體"/>
          <w:b/>
          <w:color w:val="FF0000"/>
        </w:rPr>
        <w:t>研習按節查核</w:t>
      </w:r>
      <w:proofErr w:type="gramEnd"/>
      <w:r w:rsidRPr="002D2B28">
        <w:rPr>
          <w:rFonts w:eastAsia="標楷體"/>
          <w:b/>
          <w:color w:val="FF0000"/>
        </w:rPr>
        <w:t>出席率</w:t>
      </w:r>
      <w:r w:rsidRPr="00315529">
        <w:rPr>
          <w:rFonts w:eastAsia="標楷體"/>
        </w:rPr>
        <w:t>。</w:t>
      </w:r>
    </w:p>
    <w:p w:rsidR="00BB4141" w:rsidRPr="001C48EE" w:rsidRDefault="002D2B28" w:rsidP="001C48EE">
      <w:pPr>
        <w:numPr>
          <w:ilvl w:val="0"/>
          <w:numId w:val="4"/>
        </w:numPr>
        <w:tabs>
          <w:tab w:val="left" w:pos="851"/>
        </w:tabs>
        <w:spacing w:line="400" w:lineRule="exact"/>
        <w:ind w:leftChars="131" w:left="881" w:hanging="567"/>
        <w:rPr>
          <w:rFonts w:eastAsia="標楷體"/>
        </w:rPr>
      </w:pPr>
      <w:r>
        <w:rPr>
          <w:rFonts w:ascii="Cambria" w:eastAsia="標楷體" w:hAnsi="Cambria" w:hint="eastAsia"/>
          <w:b/>
          <w:color w:val="FF0000"/>
        </w:rPr>
        <w:t>兩天</w:t>
      </w:r>
      <w:r w:rsidR="00B33A80" w:rsidRPr="002D2B28">
        <w:rPr>
          <w:rFonts w:ascii="Cambria" w:eastAsia="標楷體" w:hAnsi="Cambria"/>
          <w:b/>
          <w:color w:val="FF0000"/>
        </w:rPr>
        <w:t>全程參與者</w:t>
      </w:r>
      <w:r w:rsidR="00B33A80" w:rsidRPr="00EB6382">
        <w:rPr>
          <w:rFonts w:ascii="Cambria" w:eastAsia="標楷體" w:hAnsi="Cambria"/>
        </w:rPr>
        <w:t>核發</w:t>
      </w:r>
      <w:r>
        <w:rPr>
          <w:rFonts w:eastAsia="標楷體"/>
        </w:rPr>
        <w:t>1</w:t>
      </w:r>
      <w:r>
        <w:rPr>
          <w:rFonts w:eastAsia="標楷體" w:hint="eastAsia"/>
        </w:rPr>
        <w:t>2</w:t>
      </w:r>
      <w:r w:rsidR="00B33A80" w:rsidRPr="00EB6382">
        <w:rPr>
          <w:rFonts w:ascii="Cambria" w:eastAsia="標楷體" w:hAnsi="Cambria"/>
        </w:rPr>
        <w:t>小時研習時數及環境教育人員展延時數證明。</w:t>
      </w:r>
    </w:p>
    <w:p w:rsidR="00BB4141" w:rsidRDefault="00BB4141" w:rsidP="00BB4141">
      <w:pPr>
        <w:numPr>
          <w:ilvl w:val="0"/>
          <w:numId w:val="4"/>
        </w:numPr>
        <w:tabs>
          <w:tab w:val="clear" w:pos="674"/>
          <w:tab w:val="left" w:pos="1134"/>
        </w:tabs>
        <w:spacing w:line="400" w:lineRule="exact"/>
        <w:ind w:leftChars="131" w:left="881" w:hanging="567"/>
        <w:rPr>
          <w:rFonts w:eastAsia="標楷體"/>
        </w:rPr>
      </w:pPr>
      <w:r w:rsidRPr="005A504D">
        <w:rPr>
          <w:rFonts w:eastAsia="標楷體"/>
        </w:rPr>
        <w:t>請自備環保杯、筷、飲水容器。</w:t>
      </w:r>
    </w:p>
    <w:p w:rsidR="00923C53" w:rsidRDefault="00BB4141" w:rsidP="0098729E">
      <w:pPr>
        <w:numPr>
          <w:ilvl w:val="0"/>
          <w:numId w:val="4"/>
        </w:numPr>
        <w:tabs>
          <w:tab w:val="left" w:pos="1134"/>
        </w:tabs>
        <w:spacing w:line="400" w:lineRule="exact"/>
        <w:rPr>
          <w:rFonts w:eastAsia="標楷體"/>
        </w:rPr>
      </w:pPr>
      <w:r w:rsidRPr="005A504D">
        <w:rPr>
          <w:rFonts w:eastAsia="標楷體"/>
        </w:rPr>
        <w:t>臨時無法參加本研習，</w:t>
      </w:r>
      <w:r w:rsidR="0098729E">
        <w:rPr>
          <w:rFonts w:eastAsia="標楷體" w:hint="eastAsia"/>
        </w:rPr>
        <w:t>須</w:t>
      </w:r>
      <w:r w:rsidR="00177632">
        <w:rPr>
          <w:rFonts w:eastAsia="標楷體" w:hint="eastAsia"/>
        </w:rPr>
        <w:t>提前</w:t>
      </w:r>
      <w:r w:rsidRPr="005A504D">
        <w:rPr>
          <w:rFonts w:eastAsia="標楷體"/>
        </w:rPr>
        <w:t>告知聯絡人（</w:t>
      </w:r>
      <w:r w:rsidR="00A47562" w:rsidRPr="005A504D">
        <w:rPr>
          <w:rFonts w:eastAsia="標楷體"/>
        </w:rPr>
        <w:t>陳僾瑾小姐</w:t>
      </w:r>
      <w:r w:rsidRPr="005A504D">
        <w:rPr>
          <w:rFonts w:eastAsia="標楷體"/>
        </w:rPr>
        <w:t>，</w:t>
      </w:r>
      <w:r w:rsidR="00315529">
        <w:rPr>
          <w:rFonts w:eastAsia="標楷體" w:hint="eastAsia"/>
        </w:rPr>
        <w:t>E</w:t>
      </w:r>
      <w:r w:rsidRPr="005A504D">
        <w:rPr>
          <w:rFonts w:eastAsia="標楷體"/>
        </w:rPr>
        <w:t xml:space="preserve">-mail: </w:t>
      </w:r>
      <w:r w:rsidR="00A47562" w:rsidRPr="005A504D">
        <w:rPr>
          <w:rFonts w:eastAsia="標楷體"/>
        </w:rPr>
        <w:t>toy50825@gmail.com</w:t>
      </w:r>
      <w:r w:rsidRPr="005A504D">
        <w:rPr>
          <w:rFonts w:eastAsia="標楷體"/>
        </w:rPr>
        <w:t>或電話：</w:t>
      </w:r>
      <w:r w:rsidR="00A47562" w:rsidRPr="005A504D">
        <w:rPr>
          <w:rFonts w:eastAsia="標楷體"/>
        </w:rPr>
        <w:t>04-22183545</w:t>
      </w:r>
      <w:r w:rsidRPr="005A504D">
        <w:rPr>
          <w:rFonts w:eastAsia="標楷體"/>
        </w:rPr>
        <w:t>）</w:t>
      </w:r>
      <w:r w:rsidR="00B7399A" w:rsidRPr="005A504D">
        <w:rPr>
          <w:rFonts w:eastAsia="標楷體" w:hint="eastAsia"/>
        </w:rPr>
        <w:t>。</w:t>
      </w:r>
      <w:r w:rsidR="0098729E" w:rsidRPr="0098729E">
        <w:rPr>
          <w:rFonts w:eastAsia="標楷體" w:hint="eastAsia"/>
          <w:b/>
          <w:u w:val="single"/>
        </w:rPr>
        <w:t>為避免資源浪費，如於活動前已知無法參加，請來信</w:t>
      </w:r>
      <w:r w:rsidR="0098729E" w:rsidRPr="0098729E">
        <w:rPr>
          <w:rFonts w:eastAsia="標楷體" w:hint="eastAsia"/>
          <w:b/>
          <w:u w:val="single"/>
        </w:rPr>
        <w:t>(</w:t>
      </w:r>
      <w:r w:rsidR="0098729E" w:rsidRPr="0098729E">
        <w:rPr>
          <w:rFonts w:eastAsia="標楷體" w:hint="eastAsia"/>
          <w:b/>
          <w:u w:val="single"/>
        </w:rPr>
        <w:t>電</w:t>
      </w:r>
      <w:r w:rsidR="0098729E" w:rsidRPr="0098729E">
        <w:rPr>
          <w:rFonts w:eastAsia="標楷體" w:hint="eastAsia"/>
          <w:b/>
          <w:u w:val="single"/>
        </w:rPr>
        <w:t>)</w:t>
      </w:r>
      <w:r w:rsidR="0098729E" w:rsidRPr="0098729E">
        <w:rPr>
          <w:rFonts w:eastAsia="標楷體" w:hint="eastAsia"/>
          <w:b/>
          <w:u w:val="single"/>
        </w:rPr>
        <w:t>告知。</w:t>
      </w:r>
    </w:p>
    <w:p w:rsidR="00654569" w:rsidRDefault="00923C53" w:rsidP="00654569">
      <w:pPr>
        <w:numPr>
          <w:ilvl w:val="0"/>
          <w:numId w:val="4"/>
        </w:numPr>
        <w:tabs>
          <w:tab w:val="clear" w:pos="674"/>
          <w:tab w:val="left" w:pos="1134"/>
        </w:tabs>
        <w:spacing w:line="400" w:lineRule="exact"/>
        <w:ind w:leftChars="131" w:left="881" w:hanging="567"/>
        <w:rPr>
          <w:rFonts w:eastAsia="標楷體" w:hAnsi="標楷體"/>
        </w:rPr>
      </w:pPr>
      <w:r w:rsidRPr="00923C53">
        <w:rPr>
          <w:rFonts w:eastAsia="標楷體" w:hAnsi="標楷體"/>
        </w:rPr>
        <w:t>停車資訊：</w:t>
      </w:r>
      <w:r w:rsidRPr="00923C53">
        <w:rPr>
          <w:rFonts w:eastAsia="標楷體" w:hAnsi="標楷體" w:hint="eastAsia"/>
        </w:rPr>
        <w:t>故參與本次活動校內停汽車採計次收費</w:t>
      </w:r>
      <w:r w:rsidRPr="00923C53">
        <w:rPr>
          <w:rFonts w:eastAsia="標楷體" w:hAnsi="標楷體"/>
        </w:rPr>
        <w:t>，</w:t>
      </w:r>
      <w:r w:rsidRPr="00923C53">
        <w:rPr>
          <w:rFonts w:eastAsia="標楷體" w:hAnsi="標楷體"/>
          <w:b/>
          <w:u w:val="single"/>
        </w:rPr>
        <w:t>一次</w:t>
      </w:r>
      <w:r w:rsidRPr="00923C53">
        <w:rPr>
          <w:rFonts w:eastAsia="標楷體" w:hAnsi="標楷體"/>
          <w:b/>
          <w:u w:val="single"/>
        </w:rPr>
        <w:t>50</w:t>
      </w:r>
      <w:r w:rsidRPr="00923C53">
        <w:rPr>
          <w:rFonts w:eastAsia="標楷體" w:hAnsi="標楷體"/>
          <w:b/>
          <w:u w:val="single"/>
        </w:rPr>
        <w:t>元</w:t>
      </w:r>
      <w:r w:rsidR="00BB4285">
        <w:rPr>
          <w:rFonts w:eastAsia="標楷體" w:hAnsi="標楷體" w:hint="eastAsia"/>
          <w:b/>
          <w:u w:val="single"/>
        </w:rPr>
        <w:t>/</w:t>
      </w:r>
      <w:r w:rsidR="00BB4285">
        <w:rPr>
          <w:rFonts w:eastAsia="標楷體" w:hAnsi="標楷體" w:hint="eastAsia"/>
          <w:b/>
          <w:u w:val="single"/>
        </w:rPr>
        <w:t>天</w:t>
      </w:r>
      <w:r w:rsidRPr="00923C53">
        <w:rPr>
          <w:rFonts w:eastAsia="標楷體" w:hAnsi="標楷體"/>
        </w:rPr>
        <w:t>(</w:t>
      </w:r>
      <w:r w:rsidRPr="00923C53">
        <w:rPr>
          <w:rFonts w:eastAsia="標楷體" w:hAnsi="標楷體"/>
        </w:rPr>
        <w:t>如您欲開車至本校校園停車，可自民生路大門進入，並告知警衛是來參加環教中心辦理的活動</w:t>
      </w:r>
      <w:r w:rsidRPr="00923C53">
        <w:rPr>
          <w:rFonts w:eastAsia="標楷體" w:hAnsi="標楷體"/>
        </w:rPr>
        <w:t>)</w:t>
      </w:r>
      <w:r w:rsidRPr="00923C53">
        <w:rPr>
          <w:rFonts w:eastAsia="標楷體" w:hAnsi="標楷體"/>
        </w:rPr>
        <w:t>，校園外圍可停放機車。</w:t>
      </w:r>
    </w:p>
    <w:p w:rsidR="002D2B28" w:rsidRPr="00654569" w:rsidRDefault="005A504D" w:rsidP="00654569">
      <w:pPr>
        <w:numPr>
          <w:ilvl w:val="0"/>
          <w:numId w:val="4"/>
        </w:numPr>
        <w:tabs>
          <w:tab w:val="clear" w:pos="674"/>
          <w:tab w:val="left" w:pos="1134"/>
        </w:tabs>
        <w:spacing w:line="400" w:lineRule="exact"/>
        <w:ind w:leftChars="131" w:left="881" w:hanging="567"/>
        <w:rPr>
          <w:rFonts w:eastAsia="標楷體" w:hAnsi="標楷體"/>
        </w:rPr>
      </w:pPr>
      <w:r w:rsidRPr="00654569">
        <w:rPr>
          <w:rFonts w:eastAsia="標楷體" w:hint="eastAsia"/>
        </w:rPr>
        <w:lastRenderedPageBreak/>
        <w:t>課程表</w:t>
      </w:r>
    </w:p>
    <w:tbl>
      <w:tblPr>
        <w:tblStyle w:val="a6"/>
        <w:tblW w:w="4695" w:type="pct"/>
        <w:tblInd w:w="392" w:type="dxa"/>
        <w:tblLook w:val="04A0" w:firstRow="1" w:lastRow="0" w:firstColumn="1" w:lastColumn="0" w:noHBand="0" w:noVBand="1"/>
      </w:tblPr>
      <w:tblGrid>
        <w:gridCol w:w="2483"/>
        <w:gridCol w:w="3880"/>
        <w:gridCol w:w="2991"/>
      </w:tblGrid>
      <w:tr w:rsidR="002D2B28" w:rsidRPr="00386656" w:rsidTr="00F8525B">
        <w:tc>
          <w:tcPr>
            <w:tcW w:w="5000" w:type="pct"/>
            <w:gridSpan w:val="3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日期：</w:t>
            </w:r>
            <w:r w:rsidRPr="00386656">
              <w:rPr>
                <w:rFonts w:eastAsia="標楷體" w:hint="eastAsia"/>
              </w:rPr>
              <w:t>107</w:t>
            </w:r>
            <w:r w:rsidRPr="00386656">
              <w:rPr>
                <w:rFonts w:eastAsia="標楷體" w:hint="eastAsia"/>
              </w:rPr>
              <w:t>年</w:t>
            </w:r>
            <w:r w:rsidRPr="00386656">
              <w:rPr>
                <w:rFonts w:eastAsia="標楷體" w:hint="eastAsia"/>
              </w:rPr>
              <w:t>7</w:t>
            </w:r>
            <w:r w:rsidRPr="00386656">
              <w:rPr>
                <w:rFonts w:eastAsia="標楷體" w:hint="eastAsia"/>
              </w:rPr>
              <w:t>月</w:t>
            </w:r>
            <w:r w:rsidRPr="00386656">
              <w:rPr>
                <w:rFonts w:eastAsia="標楷體" w:hint="eastAsia"/>
              </w:rPr>
              <w:t>24</w:t>
            </w:r>
            <w:r w:rsidRPr="00386656">
              <w:rPr>
                <w:rFonts w:eastAsia="標楷體" w:hint="eastAsia"/>
              </w:rPr>
              <w:t>日</w:t>
            </w:r>
            <w:r w:rsidRPr="00386656">
              <w:rPr>
                <w:rFonts w:eastAsia="標楷體" w:hint="eastAsia"/>
              </w:rPr>
              <w:t>(</w:t>
            </w:r>
            <w:r w:rsidRPr="00386656">
              <w:rPr>
                <w:rFonts w:eastAsia="標楷體" w:hint="eastAsia"/>
              </w:rPr>
              <w:t>星期二</w:t>
            </w:r>
            <w:r w:rsidRPr="00386656">
              <w:rPr>
                <w:rFonts w:eastAsia="標楷體" w:hint="eastAsia"/>
              </w:rPr>
              <w:t>)</w:t>
            </w:r>
          </w:p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地點：國立臺中教育大學</w:t>
            </w:r>
            <w:r w:rsidRPr="00386656">
              <w:rPr>
                <w:rFonts w:eastAsia="標楷體" w:hint="eastAsia"/>
              </w:rPr>
              <w:t xml:space="preserve"> </w:t>
            </w:r>
            <w:r w:rsidRPr="00386656">
              <w:rPr>
                <w:rFonts w:eastAsia="標楷體" w:hint="eastAsia"/>
              </w:rPr>
              <w:t>求真樓</w:t>
            </w:r>
            <w:r w:rsidRPr="00386656">
              <w:rPr>
                <w:rFonts w:eastAsia="標楷體" w:hint="eastAsia"/>
              </w:rPr>
              <w:t xml:space="preserve"> </w:t>
            </w:r>
            <w:r w:rsidRPr="00386656">
              <w:rPr>
                <w:rFonts w:eastAsia="標楷體"/>
              </w:rPr>
              <w:t>演講廳</w:t>
            </w:r>
            <w:r w:rsidRPr="00386656">
              <w:rPr>
                <w:rFonts w:eastAsia="標楷體" w:hint="eastAsia"/>
              </w:rPr>
              <w:t>(K107)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時間</w:t>
            </w:r>
          </w:p>
        </w:tc>
        <w:tc>
          <w:tcPr>
            <w:tcW w:w="2074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課程內容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主講人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08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40-09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報到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09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00-12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2074" w:type="pct"/>
            <w:vAlign w:val="center"/>
          </w:tcPr>
          <w:p w:rsidR="002D2B28" w:rsidRPr="00386656" w:rsidRDefault="00267C38" w:rsidP="00F8525B">
            <w:pPr>
              <w:pStyle w:val="a5"/>
              <w:adjustRightInd w:val="0"/>
              <w:snapToGrid w:val="0"/>
              <w:spacing w:line="500" w:lineRule="exact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67C38">
              <w:rPr>
                <w:rFonts w:hint="eastAsia"/>
                <w:kern w:val="0"/>
                <w:sz w:val="24"/>
                <w:szCs w:val="24"/>
              </w:rPr>
              <w:t>環境教育融入十二年國教的理念與作法──核心素養與課程設計</w:t>
            </w:r>
          </w:p>
        </w:tc>
        <w:tc>
          <w:tcPr>
            <w:tcW w:w="1599" w:type="pct"/>
            <w:vAlign w:val="center"/>
          </w:tcPr>
          <w:p w:rsidR="002D2B28" w:rsidRPr="00386656" w:rsidRDefault="00F8525B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國立</w:t>
            </w:r>
            <w:r w:rsidR="002D2B28" w:rsidRPr="00386656">
              <w:rPr>
                <w:rFonts w:eastAsia="標楷體" w:hint="eastAsia"/>
              </w:rPr>
              <w:t>臺灣師範大學</w:t>
            </w:r>
          </w:p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張子超教授</w:t>
            </w:r>
          </w:p>
        </w:tc>
      </w:tr>
      <w:tr w:rsidR="002D2B28" w:rsidRPr="00386656" w:rsidTr="00F8525B">
        <w:tc>
          <w:tcPr>
            <w:tcW w:w="1327" w:type="pct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12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00-13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午餐</w:t>
            </w:r>
            <w:r w:rsidRPr="00386656">
              <w:rPr>
                <w:rFonts w:eastAsia="標楷體" w:hint="eastAsia"/>
              </w:rPr>
              <w:t>/</w:t>
            </w:r>
            <w:r w:rsidRPr="00386656">
              <w:rPr>
                <w:rFonts w:eastAsia="標楷體" w:hint="eastAsia"/>
              </w:rPr>
              <w:t>休息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13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2074" w:type="pct"/>
            <w:vAlign w:val="center"/>
          </w:tcPr>
          <w:p w:rsidR="002D2B28" w:rsidRPr="00386656" w:rsidRDefault="002D2B28" w:rsidP="00F8525B">
            <w:pPr>
              <w:pStyle w:val="a5"/>
              <w:adjustRightInd w:val="0"/>
              <w:snapToGrid w:val="0"/>
              <w:spacing w:line="500" w:lineRule="exact"/>
              <w:rPr>
                <w:kern w:val="0"/>
                <w:sz w:val="24"/>
                <w:szCs w:val="24"/>
              </w:rPr>
            </w:pPr>
            <w:r w:rsidRPr="00386656">
              <w:rPr>
                <w:rFonts w:hint="eastAsia"/>
                <w:kern w:val="0"/>
                <w:sz w:val="24"/>
                <w:szCs w:val="24"/>
              </w:rPr>
              <w:t>氣候變遷教育簡介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 w:cs="標楷體"/>
                <w:kern w:val="0"/>
              </w:rPr>
            </w:pPr>
            <w:r w:rsidRPr="00386656">
              <w:rPr>
                <w:rFonts w:eastAsia="標楷體" w:cs="標楷體" w:hint="eastAsia"/>
                <w:kern w:val="0"/>
              </w:rPr>
              <w:t>長榮大學</w:t>
            </w:r>
          </w:p>
          <w:p w:rsidR="002D2B28" w:rsidRPr="00386656" w:rsidRDefault="002D2B28" w:rsidP="00F8525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 w:cs="標楷體"/>
                <w:kern w:val="0"/>
              </w:rPr>
            </w:pPr>
            <w:r w:rsidRPr="00386656">
              <w:rPr>
                <w:rFonts w:eastAsia="標楷體" w:cs="標楷體" w:hint="eastAsia"/>
                <w:kern w:val="0"/>
              </w:rPr>
              <w:t>賴信志副教授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10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cs="標楷體" w:hint="eastAsia"/>
                <w:kern w:val="0"/>
              </w:rPr>
              <w:t>休息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10-17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10</w:t>
            </w:r>
          </w:p>
        </w:tc>
        <w:tc>
          <w:tcPr>
            <w:tcW w:w="2074" w:type="pct"/>
            <w:vAlign w:val="center"/>
          </w:tcPr>
          <w:p w:rsidR="002D2B28" w:rsidRPr="00386656" w:rsidRDefault="002D2B28" w:rsidP="00F8525B">
            <w:pPr>
              <w:pStyle w:val="a5"/>
              <w:adjustRightInd w:val="0"/>
              <w:snapToGrid w:val="0"/>
              <w:spacing w:line="500" w:lineRule="exact"/>
              <w:rPr>
                <w:rFonts w:ascii="標楷體" w:hAnsi="標楷體" w:cs="標楷體"/>
                <w:kern w:val="0"/>
                <w:sz w:val="24"/>
                <w:szCs w:val="24"/>
              </w:rPr>
            </w:pPr>
            <w:r w:rsidRPr="00386656">
              <w:rPr>
                <w:rFonts w:hint="eastAsia"/>
                <w:kern w:val="0"/>
                <w:sz w:val="24"/>
                <w:szCs w:val="24"/>
              </w:rPr>
              <w:t>氣候變遷教育教案實作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 w:cs="標楷體"/>
                <w:kern w:val="0"/>
              </w:rPr>
            </w:pPr>
            <w:r w:rsidRPr="00386656">
              <w:rPr>
                <w:rFonts w:eastAsia="標楷體" w:cs="標楷體" w:hint="eastAsia"/>
                <w:kern w:val="0"/>
              </w:rPr>
              <w:t>長榮大學</w:t>
            </w:r>
          </w:p>
          <w:p w:rsidR="002D2B28" w:rsidRPr="00386656" w:rsidRDefault="002D2B28" w:rsidP="00F8525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 w:cs="標楷體"/>
                <w:kern w:val="0"/>
              </w:rPr>
            </w:pPr>
            <w:r w:rsidRPr="00386656">
              <w:rPr>
                <w:rFonts w:eastAsia="標楷體" w:cs="標楷體" w:hint="eastAsia"/>
                <w:kern w:val="0"/>
              </w:rPr>
              <w:t>賴信志副教授</w:t>
            </w:r>
          </w:p>
        </w:tc>
      </w:tr>
      <w:tr w:rsidR="002D2B28" w:rsidRPr="00386656" w:rsidTr="00F8525B">
        <w:tc>
          <w:tcPr>
            <w:tcW w:w="5000" w:type="pct"/>
            <w:gridSpan w:val="3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日期：</w:t>
            </w:r>
            <w:r w:rsidRPr="00386656">
              <w:rPr>
                <w:rFonts w:eastAsia="標楷體" w:hint="eastAsia"/>
              </w:rPr>
              <w:t>107</w:t>
            </w:r>
            <w:r w:rsidRPr="00386656">
              <w:rPr>
                <w:rFonts w:eastAsia="標楷體" w:hint="eastAsia"/>
              </w:rPr>
              <w:t>年</w:t>
            </w:r>
            <w:r w:rsidRPr="00386656">
              <w:rPr>
                <w:rFonts w:eastAsia="標楷體" w:hint="eastAsia"/>
              </w:rPr>
              <w:t>7</w:t>
            </w:r>
            <w:r w:rsidRPr="00386656">
              <w:rPr>
                <w:rFonts w:eastAsia="標楷體" w:hint="eastAsia"/>
              </w:rPr>
              <w:t>月</w:t>
            </w:r>
            <w:r w:rsidRPr="00386656">
              <w:rPr>
                <w:rFonts w:eastAsia="標楷體" w:hint="eastAsia"/>
              </w:rPr>
              <w:t>25</w:t>
            </w:r>
            <w:r w:rsidRPr="00386656">
              <w:rPr>
                <w:rFonts w:eastAsia="標楷體" w:hint="eastAsia"/>
              </w:rPr>
              <w:t>日</w:t>
            </w:r>
            <w:r w:rsidRPr="00386656">
              <w:rPr>
                <w:rFonts w:eastAsia="標楷體" w:hint="eastAsia"/>
              </w:rPr>
              <w:t>(</w:t>
            </w:r>
            <w:r w:rsidRPr="00386656">
              <w:rPr>
                <w:rFonts w:eastAsia="標楷體" w:hint="eastAsia"/>
              </w:rPr>
              <w:t>星期三</w:t>
            </w:r>
            <w:r w:rsidRPr="00386656">
              <w:rPr>
                <w:rFonts w:eastAsia="標楷體" w:hint="eastAsia"/>
              </w:rPr>
              <w:t>)</w:t>
            </w:r>
          </w:p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地點：國立</w:t>
            </w:r>
            <w:proofErr w:type="gramStart"/>
            <w:r w:rsidRPr="00386656">
              <w:rPr>
                <w:rFonts w:eastAsia="標楷體" w:hint="eastAsia"/>
              </w:rPr>
              <w:t>臺</w:t>
            </w:r>
            <w:proofErr w:type="gramEnd"/>
            <w:r w:rsidRPr="00386656">
              <w:rPr>
                <w:rFonts w:eastAsia="標楷體" w:hint="eastAsia"/>
              </w:rPr>
              <w:t>中教育大學</w:t>
            </w:r>
            <w:r w:rsidRPr="00386656">
              <w:rPr>
                <w:rFonts w:eastAsia="標楷體" w:hint="eastAsia"/>
              </w:rPr>
              <w:t xml:space="preserve"> </w:t>
            </w:r>
            <w:proofErr w:type="gramStart"/>
            <w:r w:rsidRPr="00386656">
              <w:rPr>
                <w:rFonts w:eastAsia="標楷體" w:hint="eastAsia"/>
              </w:rPr>
              <w:t>求真樓</w:t>
            </w:r>
            <w:proofErr w:type="gramEnd"/>
            <w:r w:rsidRPr="00386656">
              <w:rPr>
                <w:rFonts w:eastAsia="標楷體" w:hint="eastAsia"/>
              </w:rPr>
              <w:t xml:space="preserve"> </w:t>
            </w:r>
            <w:r w:rsidRPr="00386656">
              <w:rPr>
                <w:rFonts w:eastAsia="標楷體"/>
              </w:rPr>
              <w:t>演講廳</w:t>
            </w:r>
            <w:r w:rsidRPr="00386656">
              <w:rPr>
                <w:rFonts w:eastAsia="標楷體" w:hint="eastAsia"/>
              </w:rPr>
              <w:t>(K107)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時間</w:t>
            </w:r>
          </w:p>
        </w:tc>
        <w:tc>
          <w:tcPr>
            <w:tcW w:w="2074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課程內容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主講人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08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40-09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報到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09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00-12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2074" w:type="pct"/>
            <w:vAlign w:val="center"/>
          </w:tcPr>
          <w:p w:rsidR="002D2B28" w:rsidRPr="00386656" w:rsidRDefault="002D2B28" w:rsidP="00F8525B">
            <w:pPr>
              <w:pStyle w:val="a5"/>
              <w:adjustRightInd w:val="0"/>
              <w:snapToGrid w:val="0"/>
              <w:spacing w:line="500" w:lineRule="exact"/>
              <w:rPr>
                <w:rFonts w:ascii="Times New Roman" w:hAnsi="Times New Roman" w:cs="標楷體"/>
                <w:kern w:val="0"/>
                <w:sz w:val="24"/>
                <w:szCs w:val="24"/>
              </w:rPr>
            </w:pPr>
            <w:r w:rsidRPr="00386656">
              <w:rPr>
                <w:rFonts w:ascii="Times New Roman" w:hAnsi="Times New Roman" w:cs="標楷體" w:hint="eastAsia"/>
                <w:kern w:val="0"/>
                <w:sz w:val="24"/>
                <w:szCs w:val="24"/>
              </w:rPr>
              <w:t>有怪物！談人類如何認識大自然與生物多樣性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特有生物研究保育中心</w:t>
            </w:r>
          </w:p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林大利</w:t>
            </w:r>
            <w:r w:rsidRPr="00386656">
              <w:rPr>
                <w:rFonts w:eastAsia="標楷體" w:hint="eastAsia"/>
              </w:rPr>
              <w:t xml:space="preserve"> </w:t>
            </w:r>
            <w:r w:rsidRPr="00386656">
              <w:rPr>
                <w:rFonts w:eastAsia="標楷體" w:hint="eastAsia"/>
              </w:rPr>
              <w:t>研究員</w:t>
            </w:r>
          </w:p>
        </w:tc>
      </w:tr>
      <w:tr w:rsidR="002D2B28" w:rsidRPr="00386656" w:rsidTr="00F8525B">
        <w:tc>
          <w:tcPr>
            <w:tcW w:w="1327" w:type="pct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12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00-13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午餐</w:t>
            </w:r>
            <w:r w:rsidRPr="00386656">
              <w:rPr>
                <w:rFonts w:eastAsia="標楷體" w:hint="eastAsia"/>
              </w:rPr>
              <w:t>/</w:t>
            </w:r>
            <w:r w:rsidRPr="00386656">
              <w:rPr>
                <w:rFonts w:eastAsia="標楷體" w:hint="eastAsia"/>
              </w:rPr>
              <w:t>休息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13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2074" w:type="pct"/>
            <w:vAlign w:val="center"/>
          </w:tcPr>
          <w:p w:rsidR="002D2B28" w:rsidRPr="00386656" w:rsidRDefault="008864D9" w:rsidP="00F8525B">
            <w:pPr>
              <w:pStyle w:val="a5"/>
              <w:adjustRightInd w:val="0"/>
              <w:snapToGrid w:val="0"/>
              <w:spacing w:line="500" w:lineRule="exact"/>
              <w:rPr>
                <w:b/>
                <w:kern w:val="0"/>
                <w:sz w:val="24"/>
                <w:szCs w:val="24"/>
              </w:rPr>
            </w:pPr>
            <w:r w:rsidRPr="008864D9">
              <w:rPr>
                <w:rFonts w:ascii="Times New Roman" w:hAnsi="Times New Roman" w:cs="標楷體" w:hint="eastAsia"/>
                <w:kern w:val="0"/>
                <w:sz w:val="24"/>
                <w:szCs w:val="24"/>
              </w:rPr>
              <w:t>教育</w:t>
            </w:r>
            <w:r w:rsidRPr="008864D9">
              <w:rPr>
                <w:rFonts w:ascii="Times New Roman" w:hAnsi="Times New Roman" w:cs="標楷體" w:hint="eastAsia"/>
                <w:kern w:val="0"/>
                <w:sz w:val="24"/>
                <w:szCs w:val="24"/>
              </w:rPr>
              <w:t>X</w:t>
            </w:r>
            <w:r w:rsidRPr="008864D9">
              <w:rPr>
                <w:rFonts w:ascii="Times New Roman" w:hAnsi="Times New Roman" w:cs="標楷體" w:hint="eastAsia"/>
                <w:kern w:val="0"/>
                <w:sz w:val="24"/>
                <w:szCs w:val="24"/>
              </w:rPr>
              <w:t>互動體驗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 xml:space="preserve">23Design </w:t>
            </w:r>
            <w:r w:rsidRPr="00386656">
              <w:rPr>
                <w:rFonts w:eastAsia="標楷體" w:hint="eastAsia"/>
              </w:rPr>
              <w:t>二三設計</w:t>
            </w:r>
          </w:p>
          <w:p w:rsidR="002D2B28" w:rsidRPr="00386656" w:rsidRDefault="002D2B28" w:rsidP="00F8525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蘇巧純</w:t>
            </w:r>
            <w:r w:rsidRPr="00386656">
              <w:rPr>
                <w:rFonts w:eastAsia="標楷體" w:hint="eastAsia"/>
              </w:rPr>
              <w:t xml:space="preserve"> </w:t>
            </w:r>
            <w:r w:rsidRPr="00386656">
              <w:rPr>
                <w:rFonts w:eastAsia="標楷體" w:hint="eastAsia"/>
              </w:rPr>
              <w:t>創意總監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30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cs="標楷體" w:hint="eastAsia"/>
                <w:kern w:val="0"/>
              </w:rPr>
              <w:t>綜合座談</w:t>
            </w:r>
          </w:p>
        </w:tc>
      </w:tr>
    </w:tbl>
    <w:p w:rsidR="00F8525B" w:rsidRPr="00F8525B" w:rsidRDefault="00F8525B" w:rsidP="00F8525B">
      <w:pPr>
        <w:pStyle w:val="a4"/>
        <w:numPr>
          <w:ilvl w:val="0"/>
          <w:numId w:val="28"/>
        </w:numPr>
        <w:ind w:leftChars="0"/>
        <w:rPr>
          <w:rFonts w:eastAsia="標楷體"/>
        </w:rPr>
      </w:pPr>
      <w:r w:rsidRPr="003E1408">
        <w:rPr>
          <w:rFonts w:eastAsia="標楷體" w:hAnsi="標楷體" w:hint="eastAsia"/>
        </w:rPr>
        <w:t>主辦單位保有依實際狀況調整課程之權益。</w:t>
      </w:r>
    </w:p>
    <w:p w:rsidR="00F8525B" w:rsidRPr="00F8525B" w:rsidRDefault="00F8525B" w:rsidP="00F8525B">
      <w:pPr>
        <w:pStyle w:val="a4"/>
        <w:numPr>
          <w:ilvl w:val="0"/>
          <w:numId w:val="28"/>
        </w:numPr>
        <w:ind w:leftChars="0"/>
        <w:rPr>
          <w:rFonts w:eastAsia="標楷體"/>
        </w:rPr>
      </w:pPr>
      <w:r w:rsidRPr="00F8525B">
        <w:rPr>
          <w:rFonts w:eastAsia="標楷體" w:hAnsi="標楷體" w:hint="eastAsia"/>
        </w:rPr>
        <w:t>全程參與者將核發</w:t>
      </w:r>
      <w:r>
        <w:rPr>
          <w:rFonts w:eastAsia="標楷體" w:hAnsi="標楷體" w:hint="eastAsia"/>
        </w:rPr>
        <w:t>12</w:t>
      </w:r>
      <w:r w:rsidRPr="00F8525B">
        <w:rPr>
          <w:rFonts w:eastAsia="標楷體" w:hAnsi="標楷體" w:hint="eastAsia"/>
        </w:rPr>
        <w:t>小時研習時數。</w:t>
      </w:r>
    </w:p>
    <w:p w:rsidR="008E4219" w:rsidRPr="00F8525B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Pr="00EF1D05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F036CC" w:rsidRDefault="00F036CC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  <w:sectPr w:rsidR="00F036CC" w:rsidSect="00923C53"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7035E" w:rsidRDefault="0027035E" w:rsidP="0027035E">
      <w:pPr>
        <w:numPr>
          <w:ilvl w:val="0"/>
          <w:numId w:val="4"/>
        </w:numPr>
        <w:tabs>
          <w:tab w:val="left" w:pos="1134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lastRenderedPageBreak/>
        <w:t>課程大綱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351"/>
        <w:gridCol w:w="568"/>
        <w:gridCol w:w="6449"/>
      </w:tblGrid>
      <w:tr w:rsidR="00BA689A" w:rsidRPr="00F70376" w:rsidTr="00796203">
        <w:tc>
          <w:tcPr>
            <w:tcW w:w="800" w:type="pct"/>
            <w:shd w:val="clear" w:color="auto" w:fill="auto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課程</w:t>
            </w:r>
          </w:p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類別</w:t>
            </w:r>
          </w:p>
        </w:tc>
        <w:tc>
          <w:tcPr>
            <w:tcW w:w="678" w:type="pct"/>
            <w:shd w:val="clear" w:color="auto" w:fill="auto"/>
          </w:tcPr>
          <w:p w:rsidR="00BA689A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課程</w:t>
            </w:r>
          </w:p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名稱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時數</w:t>
            </w:r>
          </w:p>
        </w:tc>
        <w:tc>
          <w:tcPr>
            <w:tcW w:w="3237" w:type="pct"/>
            <w:shd w:val="clear" w:color="auto" w:fill="auto"/>
            <w:vAlign w:val="center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內容大綱</w:t>
            </w:r>
          </w:p>
        </w:tc>
      </w:tr>
      <w:tr w:rsidR="00796203" w:rsidRPr="00F70376" w:rsidTr="00873CD3">
        <w:tc>
          <w:tcPr>
            <w:tcW w:w="800" w:type="pct"/>
            <w:vMerge w:val="restart"/>
            <w:shd w:val="clear" w:color="auto" w:fill="auto"/>
            <w:vAlign w:val="center"/>
          </w:tcPr>
          <w:p w:rsidR="00796203" w:rsidRDefault="00796203" w:rsidP="00796203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環境教育</w:t>
            </w:r>
          </w:p>
          <w:p w:rsidR="00796203" w:rsidRPr="00F70376" w:rsidRDefault="00796203" w:rsidP="00796203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專業知能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796203" w:rsidRPr="00F70376" w:rsidRDefault="00796203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796203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環境教育融入十二年國教的理念與作法</w:t>
            </w:r>
            <w:r w:rsidRPr="00796203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-</w:t>
            </w:r>
            <w:r w:rsidRPr="00796203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核心素養與課程設計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96203" w:rsidRPr="00F70376" w:rsidRDefault="00796203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3</w:t>
            </w:r>
          </w:p>
        </w:tc>
        <w:tc>
          <w:tcPr>
            <w:tcW w:w="3238" w:type="pct"/>
            <w:shd w:val="clear" w:color="auto" w:fill="auto"/>
            <w:vAlign w:val="center"/>
          </w:tcPr>
          <w:p w:rsidR="00796203" w:rsidRPr="00CB2C5E" w:rsidRDefault="00796203" w:rsidP="00CB2C5E">
            <w:pPr>
              <w:spacing w:line="460" w:lineRule="exact"/>
              <w:rPr>
                <w:rFonts w:ascii="標楷體" w:eastAsia="標楷體" w:hAnsi="標楷體"/>
                <w:color w:val="141823"/>
                <w:shd w:val="clear" w:color="auto" w:fill="FFFFFF"/>
              </w:rPr>
            </w:pPr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在九年一貫課程及十二年國民基本教育</w:t>
            </w:r>
            <w:proofErr w:type="gramStart"/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的課綱中</w:t>
            </w:r>
            <w:proofErr w:type="gramEnd"/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，環境教育是必須融入的一項議題，雖然不是獨立的學習領域，卻因為必須融入在各個學習領域中，反而更具全面性與統整性。環境教育的課程發展必須奠基在環境倫理與永續發展理念，以環境教育目標為指引，聚焦在環境教育的概念內涵，關切影響人類生存與發展的環境議題，然後思考教學的策略，</w:t>
            </w:r>
            <w:r w:rsidRPr="00CB2C5E">
              <w:rPr>
                <w:rFonts w:ascii="Meiryo" w:eastAsia="Meiryo" w:hAnsi="Meiryo" w:cs="Meiryo" w:hint="eastAsia"/>
                <w:color w:val="141823"/>
                <w:shd w:val="clear" w:color="auto" w:fill="FFFFFF"/>
              </w:rPr>
              <w:t>⽽</w:t>
            </w:r>
            <w:r w:rsidRPr="00CB2C5E">
              <w:rPr>
                <w:rFonts w:ascii="標楷體" w:eastAsia="標楷體" w:hAnsi="標楷體" w:cs="標楷體" w:hint="eastAsia"/>
                <w:color w:val="141823"/>
                <w:shd w:val="clear" w:color="auto" w:fill="FFFFFF"/>
              </w:rPr>
              <w:t>最終是落實在</w:t>
            </w:r>
            <w:r w:rsidRPr="00CB2C5E">
              <w:rPr>
                <w:rFonts w:ascii="標楷體" w:eastAsia="標楷體" w:hAnsi="標楷體" w:cs="Meiryo" w:hint="eastAsia"/>
                <w:color w:val="141823"/>
                <w:shd w:val="clear" w:color="auto" w:fill="FFFFFF"/>
              </w:rPr>
              <w:t>生</w:t>
            </w:r>
            <w:r w:rsidRPr="00CB2C5E">
              <w:rPr>
                <w:rFonts w:ascii="標楷體" w:eastAsia="標楷體" w:hAnsi="標楷體" w:cs="標楷體" w:hint="eastAsia"/>
                <w:color w:val="141823"/>
                <w:shd w:val="clear" w:color="auto" w:fill="FFFFFF"/>
              </w:rPr>
              <w:t>活實踐。</w:t>
            </w:r>
          </w:p>
        </w:tc>
      </w:tr>
      <w:tr w:rsidR="00796203" w:rsidRPr="00F70376" w:rsidTr="00796203">
        <w:tc>
          <w:tcPr>
            <w:tcW w:w="800" w:type="pct"/>
            <w:vMerge/>
            <w:shd w:val="clear" w:color="auto" w:fill="auto"/>
            <w:vAlign w:val="center"/>
          </w:tcPr>
          <w:p w:rsidR="00796203" w:rsidRPr="00F70376" w:rsidRDefault="00796203" w:rsidP="0072651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796203" w:rsidRPr="00BA689A" w:rsidRDefault="00796203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0358E1">
              <w:rPr>
                <w:rFonts w:hint="eastAsia"/>
                <w:kern w:val="0"/>
                <w:sz w:val="24"/>
                <w:szCs w:val="28"/>
              </w:rPr>
              <w:t>氣候變遷教育簡介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96203" w:rsidRPr="00F70376" w:rsidRDefault="00796203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</w:tcPr>
          <w:p w:rsidR="00796203" w:rsidRPr="00F70376" w:rsidRDefault="00796203" w:rsidP="00CB2C5E">
            <w:pPr>
              <w:spacing w:line="460" w:lineRule="exact"/>
              <w:jc w:val="both"/>
              <w:rPr>
                <w:rFonts w:eastAsia="標楷體"/>
                <w:kern w:val="0"/>
              </w:rPr>
            </w:pPr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基於氣候變遷的現象加劇，造成國家重大損失，而公民對於氣候變遷的失衡現象缺乏應對的知識與方法，在各領域教學過程中，融入氣候變遷調適之八大面向相關概念，培養具有氣候變遷調適概念的現在公民。</w:t>
            </w:r>
          </w:p>
        </w:tc>
      </w:tr>
      <w:tr w:rsidR="00796203" w:rsidRPr="00F70376" w:rsidTr="00796203">
        <w:tc>
          <w:tcPr>
            <w:tcW w:w="800" w:type="pct"/>
            <w:vMerge/>
            <w:shd w:val="clear" w:color="auto" w:fill="auto"/>
            <w:vAlign w:val="center"/>
          </w:tcPr>
          <w:p w:rsidR="00796203" w:rsidRPr="00F70376" w:rsidRDefault="00796203" w:rsidP="0072651D">
            <w:pPr>
              <w:tabs>
                <w:tab w:val="right" w:pos="3745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796203" w:rsidRPr="00F70376" w:rsidRDefault="00796203" w:rsidP="00EF1DDA">
            <w:pPr>
              <w:tabs>
                <w:tab w:val="right" w:pos="3745"/>
              </w:tabs>
              <w:snapToGrid w:val="0"/>
              <w:spacing w:line="360" w:lineRule="auto"/>
              <w:jc w:val="center"/>
              <w:rPr>
                <w:rFonts w:eastAsia="標楷體"/>
                <w:bCs/>
                <w:spacing w:val="-14"/>
              </w:rPr>
            </w:pPr>
            <w:r w:rsidRPr="00EF1DDA">
              <w:rPr>
                <w:rFonts w:ascii="Calibri" w:eastAsia="標楷體" w:hAnsi="Calibri" w:hint="eastAsia"/>
                <w:kern w:val="0"/>
                <w:szCs w:val="28"/>
              </w:rPr>
              <w:t>氣候變遷教育教案實作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96203" w:rsidRPr="00F70376" w:rsidRDefault="00796203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  <w:vAlign w:val="center"/>
          </w:tcPr>
          <w:p w:rsidR="00796203" w:rsidRPr="00F70376" w:rsidRDefault="00796203" w:rsidP="00CB2C5E">
            <w:pPr>
              <w:spacing w:line="4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透過十二年國民基本教育環境教育融入及氣候變遷教育課程介紹後，將環境教育相關議題融入</w:t>
            </w:r>
            <w:r w:rsidRPr="00EF1DDA">
              <w:rPr>
                <w:rFonts w:eastAsia="標楷體" w:hint="eastAsia"/>
                <w:kern w:val="0"/>
              </w:rPr>
              <w:t>氣候變遷教育教案</w:t>
            </w:r>
            <w:r>
              <w:rPr>
                <w:rFonts w:eastAsia="標楷體" w:hint="eastAsia"/>
                <w:kern w:val="0"/>
              </w:rPr>
              <w:t>。</w:t>
            </w:r>
          </w:p>
        </w:tc>
      </w:tr>
      <w:tr w:rsidR="00BA689A" w:rsidRPr="00235299" w:rsidTr="00796203">
        <w:tc>
          <w:tcPr>
            <w:tcW w:w="800" w:type="pct"/>
            <w:vMerge w:val="restart"/>
            <w:shd w:val="clear" w:color="auto" w:fill="auto"/>
            <w:vAlign w:val="center"/>
          </w:tcPr>
          <w:p w:rsidR="00796203" w:rsidRDefault="00BA689A" w:rsidP="007962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bCs/>
                <w:spacing w:val="-14"/>
              </w:rPr>
            </w:pPr>
            <w:r w:rsidRPr="00F70376">
              <w:rPr>
                <w:rFonts w:eastAsia="標楷體"/>
                <w:bCs/>
                <w:spacing w:val="-14"/>
              </w:rPr>
              <w:t>環境相關</w:t>
            </w:r>
          </w:p>
          <w:p w:rsidR="00BA689A" w:rsidRPr="00F70376" w:rsidRDefault="00BA689A" w:rsidP="007962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bCs/>
                <w:spacing w:val="-14"/>
              </w:rPr>
              <w:t>專業議題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BA689A" w:rsidRPr="00BA689A" w:rsidRDefault="00EF1DDA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EF1DDA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有怪物！談人類如何認識大自然與生物多樣性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EF1DD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3237" w:type="pct"/>
            <w:shd w:val="clear" w:color="auto" w:fill="auto"/>
          </w:tcPr>
          <w:p w:rsidR="00BA689A" w:rsidRPr="00F70376" w:rsidRDefault="00BF1D4D" w:rsidP="00CB2C5E">
            <w:pPr>
              <w:spacing w:line="460" w:lineRule="exact"/>
              <w:rPr>
                <w:rFonts w:eastAsia="標楷體"/>
                <w:kern w:val="0"/>
              </w:rPr>
            </w:pPr>
            <w:r w:rsidRPr="00BF1D4D">
              <w:rPr>
                <w:rFonts w:eastAsia="標楷體" w:hint="eastAsia"/>
                <w:kern w:val="0"/>
              </w:rPr>
              <w:t>對許多生物來說，被人類稱為怪物實在是莫名其妙，人類這個數量快速攀升、擴張、消耗資源、破壞自己的生存環境的生物，或許才是芸芸眾生眼中的「怪物」。在這個人類大幅改變地球的「人類</w:t>
            </w:r>
            <w:proofErr w:type="gramStart"/>
            <w:r w:rsidRPr="00BF1D4D">
              <w:rPr>
                <w:rFonts w:eastAsia="標楷體" w:hint="eastAsia"/>
                <w:kern w:val="0"/>
              </w:rPr>
              <w:t>世</w:t>
            </w:r>
            <w:proofErr w:type="gramEnd"/>
            <w:r w:rsidRPr="00BF1D4D">
              <w:rPr>
                <w:rFonts w:eastAsia="標楷體" w:hint="eastAsia"/>
                <w:kern w:val="0"/>
              </w:rPr>
              <w:t>(</w:t>
            </w:r>
            <w:proofErr w:type="spellStart"/>
            <w:r w:rsidRPr="00BF1D4D">
              <w:rPr>
                <w:rFonts w:eastAsia="標楷體" w:hint="eastAsia"/>
                <w:kern w:val="0"/>
              </w:rPr>
              <w:t>Anthropocene</w:t>
            </w:r>
            <w:proofErr w:type="spellEnd"/>
            <w:r w:rsidRPr="00BF1D4D">
              <w:rPr>
                <w:rFonts w:eastAsia="標楷體" w:hint="eastAsia"/>
                <w:kern w:val="0"/>
              </w:rPr>
              <w:t>)</w:t>
            </w:r>
            <w:r w:rsidRPr="00BF1D4D">
              <w:rPr>
                <w:rFonts w:eastAsia="標楷體" w:hint="eastAsia"/>
                <w:kern w:val="0"/>
              </w:rPr>
              <w:t>」，我們不僅難以評估生物多樣性流失的速度，更是難以估計遺傳資源的消失。我們</w:t>
            </w:r>
            <w:proofErr w:type="gramStart"/>
            <w:r w:rsidRPr="00BF1D4D">
              <w:rPr>
                <w:rFonts w:eastAsia="標楷體" w:hint="eastAsia"/>
                <w:kern w:val="0"/>
              </w:rPr>
              <w:t>不</w:t>
            </w:r>
            <w:proofErr w:type="gramEnd"/>
            <w:r w:rsidRPr="00BF1D4D">
              <w:rPr>
                <w:rFonts w:eastAsia="標楷體" w:hint="eastAsia"/>
                <w:kern w:val="0"/>
              </w:rPr>
              <w:t>僅只能粗略的估算世界上有幾種生物，更是難以估計生物與生物</w:t>
            </w:r>
            <w:proofErr w:type="gramStart"/>
            <w:r w:rsidRPr="00BF1D4D">
              <w:rPr>
                <w:rFonts w:eastAsia="標楷體" w:hint="eastAsia"/>
                <w:kern w:val="0"/>
              </w:rPr>
              <w:t>之間、</w:t>
            </w:r>
            <w:proofErr w:type="gramEnd"/>
            <w:r w:rsidRPr="00BF1D4D">
              <w:rPr>
                <w:rFonts w:eastAsia="標楷體" w:hint="eastAsia"/>
                <w:kern w:val="0"/>
              </w:rPr>
              <w:t>生物與環境之間的交互作用。</w:t>
            </w:r>
          </w:p>
        </w:tc>
      </w:tr>
      <w:tr w:rsidR="00BA689A" w:rsidRPr="00F70376" w:rsidTr="00796203">
        <w:tc>
          <w:tcPr>
            <w:tcW w:w="800" w:type="pct"/>
            <w:vMerge/>
            <w:shd w:val="clear" w:color="auto" w:fill="auto"/>
          </w:tcPr>
          <w:p w:rsidR="00BA689A" w:rsidRPr="00F70376" w:rsidRDefault="00BA689A" w:rsidP="00BA689A">
            <w:pPr>
              <w:snapToGrid w:val="0"/>
              <w:spacing w:line="360" w:lineRule="auto"/>
              <w:jc w:val="both"/>
              <w:rPr>
                <w:rFonts w:eastAsia="標楷體"/>
                <w:bCs/>
                <w:spacing w:val="-1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BA689A" w:rsidRPr="00BA689A" w:rsidRDefault="008864D9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8864D9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教育</w:t>
            </w:r>
            <w:r w:rsidRPr="008864D9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X</w:t>
            </w:r>
            <w:r w:rsidRPr="008864D9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互動體驗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</w:tcPr>
          <w:p w:rsidR="00BA689A" w:rsidRPr="00F70376" w:rsidRDefault="008864D9" w:rsidP="00BA689A">
            <w:pPr>
              <w:spacing w:line="360" w:lineRule="auto"/>
              <w:jc w:val="both"/>
              <w:rPr>
                <w:rFonts w:eastAsia="標楷體"/>
              </w:rPr>
            </w:pPr>
            <w:r w:rsidRPr="008864D9">
              <w:rPr>
                <w:rFonts w:eastAsia="標楷體" w:hint="eastAsia"/>
              </w:rPr>
              <w:t>互動體驗設計是近年博物館展示與教育的趨勢，雙向的溝通、主動的資訊探尋讓訊息更</w:t>
            </w:r>
            <w:proofErr w:type="gramStart"/>
            <w:r w:rsidRPr="008864D9">
              <w:rPr>
                <w:rFonts w:eastAsia="標楷體" w:hint="eastAsia"/>
              </w:rPr>
              <w:t>容易被觀者</w:t>
            </w:r>
            <w:proofErr w:type="gramEnd"/>
            <w:r w:rsidRPr="008864D9">
              <w:rPr>
                <w:rFonts w:eastAsia="標楷體" w:hint="eastAsia"/>
              </w:rPr>
              <w:t>接收與吸收，而豐富的新媒體更能讓複雜的學習變得簡單且有趣，</w:t>
            </w:r>
            <w:proofErr w:type="gramStart"/>
            <w:r w:rsidRPr="008864D9">
              <w:rPr>
                <w:rFonts w:eastAsia="標楷體" w:hint="eastAsia"/>
              </w:rPr>
              <w:t>一</w:t>
            </w:r>
            <w:proofErr w:type="gramEnd"/>
            <w:r w:rsidRPr="008864D9">
              <w:rPr>
                <w:rFonts w:eastAsia="標楷體" w:hint="eastAsia"/>
              </w:rPr>
              <w:t>起來了解多樣的互動體驗應用吧！</w:t>
            </w:r>
          </w:p>
        </w:tc>
      </w:tr>
    </w:tbl>
    <w:p w:rsidR="0072651D" w:rsidRDefault="0072651D" w:rsidP="0027035E">
      <w:pPr>
        <w:tabs>
          <w:tab w:val="left" w:pos="1134"/>
        </w:tabs>
        <w:spacing w:line="400" w:lineRule="exact"/>
        <w:ind w:left="284"/>
        <w:rPr>
          <w:rFonts w:eastAsia="標楷體"/>
        </w:rPr>
        <w:sectPr w:rsidR="0072651D" w:rsidSect="00F036CC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2651D" w:rsidRPr="0072027B" w:rsidRDefault="0072651D" w:rsidP="0072651D">
      <w:pPr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72027B">
        <w:rPr>
          <w:rFonts w:ascii="標楷體" w:eastAsia="標楷體" w:hAnsi="標楷體"/>
          <w:b/>
          <w:sz w:val="32"/>
          <w:szCs w:val="32"/>
          <w:bdr w:val="single" w:sz="4" w:space="0" w:color="auto"/>
        </w:rPr>
        <w:lastRenderedPageBreak/>
        <w:t>交通資訊</w:t>
      </w:r>
    </w:p>
    <w:p w:rsidR="0072651D" w:rsidRPr="00C912CA" w:rsidRDefault="0072651D" w:rsidP="0072651D">
      <w:pPr>
        <w:rPr>
          <w:rFonts w:eastAsia="標楷體" w:hAnsi="標楷體"/>
          <w:b/>
          <w:sz w:val="28"/>
          <w:szCs w:val="28"/>
        </w:rPr>
      </w:pPr>
      <w:r w:rsidRPr="00C912CA">
        <w:rPr>
          <w:rFonts w:eastAsia="標楷體"/>
          <w:b/>
          <w:color w:val="222222"/>
          <w:kern w:val="0"/>
          <w:sz w:val="28"/>
          <w:szCs w:val="28"/>
        </w:rPr>
        <w:t>10</w:t>
      </w:r>
      <w:r w:rsidR="00F8525B">
        <w:rPr>
          <w:rFonts w:eastAsia="標楷體" w:hint="eastAsia"/>
          <w:b/>
          <w:color w:val="222222"/>
          <w:kern w:val="0"/>
          <w:sz w:val="28"/>
          <w:szCs w:val="28"/>
        </w:rPr>
        <w:t>7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年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7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月</w:t>
      </w:r>
      <w:r w:rsidR="00F8525B">
        <w:rPr>
          <w:rFonts w:eastAsia="標楷體" w:hint="eastAsia"/>
          <w:b/>
          <w:color w:val="222222"/>
          <w:kern w:val="0"/>
          <w:sz w:val="28"/>
          <w:szCs w:val="28"/>
        </w:rPr>
        <w:t>24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、</w:t>
      </w:r>
      <w:r w:rsidR="00F8525B">
        <w:rPr>
          <w:rFonts w:eastAsia="標楷體" w:hint="eastAsia"/>
          <w:b/>
          <w:color w:val="222222"/>
          <w:kern w:val="0"/>
          <w:sz w:val="28"/>
          <w:szCs w:val="28"/>
        </w:rPr>
        <w:t>25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日</w:t>
      </w:r>
      <w:r w:rsidRPr="00C912CA">
        <w:rPr>
          <w:rFonts w:eastAsia="標楷體" w:hAnsi="標楷體" w:hint="eastAsia"/>
          <w:b/>
          <w:sz w:val="28"/>
          <w:szCs w:val="28"/>
        </w:rPr>
        <w:t>上課地點位置圖：</w:t>
      </w:r>
    </w:p>
    <w:p w:rsidR="0072651D" w:rsidRPr="00BA1903" w:rsidRDefault="0072651D" w:rsidP="0072651D">
      <w:pPr>
        <w:jc w:val="center"/>
        <w:rPr>
          <w:rFonts w:eastAsia="標楷體" w:hAnsi="標楷體"/>
          <w:color w:val="000000"/>
          <w:sz w:val="32"/>
          <w:szCs w:val="32"/>
        </w:rPr>
      </w:pPr>
      <w:r w:rsidRPr="00BA1903">
        <w:rPr>
          <w:rFonts w:eastAsia="標楷體" w:hAnsi="標楷體" w:hint="eastAsia"/>
          <w:color w:val="000000"/>
          <w:sz w:val="32"/>
          <w:szCs w:val="32"/>
        </w:rPr>
        <w:t>國立</w:t>
      </w:r>
      <w:proofErr w:type="gramStart"/>
      <w:r w:rsidRPr="00BA1903">
        <w:rPr>
          <w:rFonts w:eastAsia="標楷體" w:hAnsi="標楷體" w:hint="eastAsia"/>
          <w:color w:val="000000"/>
          <w:sz w:val="32"/>
          <w:szCs w:val="32"/>
        </w:rPr>
        <w:t>臺</w:t>
      </w:r>
      <w:proofErr w:type="gramEnd"/>
      <w:r w:rsidRPr="00BA1903">
        <w:rPr>
          <w:rFonts w:eastAsia="標楷體" w:hAnsi="標楷體" w:hint="eastAsia"/>
          <w:color w:val="000000"/>
          <w:sz w:val="32"/>
          <w:szCs w:val="32"/>
        </w:rPr>
        <w:t>中教育大學</w:t>
      </w:r>
      <w:r w:rsidRPr="00BA1903">
        <w:rPr>
          <w:rFonts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eastAsia="標楷體" w:hAnsi="標楷體" w:hint="eastAsia"/>
          <w:color w:val="000000"/>
          <w:sz w:val="32"/>
          <w:szCs w:val="32"/>
        </w:rPr>
        <w:t>求眞</w:t>
      </w:r>
      <w:r w:rsidRPr="00BA1903">
        <w:rPr>
          <w:rFonts w:eastAsia="標楷體" w:hAnsi="標楷體" w:hint="eastAsia"/>
          <w:color w:val="000000"/>
          <w:sz w:val="32"/>
          <w:szCs w:val="32"/>
        </w:rPr>
        <w:t>樓</w:t>
      </w:r>
      <w:r>
        <w:rPr>
          <w:rFonts w:eastAsia="標楷體" w:hAnsi="標楷體" w:hint="eastAsia"/>
          <w:color w:val="000000"/>
          <w:sz w:val="32"/>
          <w:szCs w:val="32"/>
        </w:rPr>
        <w:t>1</w:t>
      </w:r>
      <w:r w:rsidRPr="00BA1903">
        <w:rPr>
          <w:rFonts w:eastAsia="標楷體" w:hAnsi="標楷體" w:hint="eastAsia"/>
          <w:color w:val="000000"/>
          <w:sz w:val="32"/>
          <w:szCs w:val="32"/>
        </w:rPr>
        <w:t>樓</w:t>
      </w:r>
      <w:r>
        <w:rPr>
          <w:rFonts w:eastAsia="標楷體" w:hAnsi="標楷體" w:hint="eastAsia"/>
          <w:color w:val="000000"/>
          <w:sz w:val="32"/>
          <w:szCs w:val="32"/>
        </w:rPr>
        <w:t>K107</w:t>
      </w:r>
    </w:p>
    <w:p w:rsidR="0072651D" w:rsidRPr="003E1408" w:rsidRDefault="0072651D" w:rsidP="00386656">
      <w:pPr>
        <w:jc w:val="center"/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987413</wp:posOffset>
                </wp:positionH>
                <wp:positionV relativeFrom="paragraph">
                  <wp:posOffset>914232</wp:posOffset>
                </wp:positionV>
                <wp:extent cx="1388852" cy="1130060"/>
                <wp:effectExtent l="19050" t="19050" r="20955" b="13335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852" cy="113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3" o:spid="_x0000_s1026" style="position:absolute;margin-left:77.75pt;margin-top:1in;width:109.3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" filled="f" strokecolor="red" strokeweight="2.25pt"/>
            </w:pict>
          </mc:Fallback>
        </mc:AlternateContent>
      </w:r>
      <w:r>
        <w:rPr>
          <w:rFonts w:eastAsia="標楷體"/>
          <w:noProof/>
          <w:sz w:val="32"/>
          <w:szCs w:val="32"/>
        </w:rPr>
        <w:drawing>
          <wp:inline distT="0" distB="0" distL="0" distR="0">
            <wp:extent cx="4623759" cy="4154964"/>
            <wp:effectExtent l="0" t="0" r="5715" b="0"/>
            <wp:docPr id="2" name="圖片 2" descr="學校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學校地圖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85"/>
                    <a:stretch/>
                  </pic:blipFill>
                  <pic:spPr bwMode="auto">
                    <a:xfrm>
                      <a:off x="0" y="0"/>
                      <a:ext cx="4623986" cy="415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27B" w:rsidRPr="00CB2C5E" w:rsidRDefault="0072027B" w:rsidP="0072027B">
      <w:pPr>
        <w:pStyle w:val="a4"/>
        <w:numPr>
          <w:ilvl w:val="0"/>
          <w:numId w:val="16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搭火車至台中火車站</w:t>
      </w:r>
    </w:p>
    <w:p w:rsidR="0072027B" w:rsidRPr="00CB2C5E" w:rsidRDefault="0072027B" w:rsidP="0072027B">
      <w:pPr>
        <w:pStyle w:val="a4"/>
        <w:numPr>
          <w:ilvl w:val="0"/>
          <w:numId w:val="18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CB2C5E">
        <w:rPr>
          <w:rFonts w:eastAsia="標楷體"/>
          <w:color w:val="000000" w:themeColor="text1"/>
          <w:kern w:val="0"/>
          <w:sz w:val="22"/>
          <w:szCs w:val="22"/>
        </w:rPr>
        <w:t>由</w:t>
      </w:r>
      <w:proofErr w:type="gramStart"/>
      <w:r w:rsidRPr="00CB2C5E">
        <w:rPr>
          <w:rFonts w:eastAsia="標楷體"/>
          <w:color w:val="000000" w:themeColor="text1"/>
          <w:kern w:val="0"/>
          <w:sz w:val="22"/>
          <w:szCs w:val="22"/>
        </w:rPr>
        <w:t>臺</w:t>
      </w:r>
      <w:proofErr w:type="gramEnd"/>
      <w:r w:rsidRPr="00CB2C5E">
        <w:rPr>
          <w:rFonts w:eastAsia="標楷體"/>
          <w:color w:val="000000" w:themeColor="text1"/>
          <w:kern w:val="0"/>
          <w:sz w:val="22"/>
          <w:szCs w:val="22"/>
        </w:rPr>
        <w:t>中火車站搭至本校：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11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27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32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290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323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324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325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等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7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路公車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。</w:t>
      </w:r>
    </w:p>
    <w:p w:rsidR="0072027B" w:rsidRPr="00CB2C5E" w:rsidRDefault="0072027B" w:rsidP="0072027B">
      <w:pPr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rPr>
          <w:rFonts w:eastAsia="標楷體"/>
          <w:color w:val="000000" w:themeColor="text1"/>
          <w:kern w:val="0"/>
          <w:sz w:val="22"/>
          <w:szCs w:val="22"/>
        </w:rPr>
      </w:pPr>
      <w:r w:rsidRPr="00CB2C5E">
        <w:rPr>
          <w:rFonts w:eastAsia="標楷體"/>
          <w:color w:val="000000" w:themeColor="text1"/>
          <w:kern w:val="0"/>
          <w:sz w:val="22"/>
          <w:szCs w:val="22"/>
        </w:rPr>
        <w:t>搭乘計程車至本校約十分鐘。</w:t>
      </w:r>
    </w:p>
    <w:p w:rsidR="0072027B" w:rsidRPr="00CB2C5E" w:rsidRDefault="0072027B" w:rsidP="0072027B">
      <w:pPr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rPr>
          <w:rFonts w:eastAsia="標楷體"/>
          <w:color w:val="000000" w:themeColor="text1"/>
          <w:kern w:val="0"/>
          <w:sz w:val="22"/>
          <w:szCs w:val="22"/>
        </w:rPr>
      </w:pPr>
      <w:r w:rsidRPr="00CB2C5E">
        <w:rPr>
          <w:rFonts w:eastAsia="標楷體"/>
          <w:color w:val="000000" w:themeColor="text1"/>
          <w:kern w:val="0"/>
          <w:sz w:val="22"/>
          <w:szCs w:val="22"/>
        </w:rPr>
        <w:t>直接步行至本校約三十分鐘。</w:t>
      </w:r>
    </w:p>
    <w:p w:rsidR="0072027B" w:rsidRPr="00CB2C5E" w:rsidRDefault="0072027B" w:rsidP="0072027B">
      <w:pPr>
        <w:pStyle w:val="a4"/>
        <w:numPr>
          <w:ilvl w:val="0"/>
          <w:numId w:val="16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行駛高速公路、中投公路</w:t>
      </w:r>
    </w:p>
    <w:p w:rsidR="0072027B" w:rsidRPr="00CB2C5E" w:rsidRDefault="0072027B" w:rsidP="0072027B">
      <w:pPr>
        <w:pStyle w:val="a4"/>
        <w:numPr>
          <w:ilvl w:val="0"/>
          <w:numId w:val="25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中山高速公路下台中交流道後往台中方向，直行台中港路右轉民權路或五權路即可到達。</w:t>
      </w:r>
    </w:p>
    <w:p w:rsidR="0072027B" w:rsidRPr="00CB2C5E" w:rsidRDefault="0072027B" w:rsidP="0072027B">
      <w:pPr>
        <w:pStyle w:val="a4"/>
        <w:numPr>
          <w:ilvl w:val="0"/>
          <w:numId w:val="25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中山高速公路下南屯交流道後往台中方向，直行五權</w:t>
      </w: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西路接五權路即可到達。</w:t>
      </w:r>
    </w:p>
    <w:p w:rsidR="0072027B" w:rsidRPr="00CB2C5E" w:rsidRDefault="0072027B" w:rsidP="0072027B">
      <w:pPr>
        <w:pStyle w:val="a4"/>
        <w:numPr>
          <w:ilvl w:val="0"/>
          <w:numId w:val="25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中投公路北上至台中端，直行五權南路</w:t>
      </w: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→</w:t>
      </w: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五權路即可到達。</w:t>
      </w:r>
    </w:p>
    <w:sectPr w:rsidR="0072027B" w:rsidRPr="00CB2C5E" w:rsidSect="00726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24" w:rsidRDefault="001B7524" w:rsidP="004D1E0A">
      <w:r>
        <w:separator/>
      </w:r>
    </w:p>
  </w:endnote>
  <w:endnote w:type="continuationSeparator" w:id="0">
    <w:p w:rsidR="001B7524" w:rsidRDefault="001B7524" w:rsidP="004D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61598"/>
      <w:docPartObj>
        <w:docPartGallery w:val="Page Numbers (Bottom of Page)"/>
        <w:docPartUnique/>
      </w:docPartObj>
    </w:sdtPr>
    <w:sdtEndPr/>
    <w:sdtContent>
      <w:p w:rsidR="00F87A09" w:rsidRDefault="00F87A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353" w:rsidRPr="00250353">
          <w:rPr>
            <w:noProof/>
            <w:lang w:val="zh-TW"/>
          </w:rPr>
          <w:t>1</w:t>
        </w:r>
        <w:r>
          <w:fldChar w:fldCharType="end"/>
        </w:r>
      </w:p>
    </w:sdtContent>
  </w:sdt>
  <w:p w:rsidR="00F87A09" w:rsidRDefault="00F87A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24" w:rsidRDefault="001B7524" w:rsidP="004D1E0A">
      <w:r>
        <w:separator/>
      </w:r>
    </w:p>
  </w:footnote>
  <w:footnote w:type="continuationSeparator" w:id="0">
    <w:p w:rsidR="001B7524" w:rsidRDefault="001B7524" w:rsidP="004D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BCD"/>
    <w:multiLevelType w:val="hybridMultilevel"/>
    <w:tmpl w:val="B114DF00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>
    <w:nsid w:val="031F6EFC"/>
    <w:multiLevelType w:val="multilevel"/>
    <w:tmpl w:val="2D06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36F24"/>
    <w:multiLevelType w:val="hybridMultilevel"/>
    <w:tmpl w:val="036481FA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D92FD2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F351CC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1C04EB"/>
    <w:multiLevelType w:val="hybridMultilevel"/>
    <w:tmpl w:val="5BB47422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3CA441F"/>
    <w:multiLevelType w:val="hybridMultilevel"/>
    <w:tmpl w:val="6EEE1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5090D34"/>
    <w:multiLevelType w:val="hybridMultilevel"/>
    <w:tmpl w:val="7E761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847BBB"/>
    <w:multiLevelType w:val="hybridMultilevel"/>
    <w:tmpl w:val="EBC462A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2DDA3A33"/>
    <w:multiLevelType w:val="hybridMultilevel"/>
    <w:tmpl w:val="76005D6C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EC0122"/>
    <w:multiLevelType w:val="hybridMultilevel"/>
    <w:tmpl w:val="484263B4"/>
    <w:lvl w:ilvl="0" w:tplc="0409000F">
      <w:start w:val="1"/>
      <w:numFmt w:val="decimal"/>
      <w:lvlText w:val="%1."/>
      <w:lvlJc w:val="left"/>
      <w:pPr>
        <w:ind w:left="12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2">
    <w:nsid w:val="3E58089F"/>
    <w:multiLevelType w:val="hybridMultilevel"/>
    <w:tmpl w:val="CFAA61CC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2434436"/>
    <w:multiLevelType w:val="multilevel"/>
    <w:tmpl w:val="34A0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50B13"/>
    <w:multiLevelType w:val="hybridMultilevel"/>
    <w:tmpl w:val="D73A5702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6">
    <w:nsid w:val="43537B22"/>
    <w:multiLevelType w:val="multilevel"/>
    <w:tmpl w:val="5ABA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515CC9"/>
    <w:multiLevelType w:val="multilevel"/>
    <w:tmpl w:val="9EA2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FE033E"/>
    <w:multiLevelType w:val="hybridMultilevel"/>
    <w:tmpl w:val="04D0EF70"/>
    <w:lvl w:ilvl="0" w:tplc="0409000F">
      <w:start w:val="1"/>
      <w:numFmt w:val="decimal"/>
      <w:lvlText w:val="%1.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9">
    <w:nsid w:val="570F146C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8033BD7"/>
    <w:multiLevelType w:val="hybridMultilevel"/>
    <w:tmpl w:val="B8B6AE78"/>
    <w:lvl w:ilvl="0" w:tplc="0409000F">
      <w:start w:val="1"/>
      <w:numFmt w:val="decimal"/>
      <w:lvlText w:val="%1.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1">
    <w:nsid w:val="59393654"/>
    <w:multiLevelType w:val="hybridMultilevel"/>
    <w:tmpl w:val="FC98E1A0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F0F1593"/>
    <w:multiLevelType w:val="multilevel"/>
    <w:tmpl w:val="9AB2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59259D"/>
    <w:multiLevelType w:val="hybridMultilevel"/>
    <w:tmpl w:val="19D8F35C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B160075"/>
    <w:multiLevelType w:val="multilevel"/>
    <w:tmpl w:val="518C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22282"/>
    <w:multiLevelType w:val="hybridMultilevel"/>
    <w:tmpl w:val="31F60F8E"/>
    <w:lvl w:ilvl="0" w:tplc="CBAAD7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DD82E77"/>
    <w:multiLevelType w:val="hybridMultilevel"/>
    <w:tmpl w:val="A6604076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7">
    <w:nsid w:val="7F233C15"/>
    <w:multiLevelType w:val="hybridMultilevel"/>
    <w:tmpl w:val="4448002A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3"/>
  </w:num>
  <w:num w:numId="3">
    <w:abstractNumId w:val="25"/>
  </w:num>
  <w:num w:numId="4">
    <w:abstractNumId w:val="5"/>
  </w:num>
  <w:num w:numId="5">
    <w:abstractNumId w:val="2"/>
  </w:num>
  <w:num w:numId="6">
    <w:abstractNumId w:val="15"/>
  </w:num>
  <w:num w:numId="7">
    <w:abstractNumId w:val="23"/>
  </w:num>
  <w:num w:numId="8">
    <w:abstractNumId w:val="19"/>
  </w:num>
  <w:num w:numId="9">
    <w:abstractNumId w:val="4"/>
  </w:num>
  <w:num w:numId="10">
    <w:abstractNumId w:val="3"/>
  </w:num>
  <w:num w:numId="11">
    <w:abstractNumId w:val="12"/>
  </w:num>
  <w:num w:numId="12">
    <w:abstractNumId w:val="27"/>
  </w:num>
  <w:num w:numId="13">
    <w:abstractNumId w:val="10"/>
  </w:num>
  <w:num w:numId="14">
    <w:abstractNumId w:val="21"/>
  </w:num>
  <w:num w:numId="15">
    <w:abstractNumId w:val="6"/>
  </w:num>
  <w:num w:numId="16">
    <w:abstractNumId w:val="0"/>
  </w:num>
  <w:num w:numId="17">
    <w:abstractNumId w:val="16"/>
  </w:num>
  <w:num w:numId="18">
    <w:abstractNumId w:val="11"/>
  </w:num>
  <w:num w:numId="19">
    <w:abstractNumId w:val="14"/>
  </w:num>
  <w:num w:numId="20">
    <w:abstractNumId w:val="1"/>
  </w:num>
  <w:num w:numId="21">
    <w:abstractNumId w:val="18"/>
  </w:num>
  <w:num w:numId="22">
    <w:abstractNumId w:val="17"/>
  </w:num>
  <w:num w:numId="23">
    <w:abstractNumId w:val="22"/>
  </w:num>
  <w:num w:numId="24">
    <w:abstractNumId w:val="24"/>
  </w:num>
  <w:num w:numId="25">
    <w:abstractNumId w:val="20"/>
  </w:num>
  <w:num w:numId="26">
    <w:abstractNumId w:val="8"/>
  </w:num>
  <w:num w:numId="27">
    <w:abstractNumId w:val="2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41"/>
    <w:rsid w:val="00016F18"/>
    <w:rsid w:val="0001775B"/>
    <w:rsid w:val="00025D16"/>
    <w:rsid w:val="001041B4"/>
    <w:rsid w:val="00131EE7"/>
    <w:rsid w:val="001631AD"/>
    <w:rsid w:val="00177632"/>
    <w:rsid w:val="001941E3"/>
    <w:rsid w:val="001B19D8"/>
    <w:rsid w:val="001B7524"/>
    <w:rsid w:val="001C48EE"/>
    <w:rsid w:val="0020086C"/>
    <w:rsid w:val="00235299"/>
    <w:rsid w:val="00250353"/>
    <w:rsid w:val="00251290"/>
    <w:rsid w:val="0026399A"/>
    <w:rsid w:val="00267C38"/>
    <w:rsid w:val="0027035E"/>
    <w:rsid w:val="002D2B28"/>
    <w:rsid w:val="002E4291"/>
    <w:rsid w:val="00315529"/>
    <w:rsid w:val="0031638D"/>
    <w:rsid w:val="00321DF0"/>
    <w:rsid w:val="003341FA"/>
    <w:rsid w:val="00342E03"/>
    <w:rsid w:val="003475F3"/>
    <w:rsid w:val="00370B24"/>
    <w:rsid w:val="00386656"/>
    <w:rsid w:val="0039069A"/>
    <w:rsid w:val="00390986"/>
    <w:rsid w:val="00403C79"/>
    <w:rsid w:val="004103C7"/>
    <w:rsid w:val="00423105"/>
    <w:rsid w:val="00426F6B"/>
    <w:rsid w:val="00433AAE"/>
    <w:rsid w:val="00482E02"/>
    <w:rsid w:val="004D1E0A"/>
    <w:rsid w:val="00550AEC"/>
    <w:rsid w:val="00552E68"/>
    <w:rsid w:val="005576C6"/>
    <w:rsid w:val="005A504D"/>
    <w:rsid w:val="005E1091"/>
    <w:rsid w:val="005F3051"/>
    <w:rsid w:val="0061478B"/>
    <w:rsid w:val="006476A6"/>
    <w:rsid w:val="00654569"/>
    <w:rsid w:val="0066471D"/>
    <w:rsid w:val="006732D9"/>
    <w:rsid w:val="006866FF"/>
    <w:rsid w:val="0072027B"/>
    <w:rsid w:val="00721501"/>
    <w:rsid w:val="0072651D"/>
    <w:rsid w:val="007329D1"/>
    <w:rsid w:val="0073605E"/>
    <w:rsid w:val="0076297A"/>
    <w:rsid w:val="00796203"/>
    <w:rsid w:val="007D23E3"/>
    <w:rsid w:val="00873CD3"/>
    <w:rsid w:val="008864D9"/>
    <w:rsid w:val="00897DCE"/>
    <w:rsid w:val="008E4219"/>
    <w:rsid w:val="0090098E"/>
    <w:rsid w:val="00923C53"/>
    <w:rsid w:val="009715BD"/>
    <w:rsid w:val="00986D20"/>
    <w:rsid w:val="0098729E"/>
    <w:rsid w:val="0099078E"/>
    <w:rsid w:val="0099782B"/>
    <w:rsid w:val="00A47562"/>
    <w:rsid w:val="00A60619"/>
    <w:rsid w:val="00A81A82"/>
    <w:rsid w:val="00B15947"/>
    <w:rsid w:val="00B20D14"/>
    <w:rsid w:val="00B30FD9"/>
    <w:rsid w:val="00B31CF3"/>
    <w:rsid w:val="00B33A80"/>
    <w:rsid w:val="00B42675"/>
    <w:rsid w:val="00B713EE"/>
    <w:rsid w:val="00B7399A"/>
    <w:rsid w:val="00BA689A"/>
    <w:rsid w:val="00BB4141"/>
    <w:rsid w:val="00BB4285"/>
    <w:rsid w:val="00BC52AF"/>
    <w:rsid w:val="00BE64DF"/>
    <w:rsid w:val="00BE6F0C"/>
    <w:rsid w:val="00BF1D4D"/>
    <w:rsid w:val="00C02257"/>
    <w:rsid w:val="00C342F0"/>
    <w:rsid w:val="00C42F7D"/>
    <w:rsid w:val="00CB2C5E"/>
    <w:rsid w:val="00CE2FBD"/>
    <w:rsid w:val="00D23E27"/>
    <w:rsid w:val="00D33CF8"/>
    <w:rsid w:val="00DB794E"/>
    <w:rsid w:val="00DC19E7"/>
    <w:rsid w:val="00DF5689"/>
    <w:rsid w:val="00E259CB"/>
    <w:rsid w:val="00E2639D"/>
    <w:rsid w:val="00E26DE4"/>
    <w:rsid w:val="00E3125F"/>
    <w:rsid w:val="00E41677"/>
    <w:rsid w:val="00E508ED"/>
    <w:rsid w:val="00E8392C"/>
    <w:rsid w:val="00ED6476"/>
    <w:rsid w:val="00EF1D05"/>
    <w:rsid w:val="00EF1DDA"/>
    <w:rsid w:val="00EF72FA"/>
    <w:rsid w:val="00F036CC"/>
    <w:rsid w:val="00F11848"/>
    <w:rsid w:val="00F3308A"/>
    <w:rsid w:val="00F37ED4"/>
    <w:rsid w:val="00F5769C"/>
    <w:rsid w:val="00F60046"/>
    <w:rsid w:val="00F70376"/>
    <w:rsid w:val="00F8525B"/>
    <w:rsid w:val="00F861F3"/>
    <w:rsid w:val="00F87A09"/>
    <w:rsid w:val="00FB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41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99A"/>
    <w:pPr>
      <w:ind w:leftChars="200" w:left="480"/>
    </w:pPr>
  </w:style>
  <w:style w:type="paragraph" w:customStyle="1" w:styleId="a5">
    <w:name w:val="圖"/>
    <w:basedOn w:val="a"/>
    <w:rsid w:val="005A504D"/>
    <w:pPr>
      <w:spacing w:line="240" w:lineRule="atLeast"/>
      <w:jc w:val="center"/>
    </w:pPr>
    <w:rPr>
      <w:rFonts w:ascii="Calibri" w:eastAsia="標楷體" w:hAnsi="Calibri"/>
      <w:sz w:val="26"/>
      <w:szCs w:val="22"/>
    </w:rPr>
  </w:style>
  <w:style w:type="table" w:styleId="a6">
    <w:name w:val="Table Grid"/>
    <w:basedOn w:val="a1"/>
    <w:uiPriority w:val="59"/>
    <w:rsid w:val="008E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65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41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99A"/>
    <w:pPr>
      <w:ind w:leftChars="200" w:left="480"/>
    </w:pPr>
  </w:style>
  <w:style w:type="paragraph" w:customStyle="1" w:styleId="a5">
    <w:name w:val="圖"/>
    <w:basedOn w:val="a"/>
    <w:rsid w:val="005A504D"/>
    <w:pPr>
      <w:spacing w:line="240" w:lineRule="atLeast"/>
      <w:jc w:val="center"/>
    </w:pPr>
    <w:rPr>
      <w:rFonts w:ascii="Calibri" w:eastAsia="標楷體" w:hAnsi="Calibri"/>
      <w:sz w:val="26"/>
      <w:szCs w:val="22"/>
    </w:rPr>
  </w:style>
  <w:style w:type="table" w:styleId="a6">
    <w:name w:val="Table Grid"/>
    <w:basedOn w:val="a1"/>
    <w:uiPriority w:val="59"/>
    <w:rsid w:val="008E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6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8C59F-A37C-4B05-8F44-88A9947A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2018-05-16T07:45:00Z</cp:lastPrinted>
  <dcterms:created xsi:type="dcterms:W3CDTF">2018-05-30T04:45:00Z</dcterms:created>
  <dcterms:modified xsi:type="dcterms:W3CDTF">2018-05-30T04:45:00Z</dcterms:modified>
</cp:coreProperties>
</file>