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FB" w:rsidRDefault="002A67FB" w:rsidP="002A67FB">
      <w:pPr>
        <w:widowControl/>
        <w:spacing w:line="240" w:lineRule="auto"/>
        <w:jc w:val="center"/>
        <w:rPr>
          <w:rFonts w:ascii="王漢宗細黑體繁" w:eastAsia="王漢宗細黑體繁"/>
          <w:b/>
          <w:sz w:val="30"/>
          <w:szCs w:val="30"/>
        </w:rPr>
      </w:pPr>
      <w:r w:rsidRPr="00B93DC1">
        <w:rPr>
          <w:rFonts w:ascii="王漢宗細黑體繁" w:eastAsia="王漢宗細黑體繁" w:hint="eastAsia"/>
          <w:b/>
          <w:sz w:val="30"/>
          <w:szCs w:val="30"/>
        </w:rPr>
        <w:t>附件</w:t>
      </w:r>
      <w:r w:rsidR="00061209">
        <w:rPr>
          <w:rFonts w:ascii="王漢宗細黑體繁" w:eastAsia="王漢宗細黑體繁" w:hint="eastAsia"/>
          <w:b/>
          <w:sz w:val="30"/>
          <w:szCs w:val="30"/>
        </w:rPr>
        <w:t>一</w:t>
      </w:r>
      <w:r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r w:rsidR="00061209" w:rsidRPr="00061209">
        <w:rPr>
          <w:rFonts w:ascii="王漢宗細黑體繁" w:eastAsia="王漢宗細黑體繁" w:hint="eastAsia"/>
          <w:b/>
          <w:sz w:val="30"/>
          <w:szCs w:val="30"/>
        </w:rPr>
        <w:t>修剪的科學與應用研習會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課程資訊</w:t>
      </w:r>
    </w:p>
    <w:p w:rsidR="00A038ED" w:rsidRDefault="00790093" w:rsidP="002A67FB">
      <w:pPr>
        <w:widowControl/>
        <w:spacing w:line="240" w:lineRule="auto"/>
        <w:jc w:val="center"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/>
          <w:b/>
          <w:noProof/>
          <w:sz w:val="30"/>
          <w:szCs w:val="30"/>
        </w:rPr>
        <w:drawing>
          <wp:inline distT="0" distB="0" distL="0" distR="0">
            <wp:extent cx="5764358" cy="8503920"/>
            <wp:effectExtent l="0" t="0" r="8255" b="0"/>
            <wp:docPr id="4" name="圖片 4" descr="Z:\03  研習會專區\49修剪的科學與應用研習會\文宣\直向-線上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3  研習會專區\49修剪的科學與應用研習會\文宣\直向-線上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58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ED">
        <w:rPr>
          <w:rFonts w:ascii="王漢宗細黑體繁" w:eastAsia="王漢宗細黑體繁"/>
          <w:b/>
          <w:sz w:val="30"/>
          <w:szCs w:val="30"/>
        </w:rPr>
        <w:br w:type="page"/>
      </w:r>
    </w:p>
    <w:p w:rsidR="00B93DC1" w:rsidRPr="00B93DC1" w:rsidRDefault="00B93DC1" w:rsidP="00B93DC1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237"/>
        <w:gridCol w:w="2676"/>
      </w:tblGrid>
      <w:tr w:rsidR="00602523" w:rsidRPr="00B93DC1" w:rsidTr="00822E07">
        <w:trPr>
          <w:trHeight w:val="526"/>
          <w:jc w:val="center"/>
        </w:trPr>
        <w:tc>
          <w:tcPr>
            <w:tcW w:w="96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93DC1" w:rsidRPr="00887E4A" w:rsidRDefault="00790093" w:rsidP="00887E4A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修剪的科學與應用研習會</w:t>
            </w:r>
            <w:r w:rsidR="002A67FB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887E4A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課程</w:t>
            </w:r>
            <w:r w:rsidR="007364D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主題</w:t>
            </w:r>
          </w:p>
        </w:tc>
      </w:tr>
      <w:tr w:rsidR="00602523" w:rsidRPr="00790093" w:rsidTr="00822E07">
        <w:trPr>
          <w:trHeight w:val="42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07731E" w:rsidRDefault="00887E4A" w:rsidP="00212370">
            <w:pPr>
              <w:pStyle w:val="a3"/>
              <w:snapToGrid w:val="0"/>
              <w:ind w:leftChars="0" w:left="840"/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上課時間：20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21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7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B611CC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2A67FB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五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  <w:r w:rsidR="00931296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上午9點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開始</w:t>
            </w:r>
            <w:r w:rsidR="0007731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，共計5小時。</w:t>
            </w:r>
          </w:p>
          <w:p w:rsidR="00887E4A" w:rsidRPr="00212370" w:rsidRDefault="0007731E" w:rsidP="00212370">
            <w:pPr>
              <w:pStyle w:val="a3"/>
              <w:snapToGrid w:val="0"/>
              <w:ind w:leftChars="0" w:left="840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(影片開放至8/2)</w:t>
            </w:r>
            <w:r w:rsidR="00212370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602523" w:rsidRPr="00B93DC1" w:rsidTr="007364DF">
        <w:trPr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B93DC1" w:rsidRDefault="007364DF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Cs w:val="24"/>
              </w:rPr>
              <w:t>項次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B93DC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課程內容</w:t>
            </w: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B93DC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講師</w:t>
            </w:r>
          </w:p>
        </w:tc>
      </w:tr>
      <w:tr w:rsidR="007364DF" w:rsidRPr="00B93DC1" w:rsidTr="007364DF">
        <w:trPr>
          <w:trHeight w:val="512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科學化</w:t>
            </w:r>
            <w:r w:rsidRPr="00602523">
              <w:rPr>
                <w:rFonts w:ascii="王漢宗細黑體繁" w:eastAsia="王漢宗細黑體繁" w:hAnsi="Times New Roman" w:hint="eastAsia"/>
                <w:sz w:val="28"/>
                <w:szCs w:val="24"/>
              </w:rPr>
              <w:t>修剪的意義與目的</w:t>
            </w:r>
            <w:bookmarkStart w:id="0" w:name="_GoBack"/>
            <w:bookmarkEnd w:id="0"/>
          </w:p>
        </w:tc>
        <w:tc>
          <w:tcPr>
            <w:tcW w:w="2676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Default="007364DF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B93DC1">
                <w:rPr>
                  <w:rFonts w:ascii="王漢宗細黑體繁" w:eastAsia="王漢宗細黑體繁" w:hAnsi="Times New Roman" w:hint="eastAsia"/>
                  <w:szCs w:val="24"/>
                </w:rPr>
                <w:t>劉東啟</w:t>
              </w:r>
            </w:smartTag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博士</w:t>
            </w:r>
          </w:p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int="eastAsia"/>
                <w:szCs w:val="28"/>
              </w:rPr>
              <w:t>現職：國立中興大學園藝系副教授</w:t>
            </w:r>
            <w:r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93DC1">
              <w:rPr>
                <w:rFonts w:ascii="王漢宗細黑體繁" w:eastAsia="王漢宗細黑體繁" w:hint="eastAsia"/>
                <w:szCs w:val="28"/>
              </w:rPr>
              <w:t>日本國家認證樹醫生。</w:t>
            </w:r>
          </w:p>
        </w:tc>
      </w:tr>
      <w:tr w:rsidR="007364DF" w:rsidRPr="00B93DC1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從能量學的觀點探討植物修剪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樹木的生理與力學結構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654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D65FC8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健康樹木</w:t>
            </w:r>
            <w:r w:rsidRPr="00602523">
              <w:rPr>
                <w:rFonts w:ascii="王漢宗細黑體繁" w:eastAsia="王漢宗細黑體繁" w:hAnsi="Times New Roman" w:hint="eastAsia"/>
                <w:sz w:val="28"/>
                <w:szCs w:val="24"/>
              </w:rPr>
              <w:t>修剪基礎與運用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color w:val="0000FF"/>
                <w:szCs w:val="24"/>
              </w:rPr>
            </w:pPr>
          </w:p>
        </w:tc>
      </w:tr>
      <w:tr w:rsidR="007364DF" w:rsidRPr="00B93DC1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364DF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健康果樹修剪的方法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4F3308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樹木安全判斷技術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568"/>
          <w:jc w:val="center"/>
        </w:trPr>
        <w:tc>
          <w:tcPr>
            <w:tcW w:w="715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成功的修剪作業程序</w:t>
            </w:r>
          </w:p>
        </w:tc>
        <w:tc>
          <w:tcPr>
            <w:tcW w:w="2676" w:type="dxa"/>
            <w:vMerge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212370" w:rsidTr="00E9485F">
        <w:trPr>
          <w:trHeight w:val="2854"/>
          <w:jc w:val="center"/>
        </w:trPr>
        <w:tc>
          <w:tcPr>
            <w:tcW w:w="9628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64DF" w:rsidRDefault="007364DF" w:rsidP="00602523">
            <w:pPr>
              <w:snapToGrid w:val="0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※</w:t>
            </w: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ab/>
              <w:t>報名相關資訊</w:t>
            </w:r>
          </w:p>
          <w:p w:rsidR="007364DF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協會官方網站 </w:t>
            </w:r>
            <w:hyperlink r:id="rId9" w:history="1">
              <w:r w:rsidRPr="00F73AED">
                <w:rPr>
                  <w:rStyle w:val="a8"/>
                  <w:rFonts w:ascii="王漢宗細黑體繁" w:eastAsia="王漢宗細黑體繁" w:hAnsi="Times New Roman"/>
                  <w:sz w:val="27"/>
                  <w:szCs w:val="27"/>
                </w:rPr>
                <w:t>http://wetrees.org</w:t>
              </w:r>
            </w:hyperlink>
          </w:p>
          <w:p w:rsidR="000B6959" w:rsidRPr="000B6959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>報名系統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：</w:t>
            </w:r>
            <w:hyperlink r:id="rId10" w:history="1">
              <w:r w:rsidRPr="007364DF">
                <w:rPr>
                  <w:rStyle w:val="a8"/>
                  <w:rFonts w:ascii="王漢宗細黑體繁" w:eastAsia="王漢宗細黑體繁" w:hAnsi="標楷體" w:hint="eastAsia"/>
                  <w:noProof/>
                  <w:sz w:val="28"/>
                  <w:szCs w:val="28"/>
                </w:rPr>
                <w:t>https://is.gd/IXY6GT</w:t>
              </w:r>
            </w:hyperlink>
          </w:p>
          <w:p w:rsidR="007364DF" w:rsidRPr="000B6959" w:rsidRDefault="000B6959" w:rsidP="000B6959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研習費：新台幣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2,000</w:t>
            </w: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元整。</w:t>
            </w:r>
          </w:p>
          <w:p w:rsidR="000B6959" w:rsidRDefault="000B6959" w:rsidP="00212370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>
              <w:rPr>
                <w:rFonts w:ascii="王漢宗細黑體繁" w:eastAsia="王漢宗細黑體繁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66083E5" wp14:editId="3FB089E9">
                  <wp:simplePos x="3642360" y="4960620"/>
                  <wp:positionH relativeFrom="margin">
                    <wp:posOffset>5038090</wp:posOffset>
                  </wp:positionH>
                  <wp:positionV relativeFrom="margin">
                    <wp:posOffset>77470</wp:posOffset>
                  </wp:positionV>
                  <wp:extent cx="769620" cy="784860"/>
                  <wp:effectExtent l="0" t="0" r="0" b="0"/>
                  <wp:wrapSquare wrapText="bothSides"/>
                  <wp:docPr id="5" name="圖片 5" descr="Z:\03  研習會專區\49修剪的科學與應用研習會\文宣\0S3DPRJCM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3  研習會專區\49修剪的科學與應用研習會\文宣\0S3DPRJCM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1" t="8065" r="9677" b="8871"/>
                          <a:stretch/>
                        </pic:blipFill>
                        <pic:spPr bwMode="auto">
                          <a:xfrm>
                            <a:off x="0" y="0"/>
                            <a:ext cx="7696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4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上課平台</w:t>
            </w:r>
            <w:r w:rsidR="007364DF" w:rsidRPr="000618A3">
              <w:rPr>
                <w:rFonts w:ascii="王漢宗細黑體繁" w:eastAsia="王漢宗細黑體繁" w:hAnsi="Times New Roman" w:hint="eastAsia"/>
                <w:sz w:val="27"/>
                <w:szCs w:val="27"/>
              </w:rPr>
              <w:t>：</w:t>
            </w:r>
            <w:r w:rsidR="007364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Facebook社團。(於繳費後以E-mail通知加入社團之步驟)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。</w:t>
            </w:r>
          </w:p>
          <w:p w:rsidR="007364DF" w:rsidRPr="000B6959" w:rsidRDefault="007364DF" w:rsidP="00212370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認證考試：時間地點未定，僅限參加本</w:t>
            </w:r>
            <w:proofErr w:type="gramStart"/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次線上課程</w:t>
            </w:r>
            <w:proofErr w:type="gramEnd"/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的學員報名，日期確定後將以E-mail通知考試資訊及報名連結(考試費用另計)。</w:t>
            </w:r>
          </w:p>
        </w:tc>
      </w:tr>
    </w:tbl>
    <w:p w:rsidR="00C462E5" w:rsidRPr="00212370" w:rsidRDefault="002C1DCF" w:rsidP="00212370">
      <w:pPr>
        <w:pStyle w:val="2"/>
        <w:spacing w:line="480" w:lineRule="exact"/>
        <w:ind w:leftChars="0" w:left="284"/>
        <w:rPr>
          <w:rFonts w:ascii="王漢宗細黑體繁" w:eastAsia="王漢宗細黑體繁"/>
          <w:sz w:val="28"/>
          <w:szCs w:val="28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="00C462E5" w:rsidRPr="00B93DC1">
        <w:rPr>
          <w:rFonts w:ascii="王漢宗細黑體繁" w:eastAsia="王漢宗細黑體繁" w:hint="eastAsia"/>
          <w:sz w:val="28"/>
          <w:szCs w:val="28"/>
        </w:rPr>
        <w:t>※</w:t>
      </w:r>
      <w:proofErr w:type="gramStart"/>
      <w:r w:rsidR="00212370">
        <w:rPr>
          <w:rFonts w:ascii="王漢宗細黑體繁" w:eastAsia="王漢宗細黑體繁" w:hint="eastAsia"/>
          <w:sz w:val="28"/>
          <w:szCs w:val="28"/>
        </w:rPr>
        <w:t>於線上報名表</w:t>
      </w:r>
      <w:proofErr w:type="gramEnd"/>
      <w:r w:rsidR="00212370">
        <w:rPr>
          <w:rFonts w:ascii="王漢宗細黑體繁" w:eastAsia="王漢宗細黑體繁" w:hint="eastAsia"/>
          <w:sz w:val="28"/>
          <w:szCs w:val="28"/>
        </w:rPr>
        <w:t>刷卡或</w:t>
      </w:r>
      <w:r w:rsidR="002A67FB">
        <w:rPr>
          <w:rFonts w:ascii="王漢宗細黑體繁" w:eastAsia="王漢宗細黑體繁" w:hAnsi="標楷體" w:hint="eastAsia"/>
          <w:sz w:val="28"/>
          <w:szCs w:val="28"/>
        </w:rPr>
        <w:t>匯款至承辦單位：根本科學</w:t>
      </w:r>
      <w:r w:rsidR="00C462E5" w:rsidRPr="00D431A2">
        <w:rPr>
          <w:rFonts w:ascii="王漢宗細黑體繁" w:eastAsia="王漢宗細黑體繁" w:hAnsi="標楷體" w:hint="eastAsia"/>
          <w:sz w:val="28"/>
          <w:szCs w:val="28"/>
        </w:rPr>
        <w:t>有限公司</w:t>
      </w:r>
      <w:r w:rsidR="00C462E5"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2C1DCF" w:rsidRDefault="00C462E5" w:rsidP="002C1DCF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sz w:val="28"/>
          <w:szCs w:val="28"/>
        </w:rPr>
        <w:t xml:space="preserve">　　　　　　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※</w:t>
      </w:r>
      <w:r w:rsidR="002C1DCF">
        <w:rPr>
          <w:rFonts w:ascii="王漢宗細黑體繁" w:eastAsia="王漢宗細黑體繁" w:hint="eastAsia"/>
          <w:sz w:val="28"/>
          <w:szCs w:val="28"/>
        </w:rPr>
        <w:t>對帳無誤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後本會將以</w:t>
      </w:r>
      <w:proofErr w:type="gramStart"/>
      <w:r w:rsidR="00212370">
        <w:rPr>
          <w:rFonts w:ascii="王漢宗細黑體繁" w:eastAsia="王漢宗細黑體繁" w:hint="eastAsia"/>
          <w:sz w:val="28"/>
          <w:szCs w:val="28"/>
        </w:rPr>
        <w:t>Ｅ</w:t>
      </w:r>
      <w:proofErr w:type="gramEnd"/>
      <w:r w:rsidR="002C1DCF" w:rsidRPr="00B93DC1">
        <w:rPr>
          <w:rFonts w:ascii="王漢宗細黑體繁" w:eastAsia="王漢宗細黑體繁" w:hint="eastAsia"/>
          <w:sz w:val="28"/>
          <w:szCs w:val="28"/>
        </w:rPr>
        <w:t>-mail通知，請留意電子郵件通知</w:t>
      </w:r>
      <w:r w:rsidR="002C1DCF"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C462E5" w:rsidTr="001D6ACC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C462E5" w:rsidRPr="00B7576E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B7576E">
              <w:rPr>
                <w:rFonts w:ascii="王漢宗細黑體繁" w:eastAsia="王漢宗細黑體繁" w:hint="eastAsia"/>
                <w:sz w:val="28"/>
                <w:szCs w:val="28"/>
              </w:rPr>
              <w:t>ATM轉帳</w:t>
            </w:r>
          </w:p>
          <w:p w:rsidR="00C462E5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銀行：</w:t>
            </w:r>
            <w:r w:rsidRPr="00D431A2">
              <w:rPr>
                <w:rFonts w:ascii="王漢宗細黑體繁" w:eastAsia="王漢宗細黑體繁" w:hint="eastAsia"/>
                <w:sz w:val="26"/>
                <w:szCs w:val="26"/>
              </w:rPr>
              <w:t>台新銀行文心分行</w:t>
            </w:r>
          </w:p>
          <w:p w:rsidR="00C462E5" w:rsidRPr="00C8762F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>
              <w:rPr>
                <w:rFonts w:ascii="王漢宗細黑體繁" w:eastAsia="王漢宗細黑體繁" w:hint="eastAsia"/>
                <w:sz w:val="26"/>
                <w:szCs w:val="26"/>
              </w:rPr>
              <w:t xml:space="preserve">      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(銀行代號:</w:t>
            </w:r>
            <w:r>
              <w:rPr>
                <w:rFonts w:ascii="王漢宗細黑體繁" w:eastAsia="王漢宗細黑體繁"/>
                <w:sz w:val="28"/>
                <w:szCs w:val="28"/>
              </w:rPr>
              <w:t>812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)</w:t>
            </w:r>
          </w:p>
          <w:p w:rsidR="00C462E5" w:rsidRPr="00C8762F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帳號：</w:t>
            </w:r>
            <w:r w:rsidRPr="00D431A2">
              <w:rPr>
                <w:rFonts w:ascii="王漢宗細黑體繁" w:eastAsia="王漢宗細黑體繁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62E5" w:rsidRPr="002C1DCF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6F0562">
              <w:rPr>
                <w:rFonts w:ascii="王漢宗細黑體繁" w:eastAsia="王漢宗細黑體繁"/>
                <w:sz w:val="28"/>
                <w:szCs w:val="28"/>
              </w:rPr>
              <w:t>無摺存款</w:t>
            </w:r>
          </w:p>
          <w:p w:rsidR="00C462E5" w:rsidRPr="00212370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hAnsi="Adobe 楷体 Std R"/>
                <w:color w:val="595959" w:themeColor="text1" w:themeTint="A6"/>
                <w:szCs w:val="28"/>
              </w:rPr>
            </w:pPr>
            <w:r w:rsidRPr="00212370">
              <w:rPr>
                <w:rFonts w:ascii="王漢宗細黑體繁" w:eastAsia="王漢宗細黑體繁" w:hAnsi="Adobe 楷体 Std R" w:hint="eastAsia"/>
                <w:color w:val="595959" w:themeColor="text1" w:themeTint="A6"/>
                <w:szCs w:val="28"/>
              </w:rPr>
              <w:t>至台新銀行各分行，填寫 "無摺存款單"存入研習費。</w:t>
            </w:r>
          </w:p>
          <w:p w:rsidR="00C462E5" w:rsidRPr="00212370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hAnsi="Adobe 楷体 Std R"/>
                <w:color w:val="595959" w:themeColor="text1" w:themeTint="A6"/>
                <w:szCs w:val="28"/>
              </w:rPr>
            </w:pPr>
            <w:r w:rsidRPr="00212370">
              <w:rPr>
                <w:rFonts w:ascii="王漢宗細黑體繁" w:eastAsia="王漢宗細黑體繁" w:hAnsi="Adobe 楷体 Std R" w:hint="eastAsia"/>
                <w:color w:val="595959" w:themeColor="text1" w:themeTint="A6"/>
                <w:szCs w:val="28"/>
              </w:rPr>
              <w:t>請銀行員將報名者的姓名加註於備註欄內，此方式不需任何手續費。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62E5" w:rsidTr="003D3AB3">
              <w:tc>
                <w:tcPr>
                  <w:tcW w:w="4630" w:type="dxa"/>
                </w:tcPr>
                <w:p w:rsidR="00C462E5" w:rsidRDefault="00C462E5" w:rsidP="003D3AB3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Theme="majorEastAsia" w:eastAsiaTheme="majorEastAsia" w:hAnsiTheme="majorEastAsia"/>
                      <w:color w:val="595959" w:themeColor="text1" w:themeTint="A6"/>
                      <w:szCs w:val="28"/>
                    </w:rPr>
                  </w:pP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t>戶名：</w:t>
                  </w:r>
                  <w:r w:rsidR="002A67FB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根本科學</w:t>
                  </w:r>
                  <w:r w:rsidRPr="00D431A2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有限公司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受款行：台新銀行文心分行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帳號：</w:t>
                  </w:r>
                  <w:r w:rsidRPr="00D431A2">
                    <w:rPr>
                      <w:rFonts w:ascii="王漢宗細黑體繁" w:eastAsia="王漢宗細黑體繁"/>
                      <w:sz w:val="28"/>
                      <w:szCs w:val="28"/>
                    </w:rPr>
                    <w:t>2080-01-0001039-6</w:t>
                  </w:r>
                </w:p>
              </w:tc>
            </w:tr>
          </w:tbl>
          <w:p w:rsidR="00C462E5" w:rsidRDefault="00C462E5" w:rsidP="003D3AB3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/>
                <w:sz w:val="28"/>
                <w:szCs w:val="28"/>
              </w:rPr>
            </w:pPr>
          </w:p>
        </w:tc>
      </w:tr>
    </w:tbl>
    <w:p w:rsidR="0007731E" w:rsidRDefault="0007731E">
      <w: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3042"/>
        <w:gridCol w:w="1116"/>
        <w:gridCol w:w="4395"/>
      </w:tblGrid>
      <w:tr w:rsidR="005365C5" w:rsidRPr="00B93DC1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Default="005365C5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B93DC1" w:rsidRDefault="00212370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修剪的科學與應用研習會</w:t>
            </w:r>
            <w:r w:rsidR="002A67FB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5365C5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B93DC1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B93DC1" w:rsidTr="00A950CC">
        <w:trPr>
          <w:trHeight w:val="799"/>
          <w:jc w:val="center"/>
        </w:trPr>
        <w:tc>
          <w:tcPr>
            <w:tcW w:w="1774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C45F88" w:rsidRPr="00B93DC1" w:rsidRDefault="00C45F88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1E57D8" w:rsidRPr="00B93DC1" w:rsidTr="00A950CC">
        <w:trPr>
          <w:trHeight w:val="839"/>
          <w:jc w:val="center"/>
        </w:trPr>
        <w:tc>
          <w:tcPr>
            <w:tcW w:w="1774" w:type="dxa"/>
            <w:vAlign w:val="center"/>
          </w:tcPr>
          <w:p w:rsidR="001E57D8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  <w:p w:rsidR="001E57D8" w:rsidRPr="00B93DC1" w:rsidRDefault="001E57D8" w:rsidP="001E57D8">
            <w:pPr>
              <w:snapToGrid w:val="0"/>
              <w:spacing w:line="18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(研習證明印製使用，不需要</w:t>
            </w:r>
            <w:proofErr w:type="gramStart"/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則免填</w:t>
            </w:r>
            <w:proofErr w:type="gramEnd"/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)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E10259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737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1E57D8" w:rsidRPr="00B93DC1" w:rsidRDefault="001E57D8" w:rsidP="001E57D8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1E57D8" w:rsidRPr="00B93DC1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1E57D8" w:rsidRPr="00B93DC1" w:rsidTr="00A950CC">
        <w:trPr>
          <w:trHeight w:val="351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C462E5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1E57D8" w:rsidRPr="00B93DC1" w:rsidRDefault="001E57D8" w:rsidP="00C462E5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1E57D8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研習證明</w:t>
            </w:r>
          </w:p>
          <w:p w:rsidR="001E57D8" w:rsidRPr="00A950CC" w:rsidRDefault="001E57D8" w:rsidP="00A950CC">
            <w:pPr>
              <w:snapToGrid w:val="0"/>
              <w:spacing w:line="4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上課證明</w:t>
            </w:r>
          </w:p>
        </w:tc>
        <w:tc>
          <w:tcPr>
            <w:tcW w:w="8553" w:type="dxa"/>
            <w:gridSpan w:val="3"/>
            <w:vAlign w:val="center"/>
          </w:tcPr>
          <w:p w:rsidR="001E57D8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</w:p>
          <w:p w:rsidR="001E57D8" w:rsidRPr="001E57D8" w:rsidRDefault="001E57D8" w:rsidP="001E57D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需要紙本證明  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  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需要電子版證明</w:t>
            </w:r>
          </w:p>
          <w:p w:rsidR="001E57D8" w:rsidRPr="00B93DC1" w:rsidRDefault="001E57D8" w:rsidP="007364DF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紙本及電子版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擇</w:t>
            </w:r>
            <w:proofErr w:type="gramStart"/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選擇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。</w:t>
            </w:r>
            <w:r w:rsidRPr="001E57D8"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  <w:t>請於7/11前</w:t>
            </w:r>
            <w:r w:rsidRPr="001E57D8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繳交測驗作業，才有資格領取上課證明。）</w:t>
            </w:r>
          </w:p>
        </w:tc>
      </w:tr>
      <w:tr w:rsidR="001E57D8" w:rsidRPr="00B93DC1" w:rsidTr="00A950CC">
        <w:trPr>
          <w:trHeight w:val="1221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繳費方式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1E57D8" w:rsidRDefault="001E57D8" w:rsidP="00D50A05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請填帳號後五碼：＿＿＿＿＿＿＿</w:t>
            </w:r>
          </w:p>
          <w:p w:rsidR="001E57D8" w:rsidRPr="00D50A05" w:rsidRDefault="001E57D8" w:rsidP="00A1263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匯款日期：110年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E57D8" w:rsidRPr="00B93DC1" w:rsidTr="00A950CC">
        <w:trPr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1E57D8" w:rsidRPr="00B93DC1" w:rsidRDefault="0007731E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2" w:history="1">
              <w:r w:rsidR="001E57D8" w:rsidRPr="00B93DC1">
                <w:rPr>
                  <w:rStyle w:val="a8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1E57D8"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1E57D8" w:rsidRPr="00B93DC1" w:rsidRDefault="001E57D8" w:rsidP="001E57D8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連絡電話：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0965-136925曾先生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:rsidR="00822E07" w:rsidRPr="00B26B2D" w:rsidRDefault="00822E07" w:rsidP="00822E07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931296" w:rsidRPr="001E57D8" w:rsidRDefault="001E57D8" w:rsidP="001E57D8">
      <w:pPr>
        <w:pStyle w:val="2"/>
        <w:spacing w:line="480" w:lineRule="exact"/>
        <w:ind w:leftChars="0" w:left="426"/>
        <w:rPr>
          <w:rFonts w:ascii="王漢宗細黑體繁" w:eastAsia="王漢宗細黑體繁"/>
          <w:b/>
          <w:sz w:val="32"/>
          <w:szCs w:val="32"/>
        </w:rPr>
      </w:pPr>
      <w:proofErr w:type="gramStart"/>
      <w:r>
        <w:rPr>
          <w:rFonts w:ascii="王漢宗細黑體繁" w:eastAsia="王漢宗細黑體繁" w:hint="eastAsia"/>
          <w:kern w:val="0"/>
          <w:sz w:val="28"/>
          <w:szCs w:val="28"/>
        </w:rPr>
        <w:t>線上課程</w:t>
      </w:r>
      <w:proofErr w:type="gramEnd"/>
      <w:r>
        <w:rPr>
          <w:rFonts w:ascii="王漢宗細黑體繁" w:eastAsia="王漢宗細黑體繁" w:hint="eastAsia"/>
          <w:kern w:val="0"/>
          <w:sz w:val="28"/>
          <w:szCs w:val="28"/>
        </w:rPr>
        <w:t>無法進行退費，請見諒。</w:t>
      </w:r>
    </w:p>
    <w:p w:rsidR="001E57D8" w:rsidRPr="001E57D8" w:rsidRDefault="001E57D8" w:rsidP="001E57D8">
      <w:pPr>
        <w:pStyle w:val="2"/>
        <w:spacing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E57D8">
        <w:rPr>
          <w:rFonts w:ascii="王漢宗細黑體繁" w:eastAsia="王漢宗細黑體繁" w:hint="eastAsia"/>
          <w:b/>
          <w:color w:val="FF0000"/>
          <w:sz w:val="28"/>
          <w:szCs w:val="28"/>
        </w:rPr>
        <w:t>※</w:t>
      </w:r>
      <w:r>
        <w:rPr>
          <w:rFonts w:ascii="王漢宗細黑體繁" w:eastAsia="王漢宗細黑體繁" w:hint="eastAsia"/>
          <w:b/>
          <w:color w:val="FF0000"/>
          <w:sz w:val="28"/>
          <w:szCs w:val="28"/>
        </w:rPr>
        <w:t>本課程影片僅提供付費學員觀看，請勿於公開場合、網路傳播</w:t>
      </w:r>
      <w:r w:rsidRPr="001E57D8">
        <w:rPr>
          <w:rFonts w:ascii="王漢宗細黑體繁" w:eastAsia="王漢宗細黑體繁" w:hint="eastAsia"/>
          <w:b/>
          <w:color w:val="FF0000"/>
          <w:sz w:val="28"/>
          <w:szCs w:val="28"/>
        </w:rPr>
        <w:t>或進行商業用途。</w:t>
      </w:r>
    </w:p>
    <w:sectPr w:rsidR="001E57D8" w:rsidRPr="001E57D8" w:rsidSect="00B93DC1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50" w:rsidRDefault="00755150" w:rsidP="005365C5">
      <w:pPr>
        <w:spacing w:line="240" w:lineRule="auto"/>
      </w:pPr>
      <w:r>
        <w:separator/>
      </w:r>
    </w:p>
  </w:endnote>
  <w:endnote w:type="continuationSeparator" w:id="0">
    <w:p w:rsidR="00755150" w:rsidRDefault="00755150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121793"/>
      <w:docPartObj>
        <w:docPartGallery w:val="Page Numbers (Bottom of Page)"/>
        <w:docPartUnique/>
      </w:docPartObj>
    </w:sdtPr>
    <w:sdtEndPr/>
    <w:sdtContent>
      <w:p w:rsidR="002A67FB" w:rsidRDefault="002A6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31E" w:rsidRPr="0007731E">
          <w:rPr>
            <w:noProof/>
            <w:lang w:val="zh-TW"/>
          </w:rPr>
          <w:t>2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50" w:rsidRDefault="00755150" w:rsidP="005365C5">
      <w:pPr>
        <w:spacing w:line="240" w:lineRule="auto"/>
      </w:pPr>
      <w:r>
        <w:separator/>
      </w:r>
    </w:p>
  </w:footnote>
  <w:footnote w:type="continuationSeparator" w:id="0">
    <w:p w:rsidR="00755150" w:rsidRDefault="00755150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>
    <w:nsid w:val="1F8732F0"/>
    <w:multiLevelType w:val="hybridMultilevel"/>
    <w:tmpl w:val="3364E4CC"/>
    <w:lvl w:ilvl="0" w:tplc="92A08290">
      <w:start w:val="1"/>
      <w:numFmt w:val="decimalEnclosedCircle"/>
      <w:lvlText w:val="%1"/>
      <w:lvlJc w:val="left"/>
      <w:pPr>
        <w:ind w:left="644" w:hanging="360"/>
      </w:pPr>
      <w:rPr>
        <w:rFonts w:ascii="細明體" w:eastAsia="細明體" w:hAnsi="細明體" w:cs="細明體" w:hint="default"/>
        <w:b w:val="0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>
    <w:nsid w:val="30817E9C"/>
    <w:multiLevelType w:val="hybridMultilevel"/>
    <w:tmpl w:val="B5F02C5C"/>
    <w:lvl w:ilvl="0" w:tplc="5AB0817A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1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4">
    <w:nsid w:val="6ED666B7"/>
    <w:multiLevelType w:val="hybridMultilevel"/>
    <w:tmpl w:val="A96C2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D8"/>
    <w:rsid w:val="00036DB2"/>
    <w:rsid w:val="00043CC8"/>
    <w:rsid w:val="00061209"/>
    <w:rsid w:val="000618A3"/>
    <w:rsid w:val="0007731E"/>
    <w:rsid w:val="000B6959"/>
    <w:rsid w:val="00104040"/>
    <w:rsid w:val="001672BF"/>
    <w:rsid w:val="00182BDE"/>
    <w:rsid w:val="00194A9F"/>
    <w:rsid w:val="001A637C"/>
    <w:rsid w:val="001D6ACC"/>
    <w:rsid w:val="001E57D8"/>
    <w:rsid w:val="002064D8"/>
    <w:rsid w:val="00212370"/>
    <w:rsid w:val="002128B4"/>
    <w:rsid w:val="0024691D"/>
    <w:rsid w:val="00273020"/>
    <w:rsid w:val="002A2DA8"/>
    <w:rsid w:val="002A67FB"/>
    <w:rsid w:val="002C1DCF"/>
    <w:rsid w:val="003673F7"/>
    <w:rsid w:val="003B49C0"/>
    <w:rsid w:val="00422C47"/>
    <w:rsid w:val="004440DE"/>
    <w:rsid w:val="004B5A82"/>
    <w:rsid w:val="005365C5"/>
    <w:rsid w:val="005E74FC"/>
    <w:rsid w:val="00602523"/>
    <w:rsid w:val="00650951"/>
    <w:rsid w:val="006F0562"/>
    <w:rsid w:val="007364DF"/>
    <w:rsid w:val="00755150"/>
    <w:rsid w:val="00757CF9"/>
    <w:rsid w:val="00766DE7"/>
    <w:rsid w:val="007703E6"/>
    <w:rsid w:val="00790093"/>
    <w:rsid w:val="007D4BD8"/>
    <w:rsid w:val="00822E07"/>
    <w:rsid w:val="00887E4A"/>
    <w:rsid w:val="008E29DE"/>
    <w:rsid w:val="008E72A5"/>
    <w:rsid w:val="00931296"/>
    <w:rsid w:val="00931A2A"/>
    <w:rsid w:val="00946F35"/>
    <w:rsid w:val="00952208"/>
    <w:rsid w:val="00977F29"/>
    <w:rsid w:val="009B29D2"/>
    <w:rsid w:val="00A038ED"/>
    <w:rsid w:val="00A12638"/>
    <w:rsid w:val="00A46176"/>
    <w:rsid w:val="00A902D6"/>
    <w:rsid w:val="00A950CC"/>
    <w:rsid w:val="00B16B98"/>
    <w:rsid w:val="00B26B2D"/>
    <w:rsid w:val="00B611CC"/>
    <w:rsid w:val="00B7576E"/>
    <w:rsid w:val="00B93DC1"/>
    <w:rsid w:val="00BA680A"/>
    <w:rsid w:val="00BB393C"/>
    <w:rsid w:val="00C45F88"/>
    <w:rsid w:val="00C462E5"/>
    <w:rsid w:val="00C8762F"/>
    <w:rsid w:val="00D000A9"/>
    <w:rsid w:val="00D00F48"/>
    <w:rsid w:val="00D0605D"/>
    <w:rsid w:val="00D50A05"/>
    <w:rsid w:val="00D65FC8"/>
    <w:rsid w:val="00E76B7C"/>
    <w:rsid w:val="00E8512D"/>
    <w:rsid w:val="00F556CB"/>
    <w:rsid w:val="00F630FB"/>
    <w:rsid w:val="00F974A7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2577;&#21517;&#34920;&#35531;mail&#33267;itree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.gd/IXY6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tree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2016-10-25T03:13:00Z</cp:lastPrinted>
  <dcterms:created xsi:type="dcterms:W3CDTF">2015-04-07T09:42:00Z</dcterms:created>
  <dcterms:modified xsi:type="dcterms:W3CDTF">2021-06-15T06:20:00Z</dcterms:modified>
</cp:coreProperties>
</file>