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62" w:rsidRPr="00A31DD6" w:rsidRDefault="00C84562" w:rsidP="000F538B">
      <w:pPr>
        <w:spacing w:line="600" w:lineRule="exact"/>
        <w:ind w:left="8256" w:hangingChars="2400" w:hanging="8256"/>
        <w:jc w:val="distribute"/>
        <w:rPr>
          <w:rFonts w:ascii="標楷體" w:eastAsia="標楷體" w:hAnsi="標楷體"/>
          <w:color w:val="000000"/>
          <w:spacing w:val="-28"/>
          <w:sz w:val="40"/>
          <w:szCs w:val="40"/>
        </w:rPr>
      </w:pPr>
      <w:r w:rsidRPr="00A31DD6">
        <w:rPr>
          <w:rFonts w:ascii="標楷體" w:eastAsia="標楷體" w:hAnsi="標楷體" w:hint="eastAsia"/>
          <w:color w:val="000000"/>
          <w:spacing w:val="-28"/>
          <w:sz w:val="40"/>
          <w:szCs w:val="40"/>
        </w:rPr>
        <w:t>全民國防教育傑出貢獻獎選拔表揚作業要點</w:t>
      </w:r>
    </w:p>
    <w:p w:rsidR="000E7A20" w:rsidRPr="00A31DD6" w:rsidRDefault="00C84562" w:rsidP="000F538B">
      <w:pPr>
        <w:spacing w:line="600" w:lineRule="exact"/>
        <w:rPr>
          <w:rFonts w:ascii="標楷體" w:eastAsia="標楷體" w:hAnsi="標楷體"/>
          <w:color w:val="FF0000"/>
          <w:spacing w:val="-28"/>
          <w:sz w:val="28"/>
          <w:szCs w:val="28"/>
        </w:rPr>
      </w:pPr>
      <w:r w:rsidRPr="00A31DD6">
        <w:rPr>
          <w:rFonts w:ascii="標楷體" w:eastAsia="標楷體" w:hAnsi="標楷體" w:hint="eastAsia"/>
          <w:color w:val="000000"/>
          <w:spacing w:val="-28"/>
          <w:sz w:val="40"/>
          <w:szCs w:val="40"/>
        </w:rPr>
        <w:t>第五點、第六點、第七點修正總說明</w:t>
      </w:r>
    </w:p>
    <w:p w:rsidR="00C84562" w:rsidRPr="00BB56F2" w:rsidRDefault="00C84562" w:rsidP="000F538B">
      <w:pPr>
        <w:spacing w:line="6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案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因</w:t>
      </w:r>
      <w:r w:rsidR="0075082A" w:rsidRPr="00BB56F2">
        <w:rPr>
          <w:rFonts w:ascii="標楷體" w:eastAsia="標楷體" w:hAnsi="標楷體" w:hint="eastAsia"/>
          <w:sz w:val="28"/>
          <w:szCs w:val="28"/>
        </w:rPr>
        <w:t>辦理</w:t>
      </w:r>
      <w:r w:rsidRPr="00BB56F2">
        <w:rPr>
          <w:rFonts w:ascii="標楷體" w:eastAsia="標楷體" w:hAnsi="標楷體" w:hint="eastAsia"/>
          <w:sz w:val="28"/>
          <w:szCs w:val="28"/>
        </w:rPr>
        <w:t>民國101年全民國防教育傑出貢獻獎評選作業</w:t>
      </w:r>
      <w:proofErr w:type="gramStart"/>
      <w:r w:rsidR="00A31DD6" w:rsidRPr="00BB56F2">
        <w:rPr>
          <w:rFonts w:ascii="標楷體" w:eastAsia="標楷體" w:hAnsi="標楷體" w:hint="eastAsia"/>
          <w:sz w:val="28"/>
          <w:szCs w:val="28"/>
        </w:rPr>
        <w:t>期間</w:t>
      </w:r>
      <w:r w:rsidRPr="00BB56F2">
        <w:rPr>
          <w:rFonts w:ascii="標楷體" w:eastAsia="標楷體" w:hAnsi="標楷體" w:hint="eastAsia"/>
          <w:sz w:val="28"/>
          <w:szCs w:val="28"/>
        </w:rPr>
        <w:t>，</w:t>
      </w:r>
      <w:r w:rsidR="00B15A7D" w:rsidRPr="00BB56F2">
        <w:rPr>
          <w:rFonts w:ascii="標楷體" w:eastAsia="標楷體" w:hAnsi="標楷體" w:hint="eastAsia"/>
          <w:sz w:val="28"/>
          <w:szCs w:val="28"/>
        </w:rPr>
        <w:t>經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審</w:t>
      </w:r>
      <w:r w:rsidR="00B15A7D" w:rsidRPr="00BB56F2">
        <w:rPr>
          <w:rFonts w:ascii="標楷體" w:eastAsia="標楷體" w:hAnsi="標楷體" w:hint="eastAsia"/>
          <w:sz w:val="28"/>
          <w:szCs w:val="28"/>
        </w:rPr>
        <w:t>見</w:t>
      </w:r>
      <w:r w:rsidRPr="00BB56F2">
        <w:rPr>
          <w:rFonts w:ascii="標楷體" w:eastAsia="標楷體" w:hAnsi="標楷體" w:hint="eastAsia"/>
          <w:sz w:val="28"/>
          <w:szCs w:val="28"/>
        </w:rPr>
        <w:t>各薦</w:t>
      </w:r>
      <w:proofErr w:type="gramEnd"/>
      <w:r w:rsidRPr="00BB56F2">
        <w:rPr>
          <w:rFonts w:ascii="標楷體" w:eastAsia="標楷體" w:hAnsi="標楷體" w:hint="eastAsia"/>
          <w:sz w:val="28"/>
          <w:szCs w:val="28"/>
        </w:rPr>
        <w:t>報單位</w:t>
      </w:r>
      <w:r w:rsidR="0075082A" w:rsidRPr="00BB56F2">
        <w:rPr>
          <w:rFonts w:ascii="標楷體" w:eastAsia="標楷體" w:hAnsi="標楷體" w:hint="eastAsia"/>
          <w:sz w:val="28"/>
          <w:szCs w:val="28"/>
        </w:rPr>
        <w:t>實施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評選指標</w:t>
      </w:r>
      <w:r w:rsidR="0075082A" w:rsidRPr="00BB56F2">
        <w:rPr>
          <w:rFonts w:ascii="標楷體" w:eastAsia="標楷體" w:hAnsi="標楷體" w:hint="eastAsia"/>
          <w:sz w:val="28"/>
          <w:szCs w:val="28"/>
        </w:rPr>
        <w:t>自評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時標準</w:t>
      </w:r>
      <w:bookmarkStart w:id="0" w:name="_GoBack"/>
      <w:bookmarkEnd w:id="0"/>
      <w:r w:rsidR="00A31DD6" w:rsidRPr="00BB56F2">
        <w:rPr>
          <w:rFonts w:ascii="標楷體" w:eastAsia="標楷體" w:hAnsi="標楷體" w:hint="eastAsia"/>
          <w:sz w:val="28"/>
          <w:szCs w:val="28"/>
        </w:rPr>
        <w:t>未</w:t>
      </w:r>
      <w:proofErr w:type="gramStart"/>
      <w:r w:rsidR="00A31DD6" w:rsidRPr="00BB56F2">
        <w:rPr>
          <w:rFonts w:ascii="標楷體" w:eastAsia="標楷體" w:hAnsi="標楷體" w:hint="eastAsia"/>
          <w:sz w:val="28"/>
          <w:szCs w:val="28"/>
        </w:rPr>
        <w:t>臻</w:t>
      </w:r>
      <w:proofErr w:type="gramEnd"/>
      <w:r w:rsidR="00A31DD6" w:rsidRPr="00BB56F2">
        <w:rPr>
          <w:rFonts w:ascii="標楷體" w:eastAsia="標楷體" w:hAnsi="標楷體" w:hint="eastAsia"/>
          <w:sz w:val="28"/>
          <w:szCs w:val="28"/>
        </w:rPr>
        <w:t>客觀，多以主觀意識</w:t>
      </w:r>
      <w:r w:rsidR="00B15A7D" w:rsidRPr="00BB56F2">
        <w:rPr>
          <w:rFonts w:ascii="標楷體" w:eastAsia="標楷體" w:hAnsi="標楷體" w:hint="eastAsia"/>
          <w:sz w:val="28"/>
          <w:szCs w:val="28"/>
        </w:rPr>
        <w:t>自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評高分</w:t>
      </w:r>
      <w:r w:rsidR="000D1CC4" w:rsidRPr="00BB56F2">
        <w:rPr>
          <w:rFonts w:ascii="標楷體" w:eastAsia="標楷體" w:hAnsi="標楷體" w:hint="eastAsia"/>
          <w:sz w:val="28"/>
          <w:szCs w:val="28"/>
        </w:rPr>
        <w:t>，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為周延評分</w:t>
      </w:r>
      <w:r w:rsidR="00327DC3" w:rsidRPr="00BB56F2">
        <w:rPr>
          <w:rFonts w:ascii="標楷體" w:eastAsia="標楷體" w:hAnsi="標楷體" w:hint="eastAsia"/>
          <w:sz w:val="28"/>
          <w:szCs w:val="28"/>
        </w:rPr>
        <w:t>相關作業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，規劃修訂表揚作業要點</w:t>
      </w:r>
      <w:r w:rsidR="00327DC3" w:rsidRPr="00BB56F2">
        <w:rPr>
          <w:rFonts w:ascii="標楷體" w:eastAsia="標楷體" w:hAnsi="標楷體" w:hint="eastAsia"/>
          <w:sz w:val="28"/>
          <w:szCs w:val="28"/>
        </w:rPr>
        <w:t>部分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條文，並請</w:t>
      </w:r>
      <w:r w:rsidR="00A31DD6" w:rsidRPr="00BB56F2">
        <w:rPr>
          <w:rFonts w:ascii="標楷體" w:eastAsia="標楷體" w:hAnsi="標楷體" w:hint="eastAsia"/>
          <w:spacing w:val="-28"/>
          <w:sz w:val="28"/>
          <w:szCs w:val="28"/>
        </w:rPr>
        <w:t>目的事業主管機關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(</w:t>
      </w:r>
      <w:r w:rsidR="00327DC3" w:rsidRPr="00BB56F2">
        <w:rPr>
          <w:rFonts w:ascii="標楷體" w:eastAsia="標楷體" w:hAnsi="標楷體" w:hint="eastAsia"/>
          <w:sz w:val="28"/>
          <w:szCs w:val="28"/>
        </w:rPr>
        <w:t>教育部、文化部</w:t>
      </w:r>
      <w:r w:rsidR="00A31DD6" w:rsidRPr="00BB56F2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327DC3" w:rsidRPr="00BB56F2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327DC3" w:rsidRPr="00BB56F2">
        <w:rPr>
          <w:rFonts w:ascii="標楷體" w:eastAsia="標楷體" w:hAnsi="標楷體" w:hint="eastAsia"/>
          <w:sz w:val="28"/>
          <w:szCs w:val="28"/>
        </w:rPr>
        <w:t>薦專業人士參與評選作業，</w:t>
      </w:r>
      <w:r w:rsidR="00B15A7D" w:rsidRPr="00BB56F2">
        <w:rPr>
          <w:rFonts w:ascii="標楷體" w:eastAsia="標楷體" w:hAnsi="標楷體" w:hint="eastAsia"/>
          <w:sz w:val="28"/>
          <w:szCs w:val="28"/>
        </w:rPr>
        <w:t>以發揮獎勵效益，多元評分面</w:t>
      </w:r>
      <w:r w:rsidR="00082D43" w:rsidRPr="00BB56F2">
        <w:rPr>
          <w:rFonts w:ascii="標楷體" w:eastAsia="標楷體" w:hAnsi="標楷體" w:hint="eastAsia"/>
          <w:sz w:val="28"/>
          <w:szCs w:val="28"/>
        </w:rPr>
        <w:t>向</w:t>
      </w:r>
      <w:r w:rsidRPr="00BB56F2">
        <w:rPr>
          <w:rFonts w:ascii="標楷體" w:eastAsia="標楷體" w:hAnsi="標楷體" w:hint="eastAsia"/>
          <w:sz w:val="28"/>
          <w:szCs w:val="28"/>
        </w:rPr>
        <w:t>。</w:t>
      </w:r>
      <w:r w:rsidR="00B15A7D" w:rsidRPr="00BB56F2">
        <w:rPr>
          <w:rFonts w:ascii="標楷體" w:eastAsia="標楷體" w:hAnsi="標楷體" w:hint="eastAsia"/>
          <w:sz w:val="28"/>
          <w:szCs w:val="28"/>
        </w:rPr>
        <w:t>其修正要點如下：</w:t>
      </w:r>
    </w:p>
    <w:p w:rsidR="00C84562" w:rsidRPr="00BB56F2" w:rsidRDefault="00B15A7D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一、</w:t>
      </w:r>
      <w:r w:rsidR="006B2EF8" w:rsidRPr="00BB56F2">
        <w:rPr>
          <w:rFonts w:ascii="標楷體" w:eastAsia="標楷體" w:hAnsi="標楷體" w:hint="eastAsia"/>
          <w:sz w:val="28"/>
          <w:szCs w:val="28"/>
        </w:rPr>
        <w:t>請</w:t>
      </w:r>
      <w:r w:rsidR="004160B3" w:rsidRPr="00BB56F2">
        <w:rPr>
          <w:rFonts w:ascii="標楷體" w:eastAsia="標楷體" w:hAnsi="標楷體" w:hint="eastAsia"/>
          <w:sz w:val="28"/>
          <w:szCs w:val="28"/>
        </w:rPr>
        <w:t>教育部、文化部推薦</w:t>
      </w:r>
      <w:r w:rsidR="0009745B" w:rsidRPr="00BB56F2">
        <w:rPr>
          <w:rFonts w:ascii="標楷體" w:eastAsia="標楷體" w:hAnsi="標楷體" w:hint="eastAsia"/>
          <w:sz w:val="28"/>
          <w:szCs w:val="28"/>
        </w:rPr>
        <w:t>專家學者擔任</w:t>
      </w:r>
      <w:r w:rsidR="004160B3" w:rsidRPr="00BB56F2">
        <w:rPr>
          <w:rFonts w:ascii="標楷體" w:eastAsia="標楷體" w:hAnsi="標楷體" w:hint="eastAsia"/>
          <w:sz w:val="28"/>
          <w:szCs w:val="28"/>
        </w:rPr>
        <w:t>評審委員。(修正要點第五點)</w:t>
      </w:r>
    </w:p>
    <w:p w:rsidR="00F13CCF" w:rsidRPr="00BB56F2" w:rsidRDefault="000D1CC4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二、</w:t>
      </w:r>
      <w:r w:rsidR="0033459A" w:rsidRPr="00BB56F2">
        <w:rPr>
          <w:rFonts w:ascii="標楷體" w:eastAsia="標楷體" w:hAnsi="標楷體" w:hint="eastAsia"/>
          <w:sz w:val="28"/>
          <w:szCs w:val="28"/>
        </w:rPr>
        <w:t>因</w:t>
      </w:r>
      <w:r w:rsidR="006B2EF8" w:rsidRPr="00BB56F2">
        <w:rPr>
          <w:rFonts w:ascii="標楷體" w:eastAsia="標楷體" w:hAnsi="標楷體" w:hint="eastAsia"/>
          <w:sz w:val="28"/>
          <w:szCs w:val="28"/>
        </w:rPr>
        <w:t>取消自評</w:t>
      </w:r>
      <w:r w:rsidR="0033459A" w:rsidRPr="00BB56F2">
        <w:rPr>
          <w:rFonts w:ascii="標楷體" w:eastAsia="標楷體" w:hAnsi="標楷體" w:hint="eastAsia"/>
          <w:sz w:val="28"/>
          <w:szCs w:val="28"/>
        </w:rPr>
        <w:t>做法</w:t>
      </w:r>
      <w:r w:rsidR="0009745B" w:rsidRPr="00BB56F2">
        <w:rPr>
          <w:rFonts w:ascii="標楷體" w:eastAsia="標楷體" w:hAnsi="標楷體" w:hint="eastAsia"/>
          <w:sz w:val="28"/>
          <w:szCs w:val="28"/>
        </w:rPr>
        <w:t>，</w:t>
      </w:r>
      <w:r w:rsidR="0033459A" w:rsidRPr="00BB56F2">
        <w:rPr>
          <w:rFonts w:ascii="標楷體" w:eastAsia="標楷體" w:hAnsi="標楷體" w:hint="eastAsia"/>
          <w:sz w:val="28"/>
          <w:szCs w:val="28"/>
        </w:rPr>
        <w:t>刪除</w:t>
      </w:r>
      <w:r w:rsidR="00F13CCF" w:rsidRPr="00BB56F2">
        <w:rPr>
          <w:rFonts w:ascii="標楷體" w:eastAsia="標楷體" w:hAnsi="標楷體" w:hint="eastAsia"/>
          <w:sz w:val="28"/>
          <w:szCs w:val="28"/>
        </w:rPr>
        <w:t>評選指標</w:t>
      </w:r>
      <w:proofErr w:type="gramStart"/>
      <w:r w:rsidR="00F13CCF" w:rsidRPr="00BB56F2">
        <w:rPr>
          <w:rFonts w:ascii="標楷體" w:eastAsia="標楷體" w:hAnsi="標楷體" w:hint="eastAsia"/>
          <w:sz w:val="28"/>
          <w:szCs w:val="28"/>
        </w:rPr>
        <w:t>自評表</w:t>
      </w:r>
      <w:proofErr w:type="gramEnd"/>
      <w:r w:rsidR="00F13CCF" w:rsidRPr="00BB56F2">
        <w:rPr>
          <w:rFonts w:ascii="標楷體" w:eastAsia="標楷體" w:hAnsi="標楷體" w:hint="eastAsia"/>
          <w:sz w:val="28"/>
          <w:szCs w:val="28"/>
        </w:rPr>
        <w:t>。(修正要點第六點)</w:t>
      </w:r>
    </w:p>
    <w:p w:rsidR="004160B3" w:rsidRPr="00BB56F2" w:rsidRDefault="00F13CCF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三、說明秘書處資料</w:t>
      </w:r>
      <w:proofErr w:type="gramStart"/>
      <w:r w:rsidRPr="00BB56F2">
        <w:rPr>
          <w:rFonts w:ascii="標楷體" w:eastAsia="標楷體" w:hAnsi="標楷體" w:hint="eastAsia"/>
          <w:sz w:val="28"/>
          <w:szCs w:val="28"/>
        </w:rPr>
        <w:t>送評期</w:t>
      </w:r>
      <w:proofErr w:type="gramEnd"/>
      <w:r w:rsidRPr="00BB56F2">
        <w:rPr>
          <w:rFonts w:ascii="標楷體" w:eastAsia="標楷體" w:hAnsi="標楷體" w:hint="eastAsia"/>
          <w:sz w:val="28"/>
          <w:szCs w:val="28"/>
        </w:rPr>
        <w:t>程。(修正要點第六點)</w:t>
      </w:r>
    </w:p>
    <w:p w:rsidR="00F13CCF" w:rsidRPr="00BB56F2" w:rsidRDefault="00F13CCF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四、</w:t>
      </w:r>
      <w:r w:rsidR="006B2EF8" w:rsidRPr="00BB56F2">
        <w:rPr>
          <w:rFonts w:ascii="標楷體" w:eastAsia="標楷體" w:hAnsi="標楷體" w:hint="eastAsia"/>
          <w:sz w:val="28"/>
          <w:szCs w:val="28"/>
        </w:rPr>
        <w:t>因各單位均為</w:t>
      </w:r>
      <w:proofErr w:type="gramStart"/>
      <w:r w:rsidR="006B2EF8" w:rsidRPr="00BB56F2">
        <w:rPr>
          <w:rFonts w:ascii="標楷體" w:eastAsia="標楷體" w:hAnsi="標楷體" w:hint="eastAsia"/>
          <w:sz w:val="28"/>
          <w:szCs w:val="28"/>
        </w:rPr>
        <w:t>遴優簽</w:t>
      </w:r>
      <w:proofErr w:type="gramEnd"/>
      <w:r w:rsidR="006B2EF8" w:rsidRPr="00BB56F2">
        <w:rPr>
          <w:rFonts w:ascii="標楷體" w:eastAsia="標楷體" w:hAnsi="標楷體" w:hint="eastAsia"/>
          <w:sz w:val="28"/>
          <w:szCs w:val="28"/>
        </w:rPr>
        <w:t>報參選，</w:t>
      </w:r>
      <w:r w:rsidRPr="00BB56F2">
        <w:rPr>
          <w:rFonts w:ascii="標楷體" w:eastAsia="標楷體" w:hAnsi="標楷體" w:hint="eastAsia"/>
          <w:sz w:val="28"/>
          <w:szCs w:val="28"/>
        </w:rPr>
        <w:t>刪除建議</w:t>
      </w:r>
      <w:proofErr w:type="gramStart"/>
      <w:r w:rsidRPr="00BB56F2">
        <w:rPr>
          <w:rFonts w:ascii="標楷體" w:eastAsia="標楷體" w:hAnsi="標楷體" w:hint="eastAsia"/>
          <w:sz w:val="28"/>
          <w:szCs w:val="28"/>
        </w:rPr>
        <w:t>重新薦報</w:t>
      </w:r>
      <w:proofErr w:type="gramEnd"/>
      <w:r w:rsidR="0033459A" w:rsidRPr="00BB56F2">
        <w:rPr>
          <w:rFonts w:ascii="標楷體" w:eastAsia="標楷體" w:hAnsi="標楷體" w:hint="eastAsia"/>
          <w:sz w:val="28"/>
          <w:szCs w:val="28"/>
        </w:rPr>
        <w:t>條文</w:t>
      </w:r>
      <w:r w:rsidRPr="00BB56F2">
        <w:rPr>
          <w:rFonts w:ascii="標楷體" w:eastAsia="標楷體" w:hAnsi="標楷體" w:hint="eastAsia"/>
          <w:sz w:val="28"/>
          <w:szCs w:val="28"/>
        </w:rPr>
        <w:t>。(修正要點第六點)</w:t>
      </w:r>
    </w:p>
    <w:p w:rsidR="00F13CCF" w:rsidRPr="00BB56F2" w:rsidRDefault="00F13CCF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五、因取消</w:t>
      </w:r>
      <w:proofErr w:type="gramStart"/>
      <w:r w:rsidRPr="00BB56F2">
        <w:rPr>
          <w:rFonts w:ascii="標楷體" w:eastAsia="標楷體" w:hAnsi="標楷體" w:hint="eastAsia"/>
          <w:sz w:val="28"/>
          <w:szCs w:val="28"/>
        </w:rPr>
        <w:t>自評表</w:t>
      </w:r>
      <w:proofErr w:type="gramEnd"/>
      <w:r w:rsidRPr="00BB56F2">
        <w:rPr>
          <w:rFonts w:ascii="標楷體" w:eastAsia="標楷體" w:hAnsi="標楷體" w:hint="eastAsia"/>
          <w:sz w:val="28"/>
          <w:szCs w:val="28"/>
        </w:rPr>
        <w:t>，修正</w:t>
      </w:r>
      <w:r w:rsidR="006B2EF8" w:rsidRPr="00BB56F2">
        <w:rPr>
          <w:rFonts w:ascii="標楷體" w:eastAsia="標楷體" w:hAnsi="標楷體" w:hint="eastAsia"/>
          <w:sz w:val="28"/>
          <w:szCs w:val="28"/>
        </w:rPr>
        <w:t>相關</w:t>
      </w:r>
      <w:r w:rsidRPr="00BB56F2">
        <w:rPr>
          <w:rFonts w:ascii="標楷體" w:eastAsia="標楷體" w:hAnsi="標楷體" w:hint="eastAsia"/>
          <w:sz w:val="28"/>
          <w:szCs w:val="28"/>
        </w:rPr>
        <w:t>文字。(修正要點第六點)</w:t>
      </w:r>
    </w:p>
    <w:p w:rsidR="00897B4C" w:rsidRPr="00BB56F2" w:rsidRDefault="00F13CCF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六、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說明</w:t>
      </w:r>
      <w:r w:rsidR="00897B4C" w:rsidRPr="00BB56F2">
        <w:rPr>
          <w:rFonts w:ascii="標楷體" w:eastAsia="標楷體" w:hAnsi="標楷體" w:hint="eastAsia"/>
          <w:sz w:val="28"/>
          <w:szCs w:val="28"/>
        </w:rPr>
        <w:t>會議主席如因公務無法主持會議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之處理方式</w:t>
      </w:r>
      <w:r w:rsidRPr="00BB56F2">
        <w:rPr>
          <w:rFonts w:ascii="標楷體" w:eastAsia="標楷體" w:hAnsi="標楷體" w:hint="eastAsia"/>
          <w:sz w:val="28"/>
          <w:szCs w:val="28"/>
        </w:rPr>
        <w:t>。</w:t>
      </w:r>
      <w:r w:rsidR="00897B4C" w:rsidRPr="00BB56F2">
        <w:rPr>
          <w:rFonts w:ascii="標楷體" w:eastAsia="標楷體" w:hAnsi="標楷體" w:hint="eastAsia"/>
          <w:sz w:val="28"/>
          <w:szCs w:val="28"/>
        </w:rPr>
        <w:t>(修正要點第六點)</w:t>
      </w:r>
    </w:p>
    <w:p w:rsidR="00F13CCF" w:rsidRPr="00BB56F2" w:rsidRDefault="00F13CCF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七、</w:t>
      </w:r>
      <w:proofErr w:type="gramStart"/>
      <w:r w:rsidR="00B93741" w:rsidRPr="00BB56F2">
        <w:rPr>
          <w:rFonts w:ascii="標楷體" w:eastAsia="標楷體" w:hAnsi="標楷體" w:hint="eastAsia"/>
          <w:sz w:val="28"/>
          <w:szCs w:val="28"/>
        </w:rPr>
        <w:t>說明薦報</w:t>
      </w:r>
      <w:r w:rsidR="00897B4C" w:rsidRPr="00BB56F2">
        <w:rPr>
          <w:rFonts w:ascii="標楷體" w:eastAsia="標楷體" w:hAnsi="標楷體" w:hint="eastAsia"/>
          <w:sz w:val="28"/>
          <w:szCs w:val="28"/>
        </w:rPr>
        <w:t>缺額</w:t>
      </w:r>
      <w:proofErr w:type="gramEnd"/>
      <w:r w:rsidR="00B93741" w:rsidRPr="00BB56F2">
        <w:rPr>
          <w:rFonts w:ascii="標楷體" w:eastAsia="標楷體" w:hAnsi="標楷體" w:hint="eastAsia"/>
          <w:sz w:val="28"/>
          <w:szCs w:val="28"/>
        </w:rPr>
        <w:t>後續運用方法</w:t>
      </w:r>
      <w:r w:rsidR="00897B4C" w:rsidRPr="00BB56F2">
        <w:rPr>
          <w:rFonts w:ascii="標楷體" w:eastAsia="標楷體" w:hAnsi="標楷體" w:hint="eastAsia"/>
          <w:sz w:val="28"/>
          <w:szCs w:val="28"/>
        </w:rPr>
        <w:t>。(修正要點第六點)</w:t>
      </w:r>
    </w:p>
    <w:p w:rsidR="00DE5805" w:rsidRPr="00BB56F2" w:rsidRDefault="00897B4C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八、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明定</w:t>
      </w:r>
      <w:r w:rsidR="00DE5805" w:rsidRPr="00BB56F2">
        <w:rPr>
          <w:rFonts w:ascii="標楷體" w:eastAsia="標楷體" w:hAnsi="標楷體" w:hint="eastAsia"/>
          <w:sz w:val="28"/>
          <w:szCs w:val="28"/>
        </w:rPr>
        <w:t>軍職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、文職</w:t>
      </w:r>
      <w:r w:rsidRPr="00BB56F2">
        <w:rPr>
          <w:rFonts w:ascii="標楷體" w:eastAsia="標楷體" w:hAnsi="標楷體" w:hint="eastAsia"/>
          <w:sz w:val="28"/>
          <w:szCs w:val="28"/>
        </w:rPr>
        <w:t>及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其</w:t>
      </w:r>
      <w:r w:rsidR="007B686A" w:rsidRPr="00BB56F2">
        <w:rPr>
          <w:rFonts w:ascii="標楷體" w:eastAsia="標楷體" w:hAnsi="標楷體" w:hint="eastAsia"/>
          <w:sz w:val="28"/>
          <w:szCs w:val="28"/>
        </w:rPr>
        <w:t>民眾等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獎勵種類</w:t>
      </w:r>
      <w:r w:rsidR="00DE5805" w:rsidRPr="00BB56F2">
        <w:rPr>
          <w:rFonts w:ascii="標楷體" w:eastAsia="標楷體" w:hAnsi="標楷體" w:hint="eastAsia"/>
          <w:sz w:val="28"/>
          <w:szCs w:val="28"/>
        </w:rPr>
        <w:t>。(修正要點第七點)</w:t>
      </w:r>
    </w:p>
    <w:p w:rsidR="00897B4C" w:rsidRPr="00BB56F2" w:rsidRDefault="00DE5805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九、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說明</w:t>
      </w:r>
      <w:r w:rsidRPr="00BB56F2">
        <w:rPr>
          <w:rFonts w:ascii="標楷體" w:eastAsia="標楷體" w:hAnsi="標楷體" w:hint="eastAsia"/>
          <w:sz w:val="28"/>
          <w:szCs w:val="28"/>
        </w:rPr>
        <w:t>因公務而借調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支援之</w:t>
      </w:r>
      <w:proofErr w:type="gramStart"/>
      <w:r w:rsidRPr="00BB56F2">
        <w:rPr>
          <w:rFonts w:ascii="標楷體" w:eastAsia="標楷體" w:hAnsi="標楷體" w:hint="eastAsia"/>
          <w:sz w:val="28"/>
          <w:szCs w:val="28"/>
        </w:rPr>
        <w:t>軍訓教官</w:t>
      </w:r>
      <w:r w:rsidR="007B686A" w:rsidRPr="00BB56F2">
        <w:rPr>
          <w:rFonts w:ascii="標楷體" w:eastAsia="標楷體" w:hAnsi="標楷體" w:hint="eastAsia"/>
          <w:sz w:val="28"/>
          <w:szCs w:val="28"/>
        </w:rPr>
        <w:t>納</w:t>
      </w:r>
      <w:r w:rsidR="00B93741" w:rsidRPr="00BB56F2">
        <w:rPr>
          <w:rFonts w:ascii="標楷體" w:eastAsia="標楷體" w:hAnsi="標楷體" w:hint="eastAsia"/>
          <w:sz w:val="28"/>
          <w:szCs w:val="28"/>
        </w:rPr>
        <w:t>列於</w:t>
      </w:r>
      <w:proofErr w:type="gramEnd"/>
      <w:r w:rsidR="00B93741" w:rsidRPr="00BB56F2">
        <w:rPr>
          <w:rFonts w:ascii="標楷體" w:eastAsia="標楷體" w:hAnsi="標楷體" w:hint="eastAsia"/>
          <w:sz w:val="28"/>
          <w:szCs w:val="28"/>
        </w:rPr>
        <w:t>中央主管機關</w:t>
      </w:r>
      <w:r w:rsidR="007B686A" w:rsidRPr="00BB56F2">
        <w:rPr>
          <w:rFonts w:ascii="標楷體" w:eastAsia="標楷體" w:hAnsi="標楷體" w:hint="eastAsia"/>
          <w:sz w:val="28"/>
          <w:szCs w:val="28"/>
        </w:rPr>
        <w:t>參加評選</w:t>
      </w:r>
      <w:r w:rsidRPr="00BB56F2">
        <w:rPr>
          <w:rFonts w:ascii="標楷體" w:eastAsia="標楷體" w:hAnsi="標楷體" w:hint="eastAsia"/>
          <w:sz w:val="28"/>
          <w:szCs w:val="28"/>
        </w:rPr>
        <w:t>。(附錄1)</w:t>
      </w:r>
    </w:p>
    <w:p w:rsidR="000F538B" w:rsidRPr="00BB56F2" w:rsidRDefault="000F538B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十、因取消自評計分，刪除</w:t>
      </w:r>
      <w:r w:rsidR="007B686A" w:rsidRPr="00BB56F2">
        <w:rPr>
          <w:rFonts w:ascii="標楷體" w:eastAsia="標楷體" w:hAnsi="標楷體" w:hint="eastAsia"/>
          <w:sz w:val="28"/>
          <w:szCs w:val="28"/>
        </w:rPr>
        <w:t>相關</w:t>
      </w:r>
      <w:r w:rsidRPr="00BB56F2">
        <w:rPr>
          <w:rFonts w:ascii="標楷體" w:eastAsia="標楷體" w:hAnsi="標楷體" w:hint="eastAsia"/>
          <w:sz w:val="28"/>
          <w:szCs w:val="28"/>
        </w:rPr>
        <w:t>文字。(附錄4、5)</w:t>
      </w:r>
    </w:p>
    <w:p w:rsidR="000F538B" w:rsidRPr="00BB56F2" w:rsidRDefault="00294F6E" w:rsidP="000F538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6F2">
        <w:rPr>
          <w:rFonts w:ascii="標楷體" w:eastAsia="標楷體" w:hAnsi="標楷體" w:hint="eastAsia"/>
          <w:sz w:val="28"/>
          <w:szCs w:val="28"/>
        </w:rPr>
        <w:t>十一、</w:t>
      </w:r>
      <w:r w:rsidR="000F538B" w:rsidRPr="00BB56F2">
        <w:rPr>
          <w:rFonts w:ascii="標楷體" w:eastAsia="標楷體" w:hAnsi="標楷體" w:hint="eastAsia"/>
          <w:sz w:val="28"/>
          <w:szCs w:val="28"/>
        </w:rPr>
        <w:t>統一全銜文字格式，</w:t>
      </w:r>
      <w:r w:rsidR="00414F7C" w:rsidRPr="00BB56F2">
        <w:rPr>
          <w:rFonts w:ascii="標楷體" w:eastAsia="標楷體" w:hAnsi="標楷體" w:hint="eastAsia"/>
          <w:sz w:val="28"/>
          <w:szCs w:val="28"/>
        </w:rPr>
        <w:t>刪除</w:t>
      </w:r>
      <w:r w:rsidR="000F538B" w:rsidRPr="00BB56F2">
        <w:rPr>
          <w:rFonts w:ascii="標楷體" w:eastAsia="標楷體" w:hAnsi="標楷體" w:hint="eastAsia"/>
          <w:sz w:val="28"/>
          <w:szCs w:val="28"/>
        </w:rPr>
        <w:t>「</w:t>
      </w:r>
      <w:r w:rsidR="00414F7C" w:rsidRPr="00BB56F2">
        <w:rPr>
          <w:rFonts w:ascii="標楷體" w:eastAsia="標楷體" w:hAnsi="標楷體" w:hint="eastAsia"/>
          <w:sz w:val="28"/>
          <w:szCs w:val="28"/>
        </w:rPr>
        <w:t>年度</w:t>
      </w:r>
      <w:r w:rsidR="000F538B" w:rsidRPr="00BB56F2">
        <w:rPr>
          <w:rFonts w:ascii="標楷體" w:eastAsia="標楷體" w:hAnsi="標楷體" w:hint="eastAsia"/>
          <w:sz w:val="28"/>
          <w:szCs w:val="28"/>
        </w:rPr>
        <w:t>」</w:t>
      </w:r>
      <w:r w:rsidR="002673CE" w:rsidRPr="00BB56F2">
        <w:rPr>
          <w:rFonts w:ascii="標楷體" w:eastAsia="標楷體" w:hAnsi="標楷體" w:hint="eastAsia"/>
          <w:sz w:val="28"/>
          <w:szCs w:val="28"/>
        </w:rPr>
        <w:t>等</w:t>
      </w:r>
      <w:r w:rsidR="000F538B" w:rsidRPr="00BB56F2">
        <w:rPr>
          <w:rFonts w:ascii="標楷體" w:eastAsia="標楷體" w:hAnsi="標楷體" w:hint="eastAsia"/>
          <w:sz w:val="28"/>
          <w:szCs w:val="28"/>
        </w:rPr>
        <w:t>文字。(附錄2、3、4、5、6)</w:t>
      </w:r>
    </w:p>
    <w:sectPr w:rsidR="000F538B" w:rsidRPr="00BB56F2" w:rsidSect="00C84562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5D" w:rsidRDefault="0035495D" w:rsidP="00082D43">
      <w:r>
        <w:separator/>
      </w:r>
    </w:p>
  </w:endnote>
  <w:endnote w:type="continuationSeparator" w:id="0">
    <w:p w:rsidR="0035495D" w:rsidRDefault="0035495D" w:rsidP="0008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5D" w:rsidRDefault="0035495D" w:rsidP="00082D43">
      <w:r>
        <w:separator/>
      </w:r>
    </w:p>
  </w:footnote>
  <w:footnote w:type="continuationSeparator" w:id="0">
    <w:p w:rsidR="0035495D" w:rsidRDefault="0035495D" w:rsidP="00082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62"/>
    <w:rsid w:val="00082D43"/>
    <w:rsid w:val="0009745B"/>
    <w:rsid w:val="000D1CC4"/>
    <w:rsid w:val="000F538B"/>
    <w:rsid w:val="00240D99"/>
    <w:rsid w:val="002673CE"/>
    <w:rsid w:val="00276B42"/>
    <w:rsid w:val="00294F6E"/>
    <w:rsid w:val="00307D3C"/>
    <w:rsid w:val="003114EB"/>
    <w:rsid w:val="00327DC3"/>
    <w:rsid w:val="0033459A"/>
    <w:rsid w:val="0035495D"/>
    <w:rsid w:val="00413FA3"/>
    <w:rsid w:val="00414F7C"/>
    <w:rsid w:val="004160B3"/>
    <w:rsid w:val="00582531"/>
    <w:rsid w:val="005F416A"/>
    <w:rsid w:val="0069701D"/>
    <w:rsid w:val="006B2EF8"/>
    <w:rsid w:val="0075082A"/>
    <w:rsid w:val="007B686A"/>
    <w:rsid w:val="00897B4C"/>
    <w:rsid w:val="009D413E"/>
    <w:rsid w:val="00A0269B"/>
    <w:rsid w:val="00A31DD6"/>
    <w:rsid w:val="00B15A7D"/>
    <w:rsid w:val="00B93741"/>
    <w:rsid w:val="00BB56F2"/>
    <w:rsid w:val="00C84562"/>
    <w:rsid w:val="00DE5805"/>
    <w:rsid w:val="00EC7F0B"/>
    <w:rsid w:val="00F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D4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D4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D4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D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莊坤輝</dc:creator>
  <cp:lastModifiedBy>莊坤輝</cp:lastModifiedBy>
  <cp:revision>2</cp:revision>
  <dcterms:created xsi:type="dcterms:W3CDTF">2012-12-21T02:45:00Z</dcterms:created>
  <dcterms:modified xsi:type="dcterms:W3CDTF">2012-12-21T02:45:00Z</dcterms:modified>
</cp:coreProperties>
</file>