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A5" w:rsidRPr="00A72FF4" w:rsidRDefault="00600CA4" w:rsidP="00A72FF4">
      <w:pPr>
        <w:jc w:val="center"/>
        <w:rPr>
          <w:rStyle w:val="mailheadertext1"/>
          <w:rFonts w:ascii="標楷體" w:eastAsia="標楷體" w:hAnsi="標楷體" w:cs="Arial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 xml:space="preserve"> </w:t>
      </w:r>
      <w:r w:rsidR="00DA2306">
        <w:rPr>
          <w:rFonts w:ascii="標楷體" w:eastAsia="標楷體" w:hAnsi="標楷體" w:hint="eastAsia"/>
          <w:sz w:val="34"/>
          <w:szCs w:val="34"/>
        </w:rPr>
        <w:t>花東</w:t>
      </w:r>
      <w:r w:rsidR="004D3769">
        <w:rPr>
          <w:rFonts w:ascii="標楷體" w:eastAsia="標楷體" w:hAnsi="標楷體" w:hint="eastAsia"/>
          <w:sz w:val="34"/>
          <w:szCs w:val="34"/>
        </w:rPr>
        <w:t>地區</w:t>
      </w:r>
      <w:r w:rsidR="00E4612C" w:rsidRPr="00A72FF4">
        <w:rPr>
          <w:rStyle w:val="mailheadertext1"/>
          <w:rFonts w:ascii="標楷體" w:eastAsia="標楷體" w:hAnsi="標楷體" w:cs="Arial"/>
          <w:sz w:val="34"/>
          <w:szCs w:val="34"/>
        </w:rPr>
        <w:t>國民中小學</w:t>
      </w:r>
      <w:r w:rsidR="00A72FF4" w:rsidRPr="00A72FF4">
        <w:rPr>
          <w:rStyle w:val="mailheadertext1"/>
          <w:rFonts w:ascii="標楷體" w:eastAsia="標楷體" w:hAnsi="標楷體" w:cs="Arial" w:hint="eastAsia"/>
          <w:sz w:val="34"/>
          <w:szCs w:val="34"/>
        </w:rPr>
        <w:t>教師</w:t>
      </w:r>
      <w:r w:rsidR="00E4612C" w:rsidRPr="00A72FF4">
        <w:rPr>
          <w:rStyle w:val="mailheadertext1"/>
          <w:rFonts w:ascii="標楷體" w:eastAsia="標楷體" w:hAnsi="標楷體" w:cs="Arial"/>
          <w:sz w:val="34"/>
          <w:szCs w:val="34"/>
        </w:rPr>
        <w:t>圖書館</w:t>
      </w:r>
      <w:r w:rsidR="00E4612C" w:rsidRPr="00A72FF4">
        <w:rPr>
          <w:rStyle w:val="mailheadertext1"/>
          <w:rFonts w:ascii="標楷體" w:eastAsia="標楷體" w:hAnsi="標楷體" w:cs="Arial" w:hint="eastAsia"/>
          <w:sz w:val="34"/>
          <w:szCs w:val="34"/>
        </w:rPr>
        <w:t>管理與</w:t>
      </w:r>
      <w:r w:rsidR="00A72FF4">
        <w:rPr>
          <w:rStyle w:val="mailheadertext1"/>
          <w:rFonts w:ascii="標楷體" w:eastAsia="標楷體" w:hAnsi="標楷體" w:cs="Arial"/>
          <w:sz w:val="34"/>
          <w:szCs w:val="34"/>
        </w:rPr>
        <w:t>利用</w:t>
      </w:r>
      <w:r w:rsidR="00E4612C" w:rsidRPr="00A72FF4">
        <w:rPr>
          <w:rStyle w:val="mailheadertext1"/>
          <w:rFonts w:ascii="標楷體" w:eastAsia="標楷體" w:hAnsi="標楷體" w:cs="Arial"/>
          <w:sz w:val="34"/>
          <w:szCs w:val="34"/>
        </w:rPr>
        <w:t>研習</w:t>
      </w:r>
    </w:p>
    <w:p w:rsidR="004D3769" w:rsidRPr="004D3769" w:rsidRDefault="004D3769" w:rsidP="00AF6B1A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4D3769">
        <w:rPr>
          <w:rFonts w:ascii="Times New Roman" w:eastAsia="標楷體" w:hAnsi="Times New Roman" w:cs="Times New Roman" w:hint="eastAsia"/>
          <w:b/>
          <w:sz w:val="28"/>
          <w:szCs w:val="28"/>
        </w:rPr>
        <w:t>壹、目的</w:t>
      </w:r>
    </w:p>
    <w:p w:rsidR="004D3769" w:rsidRPr="00641EEF" w:rsidRDefault="004D3769" w:rsidP="004D3769">
      <w:pPr>
        <w:snapToGrid w:val="0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641EEF">
        <w:rPr>
          <w:rFonts w:ascii="Times New Roman" w:eastAsia="標楷體" w:hAnsi="Times New Roman" w:cs="Times New Roman"/>
          <w:sz w:val="26"/>
          <w:szCs w:val="26"/>
        </w:rPr>
        <w:t>為提升國中小學教師圖書館管理與利用知能，推廣「愛的書庫」</w:t>
      </w:r>
      <w:proofErr w:type="gramStart"/>
      <w:r w:rsidRPr="00641EEF">
        <w:rPr>
          <w:rFonts w:ascii="Times New Roman" w:eastAsia="標楷體" w:hAnsi="Times New Roman" w:cs="Times New Roman"/>
          <w:sz w:val="26"/>
          <w:szCs w:val="26"/>
        </w:rPr>
        <w:t>班級共讀活動</w:t>
      </w:r>
      <w:proofErr w:type="gramEnd"/>
      <w:r w:rsidRPr="00641EEF">
        <w:rPr>
          <w:rFonts w:ascii="Times New Roman" w:eastAsia="標楷體" w:hAnsi="Times New Roman" w:cs="Times New Roman"/>
          <w:sz w:val="26"/>
          <w:szCs w:val="26"/>
        </w:rPr>
        <w:t>，</w:t>
      </w:r>
      <w:r w:rsidR="00351206" w:rsidRPr="00641EEF">
        <w:rPr>
          <w:rFonts w:ascii="Times New Roman" w:eastAsia="標楷體" w:hAnsi="Times New Roman" w:cs="Times New Roman"/>
          <w:sz w:val="26"/>
          <w:szCs w:val="26"/>
        </w:rPr>
        <w:t>臺灣閱讀文化基金會及國立</w:t>
      </w:r>
      <w:r w:rsidR="00351206">
        <w:rPr>
          <w:rFonts w:ascii="Times New Roman" w:eastAsia="標楷體" w:hAnsi="Times New Roman" w:cs="Times New Roman" w:hint="eastAsia"/>
          <w:sz w:val="26"/>
          <w:szCs w:val="26"/>
        </w:rPr>
        <w:t>東華</w:t>
      </w:r>
      <w:r w:rsidR="00351206" w:rsidRPr="00641EEF">
        <w:rPr>
          <w:rFonts w:ascii="Times New Roman" w:eastAsia="標楷體" w:hAnsi="Times New Roman" w:cs="Times New Roman"/>
          <w:sz w:val="26"/>
          <w:szCs w:val="26"/>
        </w:rPr>
        <w:t>大學</w:t>
      </w:r>
      <w:r w:rsidR="00351206">
        <w:rPr>
          <w:rFonts w:ascii="Times New Roman" w:eastAsia="標楷體" w:hAnsi="Times New Roman" w:cs="Times New Roman" w:hint="eastAsia"/>
          <w:sz w:val="26"/>
          <w:szCs w:val="26"/>
        </w:rPr>
        <w:t>共同舉</w:t>
      </w:r>
      <w:r w:rsidR="00351206" w:rsidRPr="00641EEF">
        <w:rPr>
          <w:rFonts w:ascii="Times New Roman" w:eastAsia="標楷體" w:hAnsi="Times New Roman" w:cs="Times New Roman"/>
          <w:sz w:val="26"/>
          <w:szCs w:val="26"/>
        </w:rPr>
        <w:t>辦一日研習，</w:t>
      </w:r>
      <w:r w:rsidRPr="00641EEF">
        <w:rPr>
          <w:rFonts w:ascii="Times New Roman" w:eastAsia="標楷體" w:hAnsi="Times New Roman" w:cs="Times New Roman"/>
          <w:sz w:val="26"/>
          <w:szCs w:val="26"/>
        </w:rPr>
        <w:t>對</w:t>
      </w:r>
      <w:r w:rsidR="00351206">
        <w:rPr>
          <w:rFonts w:ascii="Times New Roman" w:eastAsia="標楷體" w:hAnsi="Times New Roman" w:cs="Times New Roman" w:hint="eastAsia"/>
          <w:sz w:val="26"/>
          <w:szCs w:val="26"/>
        </w:rPr>
        <w:t>象為</w:t>
      </w:r>
      <w:r w:rsidRPr="00641EEF">
        <w:rPr>
          <w:rFonts w:ascii="Times New Roman" w:eastAsia="標楷體" w:hAnsi="Times New Roman" w:cs="Times New Roman"/>
          <w:sz w:val="26"/>
          <w:szCs w:val="26"/>
        </w:rPr>
        <w:t>國民中小學之教師及相關人員，課程內容主要包括：學校圖書館概論、圖書館自動化與分類編目、閱讀推廣、圖書館利用教育等。期望能強化國中小學圖書館經營，增進國中小學圖書館功能，讓學生能在好的環境中，養成閱讀習慣，擴展知識視野，及具備創造性學習與思辨能力。</w:t>
      </w:r>
    </w:p>
    <w:p w:rsidR="00511BB0" w:rsidRDefault="004D3769" w:rsidP="00511BB0">
      <w:pPr>
        <w:pStyle w:val="1"/>
        <w:ind w:leftChars="0" w:left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41EEF">
        <w:rPr>
          <w:rFonts w:ascii="Times New Roman" w:eastAsia="標楷體" w:hAnsi="Times New Roman" w:cs="Times New Roman"/>
          <w:b/>
          <w:bCs/>
          <w:sz w:val="28"/>
          <w:szCs w:val="28"/>
        </w:rPr>
        <w:t>貳、實施辦法</w:t>
      </w:r>
    </w:p>
    <w:p w:rsidR="004D3769" w:rsidRPr="00511BB0" w:rsidRDefault="00511BB0" w:rsidP="00511BB0">
      <w:pPr>
        <w:pStyle w:val="1"/>
        <w:ind w:leftChars="0" w:left="520" w:hangingChars="200" w:hanging="52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一、</w:t>
      </w:r>
      <w:r w:rsidR="004D3769" w:rsidRPr="00641EEF">
        <w:rPr>
          <w:rFonts w:ascii="Times New Roman" w:eastAsia="標楷體" w:hAnsi="Times New Roman" w:cs="Times New Roman"/>
          <w:sz w:val="26"/>
          <w:szCs w:val="26"/>
        </w:rPr>
        <w:t>授課</w:t>
      </w:r>
      <w:r>
        <w:rPr>
          <w:rFonts w:ascii="Times New Roman" w:eastAsia="標楷體" w:hAnsi="Times New Roman" w:cs="Times New Roman"/>
          <w:sz w:val="26"/>
          <w:szCs w:val="26"/>
        </w:rPr>
        <w:t>對象：</w:t>
      </w:r>
      <w:r w:rsidR="00DA2306">
        <w:rPr>
          <w:rFonts w:ascii="Times New Roman" w:eastAsia="標楷體" w:hAnsi="Times New Roman" w:cs="Times New Roman" w:hint="eastAsia"/>
          <w:sz w:val="26"/>
          <w:szCs w:val="26"/>
        </w:rPr>
        <w:t>花東</w:t>
      </w:r>
      <w:r>
        <w:rPr>
          <w:rFonts w:ascii="Times New Roman" w:eastAsia="標楷體" w:hAnsi="Times New Roman" w:cs="Times New Roman" w:hint="eastAsia"/>
          <w:sz w:val="26"/>
          <w:szCs w:val="26"/>
        </w:rPr>
        <w:t>地區</w:t>
      </w:r>
      <w:r w:rsidR="004D3769" w:rsidRPr="00641EEF">
        <w:rPr>
          <w:rFonts w:ascii="Times New Roman" w:eastAsia="標楷體" w:hAnsi="Times New Roman" w:cs="Times New Roman"/>
          <w:sz w:val="26"/>
          <w:szCs w:val="26"/>
        </w:rPr>
        <w:t>國中小負責圖書館經營及閱讀推動之教師、設備組組長、學校圖書館館員。</w:t>
      </w:r>
    </w:p>
    <w:p w:rsidR="004D3769" w:rsidRPr="00641EEF" w:rsidRDefault="00511BB0" w:rsidP="004D3769">
      <w:pPr>
        <w:snapToGrid w:val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="004D3769" w:rsidRPr="00641EEF">
        <w:rPr>
          <w:rFonts w:ascii="Times New Roman" w:eastAsia="標楷體" w:hAnsi="Times New Roman" w:cs="Times New Roman"/>
          <w:sz w:val="26"/>
          <w:szCs w:val="26"/>
        </w:rPr>
        <w:t>指導單位：教育部</w:t>
      </w:r>
      <w:r>
        <w:rPr>
          <w:rFonts w:ascii="標楷體" w:eastAsia="標楷體" w:hAnsi="標楷體" w:hint="eastAsia"/>
          <w:sz w:val="26"/>
          <w:szCs w:val="26"/>
        </w:rPr>
        <w:t>國民與學前教育署</w:t>
      </w:r>
    </w:p>
    <w:p w:rsidR="004D3769" w:rsidRPr="005079CC" w:rsidRDefault="00511BB0" w:rsidP="004D376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4D3769" w:rsidRPr="005079CC">
        <w:rPr>
          <w:rFonts w:ascii="標楷體" w:eastAsia="標楷體" w:hAnsi="標楷體" w:hint="eastAsia"/>
          <w:sz w:val="26"/>
          <w:szCs w:val="26"/>
        </w:rPr>
        <w:t>主辦單位：</w:t>
      </w:r>
      <w:r w:rsidR="001D4AC4">
        <w:rPr>
          <w:rFonts w:ascii="標楷體" w:eastAsia="標楷體" w:hAnsi="標楷體" w:hint="eastAsia"/>
          <w:sz w:val="26"/>
          <w:szCs w:val="26"/>
        </w:rPr>
        <w:t>國立台灣師範大學圖書館、</w:t>
      </w:r>
      <w:r w:rsidR="004D3769">
        <w:rPr>
          <w:rFonts w:ascii="標楷體" w:eastAsia="標楷體" w:hAnsi="標楷體" w:hint="eastAsia"/>
          <w:sz w:val="26"/>
          <w:szCs w:val="26"/>
        </w:rPr>
        <w:t>國立東華大學圖資中心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4D3769">
        <w:rPr>
          <w:rFonts w:ascii="標楷體" w:eastAsia="標楷體" w:hAnsi="標楷體" w:hint="eastAsia"/>
          <w:sz w:val="26"/>
          <w:szCs w:val="26"/>
        </w:rPr>
        <w:t>財團法人台灣閱讀文化基金會</w:t>
      </w:r>
    </w:p>
    <w:p w:rsidR="004D3769" w:rsidRDefault="00511BB0" w:rsidP="004D376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4D3769">
        <w:rPr>
          <w:rFonts w:ascii="標楷體" w:eastAsia="標楷體" w:hAnsi="標楷體" w:hint="eastAsia"/>
          <w:sz w:val="26"/>
          <w:szCs w:val="26"/>
        </w:rPr>
        <w:t>協辦單位：花蓮縣政府教育處</w:t>
      </w:r>
    </w:p>
    <w:p w:rsidR="004D3769" w:rsidRPr="00641EEF" w:rsidRDefault="00511BB0" w:rsidP="00511BB0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四、</w:t>
      </w:r>
      <w:r w:rsidR="004D3769" w:rsidRPr="00641EEF">
        <w:rPr>
          <w:rFonts w:ascii="Times New Roman" w:eastAsia="標楷體" w:hAnsi="Times New Roman" w:cs="Times New Roman"/>
          <w:sz w:val="26"/>
          <w:szCs w:val="26"/>
        </w:rPr>
        <w:t>贊助單位：美律實業股份有限公司</w:t>
      </w:r>
    </w:p>
    <w:p w:rsidR="004D3769" w:rsidRPr="00641EEF" w:rsidRDefault="004D3769" w:rsidP="00511BB0">
      <w:pPr>
        <w:snapToGrid w:val="0"/>
        <w:rPr>
          <w:rFonts w:ascii="Times New Roman" w:eastAsia="標楷體" w:hAnsi="Times New Roman" w:cs="Times New Roman"/>
          <w:sz w:val="26"/>
          <w:szCs w:val="26"/>
        </w:rPr>
      </w:pPr>
      <w:r w:rsidRPr="00641EEF">
        <w:rPr>
          <w:rFonts w:ascii="Times New Roman" w:eastAsia="標楷體" w:hAnsi="Times New Roman" w:cs="Times New Roman"/>
          <w:sz w:val="26"/>
          <w:szCs w:val="26"/>
        </w:rPr>
        <w:t>五、時間與地點：</w:t>
      </w:r>
    </w:p>
    <w:p w:rsidR="004D3769" w:rsidRDefault="004D3769" w:rsidP="004D3769">
      <w:pPr>
        <w:snapToGrid w:val="0"/>
        <w:rPr>
          <w:rFonts w:ascii="Times New Roman" w:eastAsia="標楷體" w:hAnsi="Times New Roman" w:cs="Times New Roman"/>
          <w:sz w:val="26"/>
          <w:szCs w:val="26"/>
        </w:rPr>
      </w:pPr>
      <w:r w:rsidRPr="00641EEF">
        <w:rPr>
          <w:rFonts w:ascii="Times New Roman" w:eastAsia="標楷體" w:hAnsi="Times New Roman" w:cs="Times New Roman"/>
          <w:sz w:val="26"/>
          <w:szCs w:val="26"/>
        </w:rPr>
        <w:t xml:space="preserve">   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501DE1">
        <w:rPr>
          <w:rFonts w:ascii="Times New Roman" w:eastAsia="標楷體" w:hAnsi="Times New Roman" w:cs="Times New Roman" w:hint="eastAsia"/>
          <w:sz w:val="26"/>
          <w:szCs w:val="26"/>
        </w:rPr>
        <w:t>103</w:t>
      </w:r>
      <w:r w:rsidRPr="005079C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501DE1">
        <w:rPr>
          <w:rFonts w:ascii="Times New Roman" w:eastAsia="標楷體" w:hAnsi="Times New Roman" w:cs="Times New Roman"/>
          <w:sz w:val="26"/>
          <w:szCs w:val="26"/>
        </w:rPr>
        <w:t>0</w:t>
      </w:r>
      <w:r w:rsidR="00501DE1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5079C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501DE1">
        <w:rPr>
          <w:rFonts w:ascii="Times New Roman" w:eastAsia="標楷體" w:hAnsi="Times New Roman" w:cs="Times New Roman" w:hint="eastAsia"/>
          <w:sz w:val="26"/>
          <w:szCs w:val="26"/>
        </w:rPr>
        <w:t>26</w:t>
      </w:r>
      <w:r w:rsidRPr="005079CC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5079CC">
        <w:rPr>
          <w:rFonts w:ascii="Times New Roman" w:eastAsia="標楷體" w:hAnsi="Times New Roman" w:cs="Times New Roman"/>
          <w:sz w:val="26"/>
          <w:szCs w:val="26"/>
        </w:rPr>
        <w:t>(</w:t>
      </w:r>
      <w:r w:rsidR="00501DE1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5079CC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4D3769" w:rsidRDefault="004D3769" w:rsidP="004D3769">
      <w:pPr>
        <w:snapToGrid w:val="0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5079CC">
        <w:rPr>
          <w:rFonts w:ascii="Times New Roman" w:eastAsia="標楷體" w:hAnsi="Times New Roman" w:cs="Times New Roman"/>
          <w:sz w:val="26"/>
          <w:szCs w:val="26"/>
        </w:rPr>
        <w:t>國立東華大學</w:t>
      </w:r>
      <w:r w:rsidR="001F01DC">
        <w:rPr>
          <w:rFonts w:ascii="Times New Roman" w:eastAsia="標楷體" w:hAnsi="Times New Roman" w:cs="Times New Roman" w:hint="eastAsia"/>
          <w:sz w:val="26"/>
          <w:szCs w:val="26"/>
        </w:rPr>
        <w:t>人社</w:t>
      </w:r>
      <w:proofErr w:type="gramStart"/>
      <w:r w:rsidR="001F01DC">
        <w:rPr>
          <w:rFonts w:ascii="Times New Roman" w:eastAsia="標楷體" w:hAnsi="Times New Roman" w:cs="Times New Roman" w:hint="eastAsia"/>
          <w:sz w:val="26"/>
          <w:szCs w:val="26"/>
        </w:rPr>
        <w:t>一館文</w:t>
      </w:r>
      <w:proofErr w:type="gramEnd"/>
      <w:r w:rsidR="001F01DC">
        <w:rPr>
          <w:rFonts w:ascii="Times New Roman" w:eastAsia="標楷體" w:hAnsi="Times New Roman" w:cs="Times New Roman" w:hint="eastAsia"/>
          <w:sz w:val="26"/>
          <w:szCs w:val="26"/>
        </w:rPr>
        <w:t>二講堂</w:t>
      </w:r>
    </w:p>
    <w:p w:rsidR="004D3769" w:rsidRPr="005079CC" w:rsidRDefault="004D3769" w:rsidP="004D3769">
      <w:pPr>
        <w:snapToGrid w:val="0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5079CC">
        <w:rPr>
          <w:rFonts w:ascii="Times New Roman" w:eastAsia="標楷體" w:hAnsi="Times New Roman" w:cs="Times New Roman"/>
          <w:sz w:val="26"/>
          <w:szCs w:val="26"/>
        </w:rPr>
        <w:t>花蓮縣壽豐鄉志學村大學路</w:t>
      </w:r>
      <w:r w:rsidRPr="005079CC">
        <w:rPr>
          <w:rFonts w:ascii="Times New Roman" w:eastAsia="標楷體" w:hAnsi="Times New Roman" w:cs="Times New Roman"/>
          <w:sz w:val="26"/>
          <w:szCs w:val="26"/>
        </w:rPr>
        <w:t>2</w:t>
      </w:r>
      <w:r w:rsidRPr="005079CC">
        <w:rPr>
          <w:rFonts w:ascii="Times New Roman" w:eastAsia="標楷體" w:hAnsi="Times New Roman" w:cs="Times New Roman"/>
          <w:sz w:val="26"/>
          <w:szCs w:val="26"/>
        </w:rPr>
        <w:t>段</w:t>
      </w:r>
      <w:r w:rsidRPr="005079CC">
        <w:rPr>
          <w:rFonts w:ascii="Times New Roman" w:eastAsia="標楷體" w:hAnsi="Times New Roman" w:cs="Times New Roman"/>
          <w:sz w:val="26"/>
          <w:szCs w:val="26"/>
        </w:rPr>
        <w:t>1</w:t>
      </w:r>
      <w:r w:rsidR="00501DE1">
        <w:rPr>
          <w:rFonts w:ascii="Times New Roman" w:eastAsia="標楷體" w:hAnsi="Times New Roman" w:cs="Times New Roman" w:hint="eastAsia"/>
          <w:sz w:val="26"/>
          <w:szCs w:val="26"/>
        </w:rPr>
        <w:t>-17</w:t>
      </w:r>
      <w:r w:rsidRPr="005079CC">
        <w:rPr>
          <w:rFonts w:ascii="Times New Roman" w:eastAsia="標楷體" w:hAnsi="Times New Roman" w:cs="Times New Roman"/>
          <w:sz w:val="26"/>
          <w:szCs w:val="26"/>
        </w:rPr>
        <w:t>號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4D3769" w:rsidRPr="00641EEF" w:rsidRDefault="004D3769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  <w:r w:rsidRPr="00641EEF">
        <w:rPr>
          <w:rFonts w:ascii="Times New Roman" w:eastAsia="標楷體" w:hAnsi="Times New Roman" w:cs="Times New Roman"/>
          <w:sz w:val="26"/>
          <w:szCs w:val="26"/>
        </w:rPr>
        <w:t>六、名額限制：</w:t>
      </w:r>
      <w:r w:rsidR="001F01DC">
        <w:rPr>
          <w:rFonts w:ascii="Times New Roman" w:eastAsia="標楷體" w:hAnsi="Times New Roman" w:cs="Times New Roman" w:hint="eastAsia"/>
          <w:sz w:val="26"/>
          <w:szCs w:val="26"/>
        </w:rPr>
        <w:t>7</w:t>
      </w:r>
      <w:r>
        <w:rPr>
          <w:rFonts w:ascii="Times New Roman" w:eastAsia="標楷體" w:hAnsi="Times New Roman" w:cs="Times New Roman" w:hint="eastAsia"/>
          <w:sz w:val="26"/>
          <w:szCs w:val="26"/>
        </w:rPr>
        <w:t>0</w:t>
      </w:r>
      <w:r>
        <w:rPr>
          <w:rFonts w:ascii="Times New Roman" w:eastAsia="標楷體" w:hAnsi="Times New Roman" w:cs="Times New Roman" w:hint="eastAsia"/>
          <w:sz w:val="26"/>
          <w:szCs w:val="26"/>
        </w:rPr>
        <w:t>人</w:t>
      </w:r>
    </w:p>
    <w:p w:rsidR="004D3769" w:rsidRPr="001D71F5" w:rsidRDefault="004D3769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  <w:r w:rsidRPr="00641EEF">
        <w:rPr>
          <w:rFonts w:ascii="Times New Roman" w:eastAsia="標楷體" w:hAnsi="Times New Roman" w:cs="Times New Roman"/>
          <w:sz w:val="26"/>
          <w:szCs w:val="26"/>
        </w:rPr>
        <w:t>七</w:t>
      </w:r>
      <w:r w:rsidRPr="001D71F5">
        <w:rPr>
          <w:rFonts w:ascii="Times New Roman" w:eastAsia="標楷體" w:hAnsi="Times New Roman" w:cs="Times New Roman"/>
          <w:sz w:val="26"/>
          <w:szCs w:val="26"/>
        </w:rPr>
        <w:t>、聯絡人：</w:t>
      </w:r>
    </w:p>
    <w:p w:rsidR="00501DE1" w:rsidRPr="00501DE1" w:rsidRDefault="004D3769" w:rsidP="00501DE1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color w:val="0000FF" w:themeColor="hyperlink"/>
          <w:sz w:val="26"/>
          <w:szCs w:val="26"/>
          <w:u w:val="single"/>
        </w:rPr>
      </w:pPr>
      <w:r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501DE1">
        <w:rPr>
          <w:rFonts w:ascii="Times New Roman" w:eastAsia="標楷體" w:hAnsi="Times New Roman" w:cs="Times New Roman" w:hint="eastAsia"/>
          <w:sz w:val="26"/>
          <w:szCs w:val="26"/>
        </w:rPr>
        <w:t>張淑慧</w:t>
      </w:r>
      <w:r w:rsidRPr="001D71F5">
        <w:rPr>
          <w:rFonts w:ascii="Times New Roman" w:eastAsia="標楷體" w:hAnsi="Times New Roman" w:cs="Times New Roman"/>
          <w:sz w:val="26"/>
          <w:szCs w:val="26"/>
        </w:rPr>
        <w:t>，</w:t>
      </w:r>
      <w:r w:rsidR="00501DE1">
        <w:rPr>
          <w:rFonts w:ascii="Times New Roman" w:eastAsia="標楷體" w:hAnsi="Times New Roman" w:cs="Times New Roman" w:hint="eastAsia"/>
          <w:sz w:val="26"/>
          <w:szCs w:val="26"/>
        </w:rPr>
        <w:t>0938-375000</w:t>
      </w:r>
      <w:r w:rsidRPr="001D71F5">
        <w:rPr>
          <w:rFonts w:ascii="Times New Roman" w:eastAsia="標楷體" w:hAnsi="Times New Roman" w:cs="Times New Roman"/>
          <w:sz w:val="26"/>
          <w:szCs w:val="26"/>
        </w:rPr>
        <w:t>，</w:t>
      </w:r>
      <w:hyperlink r:id="rId8" w:history="1">
        <w:r w:rsidR="00501DE1" w:rsidRPr="00CB58F0">
          <w:rPr>
            <w:rStyle w:val="a8"/>
            <w:rFonts w:ascii="Times New Roman" w:eastAsia="標楷體" w:hAnsi="Times New Roman" w:cs="Times New Roman" w:hint="eastAsia"/>
            <w:sz w:val="26"/>
            <w:szCs w:val="26"/>
          </w:rPr>
          <w:t>joanc98@gmail.com</w:t>
        </w:r>
      </w:hyperlink>
    </w:p>
    <w:p w:rsidR="00511BB0" w:rsidRDefault="00511BB0" w:rsidP="00511BB0">
      <w:pPr>
        <w:snapToGrid w:val="0"/>
        <w:ind w:leftChars="-23" w:left="475" w:hangingChars="204" w:hanging="530"/>
        <w:rPr>
          <w:rFonts w:ascii="Times New Roman" w:eastAsia="標楷體" w:hAnsi="Times New Roman" w:cs="Times New Roman"/>
          <w:sz w:val="26"/>
          <w:szCs w:val="26"/>
        </w:rPr>
      </w:pPr>
      <w:r w:rsidRPr="001D71F5">
        <w:rPr>
          <w:rFonts w:ascii="Times New Roman" w:eastAsia="標楷體" w:hAnsi="Times New Roman" w:cs="Times New Roman"/>
          <w:sz w:val="26"/>
          <w:szCs w:val="26"/>
        </w:rPr>
        <w:t>八、報名日期與網址：</w:t>
      </w:r>
      <w:hyperlink r:id="rId9" w:history="1">
        <w:r w:rsidR="00C40AE7" w:rsidRPr="00C40AE7">
          <w:rPr>
            <w:rStyle w:val="a8"/>
            <w:rFonts w:ascii="Times New Roman" w:hAnsi="Times New Roman" w:cs="Times New Roman"/>
            <w:sz w:val="26"/>
            <w:szCs w:val="26"/>
          </w:rPr>
          <w:t>http://www3.inservice.edu.tw/</w:t>
        </w:r>
      </w:hyperlink>
    </w:p>
    <w:p w:rsidR="00511BB0" w:rsidRPr="00B2536A" w:rsidRDefault="00511BB0" w:rsidP="00511BB0">
      <w:pPr>
        <w:snapToGrid w:val="0"/>
        <w:ind w:leftChars="-23" w:left="475" w:hangingChars="204" w:hanging="530"/>
        <w:rPr>
          <w:rFonts w:ascii="Times New Roman" w:eastAsia="標楷體" w:hAnsi="Times New Roman" w:cs="Times New Roman"/>
          <w:color w:val="0D0D0D" w:themeColor="text1" w:themeTint="F2"/>
          <w:sz w:val="26"/>
          <w:szCs w:val="26"/>
        </w:rPr>
      </w:pPr>
      <w:r w:rsidRPr="00B2536A">
        <w:rPr>
          <w:rFonts w:ascii="Times New Roman" w:eastAsia="標楷體" w:hAnsi="Times New Roman" w:cs="Times New Roman" w:hint="eastAsia"/>
          <w:color w:val="0D0D0D" w:themeColor="text1" w:themeTint="F2"/>
          <w:sz w:val="26"/>
          <w:szCs w:val="26"/>
        </w:rPr>
        <w:t xml:space="preserve">　　</w:t>
      </w:r>
      <w:r w:rsidRPr="00B2536A">
        <w:rPr>
          <w:rFonts w:ascii="Times New Roman" w:eastAsia="標楷體" w:hAnsi="Times New Roman" w:cs="Times New Roman"/>
          <w:color w:val="0D0D0D" w:themeColor="text1" w:themeTint="F2"/>
          <w:sz w:val="26"/>
          <w:szCs w:val="26"/>
        </w:rPr>
        <w:t>報名</w:t>
      </w:r>
      <w:r w:rsidRPr="00B2536A">
        <w:rPr>
          <w:rFonts w:ascii="Times New Roman" w:eastAsia="標楷體" w:hAnsi="Times New Roman" w:cs="Times New Roman" w:hint="eastAsia"/>
          <w:color w:val="0D0D0D" w:themeColor="text1" w:themeTint="F2"/>
          <w:sz w:val="26"/>
          <w:szCs w:val="26"/>
        </w:rPr>
        <w:t>日期自</w:t>
      </w:r>
      <w:r w:rsidR="00501DE1">
        <w:rPr>
          <w:rFonts w:ascii="Times New Roman" w:eastAsia="標楷體" w:hAnsi="Times New Roman" w:cs="Times New Roman"/>
          <w:color w:val="0D0D0D" w:themeColor="text1" w:themeTint="F2"/>
          <w:sz w:val="26"/>
          <w:szCs w:val="26"/>
        </w:rPr>
        <w:t>10</w:t>
      </w:r>
      <w:r w:rsidR="00501DE1">
        <w:rPr>
          <w:rFonts w:ascii="Times New Roman" w:eastAsia="標楷體" w:hAnsi="Times New Roman" w:cs="Times New Roman" w:hint="eastAsia"/>
          <w:color w:val="0D0D0D" w:themeColor="text1" w:themeTint="F2"/>
          <w:sz w:val="26"/>
          <w:szCs w:val="26"/>
        </w:rPr>
        <w:t>3</w:t>
      </w:r>
      <w:r w:rsidRPr="00B2536A">
        <w:rPr>
          <w:rFonts w:ascii="Times New Roman" w:eastAsia="標楷體" w:hAnsi="Times New Roman" w:cs="Times New Roman"/>
          <w:color w:val="0D0D0D" w:themeColor="text1" w:themeTint="F2"/>
          <w:sz w:val="26"/>
          <w:szCs w:val="26"/>
        </w:rPr>
        <w:t>年</w:t>
      </w:r>
      <w:r w:rsidRPr="00B2536A">
        <w:rPr>
          <w:rFonts w:ascii="Times New Roman" w:eastAsia="標楷體" w:hAnsi="Times New Roman" w:cs="Times New Roman" w:hint="eastAsia"/>
          <w:color w:val="0D0D0D" w:themeColor="text1" w:themeTint="F2"/>
          <w:sz w:val="26"/>
          <w:szCs w:val="26"/>
        </w:rPr>
        <w:t>6</w:t>
      </w:r>
      <w:r w:rsidRPr="00B2536A">
        <w:rPr>
          <w:rFonts w:ascii="Times New Roman" w:eastAsia="標楷體" w:hAnsi="Times New Roman" w:cs="Times New Roman" w:hint="eastAsia"/>
          <w:color w:val="0D0D0D" w:themeColor="text1" w:themeTint="F2"/>
          <w:sz w:val="26"/>
          <w:szCs w:val="26"/>
        </w:rPr>
        <w:t>月</w:t>
      </w:r>
      <w:r w:rsidR="00501DE1">
        <w:rPr>
          <w:rFonts w:ascii="Times New Roman" w:eastAsia="標楷體" w:hAnsi="Times New Roman" w:cs="Times New Roman" w:hint="eastAsia"/>
          <w:color w:val="0D0D0D" w:themeColor="text1" w:themeTint="F2"/>
          <w:sz w:val="26"/>
          <w:szCs w:val="26"/>
        </w:rPr>
        <w:t>1</w:t>
      </w:r>
      <w:r w:rsidRPr="00B2536A">
        <w:rPr>
          <w:rFonts w:ascii="Times New Roman" w:eastAsia="標楷體" w:hAnsi="Times New Roman" w:cs="Times New Roman" w:hint="eastAsia"/>
          <w:color w:val="0D0D0D" w:themeColor="text1" w:themeTint="F2"/>
          <w:sz w:val="26"/>
          <w:szCs w:val="26"/>
        </w:rPr>
        <w:t>日至</w:t>
      </w:r>
      <w:r w:rsidRPr="00B2536A">
        <w:rPr>
          <w:rFonts w:ascii="Times New Roman" w:eastAsia="標楷體" w:hAnsi="Times New Roman" w:cs="Times New Roman"/>
          <w:color w:val="0D0D0D" w:themeColor="text1" w:themeTint="F2"/>
          <w:sz w:val="26"/>
          <w:szCs w:val="26"/>
        </w:rPr>
        <w:t>6</w:t>
      </w:r>
      <w:r w:rsidRPr="00B2536A">
        <w:rPr>
          <w:rFonts w:ascii="Times New Roman" w:eastAsia="標楷體" w:hAnsi="Times New Roman" w:cs="Times New Roman"/>
          <w:color w:val="0D0D0D" w:themeColor="text1" w:themeTint="F2"/>
          <w:sz w:val="26"/>
          <w:szCs w:val="26"/>
        </w:rPr>
        <w:t>月</w:t>
      </w:r>
      <w:r w:rsidR="001F01DC">
        <w:rPr>
          <w:rFonts w:ascii="Times New Roman" w:eastAsia="標楷體" w:hAnsi="Times New Roman" w:cs="Times New Roman" w:hint="eastAsia"/>
          <w:color w:val="0D0D0D" w:themeColor="text1" w:themeTint="F2"/>
          <w:sz w:val="26"/>
          <w:szCs w:val="26"/>
        </w:rPr>
        <w:t>19</w:t>
      </w:r>
      <w:r w:rsidRPr="00B2536A">
        <w:rPr>
          <w:rFonts w:ascii="Times New Roman" w:eastAsia="標楷體" w:hAnsi="Times New Roman" w:cs="Times New Roman"/>
          <w:color w:val="0D0D0D" w:themeColor="text1" w:themeTint="F2"/>
          <w:sz w:val="26"/>
          <w:szCs w:val="26"/>
        </w:rPr>
        <w:t>日</w:t>
      </w:r>
    </w:p>
    <w:p w:rsidR="00511BB0" w:rsidRDefault="00511BB0" w:rsidP="00511BB0">
      <w:pPr>
        <w:snapToGrid w:val="0"/>
        <w:ind w:leftChars="-23" w:left="475" w:hangingChars="204" w:hanging="53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　　</w:t>
      </w:r>
      <w:r w:rsidRPr="001D71F5">
        <w:rPr>
          <w:rFonts w:ascii="Times New Roman" w:eastAsia="標楷體" w:hAnsi="Times New Roman" w:cs="Times New Roman"/>
          <w:sz w:val="26"/>
          <w:szCs w:val="26"/>
        </w:rPr>
        <w:t>請至</w:t>
      </w:r>
      <w:r w:rsidRPr="00AC211B">
        <w:rPr>
          <w:rFonts w:ascii="Times New Roman" w:eastAsia="標楷體" w:hAnsi="Times New Roman" w:cs="Times New Roman"/>
          <w:sz w:val="26"/>
          <w:szCs w:val="26"/>
        </w:rPr>
        <w:t>教育部全國教師在職進修網報名</w:t>
      </w:r>
      <w:r w:rsidRPr="00AC211B">
        <w:rPr>
          <w:rFonts w:ascii="Times New Roman" w:eastAsia="標楷體" w:hAnsi="Times New Roman" w:cs="Times New Roman"/>
          <w:sz w:val="26"/>
          <w:szCs w:val="26"/>
        </w:rPr>
        <w:t>(</w:t>
      </w:r>
      <w:hyperlink r:id="rId10" w:history="1">
        <w:r w:rsidRPr="00AC211B">
          <w:rPr>
            <w:rStyle w:val="a8"/>
            <w:rFonts w:ascii="Times New Roman" w:hAnsi="Times New Roman" w:cs="Times New Roman"/>
            <w:sz w:val="26"/>
            <w:szCs w:val="26"/>
          </w:rPr>
          <w:t>http://www3.inservice.edu.tw/</w:t>
        </w:r>
      </w:hyperlink>
      <w:r w:rsidRPr="00AC211B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A84EFF" w:rsidRPr="00A84EFF" w:rsidRDefault="00511BB0" w:rsidP="00A84EFF">
      <w:pPr>
        <w:snapToGrid w:val="0"/>
        <w:ind w:leftChars="-23" w:left="475" w:hangingChars="204" w:hanging="530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　　</w:t>
      </w:r>
      <w:r w:rsidRPr="00AC211B">
        <w:rPr>
          <w:rFonts w:ascii="Times New Roman" w:eastAsia="標楷體" w:hAnsi="Times New Roman" w:cs="Times New Roman"/>
          <w:sz w:val="26"/>
          <w:szCs w:val="26"/>
        </w:rPr>
        <w:t>課程代碼：</w:t>
      </w:r>
      <w:r w:rsidR="00BA3AA3">
        <w:rPr>
          <w:rFonts w:ascii="Times New Roman" w:eastAsia="標楷體" w:hAnsi="Times New Roman" w:cs="Times New Roman" w:hint="eastAsia"/>
          <w:sz w:val="26"/>
          <w:szCs w:val="26"/>
        </w:rPr>
        <w:t xml:space="preserve"> 1578895</w:t>
      </w:r>
    </w:p>
    <w:p w:rsidR="00511BB0" w:rsidRDefault="00511BB0" w:rsidP="00A84EFF">
      <w:pPr>
        <w:snapToGrid w:val="0"/>
        <w:ind w:leftChars="-23" w:left="475" w:hangingChars="204" w:hanging="530"/>
        <w:rPr>
          <w:rFonts w:ascii="Arial" w:eastAsia="標楷體" w:hAnsi="標楷體" w:cs="標楷體"/>
          <w:sz w:val="26"/>
          <w:szCs w:val="26"/>
        </w:rPr>
      </w:pPr>
      <w:r>
        <w:rPr>
          <w:rFonts w:ascii="Arial" w:eastAsia="標楷體" w:hAnsi="標楷體" w:cs="標楷體" w:hint="eastAsia"/>
          <w:sz w:val="26"/>
          <w:szCs w:val="26"/>
        </w:rPr>
        <w:t>九、議程表：</w:t>
      </w:r>
      <w:bookmarkStart w:id="0" w:name="_GoBack"/>
      <w:bookmarkEnd w:id="0"/>
    </w:p>
    <w:p w:rsidR="004D3769" w:rsidRDefault="004D3769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</w:p>
    <w:p w:rsidR="00600CA4" w:rsidRDefault="00600CA4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</w:p>
    <w:p w:rsidR="00600CA4" w:rsidRDefault="00600CA4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</w:p>
    <w:p w:rsidR="00600CA4" w:rsidRDefault="00600CA4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</w:p>
    <w:p w:rsidR="00600CA4" w:rsidRDefault="00600CA4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</w:p>
    <w:p w:rsidR="00600CA4" w:rsidRDefault="00600CA4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</w:p>
    <w:p w:rsidR="00600CA4" w:rsidRDefault="00600CA4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</w:p>
    <w:p w:rsidR="00600CA4" w:rsidRDefault="00600CA4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</w:p>
    <w:p w:rsidR="00600CA4" w:rsidRPr="00511BB0" w:rsidRDefault="00600CA4" w:rsidP="004D3769">
      <w:pPr>
        <w:snapToGrid w:val="0"/>
        <w:ind w:leftChars="-23" w:left="1216" w:hangingChars="489" w:hanging="1271"/>
        <w:rPr>
          <w:rFonts w:ascii="Times New Roman" w:eastAsia="標楷體" w:hAnsi="Times New Roman" w:cs="Times New Roman"/>
          <w:sz w:val="26"/>
          <w:szCs w:val="26"/>
        </w:rPr>
      </w:pPr>
    </w:p>
    <w:tbl>
      <w:tblPr>
        <w:tblW w:w="8986" w:type="dxa"/>
        <w:jc w:val="center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842"/>
        <w:gridCol w:w="3820"/>
      </w:tblGrid>
      <w:tr w:rsidR="00DA67A5" w:rsidRPr="00E63792" w:rsidTr="00B0216A">
        <w:trPr>
          <w:trHeight w:val="551"/>
          <w:jc w:val="center"/>
        </w:trPr>
        <w:tc>
          <w:tcPr>
            <w:tcW w:w="2324" w:type="dxa"/>
            <w:vAlign w:val="center"/>
          </w:tcPr>
          <w:p w:rsidR="00DA67A5" w:rsidRPr="00E63792" w:rsidRDefault="00DA67A5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</w:rPr>
            </w:pPr>
            <w:r w:rsidRPr="00E63792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lastRenderedPageBreak/>
              <w:t>時</w:t>
            </w:r>
            <w:r w:rsidR="0029191C">
              <w:rPr>
                <w:rFonts w:ascii="Arial" w:eastAsia="標楷體" w:hAnsi="標楷體" w:cs="Arial" w:hint="eastAsia"/>
                <w:b/>
                <w:color w:val="000000"/>
                <w:sz w:val="32"/>
                <w:szCs w:val="32"/>
              </w:rPr>
              <w:t xml:space="preserve">　　</w:t>
            </w:r>
            <w:r w:rsidRPr="00E63792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t>間</w:t>
            </w:r>
          </w:p>
        </w:tc>
        <w:tc>
          <w:tcPr>
            <w:tcW w:w="2842" w:type="dxa"/>
            <w:vAlign w:val="center"/>
          </w:tcPr>
          <w:p w:rsidR="00DA67A5" w:rsidRPr="00E63792" w:rsidRDefault="00DA67A5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</w:rPr>
            </w:pPr>
            <w:r w:rsidRPr="00E63792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t>議</w:t>
            </w:r>
            <w:r w:rsidR="0029191C">
              <w:rPr>
                <w:rFonts w:ascii="Arial" w:eastAsia="標楷體" w:hAnsi="標楷體" w:cs="Arial" w:hint="eastAsia"/>
                <w:b/>
                <w:color w:val="000000"/>
                <w:sz w:val="32"/>
                <w:szCs w:val="32"/>
              </w:rPr>
              <w:t xml:space="preserve">　</w:t>
            </w:r>
            <w:r w:rsidR="00DA273C">
              <w:rPr>
                <w:rFonts w:ascii="Arial" w:eastAsia="標楷體" w:hAnsi="標楷體" w:cs="Arial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E63792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t>程</w:t>
            </w:r>
          </w:p>
        </w:tc>
        <w:tc>
          <w:tcPr>
            <w:tcW w:w="3820" w:type="dxa"/>
            <w:vAlign w:val="center"/>
          </w:tcPr>
          <w:p w:rsidR="00DA67A5" w:rsidRPr="00E63792" w:rsidRDefault="00DA67A5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</w:rPr>
            </w:pPr>
            <w:r w:rsidRPr="00E63792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t>主</w:t>
            </w:r>
            <w:r w:rsidR="00DA273C">
              <w:rPr>
                <w:rFonts w:ascii="Arial" w:eastAsia="標楷體" w:hAnsi="標楷體" w:cs="Arial" w:hint="eastAsia"/>
                <w:b/>
                <w:color w:val="000000"/>
                <w:sz w:val="32"/>
                <w:szCs w:val="32"/>
              </w:rPr>
              <w:t xml:space="preserve"> </w:t>
            </w:r>
            <w:r w:rsidRPr="00E63792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t>講</w:t>
            </w:r>
            <w:r w:rsidR="00DA273C">
              <w:rPr>
                <w:rFonts w:ascii="Arial" w:eastAsia="標楷體" w:hAnsi="標楷體" w:cs="Arial" w:hint="eastAsia"/>
                <w:b/>
                <w:color w:val="000000"/>
                <w:sz w:val="32"/>
                <w:szCs w:val="32"/>
              </w:rPr>
              <w:t xml:space="preserve"> </w:t>
            </w:r>
            <w:r w:rsidRPr="00E63792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t>人</w:t>
            </w:r>
          </w:p>
        </w:tc>
      </w:tr>
      <w:tr w:rsidR="00DA67A5" w:rsidRPr="00E63792" w:rsidTr="00B0216A">
        <w:trPr>
          <w:trHeight w:val="663"/>
          <w:jc w:val="center"/>
        </w:trPr>
        <w:tc>
          <w:tcPr>
            <w:tcW w:w="2324" w:type="dxa"/>
            <w:vAlign w:val="center"/>
          </w:tcPr>
          <w:p w:rsidR="00DA67A5" w:rsidRPr="00E63792" w:rsidRDefault="00DA67A5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08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7A5F4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0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－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08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7A5F4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3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 w:rsidR="00DA67A5" w:rsidRPr="00E63792" w:rsidRDefault="0029191C" w:rsidP="0029191C">
            <w:pPr>
              <w:adjustRightInd w:val="0"/>
              <w:snapToGrid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 xml:space="preserve">　　　　　　　　</w:t>
            </w:r>
            <w:r w:rsidR="00DA67A5"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報</w:t>
            </w:r>
            <w:r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 xml:space="preserve">　　</w:t>
            </w:r>
            <w:r w:rsidR="00DA67A5"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到</w:t>
            </w:r>
          </w:p>
        </w:tc>
      </w:tr>
      <w:tr w:rsidR="00DA67A5" w:rsidRPr="00E63792" w:rsidTr="00B0216A">
        <w:trPr>
          <w:trHeight w:val="985"/>
          <w:jc w:val="center"/>
        </w:trPr>
        <w:tc>
          <w:tcPr>
            <w:tcW w:w="2324" w:type="dxa"/>
            <w:vAlign w:val="center"/>
          </w:tcPr>
          <w:p w:rsidR="00DA67A5" w:rsidRPr="008943B3" w:rsidRDefault="00DA67A5" w:rsidP="003A117B">
            <w:pPr>
              <w:adjustRightInd w:val="0"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8943B3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08：</w:t>
            </w:r>
            <w:r w:rsidR="007A5F4D" w:rsidRPr="008943B3">
              <w:rPr>
                <w:rFonts w:ascii="Arial Unicode MS" w:eastAsia="Arial Unicode MS" w:hAnsi="Arial Unicode MS" w:cs="Arial Unicode MS" w:hint="eastAsia"/>
                <w:color w:val="000000"/>
                <w:sz w:val="28"/>
                <w:szCs w:val="28"/>
              </w:rPr>
              <w:t>3</w:t>
            </w:r>
            <w:r w:rsidRPr="008943B3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0</w:t>
            </w:r>
            <w:r w:rsidR="008943B3"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－</w:t>
            </w:r>
            <w:r w:rsidR="00110125" w:rsidRPr="008943B3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09：00</w:t>
            </w:r>
          </w:p>
        </w:tc>
        <w:tc>
          <w:tcPr>
            <w:tcW w:w="2842" w:type="dxa"/>
            <w:vAlign w:val="center"/>
          </w:tcPr>
          <w:p w:rsidR="00DA67A5" w:rsidRPr="00E63792" w:rsidRDefault="00DA67A5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3820" w:type="dxa"/>
            <w:vAlign w:val="center"/>
          </w:tcPr>
          <w:p w:rsidR="00DA67A5" w:rsidRPr="00E63792" w:rsidRDefault="00A73962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須文蔚</w:t>
            </w:r>
            <w:r w:rsidR="00DA67A5" w:rsidRPr="00E63792">
              <w:rPr>
                <w:rFonts w:ascii="Arial" w:eastAsia="標楷體" w:hAnsi="標楷體" w:cs="Arial"/>
                <w:sz w:val="28"/>
                <w:szCs w:val="28"/>
              </w:rPr>
              <w:t>教授</w:t>
            </w:r>
          </w:p>
          <w:p w:rsidR="00DA67A5" w:rsidRDefault="00DA67A5" w:rsidP="00DA67A5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E63792">
              <w:rPr>
                <w:rFonts w:ascii="Arial" w:eastAsia="標楷體" w:hAnsi="標楷體" w:cs="Arial"/>
                <w:sz w:val="28"/>
                <w:szCs w:val="28"/>
              </w:rPr>
              <w:t>（國立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東華大學</w:t>
            </w:r>
            <w:r w:rsidR="00A73962">
              <w:rPr>
                <w:rFonts w:ascii="Arial" w:eastAsia="標楷體" w:hAnsi="標楷體" w:cs="Arial" w:hint="eastAsia"/>
                <w:sz w:val="28"/>
                <w:szCs w:val="28"/>
              </w:rPr>
              <w:t>華文文</w:t>
            </w:r>
            <w:r w:rsidR="00A10151">
              <w:rPr>
                <w:rFonts w:ascii="Arial" w:eastAsia="標楷體" w:hAnsi="標楷體" w:cs="Arial" w:hint="eastAsia"/>
                <w:sz w:val="28"/>
                <w:szCs w:val="28"/>
              </w:rPr>
              <w:t>學系</w:t>
            </w:r>
            <w:r w:rsidRPr="00E63792">
              <w:rPr>
                <w:rFonts w:ascii="Arial" w:eastAsia="標楷體" w:hAnsi="標楷體" w:cs="Arial"/>
                <w:sz w:val="28"/>
                <w:szCs w:val="28"/>
              </w:rPr>
              <w:t>）</w:t>
            </w:r>
          </w:p>
          <w:p w:rsidR="00501DE1" w:rsidRPr="00602279" w:rsidRDefault="00501DE1" w:rsidP="00501DE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張雅雯組長</w:t>
            </w:r>
          </w:p>
          <w:p w:rsidR="00501DE1" w:rsidRPr="00E63792" w:rsidRDefault="00501DE1" w:rsidP="00501DE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C39F9">
              <w:rPr>
                <w:rFonts w:ascii="標楷體" w:eastAsia="標楷體" w:hAnsi="標楷體" w:hint="eastAsia"/>
                <w:sz w:val="27"/>
                <w:szCs w:val="27"/>
              </w:rPr>
              <w:t>(台</w:t>
            </w:r>
            <w:r w:rsidRPr="00EC39F9">
              <w:rPr>
                <w:rFonts w:ascii="標楷體" w:eastAsia="標楷體" w:hAnsi="標楷體"/>
                <w:sz w:val="27"/>
                <w:szCs w:val="27"/>
              </w:rPr>
              <w:t>灣閱讀文化基金會</w:t>
            </w:r>
            <w:r w:rsidRPr="00EC39F9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DA67A5" w:rsidRPr="00E63792" w:rsidTr="00B0216A">
        <w:trPr>
          <w:trHeight w:val="1259"/>
          <w:jc w:val="center"/>
        </w:trPr>
        <w:tc>
          <w:tcPr>
            <w:tcW w:w="2324" w:type="dxa"/>
            <w:vAlign w:val="center"/>
          </w:tcPr>
          <w:p w:rsidR="00DA67A5" w:rsidRPr="00E63792" w:rsidRDefault="00DA67A5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09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00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－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10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842" w:type="dxa"/>
            <w:vAlign w:val="center"/>
          </w:tcPr>
          <w:p w:rsidR="00DA67A5" w:rsidRPr="00E63792" w:rsidRDefault="00DC3B95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 w:rsidRPr="00E63792">
              <w:rPr>
                <w:rFonts w:ascii="Arial" w:eastAsia="標楷體" w:hAnsi="標楷體" w:cs="Arial"/>
                <w:sz w:val="28"/>
                <w:szCs w:val="28"/>
              </w:rPr>
              <w:t>班級共讀及</w:t>
            </w:r>
            <w:proofErr w:type="gramEnd"/>
            <w:r w:rsidRPr="00E63792">
              <w:rPr>
                <w:rFonts w:ascii="Arial" w:eastAsia="標楷體" w:hAnsi="標楷體" w:cs="Arial"/>
                <w:sz w:val="28"/>
                <w:szCs w:val="28"/>
              </w:rPr>
              <w:t>愛的書庫</w:t>
            </w:r>
          </w:p>
        </w:tc>
        <w:tc>
          <w:tcPr>
            <w:tcW w:w="3820" w:type="dxa"/>
            <w:vAlign w:val="center"/>
          </w:tcPr>
          <w:p w:rsidR="00DC3B95" w:rsidRPr="00602279" w:rsidRDefault="00501DE1" w:rsidP="00DC3B95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張雅雯組長</w:t>
            </w:r>
          </w:p>
          <w:p w:rsidR="00DA67A5" w:rsidRPr="00EC39F9" w:rsidRDefault="00905091" w:rsidP="00EC39F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7"/>
                <w:szCs w:val="27"/>
              </w:rPr>
            </w:pPr>
            <w:r w:rsidRPr="00EC39F9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="00CB51E2" w:rsidRPr="00EC39F9">
              <w:rPr>
                <w:rFonts w:ascii="標楷體" w:eastAsia="標楷體" w:hAnsi="標楷體" w:hint="eastAsia"/>
                <w:sz w:val="27"/>
                <w:szCs w:val="27"/>
              </w:rPr>
              <w:t>台</w:t>
            </w:r>
            <w:r w:rsidR="00DC3B95" w:rsidRPr="00EC39F9">
              <w:rPr>
                <w:rFonts w:ascii="標楷體" w:eastAsia="標楷體" w:hAnsi="標楷體"/>
                <w:sz w:val="27"/>
                <w:szCs w:val="27"/>
              </w:rPr>
              <w:t>灣閱讀文化基金會</w:t>
            </w:r>
            <w:r w:rsidR="00C01BF8" w:rsidRPr="00EC39F9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DA67A5" w:rsidRPr="00E63792" w:rsidTr="00B0216A">
        <w:trPr>
          <w:trHeight w:val="1167"/>
          <w:jc w:val="center"/>
        </w:trPr>
        <w:tc>
          <w:tcPr>
            <w:tcW w:w="2324" w:type="dxa"/>
            <w:vAlign w:val="center"/>
          </w:tcPr>
          <w:p w:rsidR="00DA67A5" w:rsidRPr="00E63792" w:rsidRDefault="00DA67A5" w:rsidP="00A1015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10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3A117B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05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－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11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3A117B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42" w:type="dxa"/>
            <w:vAlign w:val="center"/>
          </w:tcPr>
          <w:p w:rsidR="00DA67A5" w:rsidRPr="00E63792" w:rsidRDefault="00DC3B95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學校圖書館經營概論</w:t>
            </w:r>
          </w:p>
        </w:tc>
        <w:tc>
          <w:tcPr>
            <w:tcW w:w="3820" w:type="dxa"/>
            <w:vAlign w:val="center"/>
          </w:tcPr>
          <w:p w:rsidR="0026474E" w:rsidRDefault="0026474E" w:rsidP="0026474E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許慧貞</w:t>
            </w:r>
            <w:r w:rsidRPr="00602279">
              <w:rPr>
                <w:rFonts w:ascii="Arial" w:eastAsia="標楷體" w:hAnsi="標楷體" w:cs="Arial"/>
                <w:sz w:val="28"/>
                <w:szCs w:val="28"/>
              </w:rPr>
              <w:t>老師</w:t>
            </w:r>
          </w:p>
          <w:p w:rsidR="00DA67A5" w:rsidRPr="00E63792" w:rsidRDefault="0026474E" w:rsidP="0026474E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602279">
              <w:rPr>
                <w:rFonts w:ascii="Arial" w:eastAsia="標楷體" w:hAnsi="標楷體" w:cs="Arial"/>
                <w:sz w:val="28"/>
                <w:szCs w:val="28"/>
              </w:rPr>
              <w:t>（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花蓮</w:t>
            </w:r>
            <w:proofErr w:type="gramStart"/>
            <w:r>
              <w:rPr>
                <w:rFonts w:ascii="Arial" w:eastAsia="標楷體" w:hAnsi="標楷體" w:cs="Arial" w:hint="eastAsia"/>
                <w:sz w:val="28"/>
                <w:szCs w:val="28"/>
              </w:rPr>
              <w:t>巿</w:t>
            </w:r>
            <w:proofErr w:type="gramEnd"/>
            <w:r>
              <w:rPr>
                <w:rFonts w:ascii="Arial" w:eastAsia="標楷體" w:hAnsi="標楷體" w:cs="Arial" w:hint="eastAsia"/>
                <w:sz w:val="28"/>
                <w:szCs w:val="28"/>
              </w:rPr>
              <w:t>明義國小</w:t>
            </w:r>
            <w:r w:rsidRPr="00602279">
              <w:rPr>
                <w:rFonts w:ascii="Arial" w:eastAsia="標楷體" w:hAnsi="標楷體" w:cs="Arial"/>
                <w:sz w:val="28"/>
                <w:szCs w:val="28"/>
              </w:rPr>
              <w:t>）</w:t>
            </w:r>
          </w:p>
        </w:tc>
      </w:tr>
      <w:tr w:rsidR="0035667C" w:rsidRPr="00E63792" w:rsidTr="00B0216A">
        <w:trPr>
          <w:trHeight w:val="1283"/>
          <w:jc w:val="center"/>
        </w:trPr>
        <w:tc>
          <w:tcPr>
            <w:tcW w:w="2324" w:type="dxa"/>
            <w:vAlign w:val="center"/>
          </w:tcPr>
          <w:p w:rsidR="0035667C" w:rsidRPr="00E63792" w:rsidRDefault="0035667C" w:rsidP="009C7A6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11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3A117B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05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－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12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3A117B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842" w:type="dxa"/>
            <w:vAlign w:val="center"/>
          </w:tcPr>
          <w:p w:rsidR="0035667C" w:rsidRPr="00E63792" w:rsidRDefault="00110125" w:rsidP="0011012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兒童閱讀技巧</w:t>
            </w:r>
          </w:p>
        </w:tc>
        <w:tc>
          <w:tcPr>
            <w:tcW w:w="3820" w:type="dxa"/>
            <w:vAlign w:val="center"/>
          </w:tcPr>
          <w:p w:rsidR="00110125" w:rsidRPr="00E63792" w:rsidRDefault="00110125" w:rsidP="0011012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林偉信</w:t>
            </w:r>
            <w:r w:rsidRPr="00E63792">
              <w:rPr>
                <w:rFonts w:ascii="Arial" w:eastAsia="標楷體" w:hAnsi="標楷體" w:cs="Arial"/>
                <w:sz w:val="28"/>
                <w:szCs w:val="28"/>
              </w:rPr>
              <w:t>教授</w:t>
            </w:r>
          </w:p>
          <w:p w:rsidR="003A08A1" w:rsidRPr="001F71BC" w:rsidRDefault="00110125" w:rsidP="00110125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E63792">
              <w:rPr>
                <w:rFonts w:ascii="Arial" w:eastAsia="標楷體" w:hAnsi="標楷體" w:cs="Arial"/>
                <w:sz w:val="28"/>
                <w:szCs w:val="28"/>
              </w:rPr>
              <w:t>（國立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東華大學幼教系</w:t>
            </w:r>
            <w:r w:rsidRPr="00E63792">
              <w:rPr>
                <w:rFonts w:ascii="Arial" w:eastAsia="標楷體" w:hAnsi="標楷體" w:cs="Arial"/>
                <w:sz w:val="28"/>
                <w:szCs w:val="28"/>
              </w:rPr>
              <w:t>）</w:t>
            </w:r>
          </w:p>
        </w:tc>
      </w:tr>
      <w:tr w:rsidR="0035667C" w:rsidRPr="00E63792" w:rsidTr="0036167D">
        <w:trPr>
          <w:trHeight w:val="790"/>
          <w:jc w:val="center"/>
        </w:trPr>
        <w:tc>
          <w:tcPr>
            <w:tcW w:w="2324" w:type="dxa"/>
            <w:vAlign w:val="center"/>
          </w:tcPr>
          <w:p w:rsidR="0035667C" w:rsidRPr="00E63792" w:rsidRDefault="0035667C" w:rsidP="00DA273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12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3A117B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00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－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13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3A117B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 w:rsidR="0035667C" w:rsidRPr="00E63792" w:rsidRDefault="0035667C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午　　餐</w:t>
            </w:r>
          </w:p>
        </w:tc>
      </w:tr>
      <w:tr w:rsidR="0035667C" w:rsidRPr="00E63792" w:rsidTr="0036167D">
        <w:trPr>
          <w:trHeight w:val="1237"/>
          <w:jc w:val="center"/>
        </w:trPr>
        <w:tc>
          <w:tcPr>
            <w:tcW w:w="2324" w:type="dxa"/>
            <w:vAlign w:val="center"/>
          </w:tcPr>
          <w:p w:rsidR="0035667C" w:rsidRPr="00E63792" w:rsidRDefault="0035667C" w:rsidP="009C7A6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13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3A117B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3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－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</w:t>
            </w:r>
            <w:r w:rsidR="00110125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5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110125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42" w:type="dxa"/>
            <w:vAlign w:val="center"/>
          </w:tcPr>
          <w:p w:rsidR="00110125" w:rsidRDefault="00110125" w:rsidP="00110125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E63792">
              <w:rPr>
                <w:rFonts w:ascii="Arial" w:eastAsia="標楷體" w:hAnsi="標楷體" w:cs="Arial"/>
                <w:sz w:val="28"/>
                <w:szCs w:val="28"/>
              </w:rPr>
              <w:t>圖書館自動化</w:t>
            </w:r>
          </w:p>
          <w:p w:rsidR="0035667C" w:rsidRPr="00E63792" w:rsidRDefault="00110125" w:rsidP="0011012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標楷體" w:cs="Arial"/>
                <w:sz w:val="28"/>
                <w:szCs w:val="28"/>
              </w:rPr>
              <w:t>與分類編目</w:t>
            </w:r>
          </w:p>
        </w:tc>
        <w:tc>
          <w:tcPr>
            <w:tcW w:w="3820" w:type="dxa"/>
            <w:vAlign w:val="center"/>
          </w:tcPr>
          <w:p w:rsidR="00110125" w:rsidRPr="00897760" w:rsidRDefault="00110125" w:rsidP="00110125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</w:pPr>
            <w:r w:rsidRPr="00897760">
              <w:rPr>
                <w:rFonts w:ascii="Arial" w:eastAsia="標楷體" w:hAnsi="標楷體" w:cs="Arial" w:hint="eastAsia"/>
                <w:color w:val="000000" w:themeColor="text1"/>
                <w:sz w:val="28"/>
                <w:szCs w:val="28"/>
              </w:rPr>
              <w:t>呂瑞蓮老師</w:t>
            </w:r>
          </w:p>
          <w:p w:rsidR="0035667C" w:rsidRPr="00110125" w:rsidRDefault="00110125" w:rsidP="00110125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897760">
              <w:rPr>
                <w:rFonts w:ascii="Arial" w:eastAsia="標楷體" w:hAnsi="標楷體" w:cs="Arial" w:hint="eastAsia"/>
                <w:color w:val="000000" w:themeColor="text1"/>
                <w:sz w:val="28"/>
                <w:szCs w:val="28"/>
              </w:rPr>
              <w:t>（國立交通大學圖書館）</w:t>
            </w:r>
          </w:p>
        </w:tc>
      </w:tr>
      <w:tr w:rsidR="0035667C" w:rsidRPr="00E63792" w:rsidTr="0036167D">
        <w:trPr>
          <w:trHeight w:val="1267"/>
          <w:jc w:val="center"/>
        </w:trPr>
        <w:tc>
          <w:tcPr>
            <w:tcW w:w="2324" w:type="dxa"/>
            <w:vAlign w:val="center"/>
          </w:tcPr>
          <w:p w:rsidR="0035667C" w:rsidRPr="00501DE1" w:rsidRDefault="00110125" w:rsidP="00501DE1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15</w:t>
            </w:r>
            <w:r w:rsidR="0035667C" w:rsidRPr="00602279">
              <w:rPr>
                <w:rFonts w:ascii="Arial" w:eastAsia="標楷體" w:hAnsi="標楷體" w:cs="Arial"/>
                <w:sz w:val="28"/>
                <w:szCs w:val="28"/>
              </w:rPr>
              <w:t>：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10</w:t>
            </w:r>
            <w:r w:rsidR="0035667C" w:rsidRPr="00602279">
              <w:rPr>
                <w:rFonts w:ascii="Arial" w:eastAsia="標楷體" w:hAnsi="標楷體" w:cs="Arial"/>
                <w:sz w:val="28"/>
                <w:szCs w:val="28"/>
              </w:rPr>
              <w:t>－</w:t>
            </w:r>
            <w:r w:rsidR="0035667C" w:rsidRPr="00602279">
              <w:rPr>
                <w:rFonts w:ascii="Arial" w:eastAsia="標楷體" w:hAnsi="標楷體" w:cs="Arial" w:hint="eastAsia"/>
                <w:sz w:val="28"/>
                <w:szCs w:val="28"/>
              </w:rPr>
              <w:t>1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6</w:t>
            </w:r>
            <w:r w:rsidR="0035667C">
              <w:rPr>
                <w:rFonts w:ascii="Arial" w:eastAsia="標楷體" w:hAnsi="標楷體" w:cs="Arial" w:hint="eastAsia"/>
                <w:sz w:val="28"/>
                <w:szCs w:val="28"/>
              </w:rPr>
              <w:t>：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0</w:t>
            </w:r>
            <w:r w:rsidR="003A117B">
              <w:rPr>
                <w:rFonts w:ascii="Arial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2842" w:type="dxa"/>
            <w:vAlign w:val="center"/>
          </w:tcPr>
          <w:p w:rsidR="0035667C" w:rsidRPr="00A10151" w:rsidRDefault="0035667C" w:rsidP="001A7B4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10151">
              <w:rPr>
                <w:rFonts w:ascii="Arial" w:eastAsia="標楷體" w:hAnsi="標楷體" w:cs="Arial"/>
                <w:sz w:val="28"/>
                <w:szCs w:val="28"/>
              </w:rPr>
              <w:t>圖書資訊利用教育</w:t>
            </w:r>
          </w:p>
          <w:p w:rsidR="0035667C" w:rsidRPr="00E63792" w:rsidRDefault="0035667C" w:rsidP="001A7B4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10151">
              <w:rPr>
                <w:rFonts w:ascii="Arial" w:eastAsia="標楷體" w:hAnsi="標楷體" w:cs="Arial"/>
                <w:sz w:val="28"/>
                <w:szCs w:val="28"/>
              </w:rPr>
              <w:t>與閱讀推廣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策略</w:t>
            </w:r>
          </w:p>
        </w:tc>
        <w:tc>
          <w:tcPr>
            <w:tcW w:w="3820" w:type="dxa"/>
            <w:vAlign w:val="center"/>
          </w:tcPr>
          <w:p w:rsidR="0035667C" w:rsidRPr="00602279" w:rsidRDefault="0035667C" w:rsidP="001A7B4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蔡清</w:t>
            </w:r>
            <w:proofErr w:type="gramStart"/>
            <w:r>
              <w:rPr>
                <w:rFonts w:ascii="Arial" w:eastAsia="標楷體" w:hAnsi="標楷體" w:cs="Arial" w:hint="eastAsia"/>
                <w:sz w:val="28"/>
                <w:szCs w:val="28"/>
              </w:rPr>
              <w:t>妺</w:t>
            </w:r>
            <w:proofErr w:type="gramEnd"/>
            <w:r>
              <w:rPr>
                <w:rFonts w:ascii="Arial" w:eastAsia="標楷體" w:hAnsi="標楷體" w:cs="Arial" w:hint="eastAsia"/>
                <w:sz w:val="28"/>
                <w:szCs w:val="28"/>
              </w:rPr>
              <w:t>館長</w:t>
            </w:r>
          </w:p>
          <w:p w:rsidR="0035667C" w:rsidRPr="00602279" w:rsidRDefault="0035667C" w:rsidP="001A7B4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02279"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秀林鄉立圖書館</w:t>
            </w:r>
            <w:r w:rsidRPr="0060227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35667C" w:rsidRPr="00E63792" w:rsidTr="00B0216A">
        <w:trPr>
          <w:trHeight w:val="1125"/>
          <w:jc w:val="center"/>
        </w:trPr>
        <w:tc>
          <w:tcPr>
            <w:tcW w:w="2324" w:type="dxa"/>
            <w:vAlign w:val="center"/>
          </w:tcPr>
          <w:p w:rsidR="0035667C" w:rsidRPr="00897760" w:rsidRDefault="0035667C" w:rsidP="00897760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602279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897760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  <w:r w:rsidRPr="00602279">
              <w:rPr>
                <w:rFonts w:ascii="Arial" w:eastAsia="標楷體" w:hAnsi="標楷體" w:cs="Arial"/>
                <w:sz w:val="28"/>
                <w:szCs w:val="28"/>
              </w:rPr>
              <w:t>：</w:t>
            </w:r>
            <w:r w:rsidR="00897760">
              <w:rPr>
                <w:rFonts w:ascii="Arial" w:eastAsia="標楷體" w:hAnsi="標楷體" w:cs="Arial" w:hint="eastAsia"/>
                <w:sz w:val="28"/>
                <w:szCs w:val="28"/>
              </w:rPr>
              <w:t>0</w:t>
            </w:r>
            <w:r w:rsidR="00897760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Pr="00602279">
              <w:rPr>
                <w:rFonts w:ascii="Arial" w:eastAsia="標楷體" w:hAnsi="標楷體" w:cs="Arial"/>
                <w:sz w:val="28"/>
                <w:szCs w:val="28"/>
              </w:rPr>
              <w:t>－</w:t>
            </w:r>
            <w:r w:rsidR="00BD24F6">
              <w:rPr>
                <w:rFonts w:ascii="Arial" w:eastAsia="標楷體" w:hAnsi="Arial" w:cs="Arial"/>
                <w:color w:val="000000"/>
                <w:sz w:val="28"/>
                <w:szCs w:val="28"/>
              </w:rPr>
              <w:t>1</w:t>
            </w:r>
            <w:r w:rsidR="00BD24F6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7</w:t>
            </w:r>
            <w:r w:rsidR="00BD24F6"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BD24F6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="00BD24F6"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42" w:type="dxa"/>
            <w:vAlign w:val="center"/>
          </w:tcPr>
          <w:p w:rsidR="0035667C" w:rsidRPr="00E63792" w:rsidRDefault="0035667C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志工招募與培訓</w:t>
            </w:r>
          </w:p>
        </w:tc>
        <w:tc>
          <w:tcPr>
            <w:tcW w:w="3820" w:type="dxa"/>
            <w:vAlign w:val="center"/>
          </w:tcPr>
          <w:p w:rsidR="0035667C" w:rsidRPr="00602279" w:rsidRDefault="0035667C" w:rsidP="00DA230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蔡清</w:t>
            </w:r>
            <w:proofErr w:type="gramStart"/>
            <w:r>
              <w:rPr>
                <w:rFonts w:ascii="Arial" w:eastAsia="標楷體" w:hAnsi="標楷體" w:cs="Arial" w:hint="eastAsia"/>
                <w:sz w:val="28"/>
                <w:szCs w:val="28"/>
              </w:rPr>
              <w:t>妺</w:t>
            </w:r>
            <w:proofErr w:type="gramEnd"/>
            <w:r>
              <w:rPr>
                <w:rFonts w:ascii="Arial" w:eastAsia="標楷體" w:hAnsi="標楷體" w:cs="Arial" w:hint="eastAsia"/>
                <w:sz w:val="28"/>
                <w:szCs w:val="28"/>
              </w:rPr>
              <w:t>館長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/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故事媽媽</w:t>
            </w:r>
          </w:p>
          <w:p w:rsidR="0035667C" w:rsidRPr="001F71BC" w:rsidRDefault="0035667C" w:rsidP="00DA2306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602279"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秀林鄉立圖書館</w:t>
            </w:r>
            <w:r w:rsidRPr="00602279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35667C" w:rsidRPr="00E63792" w:rsidTr="0036167D">
        <w:trPr>
          <w:trHeight w:val="1151"/>
          <w:jc w:val="center"/>
        </w:trPr>
        <w:tc>
          <w:tcPr>
            <w:tcW w:w="2324" w:type="dxa"/>
            <w:vAlign w:val="center"/>
          </w:tcPr>
          <w:p w:rsidR="0035667C" w:rsidRPr="00E63792" w:rsidRDefault="0035667C" w:rsidP="00BD24F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1</w:t>
            </w:r>
            <w:r w:rsidR="00BD24F6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7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="00BD24F6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0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－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17</w:t>
            </w:r>
            <w:r w:rsidRPr="00E63792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：</w:t>
            </w:r>
            <w:r w:rsidRPr="00E63792">
              <w:rPr>
                <w:rFonts w:ascii="Arial" w:eastAsia="標楷體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42" w:type="dxa"/>
            <w:vAlign w:val="center"/>
          </w:tcPr>
          <w:p w:rsidR="0035667C" w:rsidRPr="00E63792" w:rsidRDefault="0035667C" w:rsidP="00B0216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E63792">
              <w:rPr>
                <w:rFonts w:ascii="Arial" w:eastAsia="標楷體" w:hAnsi="標楷體" w:cs="Arial"/>
                <w:sz w:val="28"/>
                <w:szCs w:val="28"/>
              </w:rPr>
              <w:t>綜合討論</w:t>
            </w:r>
          </w:p>
        </w:tc>
        <w:tc>
          <w:tcPr>
            <w:tcW w:w="3820" w:type="dxa"/>
            <w:vAlign w:val="center"/>
          </w:tcPr>
          <w:p w:rsidR="0035667C" w:rsidRPr="00E63792" w:rsidRDefault="0035667C" w:rsidP="00DA230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須文蔚</w:t>
            </w:r>
            <w:r w:rsidRPr="00E63792">
              <w:rPr>
                <w:rFonts w:ascii="Arial" w:eastAsia="標楷體" w:hAnsi="標楷體" w:cs="Arial"/>
                <w:sz w:val="28"/>
                <w:szCs w:val="28"/>
              </w:rPr>
              <w:t>教授</w:t>
            </w:r>
          </w:p>
          <w:p w:rsidR="0035667C" w:rsidRPr="00DA2306" w:rsidRDefault="0035667C" w:rsidP="00DA2306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E63792">
              <w:rPr>
                <w:rFonts w:ascii="Arial" w:eastAsia="標楷體" w:hAnsi="標楷體" w:cs="Arial"/>
                <w:sz w:val="28"/>
                <w:szCs w:val="28"/>
              </w:rPr>
              <w:t>（國立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東華大學華文文學系</w:t>
            </w:r>
            <w:r w:rsidRPr="00E63792">
              <w:rPr>
                <w:rFonts w:ascii="Arial" w:eastAsia="標楷體" w:hAnsi="標楷體" w:cs="Arial"/>
                <w:sz w:val="28"/>
                <w:szCs w:val="28"/>
              </w:rPr>
              <w:t>）</w:t>
            </w:r>
          </w:p>
        </w:tc>
      </w:tr>
    </w:tbl>
    <w:p w:rsidR="00806DCC" w:rsidRPr="00DA67A5" w:rsidRDefault="00806DCC" w:rsidP="00DA67A5">
      <w:pPr>
        <w:widowControl/>
        <w:shd w:val="clear" w:color="auto" w:fill="FFFFFF"/>
        <w:spacing w:line="400" w:lineRule="exact"/>
        <w:rPr>
          <w:rFonts w:ascii="Arial" w:hAnsi="Arial" w:cs="Arial"/>
          <w:color w:val="222222"/>
          <w:kern w:val="0"/>
          <w:sz w:val="32"/>
          <w:szCs w:val="32"/>
        </w:rPr>
      </w:pPr>
    </w:p>
    <w:sectPr w:rsidR="00806DCC" w:rsidRPr="00DA67A5" w:rsidSect="00854B7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26" w:rsidRDefault="00AA3626" w:rsidP="000A00A5">
      <w:r>
        <w:separator/>
      </w:r>
    </w:p>
  </w:endnote>
  <w:endnote w:type="continuationSeparator" w:id="0">
    <w:p w:rsidR="00AA3626" w:rsidRDefault="00AA3626" w:rsidP="000A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3571"/>
      <w:docPartObj>
        <w:docPartGallery w:val="Page Numbers (Bottom of Page)"/>
        <w:docPartUnique/>
      </w:docPartObj>
    </w:sdtPr>
    <w:sdtEndPr/>
    <w:sdtContent>
      <w:p w:rsidR="001F71BC" w:rsidRDefault="00072E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AA3" w:rsidRPr="00BA3AA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F71BC" w:rsidRDefault="001F71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26" w:rsidRDefault="00AA3626" w:rsidP="000A00A5">
      <w:r>
        <w:separator/>
      </w:r>
    </w:p>
  </w:footnote>
  <w:footnote w:type="continuationSeparator" w:id="0">
    <w:p w:rsidR="00AA3626" w:rsidRDefault="00AA3626" w:rsidP="000A0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8607F"/>
    <w:multiLevelType w:val="hybridMultilevel"/>
    <w:tmpl w:val="F72CDE62"/>
    <w:lvl w:ilvl="0" w:tplc="FE06FA24">
      <w:start w:val="1"/>
      <w:numFmt w:val="taiwaneseCountingThousand"/>
      <w:lvlText w:val="%1、"/>
      <w:lvlJc w:val="left"/>
      <w:pPr>
        <w:ind w:left="665" w:hanging="72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7A5"/>
    <w:rsid w:val="0001346E"/>
    <w:rsid w:val="00072E68"/>
    <w:rsid w:val="000A00A5"/>
    <w:rsid w:val="00102F48"/>
    <w:rsid w:val="00110125"/>
    <w:rsid w:val="00111430"/>
    <w:rsid w:val="00150C02"/>
    <w:rsid w:val="00183935"/>
    <w:rsid w:val="001D4AC4"/>
    <w:rsid w:val="001F01DC"/>
    <w:rsid w:val="001F71BC"/>
    <w:rsid w:val="0026474E"/>
    <w:rsid w:val="0029191C"/>
    <w:rsid w:val="003023E4"/>
    <w:rsid w:val="00351206"/>
    <w:rsid w:val="0035667C"/>
    <w:rsid w:val="0036167D"/>
    <w:rsid w:val="003A08A1"/>
    <w:rsid w:val="003A117B"/>
    <w:rsid w:val="003F5651"/>
    <w:rsid w:val="004103AA"/>
    <w:rsid w:val="004164C1"/>
    <w:rsid w:val="004776EE"/>
    <w:rsid w:val="004D3769"/>
    <w:rsid w:val="004F6264"/>
    <w:rsid w:val="00501DE1"/>
    <w:rsid w:val="005079CC"/>
    <w:rsid w:val="00511BB0"/>
    <w:rsid w:val="005A3F48"/>
    <w:rsid w:val="00600CA4"/>
    <w:rsid w:val="00602279"/>
    <w:rsid w:val="006A1555"/>
    <w:rsid w:val="006D19C1"/>
    <w:rsid w:val="007A5F4D"/>
    <w:rsid w:val="00806DCC"/>
    <w:rsid w:val="00847180"/>
    <w:rsid w:val="00854B7D"/>
    <w:rsid w:val="008943B3"/>
    <w:rsid w:val="00897760"/>
    <w:rsid w:val="008F627D"/>
    <w:rsid w:val="00905091"/>
    <w:rsid w:val="009C7A6F"/>
    <w:rsid w:val="00A06D94"/>
    <w:rsid w:val="00A10151"/>
    <w:rsid w:val="00A24D33"/>
    <w:rsid w:val="00A26736"/>
    <w:rsid w:val="00A34201"/>
    <w:rsid w:val="00A72FF4"/>
    <w:rsid w:val="00A73962"/>
    <w:rsid w:val="00A84EFF"/>
    <w:rsid w:val="00AA3626"/>
    <w:rsid w:val="00AB38E0"/>
    <w:rsid w:val="00AD706B"/>
    <w:rsid w:val="00AF6B1A"/>
    <w:rsid w:val="00B2536A"/>
    <w:rsid w:val="00B5059F"/>
    <w:rsid w:val="00BA3AA3"/>
    <w:rsid w:val="00BD24F6"/>
    <w:rsid w:val="00BE6326"/>
    <w:rsid w:val="00C01BF8"/>
    <w:rsid w:val="00C40AE7"/>
    <w:rsid w:val="00C54888"/>
    <w:rsid w:val="00CB45AD"/>
    <w:rsid w:val="00CB51E2"/>
    <w:rsid w:val="00D61E7A"/>
    <w:rsid w:val="00DA2306"/>
    <w:rsid w:val="00DA273C"/>
    <w:rsid w:val="00DA67A5"/>
    <w:rsid w:val="00DC3B95"/>
    <w:rsid w:val="00DF09E2"/>
    <w:rsid w:val="00E4612C"/>
    <w:rsid w:val="00EC39F9"/>
    <w:rsid w:val="00EE5308"/>
    <w:rsid w:val="00F3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A5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00A5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00A5"/>
    <w:rPr>
      <w:rFonts w:ascii="Calibri" w:eastAsia="新細明體" w:hAnsi="Calibri" w:cs="Calibri"/>
      <w:sz w:val="20"/>
      <w:szCs w:val="20"/>
    </w:rPr>
  </w:style>
  <w:style w:type="character" w:customStyle="1" w:styleId="mailheadertext1">
    <w:name w:val="mailheadertext1"/>
    <w:basedOn w:val="a0"/>
    <w:rsid w:val="00E4612C"/>
    <w:rPr>
      <w:i w:val="0"/>
      <w:iCs w:val="0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4D3769"/>
    <w:pPr>
      <w:ind w:leftChars="200" w:left="480"/>
    </w:pPr>
  </w:style>
  <w:style w:type="paragraph" w:customStyle="1" w:styleId="1">
    <w:name w:val="清單段落1"/>
    <w:basedOn w:val="a"/>
    <w:rsid w:val="004D3769"/>
    <w:pPr>
      <w:ind w:leftChars="200" w:left="480"/>
    </w:pPr>
  </w:style>
  <w:style w:type="character" w:customStyle="1" w:styleId="apple-converted-space">
    <w:name w:val="apple-converted-space"/>
    <w:rsid w:val="004D3769"/>
  </w:style>
  <w:style w:type="character" w:styleId="a8">
    <w:name w:val="Hyperlink"/>
    <w:basedOn w:val="a0"/>
    <w:uiPriority w:val="99"/>
    <w:unhideWhenUsed/>
    <w:rsid w:val="004D376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01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A5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00A5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00A5"/>
    <w:rPr>
      <w:rFonts w:ascii="Calibri" w:eastAsia="新細明體" w:hAnsi="Calibri" w:cs="Calibri"/>
      <w:sz w:val="20"/>
      <w:szCs w:val="20"/>
    </w:rPr>
  </w:style>
  <w:style w:type="character" w:customStyle="1" w:styleId="mailheadertext1">
    <w:name w:val="mailheadertext1"/>
    <w:basedOn w:val="a0"/>
    <w:rsid w:val="00E4612C"/>
    <w:rPr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c98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3.inservic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2014-05-19T03:18:00Z</cp:lastPrinted>
  <dcterms:created xsi:type="dcterms:W3CDTF">2013-05-31T07:57:00Z</dcterms:created>
  <dcterms:modified xsi:type="dcterms:W3CDTF">2014-06-12T07:03:00Z</dcterms:modified>
</cp:coreProperties>
</file>