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A" w:rsidRPr="00CE2BFE" w:rsidRDefault="00170D9A" w:rsidP="00170D9A">
      <w:pPr>
        <w:tabs>
          <w:tab w:val="left" w:pos="4440"/>
        </w:tabs>
        <w:spacing w:line="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r w:rsidR="00AA2DCC">
        <w:rPr>
          <w:rFonts w:ascii="標楷體" w:eastAsia="標楷體" w:hAnsi="標楷體" w:hint="eastAsia"/>
          <w:b/>
          <w:sz w:val="28"/>
          <w:szCs w:val="28"/>
        </w:rPr>
        <w:t>105</w:t>
      </w:r>
      <w:r w:rsidRPr="00CE2BFE">
        <w:rPr>
          <w:rFonts w:ascii="標楷體" w:eastAsia="標楷體" w:hAnsi="標楷體" w:hint="eastAsia"/>
          <w:b/>
          <w:sz w:val="28"/>
          <w:szCs w:val="28"/>
        </w:rPr>
        <w:t>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70D9A" w:rsidRDefault="00170D9A" w:rsidP="00170D9A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170D9A" w:rsidRPr="008E6EF7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 xml:space="preserve">    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170D9A" w:rsidRPr="00662F55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承辦單位：花蓮縣花蓮市鑄強國民小學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662F55">
        <w:rPr>
          <w:rFonts w:ascii="標楷體" w:eastAsia="標楷體" w:hAnsi="標楷體" w:hint="eastAsia"/>
        </w:rPr>
        <w:t xml:space="preserve">  協辦單位：花蓮縣英語教學資源中心、花蓮縣國小英語輔導團</w:t>
      </w:r>
    </w:p>
    <w:p w:rsidR="00170D9A" w:rsidRPr="001847C6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170D9A" w:rsidRPr="000A587A" w:rsidRDefault="00170D9A" w:rsidP="00170D9A">
      <w:pPr>
        <w:spacing w:line="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方式：各校得視校務發展需要，辦理初賽；惟若欲報名參加全縣決賽，應依下列方式辦理：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 xml:space="preserve">學生。                    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  <w:b/>
        </w:rPr>
      </w:pPr>
      <w:r w:rsidRPr="008E6EF7">
        <w:rPr>
          <w:rFonts w:ascii="標楷體" w:eastAsia="標楷體" w:hAnsi="標楷體" w:hint="eastAsia"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170D9A" w:rsidRPr="007620E2" w:rsidRDefault="00170D9A" w:rsidP="00170D9A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170D9A" w:rsidRPr="008E6EF7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973"/>
        <w:gridCol w:w="1278"/>
        <w:gridCol w:w="6616"/>
      </w:tblGrid>
      <w:tr w:rsidR="00170D9A" w:rsidRPr="008E6EF7" w:rsidTr="009F705F">
        <w:trPr>
          <w:jc w:val="center"/>
        </w:trPr>
        <w:tc>
          <w:tcPr>
            <w:tcW w:w="827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</w:rPr>
            </w:pPr>
            <w:r w:rsidRPr="00142C67">
              <w:rPr>
                <w:rFonts w:eastAsia="Gungsuh"/>
              </w:rPr>
              <w:t>S-</w:t>
            </w:r>
            <w:r w:rsidRPr="00142C67">
              <w:rPr>
                <w:rFonts w:hint="eastAsia"/>
              </w:rPr>
              <w:t>H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公私立高中一、二年級學生，每校最多限5名參加。</w:t>
            </w:r>
          </w:p>
        </w:tc>
      </w:tr>
      <w:tr w:rsidR="00170D9A" w:rsidRPr="008E6EF7" w:rsidTr="009F705F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</w:rPr>
            </w:pPr>
            <w:r w:rsidRPr="00142C67">
              <w:rPr>
                <w:rFonts w:eastAsia="Gungsuh"/>
              </w:rPr>
              <w:t>S-</w:t>
            </w:r>
            <w:r w:rsidRPr="00142C67">
              <w:rPr>
                <w:rFonts w:hint="eastAsia"/>
              </w:rPr>
              <w:t>HV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公私立高職一、二年級學生，每校最多限5名參加。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142C67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142C6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  <w:bCs/>
              </w:rPr>
            </w:pPr>
            <w:r w:rsidRPr="00142C67">
              <w:rPr>
                <w:rFonts w:hint="eastAsia"/>
              </w:rPr>
              <w:t>C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H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公私立高中三年級學生，每校最多限5名參加。</w:t>
            </w:r>
          </w:p>
        </w:tc>
      </w:tr>
      <w:tr w:rsidR="00170D9A" w:rsidRPr="008E6EF7" w:rsidTr="009F705F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vAlign w:val="center"/>
          </w:tcPr>
          <w:p w:rsidR="00170D9A" w:rsidRPr="00142C67" w:rsidRDefault="00170D9A" w:rsidP="009F705F">
            <w:pPr>
              <w:spacing w:line="0" w:lineRule="atLeast"/>
              <w:rPr>
                <w:rFonts w:eastAsia="Gungsuh"/>
              </w:rPr>
            </w:pPr>
            <w:r w:rsidRPr="00142C67">
              <w:rPr>
                <w:rFonts w:hint="eastAsia"/>
              </w:rPr>
              <w:t>C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HV</w:t>
            </w:r>
            <w:r w:rsidRPr="00142C67">
              <w:rPr>
                <w:rFonts w:eastAsia="Gungsuh"/>
              </w:rPr>
              <w:t>-</w:t>
            </w:r>
            <w:r w:rsidRPr="00142C67">
              <w:rPr>
                <w:rFonts w:hint="eastAsia"/>
              </w:rPr>
              <w:t>S</w:t>
            </w:r>
            <w:r w:rsidRPr="00142C67">
              <w:rPr>
                <w:rFonts w:eastAsia="Gungsuh"/>
              </w:rPr>
              <w:t>-A</w:t>
            </w:r>
          </w:p>
        </w:tc>
        <w:tc>
          <w:tcPr>
            <w:tcW w:w="6616" w:type="dxa"/>
          </w:tcPr>
          <w:p w:rsidR="00170D9A" w:rsidRPr="00142C67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142C67">
              <w:rPr>
                <w:rFonts w:ascii="標楷體" w:eastAsia="標楷體" w:hAnsi="標楷體" w:hint="eastAsia"/>
              </w:rPr>
              <w:t>公私立高職三年級學生，每校最多限5名參加。</w:t>
            </w:r>
          </w:p>
        </w:tc>
      </w:tr>
    </w:tbl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（二）為擴大參與，各競賽員，每人均以參加一項為限。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170D9A" w:rsidRDefault="00170D9A" w:rsidP="00170D9A">
      <w:pPr>
        <w:numPr>
          <w:ilvl w:val="0"/>
          <w:numId w:val="1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英語閱讀：40分鐘。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 w:hint="eastAsia"/>
          <w:b/>
        </w:rPr>
        <w:t>: 60分鐘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英文作文: 60</w:t>
      </w:r>
      <w:r>
        <w:rPr>
          <w:rFonts w:ascii="標楷體" w:eastAsia="標楷體" w:hAnsi="標楷體" w:hint="eastAsia"/>
        </w:rPr>
        <w:t>分鐘。</w:t>
      </w:r>
    </w:p>
    <w:p w:rsidR="00170D9A" w:rsidRPr="000A587A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>五、競賽內容範圍：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 xml:space="preserve">  （一）英語閱讀：字彙在教育部頒國中小英語最基本1200字詞為原則。</w:t>
      </w:r>
      <w:r w:rsidRPr="00997FBB">
        <w:rPr>
          <w:rFonts w:ascii="標楷體" w:eastAsia="標楷體" w:hAnsi="標楷體" w:hint="eastAsia"/>
        </w:rPr>
        <w:t xml:space="preserve">                 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（二）英文造句：與課程、日常生活有關句型。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170D9A" w:rsidRPr="00997FBB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   </w:t>
      </w:r>
      <w:r w:rsidRPr="00EC767F">
        <w:rPr>
          <w:rFonts w:ascii="標楷體" w:eastAsia="標楷體" w:hAnsi="標楷體" w:hint="eastAsia"/>
        </w:rPr>
        <w:t xml:space="preserve"> 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（二）英文造句: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lastRenderedPageBreak/>
        <w:t xml:space="preserve">     </w:t>
      </w:r>
      <w:r w:rsidRPr="00EC767F">
        <w:rPr>
          <w:rFonts w:ascii="標楷體" w:eastAsia="標楷體" w:hAnsi="標楷體" w:hint="eastAsia"/>
          <w:color w:val="FF0000"/>
        </w:rPr>
        <w:t xml:space="preserve">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（三）英文作文: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 </w:t>
      </w:r>
      <w:r w:rsidRPr="00EC767F">
        <w:rPr>
          <w:rFonts w:ascii="標楷體" w:eastAsia="標楷體" w:hAnsi="標楷體" w:hint="eastAsia"/>
          <w:color w:val="FF0000"/>
        </w:rPr>
        <w:t xml:space="preserve">  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662F55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</w:p>
    <w:p w:rsidR="00170D9A" w:rsidRPr="000A587A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170D9A" w:rsidRPr="00142C67" w:rsidRDefault="00170D9A" w:rsidP="00170D9A">
      <w:pPr>
        <w:spacing w:line="0" w:lineRule="atLeast"/>
        <w:ind w:left="360"/>
        <w:rPr>
          <w:rFonts w:ascii="標楷體" w:eastAsia="標楷體" w:hAnsi="標楷體"/>
          <w:b/>
          <w:bCs/>
          <w:color w:val="000000" w:themeColor="text1"/>
        </w:rPr>
      </w:pPr>
      <w:r w:rsidRPr="007620E2">
        <w:rPr>
          <w:rFonts w:ascii="標楷體" w:eastAsia="標楷體" w:hAnsi="標楷體" w:hint="eastAsia"/>
          <w:b/>
          <w:bCs/>
        </w:rPr>
        <w:t>一、初賽：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由各校自行訂定（請於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105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年11月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10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日以前完成）。</w:t>
      </w:r>
    </w:p>
    <w:p w:rsidR="00170D9A" w:rsidRPr="00142C67" w:rsidRDefault="00170D9A" w:rsidP="00226C55">
      <w:pPr>
        <w:tabs>
          <w:tab w:val="left" w:pos="6480"/>
        </w:tabs>
        <w:spacing w:line="0" w:lineRule="atLeast"/>
        <w:ind w:left="360"/>
        <w:rPr>
          <w:rFonts w:ascii="標楷體" w:eastAsia="標楷體" w:hAnsi="標楷體"/>
          <w:bCs/>
          <w:color w:val="000000" w:themeColor="text1"/>
        </w:rPr>
      </w:pPr>
      <w:r w:rsidRPr="00142C67">
        <w:rPr>
          <w:rFonts w:ascii="標楷體" w:eastAsia="標楷體" w:hAnsi="標楷體" w:hint="eastAsia"/>
          <w:b/>
          <w:bCs/>
          <w:color w:val="000000" w:themeColor="text1"/>
        </w:rPr>
        <w:t>二、決賽：10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年12月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3</w:t>
      </w:r>
      <w:r w:rsidRPr="00142C67">
        <w:rPr>
          <w:rFonts w:ascii="標楷體" w:eastAsia="標楷體" w:hAnsi="標楷體" w:hint="eastAsia"/>
          <w:b/>
          <w:bCs/>
          <w:color w:val="000000" w:themeColor="text1"/>
        </w:rPr>
        <w:t>日（星期六）上午9時起。</w:t>
      </w:r>
      <w:r w:rsidR="00226C55" w:rsidRPr="00142C67">
        <w:rPr>
          <w:rFonts w:ascii="標楷體" w:eastAsia="標楷體" w:hAnsi="標楷體"/>
          <w:b/>
          <w:bCs/>
          <w:color w:val="000000" w:themeColor="text1"/>
        </w:rPr>
        <w:tab/>
      </w:r>
    </w:p>
    <w:p w:rsidR="00170D9A" w:rsidRPr="00017B06" w:rsidRDefault="00170D9A" w:rsidP="00170D9A">
      <w:pPr>
        <w:spacing w:line="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花蓮縣花蓮市鑄強國民小學</w:t>
      </w:r>
    </w:p>
    <w:p w:rsidR="00170D9A" w:rsidRPr="00C644A3" w:rsidRDefault="00170D9A" w:rsidP="00170D9A">
      <w:pPr>
        <w:spacing w:line="0" w:lineRule="atLeast"/>
        <w:rPr>
          <w:rFonts w:ascii="標楷體" w:eastAsia="標楷體" w:hAnsi="標楷體"/>
          <w:b/>
          <w:bCs/>
          <w:color w:val="0000FF"/>
        </w:rPr>
      </w:pPr>
    </w:p>
    <w:p w:rsidR="00170D9A" w:rsidRPr="00017B06" w:rsidRDefault="00170D9A" w:rsidP="001B790B">
      <w:pPr>
        <w:tabs>
          <w:tab w:val="left" w:pos="6900"/>
        </w:tabs>
        <w:spacing w:line="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 w:rsidR="00F36789">
        <w:rPr>
          <w:rFonts w:ascii="標楷體" w:eastAsia="標楷體" w:hAnsi="標楷體" w:hint="eastAsia"/>
          <w:b/>
          <w:bCs/>
          <w:color w:val="000000"/>
        </w:rPr>
        <w:t>105</w:t>
      </w:r>
      <w:r w:rsidRPr="00017B06">
        <w:rPr>
          <w:rFonts w:ascii="標楷體" w:eastAsia="標楷體" w:hAnsi="標楷體" w:hint="eastAsia"/>
          <w:b/>
          <w:bCs/>
          <w:color w:val="000000"/>
        </w:rPr>
        <w:t>年11月</w:t>
      </w:r>
      <w:r w:rsidR="00F95831">
        <w:rPr>
          <w:rFonts w:ascii="標楷體" w:eastAsia="標楷體" w:hAnsi="標楷體" w:hint="eastAsia"/>
          <w:b/>
          <w:bCs/>
        </w:rPr>
        <w:t>1</w:t>
      </w:r>
      <w:r w:rsidR="00F36789">
        <w:rPr>
          <w:rFonts w:ascii="標楷體" w:eastAsia="標楷體" w:hAnsi="標楷體" w:hint="eastAsia"/>
          <w:b/>
          <w:bCs/>
        </w:rPr>
        <w:t>1</w:t>
      </w:r>
      <w:r w:rsidRPr="00017B06">
        <w:rPr>
          <w:rFonts w:ascii="標楷體" w:eastAsia="標楷體" w:hAnsi="標楷體" w:hint="eastAsia"/>
          <w:b/>
          <w:bCs/>
          <w:color w:val="000000"/>
        </w:rPr>
        <w:t xml:space="preserve"> 日至11月</w:t>
      </w:r>
      <w:r w:rsidR="00F36789">
        <w:rPr>
          <w:rFonts w:ascii="標楷體" w:eastAsia="標楷體" w:hAnsi="標楷體" w:hint="eastAsia"/>
          <w:b/>
          <w:bCs/>
        </w:rPr>
        <w:t>17</w:t>
      </w:r>
      <w:r w:rsidRPr="00017B06">
        <w:rPr>
          <w:rFonts w:ascii="標楷體" w:eastAsia="標楷體" w:hAnsi="標楷體" w:hint="eastAsia"/>
          <w:b/>
          <w:bCs/>
          <w:color w:val="000000"/>
        </w:rPr>
        <w:t>日止。</w:t>
      </w:r>
      <w:r w:rsidR="001B790B">
        <w:rPr>
          <w:rFonts w:ascii="標楷體" w:eastAsia="標楷體" w:hAnsi="標楷體"/>
          <w:b/>
          <w:bCs/>
          <w:color w:val="000000"/>
        </w:rPr>
        <w:tab/>
      </w:r>
    </w:p>
    <w:p w:rsidR="00170D9A" w:rsidRPr="00F36789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170D9A" w:rsidRPr="0059429B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F95831" w:rsidRPr="00142C67" w:rsidRDefault="00170D9A" w:rsidP="00F95831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000000" w:themeColor="text1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請於10</w:t>
      </w:r>
      <w:r w:rsidR="00F36789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5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年</w:t>
      </w:r>
      <w:r w:rsidR="00F95831" w:rsidRPr="00142C67">
        <w:rPr>
          <w:rFonts w:ascii="標楷體" w:eastAsia="標楷體" w:hAnsi="標楷體" w:hint="eastAsia"/>
          <w:b/>
          <w:bCs/>
          <w:color w:val="000000" w:themeColor="text1"/>
        </w:rPr>
        <w:t>11月</w:t>
      </w:r>
      <w:r w:rsidR="00F36789" w:rsidRPr="00142C67">
        <w:rPr>
          <w:rFonts w:ascii="標楷體" w:eastAsia="標楷體" w:hAnsi="標楷體" w:hint="eastAsia"/>
          <w:b/>
          <w:bCs/>
          <w:color w:val="000000" w:themeColor="text1"/>
        </w:rPr>
        <w:t>11</w:t>
      </w:r>
      <w:r w:rsidR="00F95831" w:rsidRPr="00142C67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起，以網路</w:t>
      </w:r>
      <w:r w:rsidR="00A95C6B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線上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報名(</w:t>
      </w:r>
      <w:r w:rsidR="00A95C6B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綱址：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http://hsec.hlc.edu.tw)，進入系統後請選擇學校名稱，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  <w:u w:val="single"/>
        </w:rPr>
        <w:t>密碼預設為學校處務公告登入代碼</w:t>
      </w:r>
      <w:r w:rsidR="00F95831"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。</w:t>
      </w:r>
    </w:p>
    <w:p w:rsidR="00170D9A" w:rsidRPr="00142C67" w:rsidRDefault="00170D9A" w:rsidP="00170D9A">
      <w:pPr>
        <w:ind w:leftChars="150" w:left="840" w:hangingChars="200" w:hanging="480"/>
        <w:rPr>
          <w:rFonts w:ascii="標楷體" w:eastAsia="標楷體" w:hAnsi="標楷體"/>
          <w:b/>
          <w:iCs/>
          <w:color w:val="000000" w:themeColor="text1"/>
        </w:rPr>
      </w:pPr>
      <w:r w:rsidRPr="00142C67">
        <w:rPr>
          <w:rFonts w:ascii="標楷體" w:eastAsia="標楷體" w:hAnsi="標楷體" w:hint="eastAsia"/>
          <w:bCs/>
          <w:iCs/>
          <w:color w:val="000000" w:themeColor="text1"/>
        </w:rPr>
        <w:t>二</w:t>
      </w:r>
      <w:r w:rsidRPr="00142C67">
        <w:rPr>
          <w:rFonts w:ascii="標楷體" w:eastAsia="標楷體" w:hAnsi="標楷體" w:hint="eastAsia"/>
          <w:b/>
          <w:bCs/>
          <w:iCs/>
          <w:color w:val="000000" w:themeColor="text1"/>
        </w:rPr>
        <w:t>、</w:t>
      </w:r>
      <w:r w:rsidR="00DA612F" w:rsidRPr="00142C67">
        <w:rPr>
          <w:rFonts w:ascii="標楷體" w:eastAsia="標楷體" w:hAnsi="標楷體" w:hint="eastAsia"/>
          <w:b/>
          <w:iCs/>
          <w:color w:val="000000" w:themeColor="text1"/>
        </w:rPr>
        <w:t>請學校統一指定承辦人一名，並於系統內登入相關聯絡資訊，以利報名審核作業之必要連絡。</w:t>
      </w:r>
    </w:p>
    <w:p w:rsidR="00170D9A" w:rsidRPr="003A5F7B" w:rsidRDefault="00DA612F" w:rsidP="00170D9A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="00170D9A" w:rsidRPr="00997FBB">
        <w:rPr>
          <w:rFonts w:ascii="標楷體" w:eastAsia="標楷體" w:hAnsi="標楷體" w:hint="eastAsia"/>
          <w:b/>
          <w:bCs/>
          <w:iCs/>
        </w:rPr>
        <w:t>、</w:t>
      </w:r>
      <w:r w:rsidR="00170D9A"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DA612F" w:rsidRDefault="00DA612F" w:rsidP="00DA612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="00170D9A" w:rsidRPr="003B4784">
        <w:rPr>
          <w:rFonts w:ascii="標楷體" w:eastAsia="標楷體" w:hAnsi="標楷體" w:hint="eastAsia"/>
          <w:bCs/>
          <w:iCs/>
        </w:rPr>
        <w:t>、</w:t>
      </w:r>
      <w:r w:rsidR="00170D9A" w:rsidRPr="003B4784">
        <w:rPr>
          <w:rFonts w:ascii="標楷體" w:eastAsia="標楷體" w:hAnsi="標楷體" w:hint="eastAsia"/>
        </w:rPr>
        <w:t>各組報名人數如在3人以下者，該組競賽取消。</w:t>
      </w:r>
    </w:p>
    <w:p w:rsidR="00170D9A" w:rsidRPr="00226C55" w:rsidRDefault="00DA612F" w:rsidP="00A95C6B">
      <w:pPr>
        <w:ind w:leftChars="150" w:left="840" w:hangingChars="200" w:hanging="480"/>
        <w:rPr>
          <w:rFonts w:ascii="標楷體" w:eastAsia="標楷體" w:hAnsi="標楷體"/>
          <w:bCs/>
          <w:i/>
          <w:iCs/>
        </w:rPr>
      </w:pPr>
      <w:r w:rsidRPr="00226C55">
        <w:rPr>
          <w:rFonts w:ascii="標楷體" w:eastAsia="標楷體" w:hAnsi="標楷體" w:hint="eastAsia"/>
        </w:rPr>
        <w:t>五</w:t>
      </w:r>
      <w:r w:rsidR="00170D9A" w:rsidRPr="00226C55">
        <w:rPr>
          <w:rFonts w:ascii="標楷體" w:eastAsia="標楷體" w:hAnsi="標楷體" w:hint="eastAsia"/>
        </w:rPr>
        <w:t>、承辦學校聯絡人：鑄強國小教務主任曾啟銘，電話：8223787轉43。</w:t>
      </w:r>
    </w:p>
    <w:p w:rsidR="00170D9A" w:rsidRPr="007779ED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柒、獎勵： 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個人組：各組項錄取名額，依報名人數比例</w:t>
      </w:r>
      <w:r>
        <w:rPr>
          <w:rFonts w:ascii="標楷體" w:eastAsia="標楷體" w:hAnsi="標楷體" w:hint="eastAsia"/>
        </w:rPr>
        <w:t>的30％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各組項錄取前</w:t>
      </w:r>
      <w:r>
        <w:rPr>
          <w:rFonts w:ascii="標楷體" w:eastAsia="標楷體" w:hAnsi="標楷體" w:hint="eastAsia"/>
        </w:rPr>
        <w:t>3</w:t>
      </w:r>
      <w:r w:rsidRPr="00997FBB">
        <w:rPr>
          <w:rFonts w:ascii="標楷體" w:eastAsia="標楷體" w:hAnsi="標楷體" w:hint="eastAsia"/>
        </w:rPr>
        <w:t>名，獲獎競賽員頒給獎狀1紙，獎品乙份。</w:t>
      </w:r>
    </w:p>
    <w:p w:rsidR="00170D9A" w:rsidRDefault="00170D9A" w:rsidP="00170D9A">
      <w:pPr>
        <w:pStyle w:val="a5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</w:rPr>
      </w:pPr>
      <w:r w:rsidRPr="005E5534">
        <w:rPr>
          <w:rFonts w:ascii="標楷體" w:eastAsia="標楷體" w:hAnsi="標楷體" w:hint="eastAsia"/>
        </w:rPr>
        <w:t>指導獎：選手獲獎之指導老師，如同一項多人獲獎，至多核頒1紙獎狀（取該項最佳成績核頒）。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Pr="001847C6" w:rsidRDefault="00DA612F" w:rsidP="00170D9A">
      <w:pPr>
        <w:spacing w:line="0" w:lineRule="atLeast"/>
        <w:rPr>
          <w:rFonts w:ascii="標楷體" w:eastAsia="標楷體" w:hAnsi="標楷體"/>
        </w:rPr>
      </w:pPr>
    </w:p>
    <w:p w:rsidR="00170D9A" w:rsidRPr="004C7FA2" w:rsidRDefault="00170D9A" w:rsidP="00170D9A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lastRenderedPageBreak/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r>
        <w:rPr>
          <w:rFonts w:ascii="標楷體" w:eastAsia="標楷體" w:hAnsi="標楷體" w:hint="eastAsia"/>
        </w:rPr>
        <w:t>104</w:t>
      </w:r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8"/>
        <w:gridCol w:w="1642"/>
        <w:gridCol w:w="1680"/>
        <w:gridCol w:w="1680"/>
        <w:gridCol w:w="3840"/>
      </w:tblGrid>
      <w:tr w:rsidR="00170D9A" w:rsidRPr="004C7FA2" w:rsidTr="009F705F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170D9A" w:rsidRPr="004C7FA2" w:rsidRDefault="00170D9A" w:rsidP="009F705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      取     名       額</w:t>
            </w:r>
          </w:p>
        </w:tc>
        <w:tc>
          <w:tcPr>
            <w:tcW w:w="3840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       註</w:t>
            </w:r>
          </w:p>
        </w:tc>
      </w:tr>
      <w:tr w:rsidR="00170D9A" w:rsidRPr="004C7FA2" w:rsidTr="009F705F">
        <w:trPr>
          <w:cantSplit/>
          <w:trHeight w:val="352"/>
        </w:trPr>
        <w:tc>
          <w:tcPr>
            <w:tcW w:w="1348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170D9A" w:rsidRPr="004C7FA2" w:rsidRDefault="00170D9A" w:rsidP="009F705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 一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二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三 名</w:t>
            </w:r>
          </w:p>
        </w:tc>
        <w:tc>
          <w:tcPr>
            <w:tcW w:w="3840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170D9A" w:rsidRPr="004C7FA2" w:rsidTr="009F705F">
        <w:trPr>
          <w:trHeight w:val="1449"/>
        </w:trPr>
        <w:tc>
          <w:tcPr>
            <w:tcW w:w="1348" w:type="dxa"/>
            <w:vMerge/>
            <w:vAlign w:val="center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以右列備註欄所核計之「錄取前3名總人數」之20％為上限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以右列備註欄所核計之「錄取前3名總人數」之35％為上限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以右列備註欄所核計之「錄取前3名總人數」之45％為上限</w:t>
            </w:r>
          </w:p>
        </w:tc>
        <w:tc>
          <w:tcPr>
            <w:tcW w:w="3840" w:type="dxa"/>
            <w:vAlign w:val="center"/>
          </w:tcPr>
          <w:p w:rsidR="00170D9A" w:rsidRPr="004C7FA2" w:rsidRDefault="00170D9A" w:rsidP="009F705F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錄取前3名總人數，以參加該組該項總人數的三分之一為上限，並以無條件進位法核計（個人組部分）。</w:t>
            </w:r>
          </w:p>
        </w:tc>
      </w:tr>
    </w:tbl>
    <w:p w:rsidR="00170D9A" w:rsidRPr="008E6EF7" w:rsidRDefault="00170D9A" w:rsidP="00170D9A">
      <w:pPr>
        <w:spacing w:line="0" w:lineRule="atLeast"/>
        <w:ind w:left="480"/>
        <w:rPr>
          <w:rFonts w:ascii="標楷體" w:eastAsia="標楷體" w:hAnsi="標楷體"/>
        </w:rPr>
      </w:pPr>
    </w:p>
    <w:p w:rsidR="00170D9A" w:rsidRPr="0032125B" w:rsidRDefault="00170D9A" w:rsidP="00170D9A">
      <w:pPr>
        <w:spacing w:line="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教育部國民及學前教育署專案補助及</w:t>
      </w:r>
      <w:r w:rsidRPr="007B2D89">
        <w:rPr>
          <w:rFonts w:ascii="標楷體" w:eastAsia="標楷體" w:hAnsi="標楷體" w:hint="eastAsia"/>
          <w:color w:val="000000"/>
        </w:rPr>
        <w:t>花蓮縣政府10</w:t>
      </w:r>
      <w:r>
        <w:rPr>
          <w:rFonts w:ascii="標楷體" w:eastAsia="標楷體" w:hAnsi="標楷體" w:hint="eastAsia"/>
          <w:color w:val="000000"/>
        </w:rPr>
        <w:t>4</w:t>
      </w:r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170D9A" w:rsidRPr="00255EC3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09205E" w:rsidRDefault="0009205E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Pr="00FD0D8B" w:rsidRDefault="00EA1697"/>
    <w:sectPr w:rsidR="00EA1697" w:rsidRPr="00FD0D8B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977" w:rsidRDefault="00FC6977" w:rsidP="00F95831">
      <w:r>
        <w:separator/>
      </w:r>
    </w:p>
  </w:endnote>
  <w:endnote w:type="continuationSeparator" w:id="1">
    <w:p w:rsidR="00FC6977" w:rsidRDefault="00FC6977" w:rsidP="00F9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977" w:rsidRDefault="00FC6977" w:rsidP="00F95831">
      <w:r>
        <w:separator/>
      </w:r>
    </w:p>
  </w:footnote>
  <w:footnote w:type="continuationSeparator" w:id="1">
    <w:p w:rsidR="00FC6977" w:rsidRDefault="00FC6977" w:rsidP="00F9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AF6"/>
    <w:multiLevelType w:val="hybridMultilevel"/>
    <w:tmpl w:val="5602EEE2"/>
    <w:lvl w:ilvl="0" w:tplc="D624B6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D9A"/>
    <w:rsid w:val="00007BE6"/>
    <w:rsid w:val="0009205E"/>
    <w:rsid w:val="00142C67"/>
    <w:rsid w:val="00170D9A"/>
    <w:rsid w:val="001B790B"/>
    <w:rsid w:val="00226C55"/>
    <w:rsid w:val="00401FEF"/>
    <w:rsid w:val="00511892"/>
    <w:rsid w:val="00552A01"/>
    <w:rsid w:val="005736E7"/>
    <w:rsid w:val="005873BF"/>
    <w:rsid w:val="006F2401"/>
    <w:rsid w:val="007443D3"/>
    <w:rsid w:val="00A95C6B"/>
    <w:rsid w:val="00AA2DCC"/>
    <w:rsid w:val="00B03F18"/>
    <w:rsid w:val="00B4056B"/>
    <w:rsid w:val="00B6653E"/>
    <w:rsid w:val="00C4347C"/>
    <w:rsid w:val="00D80A1A"/>
    <w:rsid w:val="00DA612F"/>
    <w:rsid w:val="00E55159"/>
    <w:rsid w:val="00EA1697"/>
    <w:rsid w:val="00F03D80"/>
    <w:rsid w:val="00F36789"/>
    <w:rsid w:val="00F95831"/>
    <w:rsid w:val="00FC21B5"/>
    <w:rsid w:val="00FC6977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70D9A"/>
  </w:style>
  <w:style w:type="character" w:customStyle="1" w:styleId="a4">
    <w:name w:val="註解文字 字元"/>
    <w:basedOn w:val="a0"/>
    <w:link w:val="a3"/>
    <w:semiHidden/>
    <w:rsid w:val="00170D9A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70D9A"/>
    <w:pPr>
      <w:ind w:leftChars="200" w:left="480"/>
    </w:pPr>
  </w:style>
  <w:style w:type="character" w:styleId="a6">
    <w:name w:val="Hyperlink"/>
    <w:basedOn w:val="a0"/>
    <w:uiPriority w:val="99"/>
    <w:unhideWhenUsed/>
    <w:rsid w:val="00170D9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353</Words>
  <Characters>2015</Characters>
  <Application>Microsoft Office Word</Application>
  <DocSecurity>0</DocSecurity>
  <Lines>16</Lines>
  <Paragraphs>4</Paragraphs>
  <ScaleCrop>false</ScaleCrop>
  <Company>YS-TECH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15</cp:revision>
  <cp:lastPrinted>2015-10-26T07:01:00Z</cp:lastPrinted>
  <dcterms:created xsi:type="dcterms:W3CDTF">2015-10-19T08:41:00Z</dcterms:created>
  <dcterms:modified xsi:type="dcterms:W3CDTF">2016-10-25T06:00:00Z</dcterms:modified>
</cp:coreProperties>
</file>