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87" w:rsidRPr="008A1839" w:rsidRDefault="00E62D6F">
      <w:pPr>
        <w:widowControl/>
        <w:spacing w:line="400" w:lineRule="exact"/>
        <w:jc w:val="center"/>
        <w:rPr>
          <w:color w:val="000000" w:themeColor="text1"/>
        </w:rPr>
      </w:pPr>
      <w:r w:rsidRPr="00E62D6F">
        <w:rPr>
          <w:rFonts w:ascii="標楷體" w:eastAsia="標楷體" w:hAnsi="標楷體"/>
          <w:b/>
          <w:noProof/>
          <w:color w:val="000000" w:themeColor="text1"/>
          <w:sz w:val="28"/>
          <w:szCs w:val="28"/>
          <w:lang w:bidi="km-K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18.75pt;margin-top:-47.75pt;width:88.5pt;height:2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" strokeweight=".17625mm">
            <v:textbox>
              <w:txbxContent>
                <w:p w:rsidR="00894D87" w:rsidRDefault="00F820C4">
                  <w:r>
                    <w:t>附件三</w:t>
                  </w:r>
                </w:p>
              </w:txbxContent>
            </v:textbox>
          </v:shape>
        </w:pic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縣市108年度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「新住民語文教學支援人員培訓」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班開班</w:t>
      </w:r>
      <w:r w:rsidR="00F820C4"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C901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區)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教育部國民及學前教育署補助辦理新住民子女教育要點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指導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單位：教育部國民及學前教育署。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執行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教育處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協辦單位：</w:t>
      </w:r>
      <w:r w:rsidR="00BC70B5">
        <w:rPr>
          <w:rFonts w:ascii="標楷體" w:eastAsia="標楷體" w:hAnsi="標楷體" w:hint="eastAsia"/>
          <w:color w:val="000000" w:themeColor="text1"/>
          <w:sz w:val="28"/>
          <w:szCs w:val="28"/>
        </w:rPr>
        <w:t>花蓮縣玉里鎮中城國民小學、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花蓮縣社會處、花蓮縣新住民學習中心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培訓班別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時間與報名資格：</w:t>
      </w:r>
    </w:p>
    <w:p w:rsidR="00894D87" w:rsidRPr="008A1839" w:rsidRDefault="00183372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教學支援人員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</w:rPr>
        <w:t>班</w:t>
      </w:r>
    </w:p>
    <w:p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年滿二十歲且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符合下列條件之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一者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（1）有志於從事東南亞語文教學之新住民及其子女。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（2）符合就業服務法規定之外籍學生。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（3）有志於從事東南亞語文教學之東南亞語系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  <w:lang w:eastAsia="zh-HK"/>
        </w:rPr>
        <w:t>所)學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生（含畢業生）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8A1839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（4）擁有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教師證及新住民語文國內外官方認證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之證書。</w:t>
      </w:r>
    </w:p>
    <w:p w:rsidR="00894D87" w:rsidRPr="008A1839" w:rsidRDefault="00F820C4">
      <w:pPr>
        <w:pStyle w:val="a8"/>
        <w:numPr>
          <w:ilvl w:val="0"/>
          <w:numId w:val="3"/>
        </w:numPr>
        <w:spacing w:line="440" w:lineRule="exact"/>
        <w:ind w:left="1276" w:hanging="316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開班日期及上課地點（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研習節數36節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894D87" w:rsidRPr="008A1839" w:rsidRDefault="00F820C4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開班日期：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108年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F3EF0">
        <w:rPr>
          <w:rFonts w:ascii="標楷體" w:eastAsia="標楷體" w:hAnsi="標楷體" w:hint="eastAsia"/>
          <w:color w:val="000000" w:themeColor="text1"/>
          <w:sz w:val="28"/>
          <w:szCs w:val="28"/>
        </w:rPr>
        <w:t>14、20日</w:t>
      </w:r>
      <w:r w:rsid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(暫訂)。</w:t>
      </w:r>
    </w:p>
    <w:p w:rsidR="00894D87" w:rsidRPr="00571E99" w:rsidRDefault="00F820C4" w:rsidP="008A1839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上課地點：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="00C90118">
        <w:rPr>
          <w:rFonts w:ascii="標楷體" w:eastAsia="標楷體" w:hAnsi="標楷體" w:hint="eastAsia"/>
          <w:color w:val="000000" w:themeColor="text1"/>
          <w:sz w:val="28"/>
          <w:szCs w:val="28"/>
        </w:rPr>
        <w:t>玉里鎮</w:t>
      </w:r>
      <w:r w:rsidR="00571E99"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="00C90118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國民小學(暫訂)。</w:t>
      </w:r>
    </w:p>
    <w:p w:rsidR="00571E99" w:rsidRPr="008A1839" w:rsidRDefault="00571E99" w:rsidP="008A1839">
      <w:pPr>
        <w:pStyle w:val="a8"/>
        <w:numPr>
          <w:ilvl w:val="1"/>
          <w:numId w:val="3"/>
        </w:numPr>
        <w:spacing w:line="440" w:lineRule="exac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上課地址：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花蓮縣玉里鎮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1段1</w:t>
      </w:r>
      <w:r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號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人數：依報名先後順序錄取，每梯次以</w:t>
      </w:r>
      <w:r w:rsidR="008A1839" w:rsidRPr="00C96A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</w:t>
      </w:r>
      <w:r w:rsidRPr="00C96A3A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人為限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，額滿為止。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報名方式：請於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108年3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月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日(星期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五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)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備妥個人基本身份證件（身份證、居留證、縣市培訓證書等）影本，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894D87" w:rsidRPr="008A1839" w:rsidRDefault="00F820C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新住民語文教育資源網(http://newres.pntcv.ntct.edu.tw)線上報名</w:t>
      </w:r>
    </w:p>
    <w:p w:rsidR="00894D87" w:rsidRPr="008A1839" w:rsidRDefault="00F820C4" w:rsidP="008A1839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填妥個人報名表後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傳真報名：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03-8462787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或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e-mail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報名：s12t0417@gmail.com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或洽詢聯絡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本處窗口：</w:t>
      </w:r>
      <w:r w:rsidR="008A1839" w:rsidRPr="008A183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林孟婷</w:t>
      </w:r>
      <w:r w:rsidRPr="008A1839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小姐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，電話：（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A1839" w:rsidRPr="008A1839">
        <w:rPr>
          <w:rFonts w:ascii="標楷體" w:eastAsia="標楷體" w:hAnsi="標楷體" w:hint="eastAsia"/>
          <w:color w:val="000000" w:themeColor="text1"/>
          <w:sz w:val="28"/>
          <w:szCs w:val="28"/>
        </w:rPr>
        <w:t>8462783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94D87" w:rsidRPr="008A1839" w:rsidRDefault="00183372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報名教學增能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班者，需檢附</w:t>
      </w:r>
      <w:r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身份證明相關文件</w:t>
      </w:r>
      <w:r w:rsidR="00F820C4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:rsidR="00894D87" w:rsidRPr="008A1839" w:rsidRDefault="00F820C4" w:rsidP="008A183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結業證書：教學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支援人員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資格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班學員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上課時數需達總上課節數六分之五(30節)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以上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缺課部份</w:t>
      </w:r>
      <w:r w:rsidR="00183372" w:rsidRPr="00C9011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須</w:t>
      </w:r>
      <w:r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觀看線上培訓教材補足36</w:t>
      </w:r>
      <w:r w:rsidR="00183372" w:rsidRPr="00C90118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節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，始能參加各班之結業評量，評定合格者，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縣市政府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核發「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新住民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語文教學支援</w:t>
      </w:r>
      <w:r w:rsidR="00183372" w:rsidRPr="008A183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人員研習證書</w:t>
      </w:r>
      <w:r w:rsidR="00183372" w:rsidRPr="008A1839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經費來源：所需經費由教育部國民及學前教育署依</w:t>
      </w:r>
      <w:r w:rsidRPr="008A183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補助</w:t>
      </w: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支應。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獎勵：辦理本活動人員依規定敘獎。</w:t>
      </w:r>
    </w:p>
    <w:p w:rsidR="00894D87" w:rsidRPr="008A1839" w:rsidRDefault="00F820C4">
      <w:pPr>
        <w:numPr>
          <w:ilvl w:val="0"/>
          <w:numId w:val="1"/>
        </w:numPr>
        <w:spacing w:line="440" w:lineRule="exact"/>
        <w:ind w:left="851" w:hanging="851"/>
        <w:rPr>
          <w:color w:val="000000" w:themeColor="text1"/>
        </w:rPr>
      </w:pPr>
      <w:r w:rsidRPr="008A1839">
        <w:rPr>
          <w:rFonts w:ascii="標楷體" w:eastAsia="標楷體" w:hAnsi="標楷體"/>
          <w:color w:val="000000" w:themeColor="text1"/>
          <w:sz w:val="28"/>
          <w:szCs w:val="28"/>
        </w:rPr>
        <w:t>本計畫經教育部國民及學前教育署核定後實施，修正時亦同。</w:t>
      </w:r>
    </w:p>
    <w:sectPr w:rsidR="00894D87" w:rsidRPr="008A1839" w:rsidSect="006A6E1D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557" w:rsidRDefault="00086557">
      <w:r>
        <w:separator/>
      </w:r>
    </w:p>
  </w:endnote>
  <w:endnote w:type="continuationSeparator" w:id="1">
    <w:p w:rsidR="00086557" w:rsidRDefault="00086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557" w:rsidRDefault="00086557">
      <w:r>
        <w:rPr>
          <w:color w:val="000000"/>
        </w:rPr>
        <w:separator/>
      </w:r>
    </w:p>
  </w:footnote>
  <w:footnote w:type="continuationSeparator" w:id="1">
    <w:p w:rsidR="00086557" w:rsidRDefault="00086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9873BD2"/>
    <w:multiLevelType w:val="multilevel"/>
    <w:tmpl w:val="518CC09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7CDA1811"/>
    <w:multiLevelType w:val="multilevel"/>
    <w:tmpl w:val="9D403F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4D87"/>
    <w:rsid w:val="00086557"/>
    <w:rsid w:val="00183372"/>
    <w:rsid w:val="002F3EF0"/>
    <w:rsid w:val="003D4338"/>
    <w:rsid w:val="0045686F"/>
    <w:rsid w:val="00557A93"/>
    <w:rsid w:val="00571E99"/>
    <w:rsid w:val="006A6E1D"/>
    <w:rsid w:val="00894D87"/>
    <w:rsid w:val="008A1839"/>
    <w:rsid w:val="009B5D27"/>
    <w:rsid w:val="009F33C1"/>
    <w:rsid w:val="00B67F18"/>
    <w:rsid w:val="00B747E0"/>
    <w:rsid w:val="00B77B98"/>
    <w:rsid w:val="00BC70B5"/>
    <w:rsid w:val="00C525EE"/>
    <w:rsid w:val="00C8646D"/>
    <w:rsid w:val="00C90118"/>
    <w:rsid w:val="00C96A3A"/>
    <w:rsid w:val="00E62D6F"/>
    <w:rsid w:val="00EF666B"/>
    <w:rsid w:val="00F13D18"/>
    <w:rsid w:val="00F30734"/>
    <w:rsid w:val="00F8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E1D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6E1D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sid w:val="006A6E1D"/>
    <w:rPr>
      <w:color w:val="0000FF"/>
      <w:u w:val="single"/>
    </w:rPr>
  </w:style>
  <w:style w:type="paragraph" w:styleId="a4">
    <w:name w:val="head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6A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6A6E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6A6E1D"/>
    <w:pPr>
      <w:ind w:left="480"/>
    </w:pPr>
  </w:style>
  <w:style w:type="paragraph" w:styleId="a9">
    <w:name w:val="Plain Text"/>
    <w:basedOn w:val="a"/>
    <w:rsid w:val="006A6E1D"/>
    <w:rPr>
      <w:rFonts w:ascii="細明體" w:eastAsia="細明體" w:hAnsi="細明體"/>
    </w:rPr>
  </w:style>
  <w:style w:type="character" w:customStyle="1" w:styleId="aa">
    <w:name w:val="純文字 字元"/>
    <w:basedOn w:val="a0"/>
    <w:rsid w:val="006A6E1D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6A6E1D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6A6E1D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6A6E1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6A6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6A6E1D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10</cp:revision>
  <cp:lastPrinted>2017-01-09T06:12:00Z</cp:lastPrinted>
  <dcterms:created xsi:type="dcterms:W3CDTF">2018-12-25T14:55:00Z</dcterms:created>
  <dcterms:modified xsi:type="dcterms:W3CDTF">2019-03-07T03:31:00Z</dcterms:modified>
</cp:coreProperties>
</file>