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CDB" w:rsidRPr="008E725C" w:rsidRDefault="005C3CDB" w:rsidP="005C3CDB">
      <w:pPr>
        <w:pStyle w:val="Default"/>
        <w:jc w:val="center"/>
        <w:rPr>
          <w:rFonts w:ascii="標楷體" w:eastAsia="標楷體" w:hAnsi="標楷體" w:cs="Times New Roman"/>
          <w:sz w:val="40"/>
          <w:szCs w:val="40"/>
        </w:rPr>
      </w:pPr>
      <w:r w:rsidRPr="008E725C">
        <w:rPr>
          <w:rFonts w:ascii="標楷體" w:eastAsia="標楷體" w:hAnsi="標楷體" w:hint="eastAsia"/>
          <w:sz w:val="40"/>
          <w:szCs w:val="40"/>
        </w:rPr>
        <w:t>花蓮縣</w:t>
      </w:r>
      <w:r w:rsidRPr="008E725C">
        <w:rPr>
          <w:rFonts w:ascii="標楷體" w:eastAsia="標楷體" w:hAnsi="標楷體" w:cs="Times New Roman"/>
          <w:sz w:val="40"/>
          <w:szCs w:val="40"/>
        </w:rPr>
        <w:t>110</w:t>
      </w:r>
      <w:r w:rsidRPr="008E725C">
        <w:rPr>
          <w:rFonts w:ascii="標楷體" w:eastAsia="標楷體" w:hAnsi="標楷體" w:hint="eastAsia"/>
          <w:sz w:val="40"/>
          <w:szCs w:val="40"/>
        </w:rPr>
        <w:t>學年度學生舞蹈比賽防疫措施處理原則</w:t>
      </w:r>
    </w:p>
    <w:p w:rsidR="005C3CDB" w:rsidRPr="005C3CDB" w:rsidRDefault="005C3CDB" w:rsidP="005C3CDB">
      <w:pPr>
        <w:pStyle w:val="Default"/>
        <w:jc w:val="right"/>
        <w:rPr>
          <w:rFonts w:ascii="標楷體" w:eastAsia="標楷體" w:hAnsi="標楷體" w:cs="Times New Roman"/>
          <w:sz w:val="36"/>
          <w:szCs w:val="36"/>
        </w:rPr>
      </w:pPr>
      <w:r w:rsidRPr="005C3CDB">
        <w:rPr>
          <w:rFonts w:ascii="標楷體" w:eastAsia="標楷體" w:hAnsi="標楷體" w:cs="Times New Roman"/>
          <w:sz w:val="36"/>
          <w:szCs w:val="36"/>
        </w:rPr>
        <w:t xml:space="preserve"> </w:t>
      </w:r>
      <w:r w:rsidRPr="005C3CDB">
        <w:rPr>
          <w:rFonts w:ascii="標楷體" w:eastAsia="標楷體" w:hAnsi="標楷體" w:cs="Times New Roman"/>
        </w:rPr>
        <w:t>110.08.05</w:t>
      </w:r>
    </w:p>
    <w:p w:rsidR="005C3CDB" w:rsidRPr="00F8660D" w:rsidRDefault="005C3CDB" w:rsidP="00F8660D">
      <w:pPr>
        <w:pStyle w:val="Default"/>
        <w:tabs>
          <w:tab w:val="left" w:pos="284"/>
        </w:tabs>
        <w:spacing w:line="360" w:lineRule="auto"/>
        <w:ind w:left="528" w:hangingChars="176" w:hanging="528"/>
        <w:rPr>
          <w:rFonts w:ascii="標楷體" w:eastAsia="標楷體" w:hAnsi="標楷體"/>
          <w:sz w:val="30"/>
          <w:szCs w:val="30"/>
        </w:rPr>
      </w:pPr>
      <w:r w:rsidRPr="00F8660D">
        <w:rPr>
          <w:rFonts w:ascii="標楷體" w:eastAsia="標楷體" w:hAnsi="標楷體" w:hint="eastAsia"/>
          <w:sz w:val="30"/>
          <w:szCs w:val="30"/>
        </w:rPr>
        <w:t>一、嚴重特殊傳染性肺炎</w:t>
      </w:r>
      <w:proofErr w:type="gramStart"/>
      <w:r w:rsidRPr="00F8660D">
        <w:rPr>
          <w:rFonts w:ascii="標楷體" w:eastAsia="標楷體" w:hAnsi="標楷體" w:hint="eastAsia"/>
          <w:sz w:val="30"/>
          <w:szCs w:val="30"/>
        </w:rPr>
        <w:t>疫</w:t>
      </w:r>
      <w:proofErr w:type="gramEnd"/>
      <w:r w:rsidRPr="00F8660D">
        <w:rPr>
          <w:rFonts w:ascii="標楷體" w:eastAsia="標楷體" w:hAnsi="標楷體" w:hint="eastAsia"/>
          <w:sz w:val="30"/>
          <w:szCs w:val="30"/>
        </w:rPr>
        <w:t>情</w:t>
      </w:r>
      <w:proofErr w:type="gramStart"/>
      <w:r w:rsidRPr="00F8660D">
        <w:rPr>
          <w:rFonts w:ascii="標楷體" w:eastAsia="標楷體" w:hAnsi="標楷體" w:hint="eastAsia"/>
          <w:sz w:val="30"/>
          <w:szCs w:val="30"/>
        </w:rPr>
        <w:t>期間，</w:t>
      </w:r>
      <w:proofErr w:type="gramEnd"/>
      <w:r w:rsidRPr="00F8660D">
        <w:rPr>
          <w:rFonts w:ascii="標楷體" w:eastAsia="標楷體" w:hAnsi="標楷體" w:hint="eastAsia"/>
          <w:sz w:val="30"/>
          <w:szCs w:val="30"/>
        </w:rPr>
        <w:t>為落實競賽相關人員之防疫工作，避免</w:t>
      </w:r>
      <w:proofErr w:type="gramStart"/>
      <w:r w:rsidRPr="00F8660D">
        <w:rPr>
          <w:rFonts w:ascii="標楷體" w:eastAsia="標楷體" w:hAnsi="標楷體" w:hint="eastAsia"/>
          <w:sz w:val="30"/>
          <w:szCs w:val="30"/>
        </w:rPr>
        <w:t>疫</w:t>
      </w:r>
      <w:proofErr w:type="gramEnd"/>
      <w:r w:rsidRPr="00F8660D">
        <w:rPr>
          <w:rFonts w:ascii="標楷體" w:eastAsia="標楷體" w:hAnsi="標楷體" w:hint="eastAsia"/>
          <w:sz w:val="30"/>
          <w:szCs w:val="30"/>
        </w:rPr>
        <w:t>情傳播，依「嚴重特殊傳染性肺炎中央流行</w:t>
      </w:r>
      <w:proofErr w:type="gramStart"/>
      <w:r w:rsidRPr="00F8660D">
        <w:rPr>
          <w:rFonts w:ascii="標楷體" w:eastAsia="標楷體" w:hAnsi="標楷體" w:hint="eastAsia"/>
          <w:sz w:val="30"/>
          <w:szCs w:val="30"/>
        </w:rPr>
        <w:t>疫</w:t>
      </w:r>
      <w:proofErr w:type="gramEnd"/>
      <w:r w:rsidRPr="00F8660D">
        <w:rPr>
          <w:rFonts w:ascii="標楷體" w:eastAsia="標楷體" w:hAnsi="標楷體" w:hint="eastAsia"/>
          <w:sz w:val="30"/>
          <w:szCs w:val="30"/>
        </w:rPr>
        <w:t>情指揮中心」相關防疫規定及「</w:t>
      </w:r>
      <w:r w:rsidRPr="00F8660D">
        <w:rPr>
          <w:rFonts w:ascii="標楷體" w:eastAsia="標楷體" w:hAnsi="標楷體" w:cs="Times New Roman"/>
          <w:sz w:val="30"/>
          <w:szCs w:val="30"/>
        </w:rPr>
        <w:t>109</w:t>
      </w:r>
      <w:r w:rsidRPr="00F8660D">
        <w:rPr>
          <w:rFonts w:ascii="標楷體" w:eastAsia="標楷體" w:hAnsi="標楷體" w:hint="eastAsia"/>
          <w:sz w:val="30"/>
          <w:szCs w:val="30"/>
        </w:rPr>
        <w:t>學年度全國學生音樂舞蹈比賽</w:t>
      </w:r>
      <w:r w:rsidRPr="00F8660D">
        <w:rPr>
          <w:rFonts w:ascii="標楷體" w:eastAsia="標楷體" w:hAnsi="標楷體" w:cs="Times New Roman"/>
          <w:sz w:val="30"/>
          <w:szCs w:val="30"/>
        </w:rPr>
        <w:t>(</w:t>
      </w:r>
      <w:r w:rsidRPr="00F8660D">
        <w:rPr>
          <w:rFonts w:ascii="標楷體" w:eastAsia="標楷體" w:hAnsi="標楷體" w:hint="eastAsia"/>
          <w:sz w:val="30"/>
          <w:szCs w:val="30"/>
        </w:rPr>
        <w:t>個人組</w:t>
      </w:r>
      <w:r w:rsidRPr="00F8660D">
        <w:rPr>
          <w:rFonts w:ascii="標楷體" w:eastAsia="標楷體" w:hAnsi="標楷體" w:cs="Times New Roman"/>
          <w:sz w:val="30"/>
          <w:szCs w:val="30"/>
        </w:rPr>
        <w:t>)</w:t>
      </w:r>
      <w:r w:rsidRPr="00F8660D">
        <w:rPr>
          <w:rFonts w:ascii="標楷體" w:eastAsia="標楷體" w:hAnsi="標楷體" w:hint="eastAsia"/>
          <w:sz w:val="30"/>
          <w:szCs w:val="30"/>
        </w:rPr>
        <w:t>嚴重特殊傳染性肺炎</w:t>
      </w:r>
      <w:proofErr w:type="gramStart"/>
      <w:r w:rsidRPr="00F8660D">
        <w:rPr>
          <w:rFonts w:ascii="標楷體" w:eastAsia="標楷體" w:hAnsi="標楷體" w:hint="eastAsia"/>
          <w:sz w:val="30"/>
          <w:szCs w:val="30"/>
        </w:rPr>
        <w:t>疫</w:t>
      </w:r>
      <w:proofErr w:type="gramEnd"/>
      <w:r w:rsidRPr="00F8660D">
        <w:rPr>
          <w:rFonts w:ascii="標楷體" w:eastAsia="標楷體" w:hAnsi="標楷體" w:hint="eastAsia"/>
          <w:sz w:val="30"/>
          <w:szCs w:val="30"/>
        </w:rPr>
        <w:t>情之防護措施處理原則」訂定本處理原則。</w:t>
      </w:r>
    </w:p>
    <w:p w:rsidR="005C3CDB" w:rsidRPr="00F8660D" w:rsidRDefault="005C3CDB" w:rsidP="00F8660D">
      <w:pPr>
        <w:pStyle w:val="Default"/>
        <w:spacing w:line="360" w:lineRule="auto"/>
        <w:ind w:left="531" w:hangingChars="177" w:hanging="531"/>
        <w:rPr>
          <w:rFonts w:ascii="標楷體" w:eastAsia="標楷體" w:hAnsi="標楷體"/>
          <w:sz w:val="30"/>
          <w:szCs w:val="30"/>
        </w:rPr>
      </w:pPr>
      <w:r w:rsidRPr="00F8660D">
        <w:rPr>
          <w:rFonts w:ascii="標楷體" w:eastAsia="標楷體" w:hAnsi="標楷體" w:hint="eastAsia"/>
          <w:sz w:val="30"/>
          <w:szCs w:val="30"/>
        </w:rPr>
        <w:t>二、彩排及正式比賽依本處理原則辦理。</w:t>
      </w:r>
    </w:p>
    <w:p w:rsidR="005C3CDB" w:rsidRPr="00F8660D" w:rsidRDefault="005C3CDB" w:rsidP="00F8660D">
      <w:pPr>
        <w:pStyle w:val="Default"/>
        <w:spacing w:line="360" w:lineRule="auto"/>
        <w:ind w:left="531" w:hangingChars="177" w:hanging="531"/>
        <w:rPr>
          <w:rFonts w:ascii="標楷體" w:eastAsia="標楷體" w:hAnsi="標楷體"/>
          <w:sz w:val="30"/>
          <w:szCs w:val="30"/>
        </w:rPr>
      </w:pPr>
      <w:r w:rsidRPr="00F8660D">
        <w:rPr>
          <w:rFonts w:ascii="標楷體" w:eastAsia="標楷體" w:hAnsi="標楷體" w:hint="eastAsia"/>
          <w:sz w:val="30"/>
          <w:szCs w:val="30"/>
        </w:rPr>
        <w:t>三、參賽人員應主動聲明</w:t>
      </w:r>
      <w:r w:rsidR="008E725C" w:rsidRPr="00F8660D">
        <w:rPr>
          <w:rFonts w:ascii="標楷體" w:eastAsia="標楷體" w:hAnsi="標楷體" w:cs="Times New Roman"/>
          <w:sz w:val="30"/>
          <w:szCs w:val="30"/>
        </w:rPr>
        <w:t>14</w:t>
      </w:r>
      <w:r w:rsidRPr="00F8660D">
        <w:rPr>
          <w:rFonts w:ascii="標楷體" w:eastAsia="標楷體" w:hAnsi="標楷體" w:hint="eastAsia"/>
          <w:sz w:val="30"/>
          <w:szCs w:val="30"/>
        </w:rPr>
        <w:t>天內國外旅遊史，如符合「具感染風險民眾追蹤管理機制」中「居家隔離」、「居家檢疫」、「加強自主健康管理」及「自主健康管理」者，禁止參加比賽。嚴禁隱匿旅遊史及個人身體症狀，如經查明屬實者，取消參賽資格，並依中央</w:t>
      </w:r>
      <w:proofErr w:type="gramStart"/>
      <w:r w:rsidRPr="00F8660D">
        <w:rPr>
          <w:rFonts w:ascii="標楷體" w:eastAsia="標楷體" w:hAnsi="標楷體" w:hint="eastAsia"/>
          <w:sz w:val="30"/>
          <w:szCs w:val="30"/>
        </w:rPr>
        <w:t>疫</w:t>
      </w:r>
      <w:proofErr w:type="gramEnd"/>
      <w:r w:rsidRPr="00F8660D">
        <w:rPr>
          <w:rFonts w:ascii="標楷體" w:eastAsia="標楷體" w:hAnsi="標楷體" w:hint="eastAsia"/>
          <w:sz w:val="30"/>
          <w:szCs w:val="30"/>
        </w:rPr>
        <w:t>情通報作業規定，通報主管機關及依「傳染病防治法」處理。</w:t>
      </w:r>
    </w:p>
    <w:p w:rsidR="005C3CDB" w:rsidRPr="00F8660D" w:rsidRDefault="005C3CDB" w:rsidP="00F8660D">
      <w:pPr>
        <w:pStyle w:val="Default"/>
        <w:spacing w:line="360" w:lineRule="auto"/>
        <w:ind w:left="531" w:hangingChars="177" w:hanging="531"/>
        <w:rPr>
          <w:rFonts w:ascii="標楷體" w:eastAsia="標楷體" w:hAnsi="標楷體"/>
          <w:sz w:val="30"/>
          <w:szCs w:val="30"/>
        </w:rPr>
      </w:pPr>
      <w:r w:rsidRPr="00F8660D">
        <w:rPr>
          <w:rFonts w:ascii="標楷體" w:eastAsia="標楷體" w:hAnsi="標楷體" w:hint="eastAsia"/>
          <w:sz w:val="30"/>
          <w:szCs w:val="30"/>
        </w:rPr>
        <w:t>四、所有人員一律佩戴口罩</w:t>
      </w:r>
      <w:r w:rsidRPr="00F8660D">
        <w:rPr>
          <w:rFonts w:ascii="標楷體" w:eastAsia="標楷體" w:hAnsi="標楷體" w:cs="Times New Roman"/>
          <w:sz w:val="30"/>
          <w:szCs w:val="30"/>
        </w:rPr>
        <w:t>(</w:t>
      </w:r>
      <w:r w:rsidRPr="00F8660D">
        <w:rPr>
          <w:rFonts w:ascii="標楷體" w:eastAsia="標楷體" w:hAnsi="標楷體" w:hint="eastAsia"/>
          <w:sz w:val="30"/>
          <w:szCs w:val="30"/>
        </w:rPr>
        <w:t>口罩自備</w:t>
      </w:r>
      <w:r w:rsidRPr="00F8660D">
        <w:rPr>
          <w:rFonts w:ascii="標楷體" w:eastAsia="標楷體" w:hAnsi="標楷體" w:cs="Times New Roman"/>
          <w:sz w:val="30"/>
          <w:szCs w:val="30"/>
        </w:rPr>
        <w:t>)</w:t>
      </w:r>
      <w:r w:rsidRPr="00F8660D">
        <w:rPr>
          <w:rFonts w:ascii="標楷體" w:eastAsia="標楷體" w:hAnsi="標楷體" w:hint="eastAsia"/>
          <w:sz w:val="30"/>
          <w:szCs w:val="30"/>
        </w:rPr>
        <w:t>，各組別比賽請務必提早抵達競賽場地，配合體溫量測。活動期間彼此應保持社交距離並全程佩戴口罩，除演出所需，得於比賽演出時暫免佩戴口罩，演出結束仍應立即依規定佩戴。</w:t>
      </w:r>
    </w:p>
    <w:p w:rsidR="005C3CDB" w:rsidRPr="00F8660D" w:rsidRDefault="005C3CDB" w:rsidP="00F8660D">
      <w:pPr>
        <w:pStyle w:val="Default"/>
        <w:spacing w:line="360" w:lineRule="auto"/>
        <w:ind w:left="531" w:hangingChars="177" w:hanging="531"/>
        <w:rPr>
          <w:rFonts w:ascii="標楷體" w:eastAsia="標楷體" w:hAnsi="標楷體"/>
          <w:sz w:val="30"/>
          <w:szCs w:val="30"/>
        </w:rPr>
      </w:pPr>
      <w:r w:rsidRPr="00F8660D">
        <w:rPr>
          <w:rFonts w:ascii="標楷體" w:eastAsia="標楷體" w:hAnsi="標楷體" w:hint="eastAsia"/>
          <w:sz w:val="30"/>
          <w:szCs w:val="30"/>
        </w:rPr>
        <w:t>五、競賽當日有發燒者</w:t>
      </w:r>
      <w:r w:rsidRPr="00F8660D">
        <w:rPr>
          <w:rFonts w:ascii="標楷體" w:eastAsia="標楷體" w:hAnsi="標楷體" w:cs="Times New Roman"/>
          <w:sz w:val="30"/>
          <w:szCs w:val="30"/>
        </w:rPr>
        <w:t>(</w:t>
      </w:r>
      <w:r w:rsidRPr="00F8660D">
        <w:rPr>
          <w:rFonts w:ascii="標楷體" w:eastAsia="標楷體" w:hAnsi="標楷體" w:hint="eastAsia"/>
          <w:sz w:val="30"/>
          <w:szCs w:val="30"/>
        </w:rPr>
        <w:t>發燒</w:t>
      </w:r>
      <w:proofErr w:type="gramStart"/>
      <w:r w:rsidRPr="00F8660D">
        <w:rPr>
          <w:rFonts w:ascii="標楷體" w:eastAsia="標楷體" w:hAnsi="標楷體" w:hint="eastAsia"/>
          <w:sz w:val="30"/>
          <w:szCs w:val="30"/>
        </w:rPr>
        <w:t>為耳溫≧</w:t>
      </w:r>
      <w:proofErr w:type="gramEnd"/>
      <w:r w:rsidRPr="00F8660D">
        <w:rPr>
          <w:rFonts w:ascii="標楷體" w:eastAsia="標楷體" w:hAnsi="標楷體" w:cs="Times New Roman"/>
          <w:sz w:val="30"/>
          <w:szCs w:val="30"/>
        </w:rPr>
        <w:t>38</w:t>
      </w:r>
      <w:r w:rsidRPr="00F8660D">
        <w:rPr>
          <w:rFonts w:ascii="標楷體" w:eastAsia="標楷體" w:hAnsi="標楷體" w:hint="eastAsia"/>
          <w:sz w:val="30"/>
          <w:szCs w:val="30"/>
        </w:rPr>
        <w:t>℃；額溫</w:t>
      </w:r>
      <w:proofErr w:type="gramStart"/>
      <w:r w:rsidRPr="00F8660D">
        <w:rPr>
          <w:rFonts w:ascii="標楷體" w:eastAsia="標楷體" w:hAnsi="標楷體" w:hint="eastAsia"/>
          <w:sz w:val="30"/>
          <w:szCs w:val="30"/>
        </w:rPr>
        <w:t>≧</w:t>
      </w:r>
      <w:proofErr w:type="gramEnd"/>
      <w:r w:rsidRPr="00F8660D">
        <w:rPr>
          <w:rFonts w:ascii="標楷體" w:eastAsia="標楷體" w:hAnsi="標楷體" w:cs="Times New Roman"/>
          <w:sz w:val="30"/>
          <w:szCs w:val="30"/>
        </w:rPr>
        <w:t>37.5</w:t>
      </w:r>
      <w:r w:rsidRPr="00F8660D">
        <w:rPr>
          <w:rFonts w:ascii="標楷體" w:eastAsia="標楷體" w:hAnsi="標楷體" w:hint="eastAsia"/>
          <w:sz w:val="30"/>
          <w:szCs w:val="30"/>
        </w:rPr>
        <w:t>℃</w:t>
      </w:r>
      <w:r w:rsidRPr="00F8660D">
        <w:rPr>
          <w:rFonts w:ascii="標楷體" w:eastAsia="標楷體" w:hAnsi="標楷體" w:cs="Times New Roman"/>
          <w:sz w:val="30"/>
          <w:szCs w:val="30"/>
        </w:rPr>
        <w:t>)</w:t>
      </w:r>
      <w:r w:rsidRPr="00F8660D">
        <w:rPr>
          <w:rFonts w:ascii="標楷體" w:eastAsia="標楷體" w:hAnsi="標楷體" w:hint="eastAsia"/>
          <w:sz w:val="30"/>
          <w:szCs w:val="30"/>
        </w:rPr>
        <w:t>，一律禁止參加比賽。</w:t>
      </w:r>
    </w:p>
    <w:p w:rsidR="005C3CDB" w:rsidRPr="00F8660D" w:rsidRDefault="005C3CDB" w:rsidP="00F8660D">
      <w:pPr>
        <w:pStyle w:val="Default"/>
        <w:spacing w:line="360" w:lineRule="auto"/>
        <w:ind w:left="531" w:hangingChars="177" w:hanging="531"/>
        <w:rPr>
          <w:rFonts w:ascii="標楷體" w:eastAsia="標楷體" w:hAnsi="標楷體"/>
          <w:sz w:val="30"/>
          <w:szCs w:val="30"/>
        </w:rPr>
      </w:pPr>
      <w:r w:rsidRPr="00F8660D">
        <w:rPr>
          <w:rFonts w:ascii="標楷體" w:eastAsia="標楷體" w:hAnsi="標楷體" w:hint="eastAsia"/>
          <w:sz w:val="30"/>
          <w:szCs w:val="30"/>
        </w:rPr>
        <w:t>六、競賽場地不對外開放非競賽相關人員入場，僅競賽員</w:t>
      </w:r>
      <w:r w:rsidRPr="00F8660D">
        <w:rPr>
          <w:rFonts w:ascii="標楷體" w:eastAsia="標楷體" w:hAnsi="標楷體" w:cs="Times New Roman"/>
          <w:sz w:val="30"/>
          <w:szCs w:val="30"/>
        </w:rPr>
        <w:t>(</w:t>
      </w:r>
      <w:r w:rsidRPr="00F8660D">
        <w:rPr>
          <w:rFonts w:ascii="標楷體" w:eastAsia="標楷體" w:hAnsi="標楷體" w:hint="eastAsia"/>
          <w:sz w:val="30"/>
          <w:szCs w:val="30"/>
        </w:rPr>
        <w:t>含伴奏及播音人員</w:t>
      </w:r>
      <w:r w:rsidRPr="00F8660D">
        <w:rPr>
          <w:rFonts w:ascii="標楷體" w:eastAsia="標楷體" w:hAnsi="標楷體" w:cs="Times New Roman"/>
          <w:sz w:val="30"/>
          <w:szCs w:val="30"/>
        </w:rPr>
        <w:t>)</w:t>
      </w:r>
      <w:r w:rsidRPr="00F8660D">
        <w:rPr>
          <w:rFonts w:ascii="標楷體" w:eastAsia="標楷體" w:hAnsi="標楷體" w:hint="eastAsia"/>
          <w:sz w:val="30"/>
          <w:szCs w:val="30"/>
        </w:rPr>
        <w:t>、大會工作人員</w:t>
      </w:r>
      <w:r w:rsidRPr="00F8660D">
        <w:rPr>
          <w:rFonts w:ascii="標楷體" w:eastAsia="標楷體" w:hAnsi="標楷體" w:cs="Times New Roman"/>
          <w:sz w:val="30"/>
          <w:szCs w:val="30"/>
        </w:rPr>
        <w:t>(</w:t>
      </w:r>
      <w:r w:rsidRPr="00F8660D">
        <w:rPr>
          <w:rFonts w:ascii="標楷體" w:eastAsia="標楷體" w:hAnsi="標楷體" w:hint="eastAsia"/>
          <w:sz w:val="30"/>
          <w:szCs w:val="30"/>
        </w:rPr>
        <w:t>含評審</w:t>
      </w:r>
      <w:r w:rsidRPr="00F8660D">
        <w:rPr>
          <w:rFonts w:ascii="標楷體" w:eastAsia="標楷體" w:hAnsi="標楷體" w:cs="Times New Roman"/>
          <w:sz w:val="30"/>
          <w:szCs w:val="30"/>
        </w:rPr>
        <w:t>)</w:t>
      </w:r>
      <w:r w:rsidRPr="00F8660D">
        <w:rPr>
          <w:rFonts w:ascii="標楷體" w:eastAsia="標楷體" w:hAnsi="標楷體" w:hint="eastAsia"/>
          <w:sz w:val="30"/>
          <w:szCs w:val="30"/>
        </w:rPr>
        <w:t>，陪同競賽員需憑證入場</w:t>
      </w:r>
      <w:r w:rsidRPr="00F8660D">
        <w:rPr>
          <w:rFonts w:ascii="標楷體" w:eastAsia="標楷體" w:hAnsi="標楷體" w:cs="Times New Roman"/>
          <w:sz w:val="30"/>
          <w:szCs w:val="30"/>
        </w:rPr>
        <w:t>(</w:t>
      </w:r>
      <w:r w:rsidRPr="00F8660D">
        <w:rPr>
          <w:rFonts w:ascii="標楷體" w:eastAsia="標楷體" w:hAnsi="標楷體" w:hint="eastAsia"/>
          <w:sz w:val="30"/>
          <w:szCs w:val="30"/>
        </w:rPr>
        <w:t>包含攝錄影，協助搬運道具、樂器等</w:t>
      </w:r>
      <w:r w:rsidRPr="00F8660D">
        <w:rPr>
          <w:rFonts w:ascii="標楷體" w:eastAsia="標楷體" w:hAnsi="標楷體" w:cs="Times New Roman"/>
          <w:sz w:val="30"/>
          <w:szCs w:val="30"/>
        </w:rPr>
        <w:t>)</w:t>
      </w:r>
      <w:r w:rsidRPr="00F8660D">
        <w:rPr>
          <w:rFonts w:ascii="標楷體" w:eastAsia="標楷體" w:hAnsi="標楷體" w:hint="eastAsia"/>
          <w:sz w:val="30"/>
          <w:szCs w:val="30"/>
        </w:rPr>
        <w:t>並填寫「個人健康狀況聲明切結書」</w:t>
      </w:r>
      <w:r w:rsidRPr="00F8660D">
        <w:rPr>
          <w:rFonts w:ascii="標楷體" w:eastAsia="標楷體" w:hAnsi="標楷體" w:cs="Times New Roman"/>
          <w:sz w:val="30"/>
          <w:szCs w:val="30"/>
        </w:rPr>
        <w:t>(</w:t>
      </w:r>
      <w:r w:rsidRPr="00F8660D">
        <w:rPr>
          <w:rFonts w:ascii="標楷體" w:eastAsia="標楷體" w:hAnsi="標楷體" w:hint="eastAsia"/>
          <w:sz w:val="30"/>
          <w:szCs w:val="30"/>
        </w:rPr>
        <w:t>附件</w:t>
      </w:r>
      <w:r w:rsidRPr="00F8660D">
        <w:rPr>
          <w:rFonts w:ascii="標楷體" w:eastAsia="標楷體" w:hAnsi="標楷體" w:cs="Times New Roman"/>
          <w:sz w:val="30"/>
          <w:szCs w:val="30"/>
        </w:rPr>
        <w:t>1)</w:t>
      </w:r>
      <w:r w:rsidRPr="00F8660D">
        <w:rPr>
          <w:rFonts w:ascii="標楷體" w:eastAsia="標楷體" w:hAnsi="標楷體" w:hint="eastAsia"/>
          <w:sz w:val="30"/>
          <w:szCs w:val="30"/>
        </w:rPr>
        <w:t>，惟彩排已繳交之學校，比賽當天無須再繳交。</w:t>
      </w:r>
    </w:p>
    <w:p w:rsidR="005C3CDB" w:rsidRPr="00F8660D" w:rsidRDefault="005C3CDB" w:rsidP="00F8660D">
      <w:pPr>
        <w:pStyle w:val="Default"/>
        <w:spacing w:line="360" w:lineRule="auto"/>
        <w:ind w:left="531" w:hangingChars="177" w:hanging="531"/>
        <w:rPr>
          <w:rFonts w:ascii="標楷體" w:eastAsia="標楷體" w:hAnsi="標楷體"/>
          <w:sz w:val="30"/>
          <w:szCs w:val="30"/>
        </w:rPr>
      </w:pPr>
      <w:r w:rsidRPr="00F8660D">
        <w:rPr>
          <w:rFonts w:ascii="標楷體" w:eastAsia="標楷體" w:hAnsi="標楷體" w:hint="eastAsia"/>
          <w:sz w:val="30"/>
          <w:szCs w:val="30"/>
        </w:rPr>
        <w:t>七、倘參賽者</w:t>
      </w:r>
      <w:proofErr w:type="gramStart"/>
      <w:r w:rsidRPr="00F8660D">
        <w:rPr>
          <w:rFonts w:ascii="標楷體" w:eastAsia="標楷體" w:hAnsi="標楷體" w:hint="eastAsia"/>
          <w:sz w:val="30"/>
          <w:szCs w:val="30"/>
        </w:rPr>
        <w:t>採</w:t>
      </w:r>
      <w:proofErr w:type="gramEnd"/>
      <w:r w:rsidRPr="00F8660D">
        <w:rPr>
          <w:rFonts w:ascii="標楷體" w:eastAsia="標楷體" w:hAnsi="標楷體" w:hint="eastAsia"/>
          <w:sz w:val="30"/>
          <w:szCs w:val="30"/>
        </w:rPr>
        <w:t>集體租用車輛，應依「『嚴重特殊傳染性肺炎（新冠肺炎）』因應指引：大眾運輸」，確實注意車廂清潔及消毒工作，務必要求交通公司及車輛駕駛人，落實防疫清潔工作，以確保防疫安全。</w:t>
      </w:r>
    </w:p>
    <w:p w:rsidR="004632B6" w:rsidRPr="00F8660D" w:rsidRDefault="005C3CDB" w:rsidP="00F8660D">
      <w:pPr>
        <w:pStyle w:val="Default"/>
        <w:spacing w:line="360" w:lineRule="auto"/>
        <w:ind w:left="531" w:hangingChars="177" w:hanging="531"/>
        <w:rPr>
          <w:rFonts w:ascii="標楷體" w:eastAsia="標楷體" w:hAnsi="標楷體"/>
          <w:sz w:val="30"/>
          <w:szCs w:val="30"/>
        </w:rPr>
      </w:pPr>
      <w:r w:rsidRPr="00F8660D">
        <w:rPr>
          <w:rFonts w:ascii="標楷體" w:eastAsia="標楷體" w:hAnsi="標楷體" w:hint="eastAsia"/>
          <w:sz w:val="30"/>
          <w:szCs w:val="30"/>
        </w:rPr>
        <w:t>八、本處理原則得依中央流行</w:t>
      </w:r>
      <w:proofErr w:type="gramStart"/>
      <w:r w:rsidRPr="00F8660D">
        <w:rPr>
          <w:rFonts w:ascii="標楷體" w:eastAsia="標楷體" w:hAnsi="標楷體" w:hint="eastAsia"/>
          <w:sz w:val="30"/>
          <w:szCs w:val="30"/>
        </w:rPr>
        <w:t>疫</w:t>
      </w:r>
      <w:proofErr w:type="gramEnd"/>
      <w:r w:rsidRPr="00F8660D">
        <w:rPr>
          <w:rFonts w:ascii="標楷體" w:eastAsia="標楷體" w:hAnsi="標楷體" w:hint="eastAsia"/>
          <w:sz w:val="30"/>
          <w:szCs w:val="30"/>
        </w:rPr>
        <w:t>情指揮中心公布相關之防疫建議，適時調整相關防疫措施。</w:t>
      </w:r>
    </w:p>
    <w:p w:rsidR="00F8660D" w:rsidRDefault="00F8660D">
      <w:pPr>
        <w:widowControl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kern w:val="0"/>
          <w:sz w:val="28"/>
          <w:szCs w:val="28"/>
        </w:rPr>
        <w:br w:type="page"/>
      </w:r>
    </w:p>
    <w:p w:rsidR="005C3CDB" w:rsidRPr="005C3CDB" w:rsidRDefault="005C3CDB" w:rsidP="005C3CDB">
      <w:pPr>
        <w:autoSpaceDE w:val="0"/>
        <w:autoSpaceDN w:val="0"/>
        <w:adjustRightInd w:val="0"/>
        <w:spacing w:line="40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5C3CDB">
        <w:rPr>
          <w:rFonts w:ascii="Times New Roman" w:eastAsia="標楷體" w:hAnsi="Times New Roman" w:cs="Times New Roman"/>
          <w:kern w:val="0"/>
          <w:sz w:val="28"/>
          <w:szCs w:val="28"/>
        </w:rPr>
        <w:lastRenderedPageBreak/>
        <w:t>附件一</w:t>
      </w:r>
    </w:p>
    <w:p w:rsidR="005C3CDB" w:rsidRPr="005C3CDB" w:rsidRDefault="005C3CDB" w:rsidP="005C3CDB">
      <w:pPr>
        <w:autoSpaceDE w:val="0"/>
        <w:autoSpaceDN w:val="0"/>
        <w:adjustRightInd w:val="0"/>
        <w:spacing w:line="400" w:lineRule="exact"/>
        <w:jc w:val="center"/>
        <w:rPr>
          <w:rFonts w:ascii="Times New Roman" w:eastAsia="標楷體" w:hAnsi="Times New Roman" w:cs="Times New Roman"/>
          <w:color w:val="000000"/>
          <w:kern w:val="0"/>
          <w:sz w:val="44"/>
          <w:szCs w:val="44"/>
        </w:rPr>
      </w:pPr>
      <w:r w:rsidRPr="005C3CDB">
        <w:rPr>
          <w:rFonts w:ascii="Times New Roman" w:eastAsia="標楷體" w:hAnsi="Times New Roman" w:cs="Times New Roman"/>
          <w:color w:val="000000"/>
          <w:kern w:val="0"/>
          <w:sz w:val="44"/>
          <w:szCs w:val="44"/>
        </w:rPr>
        <w:t>個人健康狀況聲明切結書</w:t>
      </w:r>
    </w:p>
    <w:p w:rsidR="005C3CDB" w:rsidRPr="005C3CDB" w:rsidRDefault="005C3CDB" w:rsidP="005C3CDB">
      <w:pPr>
        <w:autoSpaceDE w:val="0"/>
        <w:autoSpaceDN w:val="0"/>
        <w:adjustRightInd w:val="0"/>
        <w:spacing w:line="600" w:lineRule="exact"/>
        <w:rPr>
          <w:rFonts w:ascii="Times New Roman" w:eastAsia="標楷體" w:hAnsi="Times New Roman" w:cs="Times New Roman"/>
          <w:color w:val="000000"/>
          <w:kern w:val="0"/>
          <w:sz w:val="32"/>
          <w:szCs w:val="32"/>
        </w:rPr>
      </w:pPr>
      <w:r w:rsidRPr="005C3CDB">
        <w:rPr>
          <w:rFonts w:ascii="Times New Roman" w:eastAsia="標楷體" w:hAnsi="Times New Roman" w:cs="Times New Roman"/>
          <w:color w:val="000000"/>
          <w:kern w:val="0"/>
          <w:sz w:val="32"/>
          <w:szCs w:val="32"/>
        </w:rPr>
        <w:t>茲保證本人參加花蓮縣</w:t>
      </w:r>
      <w:r>
        <w:rPr>
          <w:rFonts w:ascii="Times New Roman" w:eastAsia="標楷體" w:hAnsi="Times New Roman" w:cs="Times New Roman"/>
          <w:color w:val="000000"/>
          <w:kern w:val="0"/>
          <w:sz w:val="32"/>
          <w:szCs w:val="32"/>
        </w:rPr>
        <w:t>1</w:t>
      </w:r>
      <w:r>
        <w:rPr>
          <w:rFonts w:ascii="Times New Roman" w:eastAsia="標楷體" w:hAnsi="Times New Roman" w:cs="Times New Roman" w:hint="eastAsia"/>
          <w:color w:val="000000"/>
          <w:kern w:val="0"/>
          <w:sz w:val="32"/>
          <w:szCs w:val="32"/>
        </w:rPr>
        <w:t>10</w:t>
      </w:r>
      <w:r w:rsidRPr="005C3CDB">
        <w:rPr>
          <w:rFonts w:ascii="Times New Roman" w:eastAsia="標楷體" w:hAnsi="Times New Roman" w:cs="Times New Roman"/>
          <w:color w:val="000000"/>
          <w:kern w:val="0"/>
          <w:sz w:val="32"/>
          <w:szCs w:val="32"/>
        </w:rPr>
        <w:t>年</w:t>
      </w:r>
      <w:r w:rsidRPr="005C3CDB">
        <w:rPr>
          <w:rFonts w:ascii="Times New Roman" w:eastAsia="標楷體" w:hAnsi="Times New Roman" w:cs="Times New Roman" w:hint="eastAsia"/>
          <w:color w:val="000000"/>
          <w:kern w:val="0"/>
          <w:sz w:val="32"/>
          <w:szCs w:val="32"/>
        </w:rPr>
        <w:t>學年度學生舞蹈比賽</w:t>
      </w:r>
      <w:r w:rsidRPr="005C3CDB">
        <w:rPr>
          <w:rFonts w:ascii="Times New Roman" w:eastAsia="標楷體" w:hAnsi="Times New Roman" w:cs="Times New Roman"/>
          <w:color w:val="000000"/>
          <w:kern w:val="0"/>
          <w:sz w:val="32"/>
          <w:szCs w:val="32"/>
        </w:rPr>
        <w:t>，參賽當日前</w:t>
      </w:r>
      <w:r w:rsidRPr="005C3CDB">
        <w:rPr>
          <w:rFonts w:ascii="Times New Roman" w:eastAsia="標楷體" w:hAnsi="Times New Roman" w:cs="Times New Roman"/>
          <w:color w:val="000000"/>
          <w:kern w:val="0"/>
          <w:sz w:val="32"/>
          <w:szCs w:val="32"/>
        </w:rPr>
        <w:t>14</w:t>
      </w:r>
      <w:r w:rsidRPr="005C3CDB">
        <w:rPr>
          <w:rFonts w:ascii="Times New Roman" w:eastAsia="標楷體" w:hAnsi="Times New Roman" w:cs="Times New Roman"/>
          <w:color w:val="000000"/>
          <w:kern w:val="0"/>
          <w:sz w:val="32"/>
          <w:szCs w:val="32"/>
        </w:rPr>
        <w:t>日內，不屬於「具感染風險民眾追蹤管理機制」實施對象，</w:t>
      </w:r>
      <w:r w:rsidRPr="005C3CDB">
        <w:rPr>
          <w:rFonts w:ascii="Times New Roman" w:eastAsia="標楷體" w:hAnsi="Times New Roman" w:cs="Times New Roman"/>
          <w:color w:val="000000"/>
          <w:kern w:val="0"/>
          <w:sz w:val="32"/>
          <w:szCs w:val="32"/>
          <w:highlight w:val="yellow"/>
        </w:rPr>
        <w:t>包括「居家隔離」、「居家檢疫」</w:t>
      </w:r>
      <w:r w:rsidRPr="005C3CDB">
        <w:rPr>
          <w:rFonts w:ascii="Times New Roman" w:eastAsia="標楷體" w:hAnsi="Times New Roman" w:cs="Times New Roman" w:hint="eastAsia"/>
          <w:color w:val="000000"/>
          <w:kern w:val="0"/>
          <w:sz w:val="32"/>
          <w:szCs w:val="32"/>
          <w:highlight w:val="yellow"/>
        </w:rPr>
        <w:t>、「加強自主健康管理」、</w:t>
      </w:r>
      <w:r w:rsidRPr="005C3CDB">
        <w:rPr>
          <w:rFonts w:ascii="Times New Roman" w:eastAsia="標楷體" w:hAnsi="Times New Roman" w:cs="Times New Roman"/>
          <w:color w:val="000000"/>
          <w:kern w:val="0"/>
          <w:sz w:val="32"/>
          <w:szCs w:val="32"/>
          <w:highlight w:val="yellow"/>
        </w:rPr>
        <w:t>「自主健康管理」之社區監測通報</w:t>
      </w:r>
      <w:proofErr w:type="gramStart"/>
      <w:r w:rsidRPr="005C3CDB">
        <w:rPr>
          <w:rFonts w:ascii="Times New Roman" w:eastAsia="標楷體" w:hAnsi="Times New Roman" w:cs="Times New Roman"/>
          <w:color w:val="000000"/>
          <w:kern w:val="0"/>
          <w:sz w:val="32"/>
          <w:szCs w:val="32"/>
          <w:highlight w:val="yellow"/>
        </w:rPr>
        <w:t>採</w:t>
      </w:r>
      <w:proofErr w:type="gramEnd"/>
      <w:r w:rsidRPr="005C3CDB">
        <w:rPr>
          <w:rFonts w:ascii="Times New Roman" w:eastAsia="標楷體" w:hAnsi="Times New Roman" w:cs="Times New Roman"/>
          <w:color w:val="000000"/>
          <w:kern w:val="0"/>
          <w:sz w:val="32"/>
          <w:szCs w:val="32"/>
          <w:highlight w:val="yellow"/>
        </w:rPr>
        <w:t>檢個案實施對象</w:t>
      </w:r>
      <w:r w:rsidRPr="005C3CDB">
        <w:rPr>
          <w:rFonts w:ascii="Times New Roman" w:eastAsia="標楷體" w:hAnsi="Times New Roman" w:cs="Times New Roman"/>
          <w:color w:val="000000"/>
          <w:kern w:val="0"/>
          <w:sz w:val="32"/>
          <w:szCs w:val="32"/>
        </w:rPr>
        <w:t>，以此切結。</w:t>
      </w:r>
    </w:p>
    <w:p w:rsidR="005C3CDB" w:rsidRPr="005C3CDB" w:rsidRDefault="005C3CDB" w:rsidP="005C3CDB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/>
          <w:kern w:val="0"/>
          <w:sz w:val="32"/>
          <w:szCs w:val="32"/>
        </w:rPr>
      </w:pPr>
      <w:r w:rsidRPr="005C3CDB">
        <w:rPr>
          <w:rFonts w:ascii="Times New Roman" w:eastAsia="標楷體" w:hAnsi="Times New Roman" w:cs="Times New Roman"/>
          <w:color w:val="000000"/>
          <w:kern w:val="0"/>
          <w:sz w:val="32"/>
          <w:szCs w:val="32"/>
        </w:rPr>
        <w:t>此致</w:t>
      </w:r>
    </w:p>
    <w:p w:rsidR="005C3CDB" w:rsidRPr="005C3CDB" w:rsidRDefault="005C3CDB" w:rsidP="005C3CDB">
      <w:pPr>
        <w:autoSpaceDE w:val="0"/>
        <w:autoSpaceDN w:val="0"/>
        <w:adjustRightInd w:val="0"/>
        <w:spacing w:line="360" w:lineRule="auto"/>
        <w:rPr>
          <w:rFonts w:ascii="Times New Roman" w:eastAsia="標楷體" w:hAnsi="Times New Roman" w:cs="Times New Roman"/>
          <w:color w:val="000000"/>
          <w:kern w:val="0"/>
          <w:sz w:val="32"/>
          <w:szCs w:val="32"/>
        </w:rPr>
      </w:pPr>
      <w:r w:rsidRPr="005C3CDB">
        <w:rPr>
          <w:rFonts w:ascii="Times New Roman" w:eastAsia="標楷體" w:hAnsi="Times New Roman" w:cs="Times New Roman"/>
          <w:color w:val="000000"/>
          <w:kern w:val="0"/>
          <w:sz w:val="32"/>
          <w:szCs w:val="32"/>
        </w:rPr>
        <w:t>花蓮縣</w:t>
      </w:r>
      <w:r>
        <w:rPr>
          <w:rFonts w:ascii="Times New Roman" w:eastAsia="標楷體" w:hAnsi="Times New Roman" w:cs="Times New Roman"/>
          <w:color w:val="000000"/>
          <w:kern w:val="0"/>
          <w:sz w:val="32"/>
          <w:szCs w:val="32"/>
        </w:rPr>
        <w:t>1</w:t>
      </w:r>
      <w:r>
        <w:rPr>
          <w:rFonts w:ascii="Times New Roman" w:eastAsia="標楷體" w:hAnsi="Times New Roman" w:cs="Times New Roman" w:hint="eastAsia"/>
          <w:color w:val="000000"/>
          <w:kern w:val="0"/>
          <w:sz w:val="32"/>
          <w:szCs w:val="32"/>
        </w:rPr>
        <w:t>10</w:t>
      </w:r>
      <w:r w:rsidRPr="005C3CDB">
        <w:rPr>
          <w:rFonts w:ascii="Times New Roman" w:eastAsia="標楷體" w:hAnsi="Times New Roman" w:cs="Times New Roman"/>
          <w:color w:val="000000"/>
          <w:kern w:val="0"/>
          <w:sz w:val="32"/>
          <w:szCs w:val="32"/>
        </w:rPr>
        <w:t>年</w:t>
      </w:r>
      <w:r w:rsidRPr="005C3CDB">
        <w:rPr>
          <w:rFonts w:ascii="Times New Roman" w:eastAsia="標楷體" w:hAnsi="Times New Roman" w:cs="Times New Roman" w:hint="eastAsia"/>
          <w:color w:val="000000"/>
          <w:kern w:val="0"/>
          <w:sz w:val="32"/>
          <w:szCs w:val="32"/>
        </w:rPr>
        <w:t>學年度學生舞蹈比賽大會</w:t>
      </w:r>
    </w:p>
    <w:p w:rsidR="005C3CDB" w:rsidRPr="005C3CDB" w:rsidRDefault="005C3CDB" w:rsidP="005C3CDB">
      <w:pPr>
        <w:autoSpaceDE w:val="0"/>
        <w:autoSpaceDN w:val="0"/>
        <w:adjustRightInd w:val="0"/>
        <w:spacing w:line="360" w:lineRule="auto"/>
        <w:rPr>
          <w:rFonts w:ascii="Times New Roman" w:eastAsia="標楷體" w:hAnsi="Times New Roman" w:cs="Times New Roman"/>
          <w:color w:val="000000"/>
          <w:kern w:val="0"/>
          <w:sz w:val="32"/>
          <w:szCs w:val="32"/>
        </w:rPr>
      </w:pPr>
      <w:r w:rsidRPr="005C3CDB">
        <w:rPr>
          <w:rFonts w:ascii="Times New Roman" w:eastAsia="標楷體" w:hAnsi="Times New Roman" w:cs="Times New Roman"/>
          <w:color w:val="000000"/>
          <w:kern w:val="0"/>
          <w:sz w:val="32"/>
          <w:szCs w:val="32"/>
        </w:rPr>
        <w:t>學校</w:t>
      </w:r>
      <w:r w:rsidRPr="005C3CDB">
        <w:rPr>
          <w:rFonts w:ascii="Times New Roman" w:eastAsia="標楷體" w:hAnsi="Times New Roman" w:cs="Times New Roman"/>
          <w:color w:val="000000"/>
          <w:kern w:val="0"/>
          <w:sz w:val="32"/>
          <w:szCs w:val="32"/>
        </w:rPr>
        <w:t>/</w:t>
      </w:r>
      <w:r w:rsidRPr="005C3CDB">
        <w:rPr>
          <w:rFonts w:ascii="Times New Roman" w:eastAsia="標楷體" w:hAnsi="Times New Roman" w:cs="Times New Roman"/>
          <w:color w:val="000000"/>
          <w:kern w:val="0"/>
          <w:sz w:val="32"/>
          <w:szCs w:val="32"/>
        </w:rPr>
        <w:t>單位：</w:t>
      </w:r>
      <w:r w:rsidRPr="005C3CDB">
        <w:rPr>
          <w:rFonts w:ascii="Times New Roman" w:eastAsia="標楷體" w:hAnsi="Times New Roman" w:cs="Times New Roman"/>
          <w:color w:val="000000"/>
          <w:kern w:val="0"/>
          <w:sz w:val="32"/>
          <w:szCs w:val="32"/>
          <w:u w:val="single"/>
        </w:rPr>
        <w:t xml:space="preserve">                         </w:t>
      </w:r>
      <w:r w:rsidRPr="005C3CDB">
        <w:rPr>
          <w:rFonts w:ascii="Times New Roman" w:eastAsia="標楷體" w:hAnsi="Times New Roman" w:cs="Times New Roman"/>
          <w:color w:val="000000"/>
          <w:kern w:val="0"/>
          <w:sz w:val="32"/>
          <w:szCs w:val="32"/>
        </w:rPr>
        <w:t xml:space="preserve">   </w:t>
      </w:r>
    </w:p>
    <w:tbl>
      <w:tblPr>
        <w:tblW w:w="9923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843"/>
        <w:gridCol w:w="2600"/>
        <w:gridCol w:w="536"/>
        <w:gridCol w:w="1684"/>
        <w:gridCol w:w="2693"/>
      </w:tblGrid>
      <w:tr w:rsidR="005C3CDB" w:rsidRPr="005C3CDB" w:rsidTr="005C3CDB">
        <w:trPr>
          <w:jc w:val="center"/>
        </w:trPr>
        <w:tc>
          <w:tcPr>
            <w:tcW w:w="567" w:type="dxa"/>
          </w:tcPr>
          <w:p w:rsidR="005C3CDB" w:rsidRPr="005C3CDB" w:rsidRDefault="005C3CDB" w:rsidP="005C3CDB">
            <w:pPr>
              <w:autoSpaceDE w:val="0"/>
              <w:autoSpaceDN w:val="0"/>
              <w:adjustRightInd w:val="0"/>
              <w:spacing w:line="400" w:lineRule="exact"/>
              <w:jc w:val="distribute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32"/>
              </w:rPr>
            </w:pPr>
            <w:r w:rsidRPr="005C3CDB">
              <w:rPr>
                <w:rFonts w:ascii="Times New Roman" w:eastAsia="標楷體" w:hAnsi="Times New Roman" w:cs="Times New Roman" w:hint="eastAsia"/>
                <w:color w:val="000000"/>
                <w:kern w:val="0"/>
                <w:sz w:val="32"/>
                <w:szCs w:val="32"/>
              </w:rPr>
              <w:t>序號</w:t>
            </w:r>
          </w:p>
        </w:tc>
        <w:tc>
          <w:tcPr>
            <w:tcW w:w="1843" w:type="dxa"/>
            <w:vAlign w:val="center"/>
          </w:tcPr>
          <w:p w:rsidR="005C3CDB" w:rsidRPr="005C3CDB" w:rsidRDefault="005C3CDB" w:rsidP="005C3CD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5C3CDB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32"/>
              </w:rPr>
              <w:t>聲明人</w:t>
            </w:r>
          </w:p>
        </w:tc>
        <w:tc>
          <w:tcPr>
            <w:tcW w:w="2600" w:type="dxa"/>
            <w:vAlign w:val="center"/>
          </w:tcPr>
          <w:p w:rsidR="005C3CDB" w:rsidRPr="005C3CDB" w:rsidRDefault="005C3CDB" w:rsidP="005C3CD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5C3CDB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32"/>
              </w:rPr>
              <w:t>連絡電話</w:t>
            </w:r>
          </w:p>
        </w:tc>
        <w:tc>
          <w:tcPr>
            <w:tcW w:w="536" w:type="dxa"/>
            <w:vAlign w:val="center"/>
          </w:tcPr>
          <w:p w:rsidR="005C3CDB" w:rsidRPr="005C3CDB" w:rsidRDefault="005C3CDB" w:rsidP="005C3CD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32"/>
              </w:rPr>
            </w:pPr>
            <w:r w:rsidRPr="005C3CDB">
              <w:rPr>
                <w:rFonts w:ascii="Times New Roman" w:eastAsia="標楷體" w:hAnsi="Times New Roman" w:cs="Times New Roman" w:hint="eastAsia"/>
                <w:color w:val="000000"/>
                <w:kern w:val="0"/>
                <w:sz w:val="32"/>
                <w:szCs w:val="32"/>
              </w:rPr>
              <w:t>序號</w:t>
            </w:r>
          </w:p>
        </w:tc>
        <w:tc>
          <w:tcPr>
            <w:tcW w:w="1684" w:type="dxa"/>
            <w:vAlign w:val="center"/>
          </w:tcPr>
          <w:p w:rsidR="005C3CDB" w:rsidRPr="005C3CDB" w:rsidRDefault="005C3CDB" w:rsidP="005C3CD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32"/>
              </w:rPr>
            </w:pPr>
            <w:r w:rsidRPr="005C3CDB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32"/>
              </w:rPr>
              <w:t>聲明人</w:t>
            </w:r>
          </w:p>
        </w:tc>
        <w:tc>
          <w:tcPr>
            <w:tcW w:w="2693" w:type="dxa"/>
            <w:vAlign w:val="center"/>
          </w:tcPr>
          <w:p w:rsidR="005C3CDB" w:rsidRPr="005C3CDB" w:rsidRDefault="005C3CDB" w:rsidP="005C3CD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32"/>
              </w:rPr>
            </w:pPr>
            <w:r w:rsidRPr="005C3CDB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32"/>
              </w:rPr>
              <w:t>連絡電話</w:t>
            </w:r>
          </w:p>
        </w:tc>
      </w:tr>
      <w:tr w:rsidR="005C3CDB" w:rsidRPr="005C3CDB" w:rsidTr="005C3CDB">
        <w:trPr>
          <w:trHeight w:val="624"/>
          <w:jc w:val="center"/>
        </w:trPr>
        <w:tc>
          <w:tcPr>
            <w:tcW w:w="567" w:type="dxa"/>
            <w:vAlign w:val="center"/>
          </w:tcPr>
          <w:p w:rsidR="005C3CDB" w:rsidRPr="005C3CDB" w:rsidRDefault="005C3CDB" w:rsidP="005C3CD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5C3CDB"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1843" w:type="dxa"/>
            <w:vAlign w:val="center"/>
          </w:tcPr>
          <w:p w:rsidR="005C3CDB" w:rsidRPr="005C3CDB" w:rsidRDefault="005C3CDB" w:rsidP="005C3CDB">
            <w:pPr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2600" w:type="dxa"/>
            <w:vAlign w:val="center"/>
          </w:tcPr>
          <w:p w:rsidR="005C3CDB" w:rsidRPr="005C3CDB" w:rsidRDefault="005C3CDB" w:rsidP="005C3CD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Align w:val="center"/>
          </w:tcPr>
          <w:p w:rsidR="005C3CDB" w:rsidRPr="005C3CDB" w:rsidRDefault="00813236" w:rsidP="005C3CD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15</w:t>
            </w:r>
          </w:p>
        </w:tc>
        <w:tc>
          <w:tcPr>
            <w:tcW w:w="1684" w:type="dxa"/>
            <w:vAlign w:val="center"/>
          </w:tcPr>
          <w:p w:rsidR="005C3CDB" w:rsidRPr="005C3CDB" w:rsidRDefault="005C3CDB" w:rsidP="005C3CDB">
            <w:pPr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5C3CDB" w:rsidRPr="005C3CDB" w:rsidRDefault="005C3CDB" w:rsidP="005C3CDB">
            <w:pPr>
              <w:jc w:val="center"/>
              <w:rPr>
                <w:rFonts w:ascii="Calibri" w:eastAsia="新細明體" w:hAnsi="Calibri" w:cs="Times New Roman"/>
              </w:rPr>
            </w:pPr>
          </w:p>
        </w:tc>
      </w:tr>
      <w:tr w:rsidR="00813236" w:rsidRPr="005C3CDB" w:rsidTr="005C3CDB">
        <w:trPr>
          <w:trHeight w:val="624"/>
          <w:jc w:val="center"/>
        </w:trPr>
        <w:tc>
          <w:tcPr>
            <w:tcW w:w="567" w:type="dxa"/>
            <w:vAlign w:val="center"/>
          </w:tcPr>
          <w:p w:rsidR="00813236" w:rsidRPr="005C3CDB" w:rsidRDefault="00813236" w:rsidP="005C3CD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5C3CDB"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1843" w:type="dxa"/>
            <w:vAlign w:val="center"/>
          </w:tcPr>
          <w:p w:rsidR="00813236" w:rsidRPr="005C3CDB" w:rsidRDefault="00813236" w:rsidP="005C3CDB">
            <w:pPr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2600" w:type="dxa"/>
            <w:vAlign w:val="center"/>
          </w:tcPr>
          <w:p w:rsidR="00813236" w:rsidRPr="005C3CDB" w:rsidRDefault="00813236" w:rsidP="005C3CDB">
            <w:pPr>
              <w:jc w:val="center"/>
              <w:rPr>
                <w:rFonts w:ascii="Calibri" w:eastAsia="新細明體" w:hAnsi="Calibri" w:cs="Times New Roman"/>
              </w:rPr>
            </w:pPr>
          </w:p>
        </w:tc>
        <w:tc>
          <w:tcPr>
            <w:tcW w:w="536" w:type="dxa"/>
            <w:vAlign w:val="center"/>
          </w:tcPr>
          <w:p w:rsidR="00813236" w:rsidRPr="005C3CDB" w:rsidRDefault="00813236" w:rsidP="000C22F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5C3CDB"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16</w:t>
            </w:r>
          </w:p>
        </w:tc>
        <w:tc>
          <w:tcPr>
            <w:tcW w:w="1684" w:type="dxa"/>
            <w:vAlign w:val="center"/>
          </w:tcPr>
          <w:p w:rsidR="00813236" w:rsidRPr="005C3CDB" w:rsidRDefault="00813236" w:rsidP="005C3CDB">
            <w:pPr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813236" w:rsidRPr="005C3CDB" w:rsidRDefault="00813236" w:rsidP="005C3CDB">
            <w:pPr>
              <w:jc w:val="center"/>
              <w:rPr>
                <w:rFonts w:ascii="Calibri" w:eastAsia="新細明體" w:hAnsi="Calibri" w:cs="Times New Roman"/>
              </w:rPr>
            </w:pPr>
          </w:p>
        </w:tc>
      </w:tr>
      <w:tr w:rsidR="00813236" w:rsidRPr="005C3CDB" w:rsidTr="005C3CDB">
        <w:trPr>
          <w:trHeight w:val="624"/>
          <w:jc w:val="center"/>
        </w:trPr>
        <w:tc>
          <w:tcPr>
            <w:tcW w:w="567" w:type="dxa"/>
            <w:vAlign w:val="center"/>
          </w:tcPr>
          <w:p w:rsidR="00813236" w:rsidRPr="005C3CDB" w:rsidRDefault="00813236" w:rsidP="005C3CD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5C3CDB"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1843" w:type="dxa"/>
            <w:vAlign w:val="center"/>
          </w:tcPr>
          <w:p w:rsidR="00813236" w:rsidRPr="005C3CDB" w:rsidRDefault="00813236" w:rsidP="005C3CDB">
            <w:pPr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2600" w:type="dxa"/>
            <w:vAlign w:val="center"/>
          </w:tcPr>
          <w:p w:rsidR="00813236" w:rsidRPr="005C3CDB" w:rsidRDefault="00813236" w:rsidP="005C3CDB">
            <w:pPr>
              <w:jc w:val="center"/>
              <w:rPr>
                <w:rFonts w:ascii="Calibri" w:eastAsia="新細明體" w:hAnsi="Calibri" w:cs="Times New Roman"/>
              </w:rPr>
            </w:pPr>
          </w:p>
        </w:tc>
        <w:tc>
          <w:tcPr>
            <w:tcW w:w="536" w:type="dxa"/>
            <w:vAlign w:val="center"/>
          </w:tcPr>
          <w:p w:rsidR="00813236" w:rsidRPr="005C3CDB" w:rsidRDefault="00813236" w:rsidP="000C22F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5C3CDB"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17</w:t>
            </w:r>
          </w:p>
        </w:tc>
        <w:tc>
          <w:tcPr>
            <w:tcW w:w="1684" w:type="dxa"/>
            <w:vAlign w:val="center"/>
          </w:tcPr>
          <w:p w:rsidR="00813236" w:rsidRPr="005C3CDB" w:rsidRDefault="00813236" w:rsidP="005C3CDB">
            <w:pPr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813236" w:rsidRPr="005C3CDB" w:rsidRDefault="00813236" w:rsidP="005C3CDB">
            <w:pPr>
              <w:jc w:val="center"/>
              <w:rPr>
                <w:rFonts w:ascii="Calibri" w:eastAsia="新細明體" w:hAnsi="Calibri" w:cs="Times New Roman"/>
              </w:rPr>
            </w:pPr>
          </w:p>
        </w:tc>
      </w:tr>
      <w:tr w:rsidR="00813236" w:rsidRPr="005C3CDB" w:rsidTr="005C3CDB">
        <w:trPr>
          <w:trHeight w:val="624"/>
          <w:jc w:val="center"/>
        </w:trPr>
        <w:tc>
          <w:tcPr>
            <w:tcW w:w="567" w:type="dxa"/>
            <w:vAlign w:val="center"/>
          </w:tcPr>
          <w:p w:rsidR="00813236" w:rsidRPr="005C3CDB" w:rsidRDefault="00813236" w:rsidP="005C3CD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5C3CDB"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1843" w:type="dxa"/>
            <w:vAlign w:val="center"/>
          </w:tcPr>
          <w:p w:rsidR="00813236" w:rsidRPr="005C3CDB" w:rsidRDefault="00813236" w:rsidP="005C3CDB">
            <w:pPr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2600" w:type="dxa"/>
            <w:vAlign w:val="center"/>
          </w:tcPr>
          <w:p w:rsidR="00813236" w:rsidRPr="005C3CDB" w:rsidRDefault="00813236" w:rsidP="005C3CDB">
            <w:pPr>
              <w:jc w:val="center"/>
              <w:rPr>
                <w:rFonts w:ascii="Calibri" w:eastAsia="新細明體" w:hAnsi="Calibri" w:cs="Times New Roman"/>
              </w:rPr>
            </w:pPr>
          </w:p>
        </w:tc>
        <w:tc>
          <w:tcPr>
            <w:tcW w:w="536" w:type="dxa"/>
            <w:vAlign w:val="center"/>
          </w:tcPr>
          <w:p w:rsidR="00813236" w:rsidRPr="005C3CDB" w:rsidRDefault="00813236" w:rsidP="000C22F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5C3CDB"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18</w:t>
            </w:r>
          </w:p>
        </w:tc>
        <w:tc>
          <w:tcPr>
            <w:tcW w:w="1684" w:type="dxa"/>
            <w:vAlign w:val="center"/>
          </w:tcPr>
          <w:p w:rsidR="00813236" w:rsidRPr="005C3CDB" w:rsidRDefault="00813236" w:rsidP="005C3CDB">
            <w:pPr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813236" w:rsidRPr="005C3CDB" w:rsidRDefault="00813236" w:rsidP="005C3CDB">
            <w:pPr>
              <w:jc w:val="center"/>
              <w:rPr>
                <w:rFonts w:ascii="Calibri" w:eastAsia="新細明體" w:hAnsi="Calibri" w:cs="Times New Roman"/>
              </w:rPr>
            </w:pPr>
          </w:p>
        </w:tc>
      </w:tr>
      <w:tr w:rsidR="00813236" w:rsidRPr="005C3CDB" w:rsidTr="005C3CDB">
        <w:trPr>
          <w:trHeight w:val="624"/>
          <w:jc w:val="center"/>
        </w:trPr>
        <w:tc>
          <w:tcPr>
            <w:tcW w:w="567" w:type="dxa"/>
            <w:vAlign w:val="center"/>
          </w:tcPr>
          <w:p w:rsidR="00813236" w:rsidRPr="005C3CDB" w:rsidRDefault="00813236" w:rsidP="005C3CD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5C3CDB"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1843" w:type="dxa"/>
            <w:vAlign w:val="center"/>
          </w:tcPr>
          <w:p w:rsidR="00813236" w:rsidRPr="005C3CDB" w:rsidRDefault="00813236" w:rsidP="005C3CDB">
            <w:pPr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2600" w:type="dxa"/>
            <w:vAlign w:val="center"/>
          </w:tcPr>
          <w:p w:rsidR="00813236" w:rsidRPr="005C3CDB" w:rsidRDefault="00813236" w:rsidP="005C3CDB">
            <w:pPr>
              <w:jc w:val="center"/>
              <w:rPr>
                <w:rFonts w:ascii="Calibri" w:eastAsia="新細明體" w:hAnsi="Calibri" w:cs="Times New Roman"/>
              </w:rPr>
            </w:pPr>
          </w:p>
        </w:tc>
        <w:tc>
          <w:tcPr>
            <w:tcW w:w="536" w:type="dxa"/>
            <w:vAlign w:val="center"/>
          </w:tcPr>
          <w:p w:rsidR="00813236" w:rsidRPr="005C3CDB" w:rsidRDefault="00813236" w:rsidP="000C22F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5C3CDB"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19</w:t>
            </w:r>
          </w:p>
        </w:tc>
        <w:tc>
          <w:tcPr>
            <w:tcW w:w="1684" w:type="dxa"/>
            <w:vAlign w:val="center"/>
          </w:tcPr>
          <w:p w:rsidR="00813236" w:rsidRPr="005C3CDB" w:rsidRDefault="00813236" w:rsidP="005C3CDB">
            <w:pPr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813236" w:rsidRPr="005C3CDB" w:rsidRDefault="00813236" w:rsidP="005C3CDB">
            <w:pPr>
              <w:jc w:val="center"/>
              <w:rPr>
                <w:rFonts w:ascii="Calibri" w:eastAsia="新細明體" w:hAnsi="Calibri" w:cs="Times New Roman"/>
              </w:rPr>
            </w:pPr>
          </w:p>
        </w:tc>
      </w:tr>
      <w:tr w:rsidR="00813236" w:rsidRPr="005C3CDB" w:rsidTr="005C3CDB">
        <w:trPr>
          <w:trHeight w:val="624"/>
          <w:jc w:val="center"/>
        </w:trPr>
        <w:tc>
          <w:tcPr>
            <w:tcW w:w="567" w:type="dxa"/>
            <w:vAlign w:val="center"/>
          </w:tcPr>
          <w:p w:rsidR="00813236" w:rsidRPr="005C3CDB" w:rsidRDefault="00813236" w:rsidP="005C3CD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5C3CDB"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1843" w:type="dxa"/>
            <w:vAlign w:val="center"/>
          </w:tcPr>
          <w:p w:rsidR="00813236" w:rsidRPr="005C3CDB" w:rsidRDefault="00813236" w:rsidP="005C3CDB">
            <w:pPr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2600" w:type="dxa"/>
            <w:vAlign w:val="center"/>
          </w:tcPr>
          <w:p w:rsidR="00813236" w:rsidRPr="005C3CDB" w:rsidRDefault="00813236" w:rsidP="005C3CDB">
            <w:pPr>
              <w:jc w:val="center"/>
              <w:rPr>
                <w:rFonts w:ascii="Calibri" w:eastAsia="新細明體" w:hAnsi="Calibri" w:cs="Times New Roman"/>
              </w:rPr>
            </w:pPr>
          </w:p>
        </w:tc>
        <w:tc>
          <w:tcPr>
            <w:tcW w:w="536" w:type="dxa"/>
            <w:vAlign w:val="center"/>
          </w:tcPr>
          <w:p w:rsidR="00813236" w:rsidRPr="005C3CDB" w:rsidRDefault="00813236" w:rsidP="000C22F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5C3CDB"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20</w:t>
            </w:r>
          </w:p>
        </w:tc>
        <w:tc>
          <w:tcPr>
            <w:tcW w:w="1684" w:type="dxa"/>
            <w:vAlign w:val="center"/>
          </w:tcPr>
          <w:p w:rsidR="00813236" w:rsidRPr="005C3CDB" w:rsidRDefault="00813236" w:rsidP="005C3CDB">
            <w:pPr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813236" w:rsidRPr="005C3CDB" w:rsidRDefault="00813236" w:rsidP="005C3CDB">
            <w:pPr>
              <w:jc w:val="center"/>
              <w:rPr>
                <w:rFonts w:ascii="Calibri" w:eastAsia="新細明體" w:hAnsi="Calibri" w:cs="Times New Roman"/>
              </w:rPr>
            </w:pPr>
          </w:p>
        </w:tc>
      </w:tr>
      <w:tr w:rsidR="00813236" w:rsidRPr="005C3CDB" w:rsidTr="005C3CDB">
        <w:trPr>
          <w:trHeight w:val="624"/>
          <w:jc w:val="center"/>
        </w:trPr>
        <w:tc>
          <w:tcPr>
            <w:tcW w:w="567" w:type="dxa"/>
            <w:vAlign w:val="center"/>
          </w:tcPr>
          <w:p w:rsidR="00813236" w:rsidRPr="005C3CDB" w:rsidRDefault="00813236" w:rsidP="005C3CD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5C3CDB"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7</w:t>
            </w:r>
          </w:p>
        </w:tc>
        <w:tc>
          <w:tcPr>
            <w:tcW w:w="1843" w:type="dxa"/>
            <w:vAlign w:val="center"/>
          </w:tcPr>
          <w:p w:rsidR="00813236" w:rsidRPr="005C3CDB" w:rsidRDefault="00813236" w:rsidP="005C3CDB">
            <w:pPr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2600" w:type="dxa"/>
            <w:vAlign w:val="center"/>
          </w:tcPr>
          <w:p w:rsidR="00813236" w:rsidRPr="005C3CDB" w:rsidRDefault="00813236" w:rsidP="005C3CDB">
            <w:pPr>
              <w:jc w:val="center"/>
              <w:rPr>
                <w:rFonts w:ascii="Calibri" w:eastAsia="新細明體" w:hAnsi="Calibri" w:cs="Times New Roman"/>
              </w:rPr>
            </w:pPr>
          </w:p>
        </w:tc>
        <w:tc>
          <w:tcPr>
            <w:tcW w:w="536" w:type="dxa"/>
            <w:vAlign w:val="center"/>
          </w:tcPr>
          <w:p w:rsidR="00813236" w:rsidRPr="005C3CDB" w:rsidRDefault="00813236" w:rsidP="000C22F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5C3CDB"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21</w:t>
            </w:r>
          </w:p>
        </w:tc>
        <w:tc>
          <w:tcPr>
            <w:tcW w:w="1684" w:type="dxa"/>
            <w:vAlign w:val="center"/>
          </w:tcPr>
          <w:p w:rsidR="00813236" w:rsidRPr="005C3CDB" w:rsidRDefault="00813236" w:rsidP="005C3CDB">
            <w:pPr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813236" w:rsidRPr="005C3CDB" w:rsidRDefault="00813236" w:rsidP="005C3CDB">
            <w:pPr>
              <w:jc w:val="center"/>
              <w:rPr>
                <w:rFonts w:ascii="Calibri" w:eastAsia="新細明體" w:hAnsi="Calibri" w:cs="Times New Roman"/>
              </w:rPr>
            </w:pPr>
          </w:p>
        </w:tc>
      </w:tr>
      <w:tr w:rsidR="00813236" w:rsidRPr="005C3CDB" w:rsidTr="005C3CDB">
        <w:trPr>
          <w:trHeight w:val="624"/>
          <w:jc w:val="center"/>
        </w:trPr>
        <w:tc>
          <w:tcPr>
            <w:tcW w:w="567" w:type="dxa"/>
            <w:vAlign w:val="center"/>
          </w:tcPr>
          <w:p w:rsidR="00813236" w:rsidRPr="005C3CDB" w:rsidRDefault="00813236" w:rsidP="005C3CD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5C3CDB"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8</w:t>
            </w:r>
          </w:p>
        </w:tc>
        <w:tc>
          <w:tcPr>
            <w:tcW w:w="1843" w:type="dxa"/>
            <w:vAlign w:val="center"/>
          </w:tcPr>
          <w:p w:rsidR="00813236" w:rsidRPr="005C3CDB" w:rsidRDefault="00813236" w:rsidP="005C3CDB">
            <w:pPr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2600" w:type="dxa"/>
            <w:vAlign w:val="center"/>
          </w:tcPr>
          <w:p w:rsidR="00813236" w:rsidRPr="005C3CDB" w:rsidRDefault="00813236" w:rsidP="005C3CDB">
            <w:pPr>
              <w:jc w:val="center"/>
              <w:rPr>
                <w:rFonts w:ascii="Calibri" w:eastAsia="新細明體" w:hAnsi="Calibri" w:cs="Times New Roman"/>
              </w:rPr>
            </w:pPr>
          </w:p>
        </w:tc>
        <w:tc>
          <w:tcPr>
            <w:tcW w:w="536" w:type="dxa"/>
            <w:vAlign w:val="center"/>
          </w:tcPr>
          <w:p w:rsidR="00813236" w:rsidRPr="005C3CDB" w:rsidRDefault="00813236" w:rsidP="000C22F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5C3CDB"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22</w:t>
            </w:r>
          </w:p>
        </w:tc>
        <w:tc>
          <w:tcPr>
            <w:tcW w:w="1684" w:type="dxa"/>
            <w:vAlign w:val="center"/>
          </w:tcPr>
          <w:p w:rsidR="00813236" w:rsidRPr="005C3CDB" w:rsidRDefault="00813236" w:rsidP="005C3CDB">
            <w:pPr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813236" w:rsidRPr="005C3CDB" w:rsidRDefault="00813236" w:rsidP="005C3CDB">
            <w:pPr>
              <w:jc w:val="center"/>
              <w:rPr>
                <w:rFonts w:ascii="Calibri" w:eastAsia="新細明體" w:hAnsi="Calibri" w:cs="Times New Roman"/>
              </w:rPr>
            </w:pPr>
          </w:p>
        </w:tc>
      </w:tr>
      <w:tr w:rsidR="00813236" w:rsidRPr="005C3CDB" w:rsidTr="005C3CDB">
        <w:trPr>
          <w:trHeight w:val="624"/>
          <w:jc w:val="center"/>
        </w:trPr>
        <w:tc>
          <w:tcPr>
            <w:tcW w:w="567" w:type="dxa"/>
            <w:vAlign w:val="center"/>
          </w:tcPr>
          <w:p w:rsidR="00813236" w:rsidRPr="005C3CDB" w:rsidRDefault="00813236" w:rsidP="005C3CD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5C3CDB"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9</w:t>
            </w:r>
          </w:p>
        </w:tc>
        <w:tc>
          <w:tcPr>
            <w:tcW w:w="1843" w:type="dxa"/>
            <w:vAlign w:val="center"/>
          </w:tcPr>
          <w:p w:rsidR="00813236" w:rsidRPr="005C3CDB" w:rsidRDefault="00813236" w:rsidP="005C3CDB">
            <w:pPr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2600" w:type="dxa"/>
            <w:vAlign w:val="center"/>
          </w:tcPr>
          <w:p w:rsidR="00813236" w:rsidRPr="005C3CDB" w:rsidRDefault="00813236" w:rsidP="005C3CDB">
            <w:pPr>
              <w:jc w:val="center"/>
              <w:rPr>
                <w:rFonts w:ascii="Calibri" w:eastAsia="新細明體" w:hAnsi="Calibri" w:cs="Times New Roman"/>
              </w:rPr>
            </w:pPr>
          </w:p>
        </w:tc>
        <w:tc>
          <w:tcPr>
            <w:tcW w:w="536" w:type="dxa"/>
            <w:vAlign w:val="center"/>
          </w:tcPr>
          <w:p w:rsidR="00813236" w:rsidRPr="005C3CDB" w:rsidRDefault="00813236" w:rsidP="000C22F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5C3CDB"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23</w:t>
            </w:r>
          </w:p>
        </w:tc>
        <w:tc>
          <w:tcPr>
            <w:tcW w:w="1684" w:type="dxa"/>
            <w:vAlign w:val="center"/>
          </w:tcPr>
          <w:p w:rsidR="00813236" w:rsidRPr="005C3CDB" w:rsidRDefault="00813236" w:rsidP="005C3CDB">
            <w:pPr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813236" w:rsidRPr="005C3CDB" w:rsidRDefault="00813236" w:rsidP="005C3CDB">
            <w:pPr>
              <w:jc w:val="center"/>
              <w:rPr>
                <w:rFonts w:ascii="Calibri" w:eastAsia="新細明體" w:hAnsi="Calibri" w:cs="Times New Roman"/>
              </w:rPr>
            </w:pPr>
          </w:p>
        </w:tc>
      </w:tr>
      <w:tr w:rsidR="00813236" w:rsidRPr="005C3CDB" w:rsidTr="005C3CDB">
        <w:trPr>
          <w:trHeight w:val="624"/>
          <w:jc w:val="center"/>
        </w:trPr>
        <w:tc>
          <w:tcPr>
            <w:tcW w:w="567" w:type="dxa"/>
            <w:vAlign w:val="center"/>
          </w:tcPr>
          <w:p w:rsidR="00813236" w:rsidRPr="005C3CDB" w:rsidRDefault="00813236" w:rsidP="005C3CD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5C3CDB"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10</w:t>
            </w:r>
          </w:p>
        </w:tc>
        <w:tc>
          <w:tcPr>
            <w:tcW w:w="1843" w:type="dxa"/>
            <w:vAlign w:val="center"/>
          </w:tcPr>
          <w:p w:rsidR="00813236" w:rsidRPr="005C3CDB" w:rsidRDefault="00813236" w:rsidP="005C3CDB">
            <w:pPr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2600" w:type="dxa"/>
            <w:vAlign w:val="center"/>
          </w:tcPr>
          <w:p w:rsidR="00813236" w:rsidRPr="005C3CDB" w:rsidRDefault="00813236" w:rsidP="005C3CDB">
            <w:pPr>
              <w:jc w:val="center"/>
              <w:rPr>
                <w:rFonts w:ascii="Calibri" w:eastAsia="新細明體" w:hAnsi="Calibri" w:cs="Times New Roman"/>
              </w:rPr>
            </w:pPr>
          </w:p>
        </w:tc>
        <w:tc>
          <w:tcPr>
            <w:tcW w:w="536" w:type="dxa"/>
            <w:vAlign w:val="center"/>
          </w:tcPr>
          <w:p w:rsidR="00813236" w:rsidRPr="005C3CDB" w:rsidRDefault="00813236" w:rsidP="000C22F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5C3CDB"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24</w:t>
            </w:r>
          </w:p>
        </w:tc>
        <w:tc>
          <w:tcPr>
            <w:tcW w:w="1684" w:type="dxa"/>
            <w:vAlign w:val="center"/>
          </w:tcPr>
          <w:p w:rsidR="00813236" w:rsidRPr="005C3CDB" w:rsidRDefault="00813236" w:rsidP="005C3CDB">
            <w:pPr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813236" w:rsidRPr="005C3CDB" w:rsidRDefault="00813236" w:rsidP="005C3CDB">
            <w:pPr>
              <w:jc w:val="center"/>
              <w:rPr>
                <w:rFonts w:ascii="Calibri" w:eastAsia="新細明體" w:hAnsi="Calibri" w:cs="Times New Roman"/>
              </w:rPr>
            </w:pPr>
          </w:p>
        </w:tc>
      </w:tr>
      <w:tr w:rsidR="00813236" w:rsidRPr="005C3CDB" w:rsidTr="005C3CDB">
        <w:trPr>
          <w:trHeight w:val="624"/>
          <w:jc w:val="center"/>
        </w:trPr>
        <w:tc>
          <w:tcPr>
            <w:tcW w:w="567" w:type="dxa"/>
            <w:vAlign w:val="center"/>
          </w:tcPr>
          <w:p w:rsidR="00813236" w:rsidRPr="005C3CDB" w:rsidRDefault="00813236" w:rsidP="005C3CD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5C3CDB"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11</w:t>
            </w:r>
          </w:p>
        </w:tc>
        <w:tc>
          <w:tcPr>
            <w:tcW w:w="1843" w:type="dxa"/>
            <w:vAlign w:val="center"/>
          </w:tcPr>
          <w:p w:rsidR="00813236" w:rsidRPr="005C3CDB" w:rsidRDefault="00813236" w:rsidP="005C3CDB">
            <w:pPr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2600" w:type="dxa"/>
            <w:vAlign w:val="center"/>
          </w:tcPr>
          <w:p w:rsidR="00813236" w:rsidRPr="005C3CDB" w:rsidRDefault="00813236" w:rsidP="005C3CDB">
            <w:pPr>
              <w:jc w:val="center"/>
              <w:rPr>
                <w:rFonts w:ascii="Calibri" w:eastAsia="新細明體" w:hAnsi="Calibri" w:cs="Times New Roman"/>
              </w:rPr>
            </w:pPr>
          </w:p>
        </w:tc>
        <w:tc>
          <w:tcPr>
            <w:tcW w:w="536" w:type="dxa"/>
            <w:vAlign w:val="center"/>
          </w:tcPr>
          <w:p w:rsidR="00813236" w:rsidRPr="005C3CDB" w:rsidRDefault="00813236" w:rsidP="000C22F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25</w:t>
            </w:r>
          </w:p>
        </w:tc>
        <w:tc>
          <w:tcPr>
            <w:tcW w:w="1684" w:type="dxa"/>
            <w:vAlign w:val="center"/>
          </w:tcPr>
          <w:p w:rsidR="00813236" w:rsidRPr="005C3CDB" w:rsidRDefault="00813236" w:rsidP="005C3CDB">
            <w:pPr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813236" w:rsidRPr="005C3CDB" w:rsidRDefault="00813236" w:rsidP="005C3CD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813236" w:rsidRPr="005C3CDB" w:rsidTr="005C3CDB">
        <w:trPr>
          <w:trHeight w:val="624"/>
          <w:jc w:val="center"/>
        </w:trPr>
        <w:tc>
          <w:tcPr>
            <w:tcW w:w="567" w:type="dxa"/>
            <w:vAlign w:val="center"/>
          </w:tcPr>
          <w:p w:rsidR="00813236" w:rsidRPr="005C3CDB" w:rsidRDefault="00813236" w:rsidP="005C3CD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5C3CDB"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12</w:t>
            </w:r>
          </w:p>
        </w:tc>
        <w:tc>
          <w:tcPr>
            <w:tcW w:w="1843" w:type="dxa"/>
            <w:vAlign w:val="center"/>
          </w:tcPr>
          <w:p w:rsidR="00813236" w:rsidRPr="005C3CDB" w:rsidRDefault="00813236" w:rsidP="005C3CDB">
            <w:pPr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2600" w:type="dxa"/>
            <w:vAlign w:val="center"/>
          </w:tcPr>
          <w:p w:rsidR="00813236" w:rsidRPr="005C3CDB" w:rsidRDefault="00813236" w:rsidP="005C3CDB">
            <w:pPr>
              <w:jc w:val="center"/>
              <w:rPr>
                <w:rFonts w:ascii="Calibri" w:eastAsia="新細明體" w:hAnsi="Calibri" w:cs="Times New Roman"/>
              </w:rPr>
            </w:pPr>
          </w:p>
        </w:tc>
        <w:tc>
          <w:tcPr>
            <w:tcW w:w="536" w:type="dxa"/>
            <w:vAlign w:val="center"/>
          </w:tcPr>
          <w:p w:rsidR="00813236" w:rsidRPr="005C3CDB" w:rsidRDefault="00813236" w:rsidP="000C22F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26</w:t>
            </w:r>
          </w:p>
        </w:tc>
        <w:tc>
          <w:tcPr>
            <w:tcW w:w="1684" w:type="dxa"/>
            <w:vAlign w:val="center"/>
          </w:tcPr>
          <w:p w:rsidR="00813236" w:rsidRPr="005C3CDB" w:rsidRDefault="00813236" w:rsidP="005C3CDB">
            <w:pPr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813236" w:rsidRPr="005C3CDB" w:rsidRDefault="00813236" w:rsidP="005C3CD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813236" w:rsidRPr="005C3CDB" w:rsidTr="005C3CDB">
        <w:trPr>
          <w:trHeight w:val="624"/>
          <w:jc w:val="center"/>
        </w:trPr>
        <w:tc>
          <w:tcPr>
            <w:tcW w:w="567" w:type="dxa"/>
            <w:vAlign w:val="center"/>
          </w:tcPr>
          <w:p w:rsidR="00813236" w:rsidRPr="005C3CDB" w:rsidRDefault="00813236" w:rsidP="005C3CD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13</w:t>
            </w:r>
          </w:p>
        </w:tc>
        <w:tc>
          <w:tcPr>
            <w:tcW w:w="1843" w:type="dxa"/>
            <w:vAlign w:val="center"/>
          </w:tcPr>
          <w:p w:rsidR="00813236" w:rsidRPr="005C3CDB" w:rsidRDefault="00813236" w:rsidP="005C3CDB">
            <w:pPr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2600" w:type="dxa"/>
            <w:vAlign w:val="center"/>
          </w:tcPr>
          <w:p w:rsidR="00813236" w:rsidRPr="005C3CDB" w:rsidRDefault="00813236" w:rsidP="005C3CDB">
            <w:pPr>
              <w:jc w:val="center"/>
              <w:rPr>
                <w:rFonts w:ascii="Calibri" w:eastAsia="新細明體" w:hAnsi="Calibri" w:cs="Times New Roman"/>
              </w:rPr>
            </w:pPr>
          </w:p>
        </w:tc>
        <w:tc>
          <w:tcPr>
            <w:tcW w:w="536" w:type="dxa"/>
            <w:vAlign w:val="center"/>
          </w:tcPr>
          <w:p w:rsidR="00813236" w:rsidRPr="005C3CDB" w:rsidRDefault="00813236" w:rsidP="000C22F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27</w:t>
            </w:r>
          </w:p>
        </w:tc>
        <w:tc>
          <w:tcPr>
            <w:tcW w:w="1684" w:type="dxa"/>
            <w:vAlign w:val="center"/>
          </w:tcPr>
          <w:p w:rsidR="00813236" w:rsidRPr="005C3CDB" w:rsidRDefault="00813236" w:rsidP="005C3CDB">
            <w:pPr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813236" w:rsidRPr="005C3CDB" w:rsidRDefault="00813236" w:rsidP="005C3CD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813236" w:rsidRPr="005C3CDB" w:rsidTr="005C3CDB">
        <w:trPr>
          <w:trHeight w:val="624"/>
          <w:jc w:val="center"/>
        </w:trPr>
        <w:tc>
          <w:tcPr>
            <w:tcW w:w="567" w:type="dxa"/>
            <w:vAlign w:val="center"/>
          </w:tcPr>
          <w:p w:rsidR="00813236" w:rsidRPr="005C3CDB" w:rsidRDefault="00813236" w:rsidP="005C3CD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14</w:t>
            </w:r>
          </w:p>
        </w:tc>
        <w:tc>
          <w:tcPr>
            <w:tcW w:w="1843" w:type="dxa"/>
            <w:vAlign w:val="center"/>
          </w:tcPr>
          <w:p w:rsidR="00813236" w:rsidRPr="005C3CDB" w:rsidRDefault="00813236" w:rsidP="005C3CDB">
            <w:pPr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2600" w:type="dxa"/>
            <w:vAlign w:val="center"/>
          </w:tcPr>
          <w:p w:rsidR="00813236" w:rsidRPr="005C3CDB" w:rsidRDefault="00813236" w:rsidP="005C3CDB">
            <w:pPr>
              <w:jc w:val="center"/>
              <w:rPr>
                <w:rFonts w:ascii="Calibri" w:eastAsia="新細明體" w:hAnsi="Calibri" w:cs="Times New Roman"/>
              </w:rPr>
            </w:pPr>
          </w:p>
        </w:tc>
        <w:tc>
          <w:tcPr>
            <w:tcW w:w="536" w:type="dxa"/>
            <w:vAlign w:val="center"/>
          </w:tcPr>
          <w:p w:rsidR="00813236" w:rsidRPr="005C3CDB" w:rsidRDefault="00813236" w:rsidP="000C22F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28</w:t>
            </w:r>
          </w:p>
        </w:tc>
        <w:tc>
          <w:tcPr>
            <w:tcW w:w="1684" w:type="dxa"/>
            <w:vAlign w:val="center"/>
          </w:tcPr>
          <w:p w:rsidR="00813236" w:rsidRPr="005C3CDB" w:rsidRDefault="00813236" w:rsidP="005C3CDB">
            <w:pPr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813236" w:rsidRPr="005C3CDB" w:rsidRDefault="00813236" w:rsidP="005C3CD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</w:tbl>
    <w:p w:rsidR="005C3CDB" w:rsidRDefault="005C3CDB" w:rsidP="005C3CDB">
      <w:pPr>
        <w:wordWrap w:val="0"/>
        <w:autoSpaceDE w:val="0"/>
        <w:autoSpaceDN w:val="0"/>
        <w:adjustRightInd w:val="0"/>
        <w:jc w:val="right"/>
        <w:rPr>
          <w:rFonts w:ascii="Times New Roman" w:eastAsia="標楷體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 w:val="32"/>
          <w:szCs w:val="32"/>
        </w:rPr>
        <w:t>(</w:t>
      </w:r>
      <w:r>
        <w:rPr>
          <w:rFonts w:ascii="Times New Roman" w:eastAsia="標楷體" w:hAnsi="Times New Roman" w:cs="Times New Roman" w:hint="eastAsia"/>
          <w:color w:val="000000"/>
          <w:kern w:val="0"/>
          <w:sz w:val="32"/>
          <w:szCs w:val="32"/>
        </w:rPr>
        <w:t>表格不敷使用，請自行增列</w:t>
      </w:r>
      <w:r>
        <w:rPr>
          <w:rFonts w:ascii="Times New Roman" w:eastAsia="標楷體" w:hAnsi="Times New Roman" w:cs="Times New Roman" w:hint="eastAsia"/>
          <w:color w:val="000000"/>
          <w:kern w:val="0"/>
          <w:sz w:val="32"/>
          <w:szCs w:val="32"/>
        </w:rPr>
        <w:t>)</w:t>
      </w:r>
    </w:p>
    <w:p w:rsidR="005C3CDB" w:rsidRPr="008E725C" w:rsidRDefault="005C3CDB" w:rsidP="008E725C">
      <w:pPr>
        <w:autoSpaceDE w:val="0"/>
        <w:autoSpaceDN w:val="0"/>
        <w:adjustRightInd w:val="0"/>
        <w:jc w:val="center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5C3CDB">
        <w:rPr>
          <w:rFonts w:ascii="Times New Roman" w:eastAsia="標楷體" w:hAnsi="Times New Roman" w:cs="Times New Roman"/>
          <w:color w:val="000000"/>
          <w:kern w:val="0"/>
          <w:sz w:val="32"/>
          <w:szCs w:val="32"/>
        </w:rPr>
        <w:t>中</w:t>
      </w:r>
      <w:r>
        <w:rPr>
          <w:rFonts w:ascii="Times New Roman" w:eastAsia="標楷體" w:hAnsi="Times New Roman" w:cs="Times New Roman" w:hint="eastAsia"/>
          <w:color w:val="000000"/>
          <w:kern w:val="0"/>
          <w:sz w:val="32"/>
          <w:szCs w:val="32"/>
        </w:rPr>
        <w:t xml:space="preserve"> </w:t>
      </w:r>
      <w:r w:rsidR="008E725C">
        <w:rPr>
          <w:rFonts w:ascii="Times New Roman" w:eastAsia="標楷體" w:hAnsi="Times New Roman" w:cs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標楷體" w:hAnsi="Times New Roman" w:cs="Times New Roman" w:hint="eastAsia"/>
          <w:color w:val="000000"/>
          <w:kern w:val="0"/>
          <w:sz w:val="32"/>
          <w:szCs w:val="32"/>
        </w:rPr>
        <w:t xml:space="preserve"> </w:t>
      </w:r>
      <w:r w:rsidRPr="005C3CDB">
        <w:rPr>
          <w:rFonts w:ascii="Times New Roman" w:eastAsia="標楷體" w:hAnsi="Times New Roman" w:cs="Times New Roman"/>
          <w:color w:val="000000"/>
          <w:kern w:val="0"/>
          <w:sz w:val="32"/>
          <w:szCs w:val="32"/>
        </w:rPr>
        <w:t>華</w:t>
      </w:r>
      <w:r>
        <w:rPr>
          <w:rFonts w:ascii="Times New Roman" w:eastAsia="標楷體" w:hAnsi="Times New Roman" w:cs="Times New Roman" w:hint="eastAsia"/>
          <w:color w:val="000000"/>
          <w:kern w:val="0"/>
          <w:sz w:val="32"/>
          <w:szCs w:val="32"/>
        </w:rPr>
        <w:t xml:space="preserve">  </w:t>
      </w:r>
      <w:r w:rsidR="008E725C">
        <w:rPr>
          <w:rFonts w:ascii="Times New Roman" w:eastAsia="標楷體" w:hAnsi="Times New Roman" w:cs="Times New Roman" w:hint="eastAsia"/>
          <w:color w:val="000000"/>
          <w:kern w:val="0"/>
          <w:sz w:val="32"/>
          <w:szCs w:val="32"/>
        </w:rPr>
        <w:t xml:space="preserve">  </w:t>
      </w:r>
      <w:r w:rsidRPr="005C3CDB">
        <w:rPr>
          <w:rFonts w:ascii="Times New Roman" w:eastAsia="標楷體" w:hAnsi="Times New Roman" w:cs="Times New Roman"/>
          <w:color w:val="000000"/>
          <w:kern w:val="0"/>
          <w:sz w:val="32"/>
          <w:szCs w:val="32"/>
        </w:rPr>
        <w:t>民</w:t>
      </w:r>
      <w:r w:rsidR="008E725C">
        <w:rPr>
          <w:rFonts w:ascii="Times New Roman" w:eastAsia="標楷體" w:hAnsi="Times New Roman" w:cs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標楷體" w:hAnsi="Times New Roman" w:cs="Times New Roman" w:hint="eastAsia"/>
          <w:color w:val="000000"/>
          <w:kern w:val="0"/>
          <w:sz w:val="32"/>
          <w:szCs w:val="32"/>
        </w:rPr>
        <w:t xml:space="preserve">  </w:t>
      </w:r>
      <w:r w:rsidRPr="005C3CDB">
        <w:rPr>
          <w:rFonts w:ascii="Times New Roman" w:eastAsia="標楷體" w:hAnsi="Times New Roman" w:cs="Times New Roman"/>
          <w:color w:val="000000"/>
          <w:kern w:val="0"/>
          <w:sz w:val="32"/>
          <w:szCs w:val="32"/>
        </w:rPr>
        <w:t>國</w:t>
      </w:r>
      <w:r>
        <w:rPr>
          <w:rFonts w:ascii="Times New Roman" w:eastAsia="標楷體" w:hAnsi="Times New Roman" w:cs="Times New Roman" w:hint="eastAsia"/>
          <w:color w:val="000000"/>
          <w:kern w:val="0"/>
          <w:sz w:val="32"/>
          <w:szCs w:val="32"/>
        </w:rPr>
        <w:t xml:space="preserve"> </w:t>
      </w:r>
      <w:r w:rsidR="008E725C">
        <w:rPr>
          <w:rFonts w:ascii="Times New Roman" w:eastAsia="標楷體" w:hAnsi="Times New Roman" w:cs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標楷體" w:hAnsi="Times New Roman" w:cs="Times New Roman" w:hint="eastAsia"/>
          <w:color w:val="000000"/>
          <w:kern w:val="0"/>
          <w:sz w:val="32"/>
          <w:szCs w:val="32"/>
        </w:rPr>
        <w:t xml:space="preserve"> 110</w:t>
      </w:r>
      <w:r w:rsidR="008E725C">
        <w:rPr>
          <w:rFonts w:ascii="Times New Roman" w:eastAsia="標楷體" w:hAnsi="Times New Roman" w:cs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標楷體" w:hAnsi="Times New Roman" w:cs="Times New Roman" w:hint="eastAsia"/>
          <w:color w:val="000000"/>
          <w:kern w:val="0"/>
          <w:sz w:val="32"/>
          <w:szCs w:val="32"/>
        </w:rPr>
        <w:t xml:space="preserve">  </w:t>
      </w:r>
      <w:r w:rsidRPr="005C3CDB">
        <w:rPr>
          <w:rFonts w:ascii="Times New Roman" w:eastAsia="標楷體" w:hAnsi="Times New Roman" w:cs="Times New Roman"/>
          <w:color w:val="000000"/>
          <w:kern w:val="0"/>
          <w:sz w:val="32"/>
          <w:szCs w:val="32"/>
        </w:rPr>
        <w:t>年</w:t>
      </w:r>
      <w:r w:rsidR="008E725C">
        <w:rPr>
          <w:rFonts w:ascii="Times New Roman" w:eastAsia="標楷體" w:hAnsi="Times New Roman" w:cs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標楷體" w:hAnsi="Times New Roman" w:cs="Times New Roman" w:hint="eastAsia"/>
          <w:color w:val="000000"/>
          <w:kern w:val="0"/>
          <w:sz w:val="32"/>
          <w:szCs w:val="32"/>
        </w:rPr>
        <w:t xml:space="preserve">  </w:t>
      </w:r>
      <w:r w:rsidRPr="005C3CDB">
        <w:rPr>
          <w:rFonts w:ascii="Times New Roman" w:eastAsia="標楷體" w:hAnsi="Times New Roman" w:cs="Times New Roman" w:hint="eastAsia"/>
          <w:color w:val="000000"/>
          <w:kern w:val="0"/>
          <w:sz w:val="32"/>
          <w:szCs w:val="32"/>
        </w:rPr>
        <w:t>1</w:t>
      </w:r>
      <w:r w:rsidR="0058219B">
        <w:rPr>
          <w:rFonts w:ascii="Times New Roman" w:eastAsia="標楷體" w:hAnsi="Times New Roman" w:cs="Times New Roman" w:hint="eastAsia"/>
          <w:color w:val="000000"/>
          <w:kern w:val="0"/>
          <w:sz w:val="32"/>
          <w:szCs w:val="32"/>
        </w:rPr>
        <w:t>1</w:t>
      </w:r>
      <w:bookmarkStart w:id="0" w:name="_GoBack"/>
      <w:bookmarkEnd w:id="0"/>
      <w:r>
        <w:rPr>
          <w:rFonts w:ascii="Times New Roman" w:eastAsia="標楷體" w:hAnsi="Times New Roman" w:cs="Times New Roman" w:hint="eastAsia"/>
          <w:color w:val="000000"/>
          <w:kern w:val="0"/>
          <w:sz w:val="32"/>
          <w:szCs w:val="32"/>
        </w:rPr>
        <w:t xml:space="preserve"> </w:t>
      </w:r>
      <w:r w:rsidR="008E725C">
        <w:rPr>
          <w:rFonts w:ascii="Times New Roman" w:eastAsia="標楷體" w:hAnsi="Times New Roman" w:cs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標楷體" w:hAnsi="Times New Roman" w:cs="Times New Roman" w:hint="eastAsia"/>
          <w:color w:val="000000"/>
          <w:kern w:val="0"/>
          <w:sz w:val="32"/>
          <w:szCs w:val="32"/>
        </w:rPr>
        <w:t xml:space="preserve"> </w:t>
      </w:r>
      <w:r w:rsidRPr="005C3CDB">
        <w:rPr>
          <w:rFonts w:ascii="Times New Roman" w:eastAsia="標楷體" w:hAnsi="Times New Roman" w:cs="Times New Roman"/>
          <w:color w:val="000000"/>
          <w:kern w:val="0"/>
          <w:sz w:val="32"/>
          <w:szCs w:val="32"/>
        </w:rPr>
        <w:t>月</w:t>
      </w:r>
      <w:r w:rsidR="008E725C">
        <w:rPr>
          <w:rFonts w:ascii="Times New Roman" w:eastAsia="標楷體" w:hAnsi="Times New Roman" w:cs="Times New Roman" w:hint="eastAsia"/>
          <w:color w:val="000000"/>
          <w:kern w:val="0"/>
          <w:sz w:val="32"/>
          <w:szCs w:val="32"/>
        </w:rPr>
        <w:t xml:space="preserve">     </w:t>
      </w:r>
      <w:r>
        <w:rPr>
          <w:rFonts w:ascii="Times New Roman" w:eastAsia="標楷體" w:hAnsi="Times New Roman" w:cs="Times New Roman" w:hint="eastAsia"/>
          <w:color w:val="000000"/>
          <w:kern w:val="0"/>
          <w:sz w:val="32"/>
          <w:szCs w:val="32"/>
        </w:rPr>
        <w:t xml:space="preserve">  </w:t>
      </w:r>
      <w:r w:rsidRPr="005C3CDB">
        <w:rPr>
          <w:rFonts w:ascii="Times New Roman" w:eastAsia="標楷體" w:hAnsi="Times New Roman" w:cs="Times New Roman"/>
          <w:color w:val="000000"/>
          <w:kern w:val="0"/>
          <w:sz w:val="32"/>
          <w:szCs w:val="32"/>
        </w:rPr>
        <w:t>日</w:t>
      </w:r>
    </w:p>
    <w:sectPr w:rsidR="005C3CDB" w:rsidRPr="008E725C" w:rsidSect="00F8660D">
      <w:pgSz w:w="11906" w:h="17338"/>
      <w:pgMar w:top="567" w:right="991" w:bottom="426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U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CDB"/>
    <w:rsid w:val="004632B6"/>
    <w:rsid w:val="0058219B"/>
    <w:rsid w:val="005C3CDB"/>
    <w:rsid w:val="00813236"/>
    <w:rsid w:val="008E725C"/>
    <w:rsid w:val="00F8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3CDB"/>
    <w:pPr>
      <w:widowControl w:val="0"/>
      <w:autoSpaceDE w:val="0"/>
      <w:autoSpaceDN w:val="0"/>
      <w:adjustRightInd w:val="0"/>
    </w:pPr>
    <w:rPr>
      <w:rFonts w:ascii="標楷體U...." w:eastAsia="標楷體U...." w:cs="標楷體U....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3CDB"/>
    <w:pPr>
      <w:widowControl w:val="0"/>
      <w:autoSpaceDE w:val="0"/>
      <w:autoSpaceDN w:val="0"/>
      <w:adjustRightInd w:val="0"/>
    </w:pPr>
    <w:rPr>
      <w:rFonts w:ascii="標楷體U...." w:eastAsia="標楷體U...." w:cs="標楷體U....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</dc:creator>
  <cp:lastModifiedBy>林孟婷</cp:lastModifiedBy>
  <cp:revision>4</cp:revision>
  <cp:lastPrinted>2021-10-14T09:27:00Z</cp:lastPrinted>
  <dcterms:created xsi:type="dcterms:W3CDTF">2021-10-14T08:47:00Z</dcterms:created>
  <dcterms:modified xsi:type="dcterms:W3CDTF">2021-10-15T06:14:00Z</dcterms:modified>
</cp:coreProperties>
</file>