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FE2" w:rsidRDefault="00645C0D" w:rsidP="00993789">
      <w:pPr>
        <w:spacing w:line="0" w:lineRule="atLeast"/>
        <w:jc w:val="center"/>
        <w:rPr>
          <w:rFonts w:ascii="標楷體" w:eastAsia="標楷體" w:hAnsi="標楷體"/>
          <w:b/>
          <w:color w:val="0D0D0D"/>
          <w:sz w:val="40"/>
          <w:szCs w:val="40"/>
        </w:rPr>
      </w:pPr>
      <w:r>
        <w:rPr>
          <w:rFonts w:ascii="標楷體" w:eastAsia="標楷體" w:hAnsi="標楷體" w:hint="eastAsia"/>
          <w:b/>
          <w:noProof/>
          <w:color w:val="0D0D0D"/>
          <w:sz w:val="40"/>
          <w:szCs w:val="40"/>
          <w:u w:val="single"/>
        </w:rPr>
        <w:t>111</w:t>
      </w:r>
      <w:r w:rsidR="007D6FE2" w:rsidRPr="00993789">
        <w:rPr>
          <w:rFonts w:ascii="標楷體" w:eastAsia="標楷體" w:hAnsi="標楷體" w:hint="eastAsia"/>
          <w:b/>
          <w:color w:val="0D0D0D"/>
          <w:sz w:val="40"/>
          <w:szCs w:val="40"/>
        </w:rPr>
        <w:t>年度花蓮縣</w:t>
      </w:r>
      <w:r w:rsidR="007D6FE2" w:rsidRPr="00993789">
        <w:rPr>
          <w:rFonts w:ascii="標楷體" w:eastAsia="標楷體" w:hAnsi="標楷體" w:hint="eastAsia"/>
          <w:b/>
          <w:color w:val="0D0D0D"/>
          <w:sz w:val="40"/>
          <w:szCs w:val="40"/>
          <w:u w:val="single"/>
        </w:rPr>
        <w:t xml:space="preserve">       </w:t>
      </w:r>
      <w:r w:rsidR="009074C5">
        <w:rPr>
          <w:rFonts w:ascii="標楷體" w:eastAsia="標楷體" w:hAnsi="標楷體" w:hint="eastAsia"/>
          <w:b/>
          <w:color w:val="0D0D0D"/>
          <w:sz w:val="40"/>
          <w:szCs w:val="40"/>
        </w:rPr>
        <w:t>國民中</w:t>
      </w:r>
      <w:r w:rsidR="007D6FE2" w:rsidRPr="00993789">
        <w:rPr>
          <w:rFonts w:ascii="標楷體" w:eastAsia="標楷體" w:hAnsi="標楷體" w:hint="eastAsia"/>
          <w:b/>
          <w:color w:val="0D0D0D"/>
          <w:sz w:val="40"/>
          <w:szCs w:val="40"/>
        </w:rPr>
        <w:t>學交通安全教育執行報告</w:t>
      </w:r>
      <w:r w:rsidR="00993789" w:rsidRPr="00993789">
        <w:rPr>
          <w:rFonts w:ascii="標楷體" w:eastAsia="標楷體" w:hAnsi="標楷體" w:hint="eastAsia"/>
          <w:b/>
          <w:color w:val="0D0D0D"/>
          <w:sz w:val="40"/>
          <w:szCs w:val="40"/>
        </w:rPr>
        <w:t>自評</w:t>
      </w:r>
      <w:r w:rsidR="007D6FE2" w:rsidRPr="00993789">
        <w:rPr>
          <w:rFonts w:ascii="標楷體" w:eastAsia="標楷體" w:hAnsi="標楷體" w:hint="eastAsia"/>
          <w:b/>
          <w:color w:val="0D0D0D"/>
          <w:sz w:val="40"/>
          <w:szCs w:val="40"/>
        </w:rPr>
        <w:t>表</w:t>
      </w:r>
    </w:p>
    <w:p w:rsidR="00993789" w:rsidRPr="00993789" w:rsidRDefault="00993789" w:rsidP="00103D99">
      <w:pPr>
        <w:spacing w:line="0" w:lineRule="atLeast"/>
        <w:rPr>
          <w:rFonts w:ascii="標楷體" w:eastAsia="標楷體" w:hAnsi="標楷體"/>
          <w:b/>
          <w:color w:val="0D0D0D"/>
          <w:szCs w:val="24"/>
        </w:rPr>
      </w:pPr>
    </w:p>
    <w:tbl>
      <w:tblPr>
        <w:tblW w:w="14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80"/>
        <w:gridCol w:w="1874"/>
        <w:gridCol w:w="1847"/>
        <w:gridCol w:w="1474"/>
        <w:gridCol w:w="965"/>
        <w:gridCol w:w="1445"/>
        <w:gridCol w:w="3257"/>
      </w:tblGrid>
      <w:tr w:rsidR="007D6FE2" w:rsidRPr="00BB3991" w:rsidTr="00993789">
        <w:trPr>
          <w:trHeight w:val="827"/>
        </w:trPr>
        <w:tc>
          <w:tcPr>
            <w:tcW w:w="14342" w:type="dxa"/>
            <w:gridSpan w:val="7"/>
            <w:shd w:val="clear" w:color="auto" w:fill="FFFFFF"/>
            <w:vAlign w:val="center"/>
          </w:tcPr>
          <w:p w:rsidR="007D6FE2" w:rsidRPr="00993789" w:rsidRDefault="007D6FE2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32"/>
                <w:szCs w:val="32"/>
              </w:rPr>
            </w:pPr>
            <w:r w:rsidRPr="00993789">
              <w:rPr>
                <w:rFonts w:ascii="標楷體" w:eastAsia="標楷體" w:hAnsi="標楷體" w:hint="eastAsia"/>
                <w:color w:val="0D0D0D"/>
                <w:sz w:val="32"/>
                <w:szCs w:val="32"/>
              </w:rPr>
              <w:t>學校基本資料</w:t>
            </w:r>
          </w:p>
        </w:tc>
      </w:tr>
      <w:tr w:rsidR="007D6FE2" w:rsidRPr="00BB3991" w:rsidTr="00103D99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734"/>
        </w:trPr>
        <w:tc>
          <w:tcPr>
            <w:tcW w:w="3480" w:type="dxa"/>
            <w:vAlign w:val="center"/>
          </w:tcPr>
          <w:p w:rsidR="007D6FE2" w:rsidRPr="00993789" w:rsidRDefault="007D6FE2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32"/>
                <w:szCs w:val="32"/>
              </w:rPr>
            </w:pPr>
            <w:r w:rsidRPr="00993789">
              <w:rPr>
                <w:rFonts w:ascii="標楷體" w:eastAsia="標楷體" w:hAnsi="標楷體" w:hint="eastAsia"/>
                <w:color w:val="0D0D0D"/>
                <w:sz w:val="32"/>
                <w:szCs w:val="32"/>
              </w:rPr>
              <w:t>學校名稱</w:t>
            </w:r>
          </w:p>
        </w:tc>
        <w:tc>
          <w:tcPr>
            <w:tcW w:w="10862" w:type="dxa"/>
            <w:gridSpan w:val="6"/>
            <w:vAlign w:val="center"/>
          </w:tcPr>
          <w:p w:rsidR="007D6FE2" w:rsidRPr="00993789" w:rsidRDefault="007D6FE2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32"/>
                <w:szCs w:val="32"/>
              </w:rPr>
            </w:pPr>
          </w:p>
        </w:tc>
      </w:tr>
      <w:tr w:rsidR="007D6FE2" w:rsidRPr="00BB3991" w:rsidTr="00103D99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845"/>
        </w:trPr>
        <w:tc>
          <w:tcPr>
            <w:tcW w:w="3480" w:type="dxa"/>
            <w:vAlign w:val="center"/>
          </w:tcPr>
          <w:p w:rsidR="007D6FE2" w:rsidRPr="00993789" w:rsidRDefault="007D6FE2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32"/>
                <w:szCs w:val="32"/>
              </w:rPr>
            </w:pPr>
            <w:r w:rsidRPr="00993789">
              <w:rPr>
                <w:rFonts w:ascii="標楷體" w:eastAsia="標楷體" w:hAnsi="標楷體" w:hint="eastAsia"/>
                <w:color w:val="0D0D0D"/>
                <w:sz w:val="32"/>
                <w:szCs w:val="32"/>
              </w:rPr>
              <w:t>學校地址</w:t>
            </w:r>
          </w:p>
        </w:tc>
        <w:tc>
          <w:tcPr>
            <w:tcW w:w="10862" w:type="dxa"/>
            <w:gridSpan w:val="6"/>
            <w:vAlign w:val="center"/>
          </w:tcPr>
          <w:p w:rsidR="007D6FE2" w:rsidRPr="00993789" w:rsidRDefault="007D6FE2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32"/>
                <w:szCs w:val="32"/>
              </w:rPr>
            </w:pPr>
          </w:p>
        </w:tc>
      </w:tr>
      <w:tr w:rsidR="007D6FE2" w:rsidRPr="00BB3991" w:rsidTr="00103D99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842"/>
        </w:trPr>
        <w:tc>
          <w:tcPr>
            <w:tcW w:w="3480" w:type="dxa"/>
            <w:vAlign w:val="center"/>
          </w:tcPr>
          <w:p w:rsidR="007D6FE2" w:rsidRPr="00993789" w:rsidRDefault="007D6FE2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32"/>
                <w:szCs w:val="32"/>
              </w:rPr>
            </w:pPr>
            <w:r w:rsidRPr="00993789">
              <w:rPr>
                <w:rFonts w:ascii="標楷體" w:eastAsia="標楷體" w:hAnsi="標楷體" w:hint="eastAsia"/>
                <w:color w:val="0D0D0D"/>
                <w:sz w:val="32"/>
                <w:szCs w:val="32"/>
              </w:rPr>
              <w:t>聯絡人</w:t>
            </w:r>
          </w:p>
        </w:tc>
        <w:tc>
          <w:tcPr>
            <w:tcW w:w="3721" w:type="dxa"/>
            <w:gridSpan w:val="2"/>
            <w:vAlign w:val="center"/>
          </w:tcPr>
          <w:p w:rsidR="007D6FE2" w:rsidRPr="00993789" w:rsidRDefault="007D6FE2" w:rsidP="00993789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32"/>
                <w:szCs w:val="32"/>
              </w:rPr>
            </w:pPr>
          </w:p>
        </w:tc>
        <w:tc>
          <w:tcPr>
            <w:tcW w:w="2439" w:type="dxa"/>
            <w:gridSpan w:val="2"/>
            <w:vAlign w:val="center"/>
          </w:tcPr>
          <w:p w:rsidR="007D6FE2" w:rsidRPr="00993789" w:rsidRDefault="007D6FE2" w:rsidP="00993789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32"/>
                <w:szCs w:val="32"/>
              </w:rPr>
            </w:pPr>
            <w:r w:rsidRPr="00993789">
              <w:rPr>
                <w:rFonts w:ascii="標楷體" w:eastAsia="標楷體" w:hAnsi="標楷體" w:hint="eastAsia"/>
                <w:color w:val="0D0D0D"/>
                <w:sz w:val="32"/>
                <w:szCs w:val="32"/>
              </w:rPr>
              <w:t>連絡電話</w:t>
            </w:r>
          </w:p>
        </w:tc>
        <w:tc>
          <w:tcPr>
            <w:tcW w:w="4702" w:type="dxa"/>
            <w:gridSpan w:val="2"/>
            <w:vAlign w:val="center"/>
          </w:tcPr>
          <w:p w:rsidR="007D6FE2" w:rsidRPr="00993789" w:rsidRDefault="007D6FE2" w:rsidP="00993789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32"/>
                <w:szCs w:val="32"/>
              </w:rPr>
            </w:pPr>
          </w:p>
        </w:tc>
      </w:tr>
      <w:tr w:rsidR="007D6FE2" w:rsidRPr="00BB3991" w:rsidTr="00103D99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699"/>
        </w:trPr>
        <w:tc>
          <w:tcPr>
            <w:tcW w:w="3480" w:type="dxa"/>
            <w:vAlign w:val="center"/>
          </w:tcPr>
          <w:p w:rsidR="007D6FE2" w:rsidRPr="00993789" w:rsidRDefault="007D6FE2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32"/>
                <w:szCs w:val="32"/>
              </w:rPr>
            </w:pPr>
            <w:r w:rsidRPr="00993789">
              <w:rPr>
                <w:rFonts w:ascii="標楷體" w:eastAsia="標楷體" w:hAnsi="標楷體" w:hint="eastAsia"/>
                <w:color w:val="0D0D0D"/>
                <w:sz w:val="32"/>
                <w:szCs w:val="32"/>
              </w:rPr>
              <w:t>電子信箱</w:t>
            </w:r>
          </w:p>
        </w:tc>
        <w:tc>
          <w:tcPr>
            <w:tcW w:w="10862" w:type="dxa"/>
            <w:gridSpan w:val="6"/>
            <w:vAlign w:val="center"/>
          </w:tcPr>
          <w:p w:rsidR="007D6FE2" w:rsidRPr="00993789" w:rsidRDefault="007D6FE2" w:rsidP="00993789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32"/>
                <w:szCs w:val="32"/>
              </w:rPr>
            </w:pPr>
          </w:p>
        </w:tc>
      </w:tr>
      <w:tr w:rsidR="007D6FE2" w:rsidRPr="00BB3991" w:rsidTr="00103D99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681"/>
        </w:trPr>
        <w:tc>
          <w:tcPr>
            <w:tcW w:w="3480" w:type="dxa"/>
            <w:vAlign w:val="center"/>
          </w:tcPr>
          <w:p w:rsidR="007D6FE2" w:rsidRPr="00993789" w:rsidRDefault="007D6FE2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32"/>
                <w:szCs w:val="32"/>
              </w:rPr>
            </w:pPr>
            <w:r w:rsidRPr="00993789">
              <w:rPr>
                <w:rFonts w:ascii="標楷體" w:eastAsia="標楷體" w:hAnsi="標楷體" w:hint="eastAsia"/>
                <w:color w:val="0D0D0D"/>
                <w:sz w:val="32"/>
                <w:szCs w:val="32"/>
              </w:rPr>
              <w:t>學生人數</w:t>
            </w:r>
          </w:p>
        </w:tc>
        <w:tc>
          <w:tcPr>
            <w:tcW w:w="1874" w:type="dxa"/>
            <w:vAlign w:val="center"/>
          </w:tcPr>
          <w:p w:rsidR="007D6FE2" w:rsidRPr="00993789" w:rsidRDefault="007D6FE2" w:rsidP="00993789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32"/>
                <w:szCs w:val="32"/>
              </w:rPr>
            </w:pPr>
            <w:r w:rsidRPr="00993789">
              <w:rPr>
                <w:rFonts w:ascii="標楷體" w:eastAsia="標楷體" w:hAnsi="標楷體" w:hint="eastAsia"/>
                <w:color w:val="0D0D0D"/>
                <w:sz w:val="32"/>
                <w:szCs w:val="32"/>
              </w:rPr>
              <w:t>日間部</w:t>
            </w:r>
          </w:p>
        </w:tc>
        <w:tc>
          <w:tcPr>
            <w:tcW w:w="3321" w:type="dxa"/>
            <w:gridSpan w:val="2"/>
            <w:vAlign w:val="center"/>
          </w:tcPr>
          <w:p w:rsidR="007D6FE2" w:rsidRPr="00993789" w:rsidRDefault="007D6FE2" w:rsidP="00993789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32"/>
                <w:szCs w:val="32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7D6FE2" w:rsidRPr="00993789" w:rsidRDefault="007D6FE2" w:rsidP="00993789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32"/>
                <w:szCs w:val="32"/>
              </w:rPr>
            </w:pPr>
            <w:r w:rsidRPr="00993789">
              <w:rPr>
                <w:rFonts w:ascii="標楷體" w:eastAsia="標楷體" w:hAnsi="標楷體" w:hint="eastAsia"/>
                <w:color w:val="0D0D0D"/>
                <w:sz w:val="32"/>
                <w:szCs w:val="32"/>
              </w:rPr>
              <w:t>夜間部</w:t>
            </w:r>
          </w:p>
        </w:tc>
        <w:tc>
          <w:tcPr>
            <w:tcW w:w="3257" w:type="dxa"/>
            <w:vAlign w:val="center"/>
          </w:tcPr>
          <w:p w:rsidR="007D6FE2" w:rsidRPr="00993789" w:rsidRDefault="007D6FE2" w:rsidP="00993789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32"/>
                <w:szCs w:val="32"/>
              </w:rPr>
            </w:pPr>
          </w:p>
        </w:tc>
      </w:tr>
    </w:tbl>
    <w:p w:rsidR="007D6FE2" w:rsidRDefault="007D6FE2" w:rsidP="007D6FE2">
      <w:pPr>
        <w:spacing w:line="0" w:lineRule="atLeast"/>
        <w:jc w:val="center"/>
        <w:rPr>
          <w:color w:val="0D0D0D"/>
          <w:sz w:val="20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1219"/>
        <w:gridCol w:w="1219"/>
      </w:tblGrid>
      <w:tr w:rsidR="007D11F4" w:rsidRPr="00103D99" w:rsidTr="00EE6800">
        <w:tc>
          <w:tcPr>
            <w:tcW w:w="2802" w:type="dxa"/>
          </w:tcPr>
          <w:p w:rsidR="007D11F4" w:rsidRPr="00103D99" w:rsidRDefault="007D11F4" w:rsidP="00EE6800">
            <w:pPr>
              <w:spacing w:line="0" w:lineRule="atLeast"/>
              <w:rPr>
                <w:rFonts w:ascii="Calibri" w:eastAsia="標楷體" w:hAnsi="Calibri" w:cs="Times New Roman"/>
                <w:color w:val="0D0D0D"/>
              </w:rPr>
            </w:pPr>
            <w:r w:rsidRPr="00103D99">
              <w:rPr>
                <w:rFonts w:ascii="Calibri" w:eastAsia="標楷體" w:hAnsi="Calibri" w:cs="Times New Roman" w:hint="eastAsia"/>
                <w:color w:val="0D0D0D"/>
              </w:rPr>
              <w:t>評鑑項目</w:t>
            </w:r>
          </w:p>
        </w:tc>
        <w:tc>
          <w:tcPr>
            <w:tcW w:w="1219" w:type="dxa"/>
          </w:tcPr>
          <w:p w:rsidR="007D11F4" w:rsidRPr="00103D99" w:rsidRDefault="007D11F4" w:rsidP="00EE6800">
            <w:pPr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  <w:r w:rsidRPr="00103D99">
              <w:rPr>
                <w:rFonts w:ascii="Calibri" w:eastAsia="標楷體" w:hAnsi="Calibri" w:cs="Times New Roman" w:hint="eastAsia"/>
                <w:color w:val="0D0D0D"/>
              </w:rPr>
              <w:t>配分</w:t>
            </w:r>
          </w:p>
        </w:tc>
        <w:tc>
          <w:tcPr>
            <w:tcW w:w="1219" w:type="dxa"/>
          </w:tcPr>
          <w:p w:rsidR="007D11F4" w:rsidRPr="00103D99" w:rsidRDefault="00EE6800" w:rsidP="00EE6800">
            <w:pPr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  <w:r>
              <w:rPr>
                <w:rFonts w:ascii="Calibri" w:eastAsia="標楷體" w:hAnsi="Calibri" w:cs="Times New Roman" w:hint="eastAsia"/>
                <w:color w:val="0D0D0D"/>
              </w:rPr>
              <w:t>自評</w:t>
            </w:r>
            <w:r w:rsidR="007D11F4" w:rsidRPr="00103D99">
              <w:rPr>
                <w:rFonts w:ascii="Calibri" w:eastAsia="標楷體" w:hAnsi="Calibri" w:cs="Times New Roman" w:hint="eastAsia"/>
                <w:color w:val="0D0D0D"/>
              </w:rPr>
              <w:t>得分</w:t>
            </w:r>
          </w:p>
        </w:tc>
      </w:tr>
      <w:tr w:rsidR="007D11F4" w:rsidRPr="00103D99" w:rsidTr="00EE6800">
        <w:tc>
          <w:tcPr>
            <w:tcW w:w="2802" w:type="dxa"/>
          </w:tcPr>
          <w:p w:rsidR="007D11F4" w:rsidRPr="00103D99" w:rsidRDefault="007D11F4" w:rsidP="00EE6800">
            <w:pPr>
              <w:spacing w:line="0" w:lineRule="atLeast"/>
              <w:rPr>
                <w:rFonts w:ascii="Calibri" w:eastAsia="標楷體" w:hAnsi="Calibri" w:cs="Times New Roman"/>
                <w:color w:val="0D0D0D"/>
              </w:rPr>
            </w:pPr>
            <w:r>
              <w:rPr>
                <w:rFonts w:ascii="Calibri" w:eastAsia="標楷體" w:hAnsi="Calibri" w:cs="Times New Roman" w:hint="eastAsia"/>
                <w:color w:val="0D0D0D"/>
              </w:rPr>
              <w:t>(</w:t>
            </w:r>
            <w:proofErr w:type="gramStart"/>
            <w:r>
              <w:rPr>
                <w:rFonts w:ascii="Calibri" w:eastAsia="標楷體" w:hAnsi="Calibri" w:cs="Times New Roman" w:hint="eastAsia"/>
                <w:color w:val="0D0D0D"/>
              </w:rPr>
              <w:t>一</w:t>
            </w:r>
            <w:proofErr w:type="gramEnd"/>
            <w:r>
              <w:rPr>
                <w:rFonts w:ascii="Calibri" w:eastAsia="標楷體" w:hAnsi="Calibri" w:cs="Times New Roman" w:hint="eastAsia"/>
                <w:color w:val="0D0D0D"/>
              </w:rPr>
              <w:t>)</w:t>
            </w:r>
            <w:r w:rsidRPr="00103D99">
              <w:rPr>
                <w:rFonts w:ascii="Calibri" w:eastAsia="標楷體" w:hAnsi="Calibri" w:cs="Times New Roman" w:hint="eastAsia"/>
                <w:color w:val="0D0D0D"/>
              </w:rPr>
              <w:t>組織、計畫與宣導</w:t>
            </w:r>
          </w:p>
        </w:tc>
        <w:tc>
          <w:tcPr>
            <w:tcW w:w="1219" w:type="dxa"/>
          </w:tcPr>
          <w:p w:rsidR="007D11F4" w:rsidRPr="00103D99" w:rsidRDefault="007D11F4" w:rsidP="00EE6800">
            <w:pPr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  <w:r w:rsidRPr="00103D99">
              <w:rPr>
                <w:rFonts w:ascii="Calibri" w:eastAsia="標楷體" w:hAnsi="Calibri" w:cs="Times New Roman"/>
                <w:color w:val="0D0D0D"/>
              </w:rPr>
              <w:t>25</w:t>
            </w:r>
          </w:p>
        </w:tc>
        <w:tc>
          <w:tcPr>
            <w:tcW w:w="1219" w:type="dxa"/>
          </w:tcPr>
          <w:p w:rsidR="007D11F4" w:rsidRPr="00103D99" w:rsidRDefault="007D11F4" w:rsidP="00EE6800">
            <w:pPr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</w:p>
        </w:tc>
      </w:tr>
      <w:tr w:rsidR="007D11F4" w:rsidRPr="00103D99" w:rsidTr="00EE6800">
        <w:tc>
          <w:tcPr>
            <w:tcW w:w="2802" w:type="dxa"/>
          </w:tcPr>
          <w:p w:rsidR="007D11F4" w:rsidRPr="00103D99" w:rsidRDefault="007D11F4" w:rsidP="00EE6800">
            <w:pPr>
              <w:spacing w:line="0" w:lineRule="atLeast"/>
              <w:ind w:left="426" w:hanging="426"/>
              <w:rPr>
                <w:rFonts w:ascii="Calibri" w:eastAsia="標楷體" w:hAnsi="Calibri" w:cs="Times New Roman"/>
                <w:color w:val="0D0D0D"/>
              </w:rPr>
            </w:pPr>
            <w:r w:rsidRPr="00103D99">
              <w:rPr>
                <w:rFonts w:ascii="Calibri" w:eastAsia="標楷體" w:hAnsi="Calibri" w:cs="Times New Roman"/>
                <w:color w:val="0D0D0D"/>
              </w:rPr>
              <w:t>(</w:t>
            </w:r>
            <w:r w:rsidRPr="00103D99">
              <w:rPr>
                <w:rFonts w:ascii="Calibri" w:eastAsia="標楷體" w:hAnsi="Calibri" w:cs="Times New Roman" w:hint="eastAsia"/>
                <w:color w:val="0D0D0D"/>
              </w:rPr>
              <w:t>二</w:t>
            </w:r>
            <w:r w:rsidRPr="00103D99">
              <w:rPr>
                <w:rFonts w:ascii="Calibri" w:eastAsia="標楷體" w:hAnsi="Calibri" w:cs="Times New Roman"/>
                <w:color w:val="0D0D0D"/>
              </w:rPr>
              <w:t>)</w:t>
            </w:r>
            <w:r w:rsidRPr="00103D99">
              <w:rPr>
                <w:rFonts w:ascii="Calibri" w:eastAsia="標楷體" w:hAnsi="Calibri" w:cs="Times New Roman" w:hint="eastAsia"/>
                <w:color w:val="0D0D0D"/>
              </w:rPr>
              <w:t>教學與活動</w:t>
            </w:r>
          </w:p>
        </w:tc>
        <w:tc>
          <w:tcPr>
            <w:tcW w:w="1219" w:type="dxa"/>
          </w:tcPr>
          <w:p w:rsidR="007D11F4" w:rsidRPr="00103D99" w:rsidRDefault="007D11F4" w:rsidP="00EE6800">
            <w:pPr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  <w:r w:rsidRPr="00103D99">
              <w:rPr>
                <w:rFonts w:ascii="Calibri" w:eastAsia="標楷體" w:hAnsi="Calibri" w:cs="Times New Roman"/>
                <w:color w:val="0D0D0D"/>
              </w:rPr>
              <w:t>30</w:t>
            </w:r>
          </w:p>
        </w:tc>
        <w:tc>
          <w:tcPr>
            <w:tcW w:w="1219" w:type="dxa"/>
          </w:tcPr>
          <w:p w:rsidR="007D11F4" w:rsidRPr="00103D99" w:rsidRDefault="007D11F4" w:rsidP="00EE6800">
            <w:pPr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</w:p>
        </w:tc>
      </w:tr>
      <w:tr w:rsidR="007D11F4" w:rsidRPr="00103D99" w:rsidTr="00EE6800">
        <w:tc>
          <w:tcPr>
            <w:tcW w:w="2802" w:type="dxa"/>
          </w:tcPr>
          <w:p w:rsidR="007D11F4" w:rsidRPr="00103D99" w:rsidRDefault="007D11F4" w:rsidP="00EE6800">
            <w:pPr>
              <w:spacing w:line="0" w:lineRule="atLeast"/>
              <w:ind w:left="426" w:hanging="426"/>
              <w:rPr>
                <w:rFonts w:ascii="Calibri" w:eastAsia="標楷體" w:hAnsi="Calibri" w:cs="Times New Roman"/>
                <w:color w:val="0D0D0D"/>
              </w:rPr>
            </w:pPr>
            <w:r w:rsidRPr="00103D99">
              <w:rPr>
                <w:rFonts w:ascii="Calibri" w:eastAsia="標楷體" w:hAnsi="Calibri" w:cs="Times New Roman"/>
                <w:color w:val="0D0D0D"/>
              </w:rPr>
              <w:t>(</w:t>
            </w:r>
            <w:r w:rsidRPr="00103D99">
              <w:rPr>
                <w:rFonts w:ascii="Calibri" w:eastAsia="標楷體" w:hAnsi="Calibri" w:cs="Times New Roman" w:hint="eastAsia"/>
                <w:color w:val="0D0D0D"/>
              </w:rPr>
              <w:t>三</w:t>
            </w:r>
            <w:r w:rsidRPr="00103D99">
              <w:rPr>
                <w:rFonts w:ascii="Calibri" w:eastAsia="標楷體" w:hAnsi="Calibri" w:cs="Times New Roman"/>
                <w:color w:val="0D0D0D"/>
              </w:rPr>
              <w:t>)</w:t>
            </w:r>
            <w:r w:rsidRPr="00103D99">
              <w:rPr>
                <w:rFonts w:ascii="Calibri" w:eastAsia="標楷體" w:hAnsi="Calibri" w:cs="Times New Roman" w:hint="eastAsia"/>
                <w:color w:val="0D0D0D"/>
              </w:rPr>
              <w:t>交通安全與輔導</w:t>
            </w:r>
          </w:p>
        </w:tc>
        <w:tc>
          <w:tcPr>
            <w:tcW w:w="1219" w:type="dxa"/>
          </w:tcPr>
          <w:p w:rsidR="007D11F4" w:rsidRPr="00103D99" w:rsidRDefault="007D11F4" w:rsidP="00EE6800">
            <w:pPr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  <w:r w:rsidRPr="00103D99">
              <w:rPr>
                <w:rFonts w:ascii="Calibri" w:eastAsia="標楷體" w:hAnsi="Calibri" w:cs="Times New Roman"/>
                <w:color w:val="0D0D0D"/>
              </w:rPr>
              <w:t>40</w:t>
            </w:r>
          </w:p>
        </w:tc>
        <w:tc>
          <w:tcPr>
            <w:tcW w:w="1219" w:type="dxa"/>
          </w:tcPr>
          <w:p w:rsidR="007D11F4" w:rsidRPr="00103D99" w:rsidRDefault="007D11F4" w:rsidP="00EE6800">
            <w:pPr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</w:p>
        </w:tc>
      </w:tr>
      <w:tr w:rsidR="007D11F4" w:rsidRPr="00103D99" w:rsidTr="00EE6800">
        <w:tc>
          <w:tcPr>
            <w:tcW w:w="2802" w:type="dxa"/>
          </w:tcPr>
          <w:p w:rsidR="007D11F4" w:rsidRPr="00103D99" w:rsidRDefault="007D11F4" w:rsidP="00EE6800">
            <w:pPr>
              <w:spacing w:line="0" w:lineRule="atLeast"/>
              <w:ind w:left="426" w:hanging="426"/>
              <w:rPr>
                <w:rFonts w:ascii="Calibri" w:eastAsia="標楷體" w:hAnsi="Calibri" w:cs="Times New Roman"/>
                <w:color w:val="0D0D0D"/>
              </w:rPr>
            </w:pPr>
            <w:r w:rsidRPr="00103D99">
              <w:rPr>
                <w:rFonts w:ascii="Calibri" w:eastAsia="標楷體" w:hAnsi="Calibri" w:cs="Times New Roman"/>
                <w:color w:val="0D0D0D"/>
              </w:rPr>
              <w:t>(</w:t>
            </w:r>
            <w:r w:rsidRPr="00103D99">
              <w:rPr>
                <w:rFonts w:ascii="Calibri" w:eastAsia="標楷體" w:hAnsi="Calibri" w:cs="Times New Roman" w:hint="eastAsia"/>
                <w:color w:val="0D0D0D"/>
              </w:rPr>
              <w:t>四</w:t>
            </w:r>
            <w:r w:rsidRPr="00103D99">
              <w:rPr>
                <w:rFonts w:ascii="Calibri" w:eastAsia="標楷體" w:hAnsi="Calibri" w:cs="Times New Roman"/>
                <w:color w:val="0D0D0D"/>
              </w:rPr>
              <w:t>)</w:t>
            </w:r>
            <w:r w:rsidRPr="00103D99">
              <w:rPr>
                <w:rFonts w:ascii="Calibri" w:eastAsia="標楷體" w:hAnsi="Calibri" w:cs="Times New Roman" w:hint="eastAsia"/>
                <w:color w:val="0D0D0D"/>
              </w:rPr>
              <w:t>創新與重大成效</w:t>
            </w:r>
          </w:p>
        </w:tc>
        <w:tc>
          <w:tcPr>
            <w:tcW w:w="1219" w:type="dxa"/>
          </w:tcPr>
          <w:p w:rsidR="007D11F4" w:rsidRPr="00103D99" w:rsidRDefault="007D11F4" w:rsidP="00EE6800">
            <w:pPr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  <w:r w:rsidRPr="00103D99">
              <w:rPr>
                <w:rFonts w:ascii="Calibri" w:eastAsia="標楷體" w:hAnsi="Calibri" w:cs="Times New Roman"/>
                <w:color w:val="0D0D0D"/>
              </w:rPr>
              <w:t>5</w:t>
            </w:r>
          </w:p>
        </w:tc>
        <w:tc>
          <w:tcPr>
            <w:tcW w:w="1219" w:type="dxa"/>
          </w:tcPr>
          <w:p w:rsidR="007D11F4" w:rsidRPr="00103D99" w:rsidRDefault="007D11F4" w:rsidP="00EE6800">
            <w:pPr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</w:p>
        </w:tc>
      </w:tr>
      <w:tr w:rsidR="007D11F4" w:rsidRPr="00103D99" w:rsidTr="00EE6800">
        <w:tc>
          <w:tcPr>
            <w:tcW w:w="2802" w:type="dxa"/>
          </w:tcPr>
          <w:p w:rsidR="007D11F4" w:rsidRPr="00103D99" w:rsidRDefault="007D11F4" w:rsidP="00EE6800">
            <w:pPr>
              <w:spacing w:line="0" w:lineRule="atLeast"/>
              <w:ind w:left="683" w:hanging="400"/>
              <w:rPr>
                <w:rFonts w:ascii="Calibri" w:eastAsia="標楷體" w:hAnsi="Calibri" w:cs="Times New Roman"/>
                <w:color w:val="0D0D0D"/>
              </w:rPr>
            </w:pPr>
            <w:r w:rsidRPr="00103D99">
              <w:rPr>
                <w:rFonts w:ascii="Calibri" w:eastAsia="標楷體" w:hAnsi="Calibri" w:cs="Times New Roman" w:hint="eastAsia"/>
                <w:color w:val="0D0D0D"/>
              </w:rPr>
              <w:t>總計</w:t>
            </w:r>
          </w:p>
        </w:tc>
        <w:tc>
          <w:tcPr>
            <w:tcW w:w="1219" w:type="dxa"/>
          </w:tcPr>
          <w:p w:rsidR="007D11F4" w:rsidRPr="00103D99" w:rsidRDefault="007D11F4" w:rsidP="00EE6800">
            <w:pPr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  <w:r w:rsidRPr="00103D99">
              <w:rPr>
                <w:rFonts w:ascii="Calibri" w:eastAsia="標楷體" w:hAnsi="Calibri" w:cs="Times New Roman"/>
                <w:color w:val="0D0D0D"/>
              </w:rPr>
              <w:t>100</w:t>
            </w:r>
          </w:p>
        </w:tc>
        <w:tc>
          <w:tcPr>
            <w:tcW w:w="1219" w:type="dxa"/>
          </w:tcPr>
          <w:p w:rsidR="007D11F4" w:rsidRPr="00103D99" w:rsidRDefault="007D11F4" w:rsidP="00EE6800">
            <w:pPr>
              <w:spacing w:line="0" w:lineRule="atLeast"/>
              <w:rPr>
                <w:rFonts w:ascii="Calibri" w:eastAsia="標楷體" w:hAnsi="Calibri" w:cs="Times New Roman"/>
                <w:color w:val="0D0D0D"/>
              </w:rPr>
            </w:pPr>
          </w:p>
        </w:tc>
      </w:tr>
    </w:tbl>
    <w:tbl>
      <w:tblPr>
        <w:tblpPr w:leftFromText="180" w:rightFromText="180" w:vertAnchor="text" w:horzAnchor="margin" w:tblpXSpec="center" w:tblpY="-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1239"/>
      </w:tblGrid>
      <w:tr w:rsidR="007D11F4" w:rsidRPr="00103D99" w:rsidTr="007D11F4">
        <w:tc>
          <w:tcPr>
            <w:tcW w:w="1809" w:type="dxa"/>
          </w:tcPr>
          <w:p w:rsidR="007D11F4" w:rsidRPr="00103D99" w:rsidRDefault="007D11F4" w:rsidP="007D11F4">
            <w:pPr>
              <w:tabs>
                <w:tab w:val="center" w:pos="1438"/>
              </w:tabs>
              <w:spacing w:line="0" w:lineRule="atLeast"/>
              <w:rPr>
                <w:rFonts w:ascii="Calibri" w:eastAsia="標楷體" w:hAnsi="Calibri" w:cs="Times New Roman"/>
                <w:color w:val="0D0D0D"/>
              </w:rPr>
            </w:pPr>
            <w:r w:rsidRPr="00103D99">
              <w:rPr>
                <w:rFonts w:ascii="Calibri" w:eastAsia="標楷體" w:hAnsi="Calibri" w:cs="Times New Roman" w:hint="eastAsia"/>
                <w:color w:val="0D0D0D"/>
              </w:rPr>
              <w:t>得分總計分數</w:t>
            </w:r>
          </w:p>
        </w:tc>
        <w:tc>
          <w:tcPr>
            <w:tcW w:w="1239" w:type="dxa"/>
          </w:tcPr>
          <w:p w:rsidR="007D11F4" w:rsidRPr="00103D99" w:rsidRDefault="007D11F4" w:rsidP="007D11F4">
            <w:pPr>
              <w:tabs>
                <w:tab w:val="center" w:pos="1438"/>
              </w:tabs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  <w:r w:rsidRPr="00103D99">
              <w:rPr>
                <w:rFonts w:ascii="Calibri" w:eastAsia="標楷體" w:hAnsi="Calibri" w:cs="Times New Roman" w:hint="eastAsia"/>
                <w:color w:val="0D0D0D"/>
              </w:rPr>
              <w:t>等第</w:t>
            </w:r>
          </w:p>
        </w:tc>
      </w:tr>
      <w:tr w:rsidR="007D11F4" w:rsidRPr="00103D99" w:rsidTr="007D11F4">
        <w:tc>
          <w:tcPr>
            <w:tcW w:w="1809" w:type="dxa"/>
          </w:tcPr>
          <w:p w:rsidR="007D11F4" w:rsidRPr="00103D99" w:rsidRDefault="007D11F4" w:rsidP="007D11F4">
            <w:pPr>
              <w:tabs>
                <w:tab w:val="center" w:pos="1438"/>
              </w:tabs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  <w:r w:rsidRPr="00103D99">
              <w:rPr>
                <w:rFonts w:ascii="Calibri" w:eastAsia="標楷體" w:hAnsi="Calibri" w:cs="Times New Roman"/>
                <w:color w:val="0D0D0D"/>
              </w:rPr>
              <w:t>90~100</w:t>
            </w:r>
          </w:p>
        </w:tc>
        <w:tc>
          <w:tcPr>
            <w:tcW w:w="1239" w:type="dxa"/>
          </w:tcPr>
          <w:p w:rsidR="007D11F4" w:rsidRPr="00103D99" w:rsidRDefault="007D11F4" w:rsidP="007D11F4">
            <w:pPr>
              <w:tabs>
                <w:tab w:val="center" w:pos="1438"/>
              </w:tabs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  <w:r w:rsidRPr="00103D99">
              <w:rPr>
                <w:rFonts w:ascii="Calibri" w:eastAsia="標楷體" w:hAnsi="Calibri" w:cs="Times New Roman" w:hint="eastAsia"/>
                <w:color w:val="0D0D0D"/>
              </w:rPr>
              <w:t>優</w:t>
            </w:r>
          </w:p>
        </w:tc>
      </w:tr>
      <w:tr w:rsidR="007D11F4" w:rsidRPr="00103D99" w:rsidTr="007D11F4">
        <w:tc>
          <w:tcPr>
            <w:tcW w:w="1809" w:type="dxa"/>
          </w:tcPr>
          <w:p w:rsidR="007D11F4" w:rsidRPr="00103D99" w:rsidRDefault="007D11F4" w:rsidP="007D11F4">
            <w:pPr>
              <w:tabs>
                <w:tab w:val="center" w:pos="1438"/>
              </w:tabs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  <w:r w:rsidRPr="00103D99">
              <w:rPr>
                <w:rFonts w:ascii="Calibri" w:eastAsia="標楷體" w:hAnsi="Calibri" w:cs="Times New Roman"/>
                <w:color w:val="0D0D0D"/>
              </w:rPr>
              <w:t>80~89</w:t>
            </w:r>
          </w:p>
        </w:tc>
        <w:tc>
          <w:tcPr>
            <w:tcW w:w="1239" w:type="dxa"/>
          </w:tcPr>
          <w:p w:rsidR="007D11F4" w:rsidRPr="00103D99" w:rsidRDefault="007D11F4" w:rsidP="007D11F4">
            <w:pPr>
              <w:tabs>
                <w:tab w:val="center" w:pos="1438"/>
              </w:tabs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  <w:r w:rsidRPr="00103D99">
              <w:rPr>
                <w:rFonts w:ascii="Calibri" w:eastAsia="標楷體" w:hAnsi="Calibri" w:cs="Times New Roman" w:hint="eastAsia"/>
                <w:color w:val="0D0D0D"/>
              </w:rPr>
              <w:t>甲</w:t>
            </w:r>
          </w:p>
        </w:tc>
      </w:tr>
      <w:tr w:rsidR="007D11F4" w:rsidRPr="00103D99" w:rsidTr="007D11F4">
        <w:tc>
          <w:tcPr>
            <w:tcW w:w="1809" w:type="dxa"/>
          </w:tcPr>
          <w:p w:rsidR="007D11F4" w:rsidRPr="00103D99" w:rsidRDefault="007D11F4" w:rsidP="007D11F4">
            <w:pPr>
              <w:tabs>
                <w:tab w:val="center" w:pos="1438"/>
              </w:tabs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  <w:r w:rsidRPr="00103D99">
              <w:rPr>
                <w:rFonts w:ascii="Calibri" w:eastAsia="標楷體" w:hAnsi="Calibri" w:cs="Times New Roman"/>
                <w:color w:val="0D0D0D"/>
              </w:rPr>
              <w:t>70~79</w:t>
            </w:r>
          </w:p>
        </w:tc>
        <w:tc>
          <w:tcPr>
            <w:tcW w:w="1239" w:type="dxa"/>
          </w:tcPr>
          <w:p w:rsidR="007D11F4" w:rsidRPr="00103D99" w:rsidRDefault="007D11F4" w:rsidP="007D11F4">
            <w:pPr>
              <w:tabs>
                <w:tab w:val="center" w:pos="1438"/>
              </w:tabs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  <w:r w:rsidRPr="00103D99">
              <w:rPr>
                <w:rFonts w:ascii="Calibri" w:eastAsia="標楷體" w:hAnsi="Calibri" w:cs="Times New Roman" w:hint="eastAsia"/>
                <w:color w:val="0D0D0D"/>
              </w:rPr>
              <w:t>乙</w:t>
            </w:r>
          </w:p>
        </w:tc>
      </w:tr>
      <w:tr w:rsidR="007D11F4" w:rsidRPr="00103D99" w:rsidTr="007D11F4">
        <w:tc>
          <w:tcPr>
            <w:tcW w:w="1809" w:type="dxa"/>
          </w:tcPr>
          <w:p w:rsidR="007D11F4" w:rsidRPr="00103D99" w:rsidRDefault="007D11F4" w:rsidP="007D11F4">
            <w:pPr>
              <w:tabs>
                <w:tab w:val="center" w:pos="1438"/>
              </w:tabs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  <w:r w:rsidRPr="00103D99">
              <w:rPr>
                <w:rFonts w:ascii="Calibri" w:eastAsia="標楷體" w:hAnsi="Calibri" w:cs="Times New Roman"/>
                <w:color w:val="0D0D0D"/>
              </w:rPr>
              <w:t>60~69</w:t>
            </w:r>
          </w:p>
        </w:tc>
        <w:tc>
          <w:tcPr>
            <w:tcW w:w="1239" w:type="dxa"/>
          </w:tcPr>
          <w:p w:rsidR="007D11F4" w:rsidRPr="00103D99" w:rsidRDefault="007D11F4" w:rsidP="007D11F4">
            <w:pPr>
              <w:tabs>
                <w:tab w:val="center" w:pos="1438"/>
              </w:tabs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  <w:r w:rsidRPr="00103D99">
              <w:rPr>
                <w:rFonts w:ascii="Calibri" w:eastAsia="標楷體" w:hAnsi="Calibri" w:cs="Times New Roman" w:hint="eastAsia"/>
                <w:color w:val="0D0D0D"/>
              </w:rPr>
              <w:t>丙</w:t>
            </w:r>
          </w:p>
        </w:tc>
      </w:tr>
      <w:tr w:rsidR="007D11F4" w:rsidRPr="00103D99" w:rsidTr="007D11F4">
        <w:tc>
          <w:tcPr>
            <w:tcW w:w="1809" w:type="dxa"/>
          </w:tcPr>
          <w:p w:rsidR="007D11F4" w:rsidRPr="00103D99" w:rsidRDefault="007D11F4" w:rsidP="007D11F4">
            <w:pPr>
              <w:tabs>
                <w:tab w:val="center" w:pos="1438"/>
              </w:tabs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  <w:r w:rsidRPr="00103D99">
              <w:rPr>
                <w:rFonts w:ascii="Calibri" w:eastAsia="標楷體" w:hAnsi="Calibri" w:cs="Times New Roman"/>
                <w:color w:val="0D0D0D"/>
              </w:rPr>
              <w:t>59</w:t>
            </w:r>
            <w:r w:rsidRPr="00103D99">
              <w:rPr>
                <w:rFonts w:ascii="Calibri" w:eastAsia="標楷體" w:hAnsi="Calibri" w:cs="Times New Roman" w:hint="eastAsia"/>
                <w:color w:val="0D0D0D"/>
              </w:rPr>
              <w:t>以下</w:t>
            </w:r>
          </w:p>
        </w:tc>
        <w:tc>
          <w:tcPr>
            <w:tcW w:w="1239" w:type="dxa"/>
          </w:tcPr>
          <w:p w:rsidR="007D11F4" w:rsidRPr="00103D99" w:rsidRDefault="007D11F4" w:rsidP="007D11F4">
            <w:pPr>
              <w:tabs>
                <w:tab w:val="center" w:pos="1438"/>
              </w:tabs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</w:rPr>
            </w:pPr>
            <w:r w:rsidRPr="00103D99">
              <w:rPr>
                <w:rFonts w:ascii="Calibri" w:eastAsia="標楷體" w:hAnsi="Calibri" w:cs="Times New Roman" w:hint="eastAsia"/>
                <w:color w:val="0D0D0D"/>
              </w:rPr>
              <w:t>丁</w:t>
            </w:r>
          </w:p>
        </w:tc>
      </w:tr>
    </w:tbl>
    <w:p w:rsidR="007D11F4" w:rsidRPr="00993789" w:rsidRDefault="007D11F4" w:rsidP="00993789">
      <w:pPr>
        <w:spacing w:line="0" w:lineRule="atLeast"/>
        <w:jc w:val="both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/>
          <w:color w:val="0D0D0D"/>
          <w:sz w:val="28"/>
          <w:szCs w:val="28"/>
        </w:rPr>
        <w:t xml:space="preserve">      </w:t>
      </w:r>
    </w:p>
    <w:p w:rsidR="00993789" w:rsidRPr="00993789" w:rsidRDefault="007D11F4" w:rsidP="00993789">
      <w:pPr>
        <w:spacing w:line="0" w:lineRule="atLeast"/>
        <w:jc w:val="both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 w:cs="Times New Roman" w:hint="eastAsia"/>
          <w:color w:val="0D0D0D"/>
          <w:sz w:val="28"/>
          <w:szCs w:val="28"/>
        </w:rPr>
        <w:t xml:space="preserve">    </w:t>
      </w:r>
      <w:r w:rsidRPr="00103D99">
        <w:rPr>
          <w:rFonts w:ascii="標楷體" w:eastAsia="標楷體" w:hAnsi="標楷體" w:cs="Times New Roman" w:hint="eastAsia"/>
          <w:color w:val="0D0D0D"/>
          <w:sz w:val="28"/>
          <w:szCs w:val="28"/>
        </w:rPr>
        <w:t>自評總分</w:t>
      </w:r>
      <w:r w:rsidRPr="00103D99">
        <w:rPr>
          <w:rFonts w:ascii="標楷體" w:eastAsia="標楷體" w:hAnsi="標楷體" w:cs="Times New Roman"/>
          <w:color w:val="0D0D0D"/>
          <w:sz w:val="28"/>
          <w:szCs w:val="28"/>
        </w:rPr>
        <w:t>________</w:t>
      </w:r>
      <w:r w:rsidRPr="00103D99">
        <w:rPr>
          <w:rFonts w:ascii="標楷體" w:eastAsia="標楷體" w:hAnsi="標楷體" w:cs="Times New Roman" w:hint="eastAsia"/>
          <w:color w:val="0D0D0D"/>
          <w:sz w:val="28"/>
          <w:szCs w:val="28"/>
        </w:rPr>
        <w:t>等第</w:t>
      </w:r>
      <w:r w:rsidRPr="00103D99">
        <w:rPr>
          <w:rFonts w:ascii="標楷體" w:eastAsia="標楷體" w:hAnsi="標楷體" w:cs="Times New Roman"/>
          <w:color w:val="0D0D0D"/>
          <w:sz w:val="28"/>
          <w:szCs w:val="28"/>
        </w:rPr>
        <w:t>_______</w:t>
      </w:r>
    </w:p>
    <w:p w:rsidR="007D11F4" w:rsidRPr="00103D99" w:rsidRDefault="007D11F4" w:rsidP="007D11F4">
      <w:pPr>
        <w:spacing w:line="0" w:lineRule="atLeast"/>
        <w:rPr>
          <w:rFonts w:ascii="Calibri" w:eastAsia="新細明體" w:hAnsi="Calibri" w:cs="Times New Roman"/>
          <w:color w:val="0D0D0D"/>
          <w:sz w:val="28"/>
          <w:szCs w:val="28"/>
        </w:rPr>
      </w:pPr>
      <w:r>
        <w:rPr>
          <w:rFonts w:ascii="標楷體" w:eastAsia="標楷體" w:hAnsi="標楷體" w:cs="Times New Roman" w:hint="eastAsia"/>
          <w:color w:val="0D0D0D"/>
          <w:sz w:val="28"/>
          <w:szCs w:val="28"/>
        </w:rPr>
        <w:t xml:space="preserve">        </w:t>
      </w:r>
    </w:p>
    <w:p w:rsidR="007D11F4" w:rsidRPr="00993789" w:rsidRDefault="007D11F4" w:rsidP="007D11F4">
      <w:pPr>
        <w:spacing w:line="0" w:lineRule="atLeast"/>
        <w:rPr>
          <w:color w:val="0D0D0D"/>
          <w:sz w:val="20"/>
        </w:rPr>
      </w:pPr>
      <w:r>
        <w:rPr>
          <w:rFonts w:hint="eastAsia"/>
          <w:color w:val="0D0D0D"/>
          <w:sz w:val="20"/>
        </w:rPr>
        <w:t xml:space="preserve">      </w:t>
      </w:r>
      <w:r>
        <w:rPr>
          <w:rFonts w:ascii="標楷體" w:eastAsia="標楷體" w:hAnsi="標楷體" w:cs="Times New Roman" w:hint="eastAsia"/>
          <w:color w:val="0D0D0D"/>
          <w:sz w:val="28"/>
          <w:szCs w:val="28"/>
        </w:rPr>
        <w:t>訪視結果總分</w:t>
      </w:r>
      <w:r w:rsidRPr="00103D99">
        <w:rPr>
          <w:rFonts w:ascii="標楷體" w:eastAsia="標楷體" w:hAnsi="標楷體" w:cs="Times New Roman"/>
          <w:color w:val="0D0D0D"/>
          <w:sz w:val="28"/>
          <w:szCs w:val="28"/>
        </w:rPr>
        <w:t>________</w:t>
      </w:r>
      <w:r w:rsidRPr="00103D99">
        <w:rPr>
          <w:rFonts w:ascii="標楷體" w:eastAsia="標楷體" w:hAnsi="標楷體" w:cs="Times New Roman" w:hint="eastAsia"/>
          <w:color w:val="0D0D0D"/>
          <w:sz w:val="28"/>
          <w:szCs w:val="28"/>
        </w:rPr>
        <w:t>等第</w:t>
      </w:r>
      <w:r w:rsidRPr="00103D99">
        <w:rPr>
          <w:rFonts w:ascii="標楷體" w:eastAsia="標楷體" w:hAnsi="標楷體" w:cs="Times New Roman"/>
          <w:color w:val="0D0D0D"/>
          <w:sz w:val="28"/>
          <w:szCs w:val="28"/>
        </w:rPr>
        <w:t>_______</w:t>
      </w:r>
    </w:p>
    <w:p w:rsidR="007D11F4" w:rsidRDefault="007D11F4" w:rsidP="00103D99">
      <w:pPr>
        <w:spacing w:line="0" w:lineRule="atLeast"/>
        <w:rPr>
          <w:rFonts w:ascii="標楷體" w:eastAsia="標楷體" w:hAnsi="標楷體" w:cs="Times New Roman"/>
          <w:color w:val="0D0D0D"/>
          <w:sz w:val="28"/>
          <w:szCs w:val="28"/>
        </w:rPr>
      </w:pPr>
      <w:r>
        <w:rPr>
          <w:rFonts w:ascii="標楷體" w:eastAsia="標楷體" w:hAnsi="標楷體" w:cs="Times New Roman" w:hint="eastAsia"/>
          <w:color w:val="0D0D0D"/>
          <w:sz w:val="28"/>
          <w:szCs w:val="28"/>
        </w:rPr>
        <w:t xml:space="preserve">                                                                        </w:t>
      </w:r>
    </w:p>
    <w:p w:rsidR="007D11F4" w:rsidRDefault="007D11F4" w:rsidP="00103D99">
      <w:pPr>
        <w:spacing w:line="0" w:lineRule="atLeast"/>
        <w:rPr>
          <w:rFonts w:ascii="標楷體" w:eastAsia="標楷體" w:hAnsi="標楷體" w:cs="Times New Roman"/>
          <w:color w:val="0D0D0D"/>
          <w:sz w:val="28"/>
          <w:szCs w:val="28"/>
        </w:rPr>
      </w:pPr>
    </w:p>
    <w:p w:rsidR="007D11F4" w:rsidRPr="007D11F4" w:rsidRDefault="007D11F4" w:rsidP="00103D99">
      <w:pPr>
        <w:spacing w:line="0" w:lineRule="atLeast"/>
        <w:rPr>
          <w:rFonts w:ascii="標楷體" w:eastAsia="標楷體" w:hAnsi="標楷體" w:cs="Times New Roman"/>
          <w:color w:val="0D0D0D"/>
          <w:szCs w:val="24"/>
        </w:rPr>
      </w:pPr>
    </w:p>
    <w:p w:rsidR="007D11F4" w:rsidRDefault="007D11F4" w:rsidP="00103D99">
      <w:pPr>
        <w:spacing w:line="0" w:lineRule="atLeast"/>
        <w:rPr>
          <w:rFonts w:ascii="標楷體" w:eastAsia="標楷體" w:hAnsi="標楷體" w:cs="Times New Roman"/>
          <w:color w:val="0D0D0D"/>
          <w:sz w:val="28"/>
          <w:szCs w:val="28"/>
        </w:rPr>
      </w:pPr>
      <w:r w:rsidRPr="00103D99">
        <w:rPr>
          <w:rFonts w:ascii="標楷體" w:eastAsia="標楷體" w:hAnsi="標楷體" w:cs="Times New Roman" w:hint="eastAsia"/>
          <w:color w:val="0D0D0D"/>
          <w:sz w:val="28"/>
          <w:szCs w:val="28"/>
        </w:rPr>
        <w:t>填表人簽章：</w:t>
      </w:r>
      <w:r w:rsidRPr="00103D99">
        <w:rPr>
          <w:rFonts w:ascii="標楷體" w:eastAsia="標楷體" w:hAnsi="標楷體" w:cs="Times New Roman"/>
          <w:color w:val="0D0D0D"/>
          <w:sz w:val="28"/>
          <w:szCs w:val="28"/>
          <w:u w:val="single"/>
        </w:rPr>
        <w:t xml:space="preserve">                 </w:t>
      </w:r>
      <w:r w:rsidRPr="00103D99">
        <w:rPr>
          <w:rFonts w:ascii="標楷體" w:eastAsia="標楷體" w:hAnsi="標楷體" w:cs="Times New Roman"/>
          <w:color w:val="0D0D0D"/>
          <w:sz w:val="28"/>
          <w:szCs w:val="28"/>
        </w:rPr>
        <w:t xml:space="preserve">  </w:t>
      </w:r>
      <w:r>
        <w:rPr>
          <w:rFonts w:ascii="標楷體" w:eastAsia="標楷體" w:hAnsi="標楷體" w:cs="Times New Roman"/>
          <w:color w:val="0D0D0D"/>
          <w:sz w:val="28"/>
          <w:szCs w:val="28"/>
        </w:rPr>
        <w:t xml:space="preserve">  </w:t>
      </w:r>
      <w:r w:rsidRPr="00103D99">
        <w:rPr>
          <w:rFonts w:ascii="標楷體" w:eastAsia="標楷體" w:hAnsi="標楷體" w:cs="Times New Roman" w:hint="eastAsia"/>
          <w:color w:val="0D0D0D"/>
          <w:sz w:val="28"/>
          <w:szCs w:val="28"/>
        </w:rPr>
        <w:t>校長簽章：</w:t>
      </w:r>
      <w:r w:rsidRPr="00103D99">
        <w:rPr>
          <w:rFonts w:ascii="標楷體" w:eastAsia="標楷體" w:hAnsi="標楷體" w:cs="Times New Roman"/>
          <w:color w:val="0D0D0D"/>
          <w:sz w:val="28"/>
          <w:szCs w:val="28"/>
          <w:u w:val="single"/>
        </w:rPr>
        <w:t xml:space="preserve">                  </w:t>
      </w:r>
    </w:p>
    <w:p w:rsidR="00993789" w:rsidRPr="007D11F4" w:rsidRDefault="007D11F4" w:rsidP="007D11F4">
      <w:pPr>
        <w:spacing w:line="0" w:lineRule="atLeast"/>
        <w:jc w:val="both"/>
        <w:rPr>
          <w:rFonts w:ascii="標楷體" w:eastAsia="標楷體" w:hAnsi="標楷體" w:cs="Times New Roman"/>
          <w:color w:val="0D0D0D"/>
          <w:sz w:val="28"/>
          <w:szCs w:val="28"/>
        </w:rPr>
      </w:pPr>
      <w:r>
        <w:rPr>
          <w:rFonts w:ascii="標楷體" w:eastAsia="標楷體" w:hAnsi="標楷體" w:cs="Times New Roman" w:hint="eastAsia"/>
          <w:color w:val="0D0D0D"/>
          <w:sz w:val="28"/>
          <w:szCs w:val="28"/>
        </w:rPr>
        <w:t xml:space="preserve">                                                                   填表日期：</w:t>
      </w:r>
      <w:r w:rsidRPr="00103D99">
        <w:rPr>
          <w:rFonts w:ascii="標楷體" w:eastAsia="標楷體" w:hAnsi="標楷體" w:cs="Times New Roman"/>
          <w:color w:val="0D0D0D"/>
          <w:sz w:val="28"/>
          <w:szCs w:val="28"/>
        </w:rPr>
        <w:t>_____</w:t>
      </w:r>
      <w:r w:rsidRPr="00103D99">
        <w:rPr>
          <w:rFonts w:ascii="標楷體" w:eastAsia="標楷體" w:hAnsi="標楷體" w:cs="Times New Roman" w:hint="eastAsia"/>
          <w:color w:val="0D0D0D"/>
          <w:sz w:val="28"/>
          <w:szCs w:val="28"/>
        </w:rPr>
        <w:t>年</w:t>
      </w:r>
      <w:r w:rsidRPr="00103D99">
        <w:rPr>
          <w:rFonts w:ascii="標楷體" w:eastAsia="標楷體" w:hAnsi="標楷體" w:cs="Times New Roman"/>
          <w:color w:val="0D0D0D"/>
          <w:sz w:val="28"/>
          <w:szCs w:val="28"/>
        </w:rPr>
        <w:t>______</w:t>
      </w:r>
      <w:r w:rsidRPr="00103D99">
        <w:rPr>
          <w:rFonts w:ascii="標楷體" w:eastAsia="標楷體" w:hAnsi="標楷體" w:cs="Times New Roman" w:hint="eastAsia"/>
          <w:color w:val="0D0D0D"/>
          <w:sz w:val="28"/>
          <w:szCs w:val="28"/>
        </w:rPr>
        <w:t>月</w:t>
      </w:r>
      <w:r w:rsidRPr="00103D99">
        <w:rPr>
          <w:rFonts w:ascii="標楷體" w:eastAsia="標楷體" w:hAnsi="標楷體" w:cs="Times New Roman"/>
          <w:color w:val="0D0D0D"/>
          <w:sz w:val="28"/>
          <w:szCs w:val="28"/>
        </w:rPr>
        <w:t>______</w:t>
      </w:r>
      <w:r w:rsidRPr="00103D99">
        <w:rPr>
          <w:rFonts w:ascii="標楷體" w:eastAsia="標楷體" w:hAnsi="標楷體" w:cs="Times New Roman" w:hint="eastAsia"/>
          <w:color w:val="0D0D0D"/>
          <w:sz w:val="28"/>
          <w:szCs w:val="28"/>
        </w:rPr>
        <w:t>日</w:t>
      </w:r>
    </w:p>
    <w:p w:rsidR="00993789" w:rsidRPr="00CD258E" w:rsidRDefault="00993789" w:rsidP="00CD258E">
      <w:pPr>
        <w:spacing w:line="640" w:lineRule="exact"/>
        <w:jc w:val="center"/>
        <w:rPr>
          <w:rFonts w:ascii="標楷體" w:eastAsia="標楷體" w:hAnsi="標楷體"/>
          <w:b/>
          <w:color w:val="0D0D0D"/>
          <w:sz w:val="40"/>
          <w:szCs w:val="40"/>
          <w:u w:val="single"/>
        </w:rPr>
      </w:pPr>
      <w:r w:rsidRPr="00CD258E">
        <w:rPr>
          <w:rFonts w:ascii="標楷體" w:eastAsia="標楷體" w:hAnsi="標楷體" w:hint="eastAsia"/>
          <w:b/>
          <w:color w:val="0D0D0D"/>
          <w:sz w:val="40"/>
          <w:szCs w:val="40"/>
          <w:u w:val="single"/>
        </w:rPr>
        <w:lastRenderedPageBreak/>
        <w:t>花蓮縣</w:t>
      </w:r>
      <w:r w:rsidR="00645C0D">
        <w:rPr>
          <w:rFonts w:ascii="標楷體" w:eastAsia="標楷體" w:hAnsi="標楷體" w:hint="eastAsia"/>
          <w:b/>
          <w:color w:val="0D0D0D"/>
          <w:sz w:val="40"/>
          <w:szCs w:val="40"/>
          <w:u w:val="single"/>
        </w:rPr>
        <w:t>111</w:t>
      </w:r>
      <w:bookmarkStart w:id="0" w:name="_GoBack"/>
      <w:bookmarkEnd w:id="0"/>
      <w:r w:rsidR="009074C5">
        <w:rPr>
          <w:rFonts w:ascii="標楷體" w:eastAsia="標楷體" w:hAnsi="標楷體" w:hint="eastAsia"/>
          <w:b/>
          <w:color w:val="0D0D0D"/>
          <w:sz w:val="40"/>
          <w:szCs w:val="40"/>
          <w:u w:val="single"/>
        </w:rPr>
        <w:t>年度國民中</w:t>
      </w:r>
      <w:r w:rsidRPr="00CD258E">
        <w:rPr>
          <w:rFonts w:ascii="標楷體" w:eastAsia="標楷體" w:hAnsi="標楷體" w:hint="eastAsia"/>
          <w:b/>
          <w:color w:val="0D0D0D"/>
          <w:sz w:val="40"/>
          <w:szCs w:val="40"/>
          <w:u w:val="single"/>
        </w:rPr>
        <w:t>學交通安全教育執行報告自評表訪視評分標準</w:t>
      </w:r>
    </w:p>
    <w:p w:rsidR="00064B3A" w:rsidRDefault="00064B3A" w:rsidP="00CD258E">
      <w:pPr>
        <w:spacing w:line="640" w:lineRule="exact"/>
        <w:rPr>
          <w:rFonts w:ascii="標楷體" w:eastAsia="標楷體" w:hAnsi="標楷體"/>
          <w:b/>
          <w:color w:val="0D0D0D"/>
          <w:sz w:val="32"/>
          <w:szCs w:val="32"/>
        </w:rPr>
      </w:pPr>
    </w:p>
    <w:p w:rsidR="00993789" w:rsidRPr="00CD258E" w:rsidRDefault="00EE6800" w:rsidP="00CD258E">
      <w:pPr>
        <w:spacing w:line="640" w:lineRule="exact"/>
        <w:rPr>
          <w:rFonts w:ascii="標楷體" w:eastAsia="標楷體" w:hAnsi="標楷體"/>
          <w:b/>
          <w:color w:val="0D0D0D"/>
          <w:sz w:val="32"/>
          <w:szCs w:val="32"/>
        </w:rPr>
      </w:pPr>
      <w:r>
        <w:rPr>
          <w:rFonts w:ascii="標楷體" w:eastAsia="標楷體" w:hAnsi="標楷體" w:hint="eastAsia"/>
          <w:b/>
          <w:color w:val="0D0D0D"/>
          <w:sz w:val="32"/>
          <w:szCs w:val="32"/>
        </w:rPr>
        <w:t>壹、國民中</w:t>
      </w:r>
      <w:r w:rsidR="00993789" w:rsidRPr="00CD258E">
        <w:rPr>
          <w:rFonts w:ascii="標楷體" w:eastAsia="標楷體" w:hAnsi="標楷體" w:hint="eastAsia"/>
          <w:b/>
          <w:color w:val="0D0D0D"/>
          <w:sz w:val="32"/>
          <w:szCs w:val="32"/>
        </w:rPr>
        <w:t>學交通安全教育核心能力</w:t>
      </w:r>
    </w:p>
    <w:p w:rsidR="00993789" w:rsidRPr="00993789" w:rsidRDefault="00993789" w:rsidP="00CD258E">
      <w:pPr>
        <w:snapToGrid w:val="0"/>
        <w:spacing w:line="640" w:lineRule="exact"/>
        <w:rPr>
          <w:rFonts w:ascii="標楷體" w:eastAsia="標楷體" w:hAnsi="標楷體"/>
          <w:color w:val="0D0D0D"/>
          <w:sz w:val="28"/>
          <w:szCs w:val="28"/>
        </w:rPr>
      </w:pPr>
      <w:r w:rsidRPr="00993789">
        <w:rPr>
          <w:rFonts w:ascii="標楷體" w:eastAsia="標楷體" w:hAnsi="標楷體" w:hint="eastAsia"/>
          <w:color w:val="0D0D0D"/>
          <w:sz w:val="28"/>
          <w:szCs w:val="28"/>
        </w:rPr>
        <w:t>（一）我看得見您，您看得見我，交通最安全。</w:t>
      </w:r>
    </w:p>
    <w:p w:rsidR="00993789" w:rsidRPr="00993789" w:rsidRDefault="00993789" w:rsidP="00CD258E">
      <w:pPr>
        <w:snapToGrid w:val="0"/>
        <w:spacing w:line="640" w:lineRule="exact"/>
        <w:rPr>
          <w:rFonts w:ascii="標楷體" w:eastAsia="標楷體" w:hAnsi="標楷體"/>
          <w:color w:val="0D0D0D"/>
          <w:sz w:val="28"/>
          <w:szCs w:val="28"/>
        </w:rPr>
      </w:pPr>
      <w:r w:rsidRPr="00993789">
        <w:rPr>
          <w:rFonts w:ascii="標楷體" w:eastAsia="標楷體" w:hAnsi="標楷體" w:hint="eastAsia"/>
          <w:color w:val="0D0D0D"/>
          <w:sz w:val="28"/>
          <w:szCs w:val="28"/>
        </w:rPr>
        <w:t>（二）謹守安全空間</w:t>
      </w:r>
      <w:proofErr w:type="gramStart"/>
      <w:r w:rsidRPr="00993789">
        <w:rPr>
          <w:rFonts w:ascii="標楷體" w:eastAsia="標楷體" w:hAnsi="標楷體" w:hint="eastAsia"/>
          <w:color w:val="0D0D0D"/>
          <w:sz w:val="28"/>
          <w:szCs w:val="28"/>
        </w:rPr>
        <w:t>─</w:t>
      </w:r>
      <w:proofErr w:type="gramEnd"/>
      <w:r w:rsidRPr="00993789">
        <w:rPr>
          <w:rFonts w:ascii="標楷體" w:eastAsia="標楷體" w:hAnsi="標楷體" w:hint="eastAsia"/>
          <w:color w:val="0D0D0D"/>
          <w:sz w:val="28"/>
          <w:szCs w:val="28"/>
        </w:rPr>
        <w:t>不作沒有絕對安全把握之交通行為。</w:t>
      </w:r>
    </w:p>
    <w:p w:rsidR="00993789" w:rsidRPr="00993789" w:rsidRDefault="00993789" w:rsidP="00CD258E">
      <w:pPr>
        <w:snapToGrid w:val="0"/>
        <w:spacing w:line="640" w:lineRule="exact"/>
        <w:rPr>
          <w:rFonts w:ascii="標楷體" w:eastAsia="標楷體" w:hAnsi="標楷體"/>
          <w:color w:val="0D0D0D"/>
          <w:sz w:val="28"/>
          <w:szCs w:val="28"/>
        </w:rPr>
      </w:pPr>
      <w:r w:rsidRPr="00993789">
        <w:rPr>
          <w:rFonts w:ascii="標楷體" w:eastAsia="標楷體" w:hAnsi="標楷體" w:hint="eastAsia"/>
          <w:color w:val="0D0D0D"/>
          <w:sz w:val="28"/>
          <w:szCs w:val="28"/>
        </w:rPr>
        <w:t>（三）利他用路觀</w:t>
      </w:r>
      <w:proofErr w:type="gramStart"/>
      <w:r w:rsidRPr="00993789">
        <w:rPr>
          <w:rFonts w:ascii="標楷體" w:eastAsia="標楷體" w:hAnsi="標楷體" w:hint="eastAsia"/>
          <w:color w:val="0D0D0D"/>
          <w:sz w:val="28"/>
          <w:szCs w:val="28"/>
        </w:rPr>
        <w:t>─</w:t>
      </w:r>
      <w:proofErr w:type="gramEnd"/>
      <w:r w:rsidRPr="00993789">
        <w:rPr>
          <w:rFonts w:ascii="標楷體" w:eastAsia="標楷體" w:hAnsi="標楷體" w:hint="eastAsia"/>
          <w:color w:val="0D0D0D"/>
          <w:sz w:val="28"/>
          <w:szCs w:val="28"/>
        </w:rPr>
        <w:t>不作妨礙他人安全與方便之交通行為。</w:t>
      </w:r>
    </w:p>
    <w:p w:rsidR="00993789" w:rsidRPr="00993789" w:rsidRDefault="00993789" w:rsidP="00CD258E">
      <w:pPr>
        <w:snapToGrid w:val="0"/>
        <w:spacing w:line="640" w:lineRule="exact"/>
        <w:ind w:left="848" w:hangingChars="303" w:hanging="848"/>
        <w:rPr>
          <w:rFonts w:ascii="標楷體" w:eastAsia="標楷體" w:hAnsi="標楷體"/>
          <w:color w:val="0D0D0D"/>
          <w:sz w:val="28"/>
          <w:szCs w:val="28"/>
        </w:rPr>
      </w:pPr>
      <w:r w:rsidRPr="00993789">
        <w:rPr>
          <w:rFonts w:ascii="標楷體" w:eastAsia="標楷體" w:hAnsi="標楷體" w:hint="eastAsia"/>
          <w:color w:val="0D0D0D"/>
          <w:sz w:val="28"/>
          <w:szCs w:val="28"/>
        </w:rPr>
        <w:t>（四）防衛兼顧的用路行為</w:t>
      </w:r>
      <w:proofErr w:type="gramStart"/>
      <w:r w:rsidRPr="00993789">
        <w:rPr>
          <w:rFonts w:ascii="標楷體" w:eastAsia="標楷體" w:hAnsi="標楷體"/>
          <w:color w:val="0D0D0D"/>
          <w:sz w:val="28"/>
          <w:szCs w:val="28"/>
        </w:rPr>
        <w:t>—</w:t>
      </w:r>
      <w:proofErr w:type="gramEnd"/>
      <w:r w:rsidRPr="00993789">
        <w:rPr>
          <w:rFonts w:ascii="標楷體" w:eastAsia="標楷體" w:hAnsi="標楷體" w:hint="eastAsia"/>
          <w:color w:val="0D0D0D"/>
          <w:sz w:val="28"/>
          <w:szCs w:val="28"/>
        </w:rPr>
        <w:t>不作事故的製造者，也不成為無辜的事故受害者。</w:t>
      </w:r>
    </w:p>
    <w:p w:rsidR="00BD76D3" w:rsidRDefault="00BD76D3" w:rsidP="00993789">
      <w:pPr>
        <w:spacing w:line="0" w:lineRule="atLeast"/>
        <w:rPr>
          <w:rFonts w:ascii="標楷體" w:eastAsia="標楷體" w:hAnsi="標楷體"/>
          <w:b/>
          <w:color w:val="0D0D0D"/>
          <w:sz w:val="32"/>
          <w:szCs w:val="32"/>
        </w:rPr>
      </w:pPr>
    </w:p>
    <w:p w:rsidR="00CD258E" w:rsidRDefault="00CD258E" w:rsidP="00993789">
      <w:pPr>
        <w:spacing w:line="0" w:lineRule="atLeast"/>
        <w:rPr>
          <w:rFonts w:ascii="標楷體" w:eastAsia="標楷體" w:hAnsi="標楷體"/>
          <w:b/>
          <w:color w:val="0D0D0D"/>
          <w:sz w:val="32"/>
          <w:szCs w:val="32"/>
        </w:rPr>
      </w:pPr>
    </w:p>
    <w:p w:rsidR="00CD258E" w:rsidRDefault="00CD258E" w:rsidP="00993789">
      <w:pPr>
        <w:spacing w:line="0" w:lineRule="atLeast"/>
        <w:rPr>
          <w:rFonts w:ascii="標楷體" w:eastAsia="標楷體" w:hAnsi="標楷體"/>
          <w:b/>
          <w:color w:val="0D0D0D"/>
          <w:sz w:val="32"/>
          <w:szCs w:val="32"/>
        </w:rPr>
      </w:pPr>
    </w:p>
    <w:p w:rsidR="00CD258E" w:rsidRDefault="00CD258E" w:rsidP="00993789">
      <w:pPr>
        <w:spacing w:line="0" w:lineRule="atLeast"/>
        <w:rPr>
          <w:rFonts w:ascii="標楷體" w:eastAsia="標楷體" w:hAnsi="標楷體"/>
          <w:b/>
          <w:color w:val="0D0D0D"/>
          <w:sz w:val="32"/>
          <w:szCs w:val="32"/>
        </w:rPr>
      </w:pPr>
    </w:p>
    <w:p w:rsidR="00CD258E" w:rsidRDefault="00CD258E" w:rsidP="00993789">
      <w:pPr>
        <w:spacing w:line="0" w:lineRule="atLeast"/>
        <w:rPr>
          <w:rFonts w:ascii="標楷體" w:eastAsia="標楷體" w:hAnsi="標楷體"/>
          <w:b/>
          <w:color w:val="0D0D0D"/>
          <w:sz w:val="32"/>
          <w:szCs w:val="32"/>
        </w:rPr>
      </w:pPr>
    </w:p>
    <w:p w:rsidR="00CD258E" w:rsidRDefault="00CD258E" w:rsidP="00993789">
      <w:pPr>
        <w:spacing w:line="0" w:lineRule="atLeast"/>
        <w:rPr>
          <w:rFonts w:ascii="標楷體" w:eastAsia="標楷體" w:hAnsi="標楷體"/>
          <w:b/>
          <w:color w:val="0D0D0D"/>
          <w:sz w:val="32"/>
          <w:szCs w:val="32"/>
        </w:rPr>
      </w:pPr>
    </w:p>
    <w:p w:rsidR="00103D99" w:rsidRDefault="00103D99" w:rsidP="00993789">
      <w:pPr>
        <w:spacing w:line="0" w:lineRule="atLeast"/>
        <w:rPr>
          <w:rFonts w:ascii="標楷體" w:eastAsia="標楷體" w:hAnsi="標楷體"/>
          <w:b/>
          <w:color w:val="0D0D0D"/>
          <w:sz w:val="32"/>
          <w:szCs w:val="32"/>
        </w:rPr>
      </w:pPr>
    </w:p>
    <w:p w:rsidR="00CD258E" w:rsidRDefault="00CD258E" w:rsidP="00993789">
      <w:pPr>
        <w:spacing w:line="0" w:lineRule="atLeast"/>
        <w:rPr>
          <w:rFonts w:ascii="標楷體" w:eastAsia="標楷體" w:hAnsi="標楷體"/>
          <w:b/>
          <w:color w:val="0D0D0D"/>
          <w:sz w:val="32"/>
          <w:szCs w:val="32"/>
        </w:rPr>
      </w:pPr>
    </w:p>
    <w:p w:rsidR="00CD258E" w:rsidRDefault="00CD258E" w:rsidP="00993789">
      <w:pPr>
        <w:spacing w:line="0" w:lineRule="atLeast"/>
        <w:rPr>
          <w:rFonts w:ascii="標楷體" w:eastAsia="標楷體" w:hAnsi="標楷體"/>
          <w:b/>
          <w:color w:val="0D0D0D"/>
          <w:sz w:val="32"/>
          <w:szCs w:val="32"/>
        </w:rPr>
      </w:pPr>
    </w:p>
    <w:p w:rsidR="00CD258E" w:rsidRDefault="00CD258E" w:rsidP="00993789">
      <w:pPr>
        <w:spacing w:line="0" w:lineRule="atLeast"/>
        <w:rPr>
          <w:rFonts w:ascii="標楷體" w:eastAsia="標楷體" w:hAnsi="標楷體"/>
          <w:b/>
          <w:color w:val="0D0D0D"/>
          <w:sz w:val="32"/>
          <w:szCs w:val="32"/>
        </w:rPr>
      </w:pPr>
    </w:p>
    <w:p w:rsidR="00CD258E" w:rsidRDefault="00CD258E" w:rsidP="00993789">
      <w:pPr>
        <w:spacing w:line="0" w:lineRule="atLeast"/>
        <w:rPr>
          <w:rFonts w:ascii="標楷體" w:eastAsia="標楷體" w:hAnsi="標楷體"/>
          <w:b/>
          <w:color w:val="0D0D0D"/>
          <w:sz w:val="32"/>
          <w:szCs w:val="32"/>
        </w:rPr>
      </w:pPr>
    </w:p>
    <w:p w:rsidR="00993789" w:rsidRPr="00B606C3" w:rsidRDefault="00EE6800" w:rsidP="00993789">
      <w:pPr>
        <w:spacing w:line="0" w:lineRule="atLeast"/>
        <w:rPr>
          <w:rFonts w:ascii="標楷體" w:eastAsia="標楷體" w:hAnsi="標楷體"/>
          <w:b/>
          <w:color w:val="0D0D0D"/>
          <w:sz w:val="32"/>
          <w:szCs w:val="32"/>
        </w:rPr>
      </w:pPr>
      <w:r>
        <w:rPr>
          <w:rFonts w:ascii="標楷體" w:eastAsia="標楷體" w:hAnsi="標楷體" w:hint="eastAsia"/>
          <w:b/>
          <w:color w:val="0D0D0D"/>
          <w:sz w:val="32"/>
          <w:szCs w:val="32"/>
        </w:rPr>
        <w:lastRenderedPageBreak/>
        <w:t>貳、國民中</w:t>
      </w:r>
      <w:r w:rsidR="007D11F4">
        <w:rPr>
          <w:rFonts w:ascii="標楷體" w:eastAsia="標楷體" w:hAnsi="標楷體" w:hint="eastAsia"/>
          <w:b/>
          <w:color w:val="0D0D0D"/>
          <w:sz w:val="32"/>
          <w:szCs w:val="32"/>
        </w:rPr>
        <w:t>學交通安全教育訪視評分</w:t>
      </w:r>
      <w:r w:rsidR="00BD76D3">
        <w:rPr>
          <w:rFonts w:ascii="標楷體" w:eastAsia="標楷體" w:hAnsi="標楷體" w:hint="eastAsia"/>
          <w:b/>
          <w:color w:val="0D0D0D"/>
          <w:sz w:val="32"/>
          <w:szCs w:val="32"/>
        </w:rPr>
        <w:t>標準</w:t>
      </w:r>
      <w:r w:rsidR="007D11F4">
        <w:rPr>
          <w:rFonts w:ascii="標楷體" w:eastAsia="標楷體" w:hAnsi="標楷體" w:hint="eastAsia"/>
          <w:b/>
          <w:color w:val="0D0D0D"/>
          <w:sz w:val="32"/>
          <w:szCs w:val="32"/>
        </w:rPr>
        <w:t>、項目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6"/>
        <w:gridCol w:w="2345"/>
        <w:gridCol w:w="1984"/>
        <w:gridCol w:w="3402"/>
        <w:gridCol w:w="709"/>
        <w:gridCol w:w="850"/>
        <w:gridCol w:w="4472"/>
      </w:tblGrid>
      <w:tr w:rsidR="00FA7DC3" w:rsidRPr="00BB3991" w:rsidTr="00651A70">
        <w:trPr>
          <w:trHeight w:val="576"/>
        </w:trPr>
        <w:tc>
          <w:tcPr>
            <w:tcW w:w="916" w:type="dxa"/>
            <w:shd w:val="clear" w:color="auto" w:fill="FFFFFF"/>
            <w:vAlign w:val="center"/>
          </w:tcPr>
          <w:p w:rsidR="00FA7DC3" w:rsidRDefault="00FA7DC3" w:rsidP="0009619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面向</w:t>
            </w:r>
          </w:p>
        </w:tc>
        <w:tc>
          <w:tcPr>
            <w:tcW w:w="2345" w:type="dxa"/>
            <w:shd w:val="clear" w:color="auto" w:fill="FFFFFF"/>
            <w:vAlign w:val="center"/>
          </w:tcPr>
          <w:p w:rsidR="00FA7DC3" w:rsidRPr="00FA7DC3" w:rsidRDefault="00FA7DC3" w:rsidP="00CD258E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FA7DC3">
              <w:rPr>
                <w:rFonts w:eastAsia="標楷體" w:hint="eastAsia"/>
                <w:color w:val="0D0D0D"/>
              </w:rPr>
              <w:t>標準項目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FA7DC3" w:rsidRPr="00BB3991" w:rsidRDefault="00FA7DC3" w:rsidP="00CD258E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評分說</w:t>
            </w:r>
            <w:r>
              <w:rPr>
                <w:rFonts w:ascii="標楷體" w:eastAsia="標楷體" w:hAnsi="標楷體" w:hint="eastAsia"/>
                <w:color w:val="0D0D0D"/>
              </w:rPr>
              <w:t>明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FA7DC3" w:rsidRDefault="00FA7DC3" w:rsidP="00CD258E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給分原則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7DC3" w:rsidRDefault="00FA7DC3" w:rsidP="00CD258E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配分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A7DC3" w:rsidRDefault="00FA7DC3" w:rsidP="00CD258E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自評分數</w:t>
            </w:r>
          </w:p>
        </w:tc>
        <w:tc>
          <w:tcPr>
            <w:tcW w:w="4472" w:type="dxa"/>
            <w:shd w:val="clear" w:color="auto" w:fill="FFFFFF"/>
            <w:vAlign w:val="center"/>
          </w:tcPr>
          <w:p w:rsidR="00FA7DC3" w:rsidRDefault="00FA7DC3" w:rsidP="00CD258E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學校執行情形</w:t>
            </w:r>
          </w:p>
        </w:tc>
      </w:tr>
      <w:tr w:rsidR="00CD258E" w:rsidRPr="00BB3991" w:rsidTr="00AA377B">
        <w:trPr>
          <w:trHeight w:val="1710"/>
        </w:trPr>
        <w:tc>
          <w:tcPr>
            <w:tcW w:w="916" w:type="dxa"/>
            <w:vMerge w:val="restart"/>
            <w:shd w:val="clear" w:color="auto" w:fill="FFFFFF"/>
          </w:tcPr>
          <w:p w:rsidR="00CD258E" w:rsidRDefault="00CD258E" w:rsidP="00CD258E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一</w:t>
            </w:r>
          </w:p>
          <w:p w:rsidR="00CD258E" w:rsidRDefault="00CD258E" w:rsidP="00CD258E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、</w:t>
            </w:r>
          </w:p>
          <w:p w:rsidR="00CD258E" w:rsidRDefault="00CD258E" w:rsidP="00CD258E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  <w:r w:rsidRPr="00BD76D3">
              <w:rPr>
                <w:rFonts w:eastAsia="標楷體" w:hint="eastAsia"/>
                <w:color w:val="0D0D0D"/>
                <w:sz w:val="28"/>
                <w:szCs w:val="28"/>
              </w:rPr>
              <w:t>組</w:t>
            </w:r>
          </w:p>
          <w:p w:rsidR="00CD258E" w:rsidRDefault="00CD258E" w:rsidP="00CD258E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  <w:r w:rsidRPr="00BD76D3">
              <w:rPr>
                <w:rFonts w:eastAsia="標楷體" w:hint="eastAsia"/>
                <w:color w:val="0D0D0D"/>
                <w:sz w:val="28"/>
                <w:szCs w:val="28"/>
              </w:rPr>
              <w:t>織</w:t>
            </w:r>
          </w:p>
          <w:p w:rsidR="00CD258E" w:rsidRDefault="00CD258E" w:rsidP="00CD258E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  <w:r w:rsidRPr="00BD76D3">
              <w:rPr>
                <w:rFonts w:eastAsia="標楷體" w:hint="eastAsia"/>
                <w:color w:val="0D0D0D"/>
                <w:sz w:val="28"/>
                <w:szCs w:val="28"/>
              </w:rPr>
              <w:t>、</w:t>
            </w:r>
          </w:p>
          <w:p w:rsidR="00CD258E" w:rsidRDefault="00CD258E" w:rsidP="00CD258E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  <w:r w:rsidRPr="00BD76D3">
              <w:rPr>
                <w:rFonts w:eastAsia="標楷體" w:hint="eastAsia"/>
                <w:color w:val="0D0D0D"/>
                <w:sz w:val="28"/>
                <w:szCs w:val="28"/>
              </w:rPr>
              <w:t>計</w:t>
            </w:r>
          </w:p>
          <w:p w:rsidR="00CD258E" w:rsidRDefault="00CD258E" w:rsidP="00CD258E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  <w:r w:rsidRPr="00BD76D3">
              <w:rPr>
                <w:rFonts w:eastAsia="標楷體" w:hint="eastAsia"/>
                <w:color w:val="0D0D0D"/>
                <w:sz w:val="28"/>
                <w:szCs w:val="28"/>
              </w:rPr>
              <w:t>畫</w:t>
            </w:r>
          </w:p>
          <w:p w:rsidR="00CD258E" w:rsidRDefault="00CD258E" w:rsidP="00CD258E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  <w:r w:rsidRPr="00BD76D3">
              <w:rPr>
                <w:rFonts w:eastAsia="標楷體" w:hint="eastAsia"/>
                <w:color w:val="0D0D0D"/>
                <w:sz w:val="28"/>
                <w:szCs w:val="28"/>
              </w:rPr>
              <w:t>與</w:t>
            </w:r>
          </w:p>
          <w:p w:rsidR="00CD258E" w:rsidRDefault="00CD258E" w:rsidP="00CD258E">
            <w:pPr>
              <w:spacing w:line="0" w:lineRule="atLeast"/>
              <w:jc w:val="center"/>
              <w:rPr>
                <w:rFonts w:eastAsia="標楷體"/>
                <w:color w:val="0D0D0D"/>
                <w:sz w:val="28"/>
                <w:szCs w:val="28"/>
              </w:rPr>
            </w:pPr>
            <w:r w:rsidRPr="00BD76D3">
              <w:rPr>
                <w:rFonts w:eastAsia="標楷體" w:hint="eastAsia"/>
                <w:color w:val="0D0D0D"/>
                <w:sz w:val="28"/>
                <w:szCs w:val="28"/>
              </w:rPr>
              <w:t>宣</w:t>
            </w:r>
          </w:p>
          <w:p w:rsidR="00CD258E" w:rsidRPr="00BB3991" w:rsidRDefault="00CD258E" w:rsidP="00CD258E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BD76D3">
              <w:rPr>
                <w:rFonts w:eastAsia="標楷體" w:hint="eastAsia"/>
                <w:color w:val="0D0D0D"/>
                <w:sz w:val="28"/>
                <w:szCs w:val="28"/>
              </w:rPr>
              <w:t>導</w:t>
            </w:r>
            <w:r w:rsidRPr="00BD76D3">
              <w:rPr>
                <w:rFonts w:ascii="標楷體" w:eastAsia="標楷體" w:hAnsi="標楷體"/>
                <w:color w:val="0D0D0D"/>
                <w:sz w:val="28"/>
                <w:szCs w:val="28"/>
              </w:rPr>
              <w:t>(25%)</w:t>
            </w:r>
          </w:p>
        </w:tc>
        <w:tc>
          <w:tcPr>
            <w:tcW w:w="2345" w:type="dxa"/>
            <w:vMerge w:val="restart"/>
            <w:shd w:val="clear" w:color="auto" w:fill="FFFFFF"/>
          </w:tcPr>
          <w:p w:rsidR="00CD258E" w:rsidRPr="00FA7DC3" w:rsidRDefault="00CD258E" w:rsidP="00BD76D3">
            <w:pPr>
              <w:spacing w:line="0" w:lineRule="atLeast"/>
              <w:jc w:val="both"/>
              <w:rPr>
                <w:rFonts w:eastAsia="標楷體"/>
                <w:color w:val="0D0D0D"/>
                <w:sz w:val="20"/>
                <w:szCs w:val="20"/>
              </w:rPr>
            </w:pPr>
            <w:r w:rsidRPr="00FA7DC3">
              <w:rPr>
                <w:rFonts w:eastAsia="標楷體" w:hint="eastAsia"/>
                <w:color w:val="0D0D0D"/>
              </w:rPr>
              <w:t>子標準</w:t>
            </w:r>
            <w:r w:rsidR="0009619F">
              <w:rPr>
                <w:rFonts w:eastAsia="標楷體"/>
                <w:color w:val="0D0D0D"/>
              </w:rPr>
              <w:t>1-1</w:t>
            </w:r>
          </w:p>
          <w:p w:rsidR="00CD258E" w:rsidRPr="00FA7DC3" w:rsidRDefault="00CD258E" w:rsidP="00BD76D3">
            <w:pPr>
              <w:spacing w:line="0" w:lineRule="atLeast"/>
              <w:jc w:val="both"/>
              <w:rPr>
                <w:rFonts w:eastAsia="標楷體"/>
                <w:color w:val="0D0D0D"/>
                <w:szCs w:val="20"/>
              </w:rPr>
            </w:pPr>
            <w:r w:rsidRPr="00FA7DC3">
              <w:rPr>
                <w:rFonts w:eastAsia="標楷體" w:hint="eastAsia"/>
                <w:color w:val="0D0D0D"/>
                <w:szCs w:val="20"/>
              </w:rPr>
              <w:t>成立交通安全教育推動組織，定期召開委員會議，規劃、檢討與改進交通安全教育有關事宜。</w:t>
            </w:r>
            <w:r w:rsidR="007E4A8C">
              <w:rPr>
                <w:rFonts w:eastAsia="標楷體"/>
                <w:color w:val="0D0D0D"/>
                <w:szCs w:val="20"/>
              </w:rPr>
              <w:t>(</w:t>
            </w:r>
            <w:r w:rsidR="007E4A8C">
              <w:rPr>
                <w:rFonts w:eastAsia="標楷體" w:hint="eastAsia"/>
                <w:color w:val="0D0D0D"/>
                <w:szCs w:val="20"/>
              </w:rPr>
              <w:t>9</w:t>
            </w:r>
            <w:r w:rsidRPr="00FA7DC3">
              <w:rPr>
                <w:rFonts w:eastAsia="標楷體"/>
                <w:color w:val="0D0D0D"/>
                <w:szCs w:val="20"/>
              </w:rPr>
              <w:t>%)</w:t>
            </w:r>
          </w:p>
          <w:p w:rsidR="00CD258E" w:rsidRPr="00FA7DC3" w:rsidRDefault="00CD258E" w:rsidP="00BD76D3">
            <w:pPr>
              <w:spacing w:line="0" w:lineRule="atLeast"/>
              <w:jc w:val="both"/>
              <w:rPr>
                <w:rFonts w:eastAsia="標楷體"/>
                <w:color w:val="0D0D0D"/>
              </w:rPr>
            </w:pPr>
          </w:p>
        </w:tc>
        <w:tc>
          <w:tcPr>
            <w:tcW w:w="1984" w:type="dxa"/>
            <w:shd w:val="clear" w:color="auto" w:fill="FFFFFF"/>
          </w:tcPr>
          <w:p w:rsidR="00CD258E" w:rsidRDefault="00CD258E" w:rsidP="00FA7DC3">
            <w:pPr>
              <w:spacing w:line="0" w:lineRule="atLeast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1-1-1</w:t>
            </w:r>
          </w:p>
          <w:p w:rsidR="00CD258E" w:rsidRPr="00AA377B" w:rsidRDefault="00CD258E" w:rsidP="00FA7DC3">
            <w:pPr>
              <w:spacing w:line="0" w:lineRule="atLeast"/>
              <w:rPr>
                <w:rFonts w:eastAsia="標楷體"/>
                <w:color w:val="0D0D0D"/>
                <w:szCs w:val="20"/>
              </w:rPr>
            </w:pPr>
            <w:r>
              <w:rPr>
                <w:rFonts w:eastAsia="標楷體" w:hint="eastAsia"/>
                <w:color w:val="0D0D0D"/>
                <w:szCs w:val="20"/>
              </w:rPr>
              <w:t>組織辦法與架構完整，成員擴大至校外人士，</w:t>
            </w:r>
            <w:r w:rsidRPr="00BB3991">
              <w:rPr>
                <w:rFonts w:eastAsia="標楷體" w:hint="eastAsia"/>
                <w:color w:val="0D0D0D"/>
                <w:szCs w:val="20"/>
              </w:rPr>
              <w:t>定期召開會議，</w:t>
            </w:r>
            <w:r w:rsidR="00AA377B">
              <w:rPr>
                <w:rFonts w:eastAsia="標楷體" w:hAnsi="標楷體" w:hint="eastAsia"/>
                <w:color w:val="0D0D0D"/>
                <w:szCs w:val="20"/>
              </w:rPr>
              <w:t>紀錄完整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CD258E" w:rsidRPr="004C7E5F" w:rsidRDefault="00CD258E" w:rsidP="00CD258E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4C7E5F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□無</w:t>
            </w:r>
            <w:r w:rsidRPr="004C7E5F">
              <w:rPr>
                <w:rFonts w:ascii="標楷體" w:eastAsia="標楷體" w:hAnsi="標楷體"/>
                <w:color w:val="0D0D0D"/>
                <w:sz w:val="20"/>
                <w:szCs w:val="20"/>
              </w:rPr>
              <w:t>0</w:t>
            </w:r>
          </w:p>
          <w:p w:rsidR="00AA377B" w:rsidRDefault="00CD258E" w:rsidP="00CD258E">
            <w:pPr>
              <w:spacing w:line="0" w:lineRule="atLeast"/>
              <w:jc w:val="both"/>
              <w:rPr>
                <w:rFonts w:eastAsia="標楷體"/>
                <w:color w:val="0D0D0D"/>
                <w:sz w:val="20"/>
                <w:szCs w:val="20"/>
              </w:rPr>
            </w:pPr>
            <w:r w:rsidRPr="004C7E5F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</w:t>
            </w:r>
            <w:r w:rsidRPr="004C7E5F">
              <w:rPr>
                <w:rFonts w:eastAsia="標楷體" w:hint="eastAsia"/>
                <w:color w:val="0D0D0D"/>
                <w:sz w:val="20"/>
                <w:szCs w:val="20"/>
              </w:rPr>
              <w:t>組織架構不完整，或未能定期開會</w:t>
            </w:r>
          </w:p>
          <w:p w:rsidR="00CD258E" w:rsidRPr="00AA377B" w:rsidRDefault="00AA377B" w:rsidP="00CD258E">
            <w:pPr>
              <w:spacing w:line="0" w:lineRule="atLeast"/>
              <w:jc w:val="both"/>
              <w:rPr>
                <w:rFonts w:eastAsia="標楷體"/>
                <w:color w:val="0D0D0D"/>
                <w:sz w:val="20"/>
                <w:szCs w:val="20"/>
              </w:rPr>
            </w:pPr>
            <w:r>
              <w:rPr>
                <w:rFonts w:eastAsia="標楷體" w:hint="eastAsia"/>
                <w:color w:val="0D0D0D"/>
                <w:sz w:val="20"/>
                <w:szCs w:val="20"/>
              </w:rPr>
              <w:t xml:space="preserve">  </w:t>
            </w:r>
            <w:r w:rsidR="00CD258E" w:rsidRPr="004C7E5F">
              <w:rPr>
                <w:rFonts w:ascii="標楷體" w:eastAsia="標楷體" w:hAnsi="標楷體"/>
                <w:color w:val="0D0D0D"/>
                <w:sz w:val="20"/>
                <w:szCs w:val="20"/>
              </w:rPr>
              <w:t>2.0-2.8</w:t>
            </w:r>
          </w:p>
          <w:p w:rsidR="00AA377B" w:rsidRDefault="00CD258E" w:rsidP="00CD258E">
            <w:pPr>
              <w:spacing w:line="0" w:lineRule="atLeast"/>
              <w:jc w:val="both"/>
              <w:rPr>
                <w:rFonts w:eastAsia="標楷體"/>
                <w:color w:val="0D0D0D"/>
                <w:sz w:val="20"/>
                <w:szCs w:val="20"/>
              </w:rPr>
            </w:pPr>
            <w:r w:rsidRPr="004C7E5F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</w:t>
            </w:r>
            <w:r w:rsidRPr="004C7E5F">
              <w:rPr>
                <w:rFonts w:eastAsia="標楷體" w:hint="eastAsia"/>
                <w:color w:val="0D0D0D"/>
                <w:sz w:val="20"/>
                <w:szCs w:val="20"/>
              </w:rPr>
              <w:t>組織架構完整，定期召開會議，並</w:t>
            </w:r>
          </w:p>
          <w:p w:rsidR="00CD258E" w:rsidRPr="00AA377B" w:rsidRDefault="00AA377B" w:rsidP="00CD258E">
            <w:pPr>
              <w:spacing w:line="0" w:lineRule="atLeast"/>
              <w:jc w:val="both"/>
              <w:rPr>
                <w:rFonts w:eastAsia="標楷體"/>
                <w:color w:val="0D0D0D"/>
                <w:sz w:val="20"/>
                <w:szCs w:val="20"/>
              </w:rPr>
            </w:pPr>
            <w:r>
              <w:rPr>
                <w:rFonts w:eastAsia="標楷體" w:hint="eastAsia"/>
                <w:color w:val="0D0D0D"/>
                <w:sz w:val="20"/>
                <w:szCs w:val="20"/>
              </w:rPr>
              <w:t xml:space="preserve">  </w:t>
            </w:r>
            <w:r w:rsidR="00CD258E" w:rsidRPr="004C7E5F">
              <w:rPr>
                <w:rFonts w:eastAsia="標楷體" w:hint="eastAsia"/>
                <w:color w:val="0D0D0D"/>
                <w:sz w:val="20"/>
                <w:szCs w:val="20"/>
              </w:rPr>
              <w:t>有會議紀錄</w:t>
            </w:r>
            <w:r w:rsidR="00CD258E" w:rsidRPr="004C7E5F">
              <w:rPr>
                <w:rFonts w:ascii="標楷體" w:eastAsia="標楷體" w:hAnsi="標楷體"/>
                <w:color w:val="0D0D0D"/>
                <w:sz w:val="20"/>
                <w:szCs w:val="20"/>
              </w:rPr>
              <w:t>2.9-3.5</w:t>
            </w:r>
          </w:p>
          <w:p w:rsidR="00AA377B" w:rsidRDefault="00CD258E" w:rsidP="00CD258E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4C7E5F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□組織運作良好，具體討論交通安全</w:t>
            </w:r>
          </w:p>
          <w:p w:rsidR="00CD258E" w:rsidRPr="004C7E5F" w:rsidRDefault="00AA377B" w:rsidP="00CD258E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 xml:space="preserve">  </w:t>
            </w:r>
            <w:r w:rsidR="00CD258E" w:rsidRPr="004C7E5F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事項，紀錄完整</w:t>
            </w:r>
            <w:r w:rsidR="00CD258E" w:rsidRPr="004C7E5F">
              <w:rPr>
                <w:rFonts w:ascii="標楷體" w:eastAsia="標楷體" w:hAnsi="標楷體"/>
                <w:color w:val="0D0D0D"/>
                <w:sz w:val="20"/>
                <w:szCs w:val="20"/>
              </w:rPr>
              <w:t>3.6-4.0</w:t>
            </w:r>
          </w:p>
        </w:tc>
        <w:tc>
          <w:tcPr>
            <w:tcW w:w="709" w:type="dxa"/>
            <w:shd w:val="clear" w:color="auto" w:fill="FFFFFF"/>
          </w:tcPr>
          <w:p w:rsidR="00CD258E" w:rsidRDefault="0009619F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4</w:t>
            </w:r>
          </w:p>
        </w:tc>
        <w:tc>
          <w:tcPr>
            <w:tcW w:w="850" w:type="dxa"/>
            <w:shd w:val="clear" w:color="auto" w:fill="FFFFFF"/>
          </w:tcPr>
          <w:p w:rsidR="00CD258E" w:rsidRDefault="00CD258E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CD258E" w:rsidRDefault="00CD258E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CD258E" w:rsidRPr="00BB3991" w:rsidTr="00AA377B">
        <w:trPr>
          <w:trHeight w:val="1380"/>
        </w:trPr>
        <w:tc>
          <w:tcPr>
            <w:tcW w:w="916" w:type="dxa"/>
            <w:vMerge/>
            <w:shd w:val="clear" w:color="auto" w:fill="FFFFFF"/>
          </w:tcPr>
          <w:p w:rsidR="00CD258E" w:rsidRDefault="00CD258E" w:rsidP="00BD76D3">
            <w:pPr>
              <w:spacing w:line="0" w:lineRule="atLeast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</w:p>
        </w:tc>
        <w:tc>
          <w:tcPr>
            <w:tcW w:w="2345" w:type="dxa"/>
            <w:vMerge/>
            <w:shd w:val="clear" w:color="auto" w:fill="FFFFFF"/>
          </w:tcPr>
          <w:p w:rsidR="00CD258E" w:rsidRPr="00FA7DC3" w:rsidRDefault="00CD258E" w:rsidP="00BD76D3">
            <w:pPr>
              <w:spacing w:line="0" w:lineRule="atLeast"/>
              <w:jc w:val="both"/>
              <w:rPr>
                <w:rFonts w:eastAsia="標楷體"/>
                <w:color w:val="0D0D0D"/>
              </w:rPr>
            </w:pPr>
          </w:p>
        </w:tc>
        <w:tc>
          <w:tcPr>
            <w:tcW w:w="1984" w:type="dxa"/>
            <w:shd w:val="clear" w:color="auto" w:fill="FFFFFF"/>
          </w:tcPr>
          <w:p w:rsidR="00CD258E" w:rsidRDefault="00CD258E" w:rsidP="00FA7DC3">
            <w:pPr>
              <w:spacing w:line="0" w:lineRule="atLeast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1-1-2</w:t>
            </w:r>
          </w:p>
          <w:p w:rsidR="00CD258E" w:rsidRDefault="00CD258E" w:rsidP="00FA7DC3">
            <w:pPr>
              <w:spacing w:line="0" w:lineRule="atLeast"/>
              <w:rPr>
                <w:rFonts w:ascii="標楷體" w:eastAsia="標楷體" w:hAnsi="標楷體"/>
                <w:color w:val="0D0D0D"/>
              </w:rPr>
            </w:pPr>
            <w:r>
              <w:rPr>
                <w:rFonts w:eastAsia="標楷體" w:hint="eastAsia"/>
                <w:color w:val="0D0D0D"/>
                <w:szCs w:val="20"/>
              </w:rPr>
              <w:t>訂定實施計畫與相關執行辦法或要點，並就計畫推動情形進行檢討、</w:t>
            </w:r>
            <w:r w:rsidRPr="00BB3991">
              <w:rPr>
                <w:rFonts w:eastAsia="標楷體" w:hint="eastAsia"/>
                <w:color w:val="0D0D0D"/>
                <w:szCs w:val="20"/>
              </w:rPr>
              <w:t>考核</w:t>
            </w:r>
          </w:p>
        </w:tc>
        <w:tc>
          <w:tcPr>
            <w:tcW w:w="3402" w:type="dxa"/>
            <w:shd w:val="clear" w:color="auto" w:fill="FFFFFF"/>
          </w:tcPr>
          <w:p w:rsidR="00CD258E" w:rsidRPr="004C7E5F" w:rsidRDefault="00CD258E" w:rsidP="00CD258E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4C7E5F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□無</w:t>
            </w:r>
            <w:r w:rsidRPr="004C7E5F">
              <w:rPr>
                <w:rFonts w:ascii="標楷體" w:eastAsia="標楷體" w:hAnsi="標楷體"/>
                <w:color w:val="0D0D0D"/>
                <w:sz w:val="20"/>
                <w:szCs w:val="20"/>
              </w:rPr>
              <w:t>0</w:t>
            </w:r>
          </w:p>
          <w:p w:rsidR="00CD258E" w:rsidRPr="004C7E5F" w:rsidRDefault="00CD258E" w:rsidP="00CD258E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4C7E5F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□有計畫及行事曆並執行</w:t>
            </w:r>
            <w:r w:rsidR="007E4A8C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2.5-3.5</w:t>
            </w:r>
          </w:p>
          <w:p w:rsidR="00AA377B" w:rsidRDefault="00CD258E" w:rsidP="00CD258E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4C7E5F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□能掌握校本課題，</w:t>
            </w:r>
            <w:r w:rsidRPr="004C7E5F">
              <w:rPr>
                <w:rFonts w:ascii="標楷體" w:eastAsia="標楷體" w:hAnsi="標楷體" w:hint="eastAsia"/>
                <w:color w:val="0D0D0D"/>
                <w:sz w:val="20"/>
                <w:szCs w:val="20"/>
                <w:lang w:eastAsia="zh-HK"/>
              </w:rPr>
              <w:t>擬妥計劃目標及</w:t>
            </w:r>
          </w:p>
          <w:p w:rsidR="00AA377B" w:rsidRDefault="00AA377B" w:rsidP="00CD258E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 xml:space="preserve">  </w:t>
            </w:r>
            <w:r w:rsidR="00CD258E" w:rsidRPr="004C7E5F">
              <w:rPr>
                <w:rFonts w:ascii="標楷體" w:eastAsia="標楷體" w:hAnsi="標楷體" w:hint="eastAsia"/>
                <w:color w:val="0D0D0D"/>
                <w:sz w:val="20"/>
                <w:szCs w:val="20"/>
                <w:lang w:eastAsia="zh-HK"/>
              </w:rPr>
              <w:t>學生應具備之</w:t>
            </w:r>
            <w:r w:rsidR="00CD258E" w:rsidRPr="004C7E5F">
              <w:rPr>
                <w:rFonts w:eastAsia="標楷體" w:hint="eastAsia"/>
                <w:color w:val="0D0D0D"/>
                <w:sz w:val="20"/>
                <w:szCs w:val="20"/>
                <w:lang w:eastAsia="zh-HK"/>
              </w:rPr>
              <w:t>交通核心能力，</w:t>
            </w:r>
            <w:r w:rsidR="00CD258E" w:rsidRPr="004C7E5F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並有</w:t>
            </w:r>
          </w:p>
          <w:p w:rsidR="00CD258E" w:rsidRPr="00AA377B" w:rsidRDefault="00AA377B" w:rsidP="00CD258E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 xml:space="preserve">  </w:t>
            </w:r>
            <w:r w:rsidR="00CD258E" w:rsidRPr="004C7E5F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計畫執行紀錄</w:t>
            </w:r>
            <w:r w:rsidR="007E4A8C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3.6-4.4</w:t>
            </w:r>
          </w:p>
          <w:p w:rsidR="00B8145D" w:rsidRDefault="00CD258E" w:rsidP="00AA377B">
            <w:pPr>
              <w:spacing w:line="0" w:lineRule="atLeast"/>
              <w:rPr>
                <w:rFonts w:eastAsia="標楷體"/>
                <w:color w:val="0D0D0D"/>
                <w:sz w:val="20"/>
                <w:szCs w:val="20"/>
              </w:rPr>
            </w:pPr>
            <w:r w:rsidRPr="004C7E5F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</w:t>
            </w:r>
            <w:r w:rsidRPr="004C7E5F">
              <w:rPr>
                <w:rFonts w:eastAsia="標楷體" w:hint="eastAsia"/>
                <w:color w:val="0D0D0D"/>
                <w:sz w:val="20"/>
                <w:szCs w:val="20"/>
                <w:lang w:eastAsia="zh-HK"/>
              </w:rPr>
              <w:t>能將</w:t>
            </w:r>
            <w:r w:rsidR="00B8145D">
              <w:rPr>
                <w:rFonts w:eastAsia="標楷體" w:hint="eastAsia"/>
                <w:color w:val="0D0D0D"/>
                <w:sz w:val="20"/>
                <w:szCs w:val="20"/>
              </w:rPr>
              <w:t>計畫</w:t>
            </w:r>
            <w:r w:rsidRPr="004C7E5F">
              <w:rPr>
                <w:rFonts w:eastAsia="標楷體" w:hint="eastAsia"/>
                <w:color w:val="0D0D0D"/>
                <w:sz w:val="20"/>
                <w:szCs w:val="20"/>
                <w:lang w:eastAsia="zh-HK"/>
              </w:rPr>
              <w:t>目標、</w:t>
            </w:r>
            <w:r w:rsidR="00B8145D">
              <w:rPr>
                <w:rFonts w:eastAsia="標楷體" w:hint="eastAsia"/>
                <w:color w:val="0D0D0D"/>
                <w:sz w:val="20"/>
                <w:szCs w:val="20"/>
                <w:lang w:eastAsia="zh-HK"/>
              </w:rPr>
              <w:t>學生應具備之交通</w:t>
            </w:r>
          </w:p>
          <w:p w:rsidR="00B8145D" w:rsidRDefault="00B8145D" w:rsidP="00AA377B">
            <w:pPr>
              <w:spacing w:line="0" w:lineRule="atLeast"/>
              <w:rPr>
                <w:rFonts w:eastAsia="標楷體"/>
                <w:color w:val="0D0D0D"/>
                <w:sz w:val="20"/>
                <w:szCs w:val="20"/>
              </w:rPr>
            </w:pPr>
            <w:r>
              <w:rPr>
                <w:rFonts w:eastAsia="標楷體" w:hint="eastAsia"/>
                <w:color w:val="0D0D0D"/>
                <w:sz w:val="20"/>
                <w:szCs w:val="20"/>
              </w:rPr>
              <w:t xml:space="preserve">  </w:t>
            </w:r>
            <w:r w:rsidR="00CD258E" w:rsidRPr="004C7E5F">
              <w:rPr>
                <w:rFonts w:eastAsia="標楷體" w:hint="eastAsia"/>
                <w:color w:val="0D0D0D"/>
                <w:sz w:val="20"/>
                <w:szCs w:val="20"/>
                <w:lang w:eastAsia="zh-HK"/>
              </w:rPr>
              <w:t>核</w:t>
            </w:r>
            <w:r>
              <w:rPr>
                <w:rFonts w:eastAsia="標楷體" w:hint="eastAsia"/>
                <w:color w:val="0D0D0D"/>
                <w:sz w:val="20"/>
                <w:szCs w:val="20"/>
                <w:lang w:eastAsia="zh-HK"/>
              </w:rPr>
              <w:t>心</w:t>
            </w:r>
            <w:r w:rsidR="00CD258E" w:rsidRPr="004C7E5F">
              <w:rPr>
                <w:rFonts w:eastAsia="標楷體" w:hint="eastAsia"/>
                <w:color w:val="0D0D0D"/>
                <w:sz w:val="20"/>
                <w:szCs w:val="20"/>
                <w:lang w:eastAsia="zh-HK"/>
              </w:rPr>
              <w:t>能力及教育</w:t>
            </w:r>
            <w:r w:rsidR="00AA377B">
              <w:rPr>
                <w:rFonts w:eastAsia="標楷體" w:hint="eastAsia"/>
                <w:color w:val="0D0D0D"/>
                <w:sz w:val="20"/>
                <w:szCs w:val="20"/>
                <w:lang w:eastAsia="zh-HK"/>
              </w:rPr>
              <w:t>內容連接</w:t>
            </w:r>
            <w:r w:rsidR="00AA377B">
              <w:rPr>
                <w:rFonts w:eastAsia="標楷體" w:hint="eastAsia"/>
                <w:color w:val="0D0D0D"/>
                <w:sz w:val="20"/>
                <w:szCs w:val="20"/>
              </w:rPr>
              <w:t>，</w:t>
            </w:r>
            <w:r w:rsidR="00CD258E" w:rsidRPr="004C7E5F">
              <w:rPr>
                <w:rFonts w:eastAsia="標楷體" w:hint="eastAsia"/>
                <w:color w:val="0D0D0D"/>
                <w:sz w:val="20"/>
                <w:szCs w:val="20"/>
                <w:lang w:eastAsia="zh-HK"/>
              </w:rPr>
              <w:t>建立架</w:t>
            </w:r>
          </w:p>
          <w:p w:rsidR="00B8145D" w:rsidRDefault="00B8145D" w:rsidP="00AA377B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eastAsia="標楷體" w:hint="eastAsia"/>
                <w:color w:val="0D0D0D"/>
                <w:sz w:val="20"/>
                <w:szCs w:val="20"/>
              </w:rPr>
              <w:t xml:space="preserve">  </w:t>
            </w:r>
            <w:r w:rsidR="00CD258E" w:rsidRPr="004C7E5F">
              <w:rPr>
                <w:rFonts w:eastAsia="標楷體" w:hint="eastAsia"/>
                <w:color w:val="0D0D0D"/>
                <w:sz w:val="20"/>
                <w:szCs w:val="20"/>
                <w:lang w:eastAsia="zh-HK"/>
              </w:rPr>
              <w:t>構，並</w:t>
            </w:r>
            <w:r w:rsidR="0009619F" w:rsidRPr="004C7E5F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有計畫管考機制，計畫執</w:t>
            </w:r>
            <w:r w:rsidR="00CD258E" w:rsidRPr="004C7E5F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行</w:t>
            </w:r>
          </w:p>
          <w:p w:rsidR="00CD258E" w:rsidRPr="00AA377B" w:rsidRDefault="00B8145D" w:rsidP="00AA377B">
            <w:pPr>
              <w:spacing w:line="0" w:lineRule="atLeast"/>
              <w:rPr>
                <w:rFonts w:eastAsia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 xml:space="preserve">  </w:t>
            </w:r>
            <w:r w:rsidR="00CD258E" w:rsidRPr="004C7E5F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與考核紀錄完整</w:t>
            </w:r>
            <w:r>
              <w:rPr>
                <w:rFonts w:ascii="標楷體" w:eastAsia="標楷體" w:hAnsi="標楷體"/>
                <w:color w:val="0D0D0D"/>
                <w:sz w:val="20"/>
                <w:szCs w:val="20"/>
              </w:rPr>
              <w:t>4.5-5.0</w:t>
            </w:r>
          </w:p>
        </w:tc>
        <w:tc>
          <w:tcPr>
            <w:tcW w:w="709" w:type="dxa"/>
            <w:shd w:val="clear" w:color="auto" w:fill="FFFFFF"/>
          </w:tcPr>
          <w:p w:rsidR="00CD258E" w:rsidRDefault="007E4A8C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5</w:t>
            </w:r>
          </w:p>
        </w:tc>
        <w:tc>
          <w:tcPr>
            <w:tcW w:w="850" w:type="dxa"/>
            <w:shd w:val="clear" w:color="auto" w:fill="FFFFFF"/>
          </w:tcPr>
          <w:p w:rsidR="00CD258E" w:rsidRDefault="00CD258E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CD258E" w:rsidRDefault="00CD258E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4C7E5F" w:rsidRPr="00BB3991" w:rsidTr="00AA377B">
        <w:trPr>
          <w:trHeight w:val="1680"/>
        </w:trPr>
        <w:tc>
          <w:tcPr>
            <w:tcW w:w="916" w:type="dxa"/>
            <w:vMerge/>
            <w:shd w:val="clear" w:color="auto" w:fill="FFFFFF"/>
          </w:tcPr>
          <w:p w:rsidR="004C7E5F" w:rsidRPr="00BB3991" w:rsidRDefault="004C7E5F" w:rsidP="00993789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vMerge w:val="restart"/>
            <w:shd w:val="clear" w:color="auto" w:fill="FFFFFF"/>
          </w:tcPr>
          <w:p w:rsidR="004C7E5F" w:rsidRDefault="004C7E5F" w:rsidP="00BD76D3">
            <w:pPr>
              <w:spacing w:line="0" w:lineRule="atLeast"/>
              <w:jc w:val="both"/>
              <w:rPr>
                <w:rFonts w:eastAsia="標楷體"/>
                <w:color w:val="0D0D0D"/>
                <w:szCs w:val="20"/>
              </w:rPr>
            </w:pPr>
            <w:r w:rsidRPr="00FA7DC3">
              <w:rPr>
                <w:rFonts w:eastAsia="標楷體" w:hint="eastAsia"/>
                <w:color w:val="0D0D0D"/>
              </w:rPr>
              <w:t>子標準</w:t>
            </w:r>
            <w:r>
              <w:rPr>
                <w:rFonts w:eastAsia="標楷體"/>
                <w:color w:val="0D0D0D"/>
              </w:rPr>
              <w:t>1-2</w:t>
            </w:r>
          </w:p>
          <w:p w:rsidR="004C7E5F" w:rsidRPr="00FA7DC3" w:rsidRDefault="004C7E5F" w:rsidP="00BD76D3">
            <w:pPr>
              <w:spacing w:line="0" w:lineRule="atLeast"/>
              <w:jc w:val="both"/>
              <w:rPr>
                <w:rFonts w:eastAsia="標楷體"/>
                <w:color w:val="0D0D0D"/>
                <w:szCs w:val="20"/>
              </w:rPr>
            </w:pPr>
            <w:r w:rsidRPr="00FA7DC3">
              <w:rPr>
                <w:rFonts w:eastAsia="標楷體" w:hint="eastAsia"/>
                <w:color w:val="0D0D0D"/>
                <w:szCs w:val="20"/>
              </w:rPr>
              <w:t>強化教師交通安全教育知能，並進行成效之檢討與回饋。</w:t>
            </w:r>
            <w:r w:rsidR="002E6F92">
              <w:rPr>
                <w:rFonts w:eastAsia="標楷體"/>
                <w:color w:val="0D0D0D"/>
                <w:szCs w:val="20"/>
              </w:rPr>
              <w:t xml:space="preserve"> (8</w:t>
            </w:r>
            <w:r w:rsidRPr="00FA7DC3">
              <w:rPr>
                <w:rFonts w:eastAsia="標楷體"/>
                <w:color w:val="0D0D0D"/>
                <w:szCs w:val="20"/>
              </w:rPr>
              <w:t>%)</w:t>
            </w:r>
          </w:p>
          <w:p w:rsidR="004C7E5F" w:rsidRPr="00FA7DC3" w:rsidRDefault="004C7E5F" w:rsidP="00993789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1984" w:type="dxa"/>
            <w:shd w:val="clear" w:color="auto" w:fill="FFFFFF"/>
          </w:tcPr>
          <w:p w:rsidR="004C7E5F" w:rsidRDefault="004C7E5F" w:rsidP="0009619F">
            <w:pPr>
              <w:spacing w:line="0" w:lineRule="atLeast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1-2-1</w:t>
            </w:r>
          </w:p>
          <w:p w:rsidR="004C7E5F" w:rsidRPr="004C7E5F" w:rsidRDefault="004C7E5F" w:rsidP="0009619F">
            <w:pPr>
              <w:spacing w:line="0" w:lineRule="atLeast"/>
              <w:rPr>
                <w:rFonts w:eastAsia="標楷體"/>
                <w:color w:val="0D0D0D"/>
                <w:szCs w:val="20"/>
              </w:rPr>
            </w:pPr>
            <w:r w:rsidRPr="00BB3991">
              <w:rPr>
                <w:rFonts w:eastAsia="標楷體" w:hint="eastAsia"/>
                <w:color w:val="0D0D0D"/>
                <w:szCs w:val="20"/>
              </w:rPr>
              <w:t>召開全校</w:t>
            </w:r>
            <w:r w:rsidR="00AA377B">
              <w:rPr>
                <w:rFonts w:eastAsia="標楷體" w:hint="eastAsia"/>
                <w:color w:val="0D0D0D"/>
                <w:szCs w:val="20"/>
              </w:rPr>
              <w:t>教職員交通安全教育座談會，並就相關意見或決議事項進行追踪、檢討</w:t>
            </w:r>
          </w:p>
        </w:tc>
        <w:tc>
          <w:tcPr>
            <w:tcW w:w="3402" w:type="dxa"/>
            <w:shd w:val="clear" w:color="auto" w:fill="FFFFFF"/>
          </w:tcPr>
          <w:p w:rsidR="00B606C3" w:rsidRPr="00B606C3" w:rsidRDefault="00B606C3" w:rsidP="00B606C3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B606C3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□無</w:t>
            </w:r>
            <w:r w:rsidRPr="00B606C3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 xml:space="preserve">0 </w:t>
            </w:r>
          </w:p>
          <w:p w:rsidR="00E46709" w:rsidRDefault="00B606C3" w:rsidP="00B606C3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B606C3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</w:t>
            </w:r>
            <w:r w:rsidRPr="00B606C3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  <w:lang w:eastAsia="zh-HK"/>
              </w:rPr>
              <w:t>對校本問題進行</w:t>
            </w:r>
            <w:r w:rsidRPr="00B606C3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SWOT</w:t>
            </w:r>
            <w:r w:rsidRPr="00B606C3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  <w:lang w:eastAsia="zh-HK"/>
              </w:rPr>
              <w:t>分析，並</w:t>
            </w:r>
          </w:p>
          <w:p w:rsidR="00B606C3" w:rsidRPr="00B606C3" w:rsidRDefault="00E46709" w:rsidP="00B606C3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="00B606C3" w:rsidRPr="00B606C3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定期開會</w:t>
            </w:r>
            <w:r w:rsidR="002E6F92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2.0</w:t>
            </w:r>
          </w:p>
          <w:p w:rsidR="00B606C3" w:rsidRPr="00B606C3" w:rsidRDefault="00B606C3" w:rsidP="00B606C3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B606C3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□有具體辦理</w:t>
            </w:r>
            <w:r w:rsidR="002E6F92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2.1-3.5</w:t>
            </w:r>
          </w:p>
          <w:p w:rsidR="004C7E5F" w:rsidRPr="00E46709" w:rsidRDefault="00B606C3" w:rsidP="00B606C3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E4670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□有列管、追蹤</w:t>
            </w:r>
            <w:r w:rsidR="002E6F92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3.6-4.0</w:t>
            </w:r>
          </w:p>
        </w:tc>
        <w:tc>
          <w:tcPr>
            <w:tcW w:w="709" w:type="dxa"/>
            <w:shd w:val="clear" w:color="auto" w:fill="FFFFFF"/>
          </w:tcPr>
          <w:p w:rsidR="004C7E5F" w:rsidRPr="00B606C3" w:rsidRDefault="002E6F92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4</w:t>
            </w:r>
          </w:p>
        </w:tc>
        <w:tc>
          <w:tcPr>
            <w:tcW w:w="850" w:type="dxa"/>
            <w:shd w:val="clear" w:color="auto" w:fill="FFFFFF"/>
          </w:tcPr>
          <w:p w:rsidR="004C7E5F" w:rsidRDefault="004C7E5F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4C7E5F" w:rsidRDefault="004C7E5F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4C7E5F" w:rsidRPr="00BB3991" w:rsidTr="006A3460">
        <w:trPr>
          <w:trHeight w:val="273"/>
        </w:trPr>
        <w:tc>
          <w:tcPr>
            <w:tcW w:w="916" w:type="dxa"/>
            <w:vMerge/>
            <w:shd w:val="clear" w:color="auto" w:fill="FFFFFF"/>
          </w:tcPr>
          <w:p w:rsidR="004C7E5F" w:rsidRPr="00BB3991" w:rsidRDefault="004C7E5F" w:rsidP="00993789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vMerge/>
            <w:shd w:val="clear" w:color="auto" w:fill="FFFFFF"/>
          </w:tcPr>
          <w:p w:rsidR="004C7E5F" w:rsidRPr="00FA7DC3" w:rsidRDefault="004C7E5F" w:rsidP="00BD76D3">
            <w:pPr>
              <w:spacing w:line="0" w:lineRule="atLeast"/>
              <w:jc w:val="both"/>
              <w:rPr>
                <w:rFonts w:eastAsia="標楷體"/>
                <w:color w:val="0D0D0D"/>
              </w:rPr>
            </w:pPr>
          </w:p>
        </w:tc>
        <w:tc>
          <w:tcPr>
            <w:tcW w:w="1984" w:type="dxa"/>
            <w:shd w:val="clear" w:color="auto" w:fill="FFFFFF"/>
          </w:tcPr>
          <w:p w:rsidR="004C7E5F" w:rsidRDefault="004C7E5F" w:rsidP="0009619F">
            <w:pPr>
              <w:spacing w:line="0" w:lineRule="atLeast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1-2-2</w:t>
            </w:r>
          </w:p>
          <w:p w:rsidR="004C7E5F" w:rsidRDefault="004C7E5F" w:rsidP="0009619F">
            <w:pPr>
              <w:spacing w:line="0" w:lineRule="atLeast"/>
              <w:rPr>
                <w:rFonts w:ascii="標楷體" w:eastAsia="標楷體" w:hAnsi="標楷體"/>
                <w:color w:val="0D0D0D"/>
              </w:rPr>
            </w:pPr>
            <w:r>
              <w:rPr>
                <w:rFonts w:eastAsia="標楷體" w:hint="eastAsia"/>
                <w:color w:val="0D0D0D"/>
                <w:szCs w:val="20"/>
              </w:rPr>
              <w:t>辦理交通安全教師研習、</w:t>
            </w:r>
            <w:r w:rsidRPr="00BB3991">
              <w:rPr>
                <w:rFonts w:eastAsia="標楷體" w:hint="eastAsia"/>
                <w:color w:val="0D0D0D"/>
                <w:szCs w:val="20"/>
              </w:rPr>
              <w:t>示範教學等教師增能多元學習活動，並進行成效檢討與</w:t>
            </w:r>
            <w:r w:rsidRPr="00BB3991">
              <w:rPr>
                <w:rFonts w:eastAsia="標楷體" w:hint="eastAsia"/>
                <w:color w:val="0D0D0D"/>
                <w:szCs w:val="20"/>
              </w:rPr>
              <w:lastRenderedPageBreak/>
              <w:t>回饋</w:t>
            </w:r>
          </w:p>
        </w:tc>
        <w:tc>
          <w:tcPr>
            <w:tcW w:w="3402" w:type="dxa"/>
            <w:shd w:val="clear" w:color="auto" w:fill="FFFFFF"/>
          </w:tcPr>
          <w:p w:rsidR="00B606C3" w:rsidRPr="00B606C3" w:rsidRDefault="00B606C3" w:rsidP="00B606C3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B606C3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lastRenderedPageBreak/>
              <w:t>□無</w:t>
            </w:r>
            <w:r w:rsidRPr="00B606C3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0</w:t>
            </w:r>
          </w:p>
          <w:p w:rsidR="00B606C3" w:rsidRPr="00B606C3" w:rsidRDefault="00B606C3" w:rsidP="00B606C3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B606C3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□參與校外研習</w:t>
            </w:r>
            <w:r w:rsidRPr="00B606C3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2.0</w:t>
            </w:r>
          </w:p>
          <w:p w:rsidR="00B606C3" w:rsidRPr="00B606C3" w:rsidRDefault="00B606C3" w:rsidP="00B606C3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B606C3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□學校辦理研習</w:t>
            </w:r>
            <w:r w:rsidRPr="00B606C3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2.1-3.5</w:t>
            </w:r>
          </w:p>
          <w:p w:rsidR="004C7E5F" w:rsidRPr="00E46709" w:rsidRDefault="00B606C3" w:rsidP="00B606C3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B606C3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□有質化或量化的成效分析</w:t>
            </w:r>
            <w:r w:rsidRPr="00E46709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3.6-4.0</w:t>
            </w:r>
          </w:p>
        </w:tc>
        <w:tc>
          <w:tcPr>
            <w:tcW w:w="709" w:type="dxa"/>
            <w:shd w:val="clear" w:color="auto" w:fill="FFFFFF"/>
          </w:tcPr>
          <w:p w:rsidR="004C7E5F" w:rsidRDefault="00B606C3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4</w:t>
            </w:r>
          </w:p>
        </w:tc>
        <w:tc>
          <w:tcPr>
            <w:tcW w:w="850" w:type="dxa"/>
            <w:shd w:val="clear" w:color="auto" w:fill="FFFFFF"/>
          </w:tcPr>
          <w:p w:rsidR="004C7E5F" w:rsidRDefault="004C7E5F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4C7E5F" w:rsidRDefault="004C7E5F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FA7DC3" w:rsidRPr="00BB3991" w:rsidTr="00B606C3">
        <w:trPr>
          <w:trHeight w:val="309"/>
        </w:trPr>
        <w:tc>
          <w:tcPr>
            <w:tcW w:w="916" w:type="dxa"/>
            <w:vMerge/>
            <w:shd w:val="clear" w:color="auto" w:fill="FFFFFF"/>
          </w:tcPr>
          <w:p w:rsidR="00FA7DC3" w:rsidRPr="00BB3991" w:rsidRDefault="00FA7DC3" w:rsidP="00993789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shd w:val="clear" w:color="auto" w:fill="FFFFFF"/>
          </w:tcPr>
          <w:p w:rsidR="00B606C3" w:rsidRDefault="00FA7DC3" w:rsidP="00B606C3">
            <w:pPr>
              <w:spacing w:line="0" w:lineRule="atLeast"/>
              <w:jc w:val="both"/>
              <w:rPr>
                <w:rFonts w:eastAsia="標楷體"/>
                <w:color w:val="0D0D0D"/>
              </w:rPr>
            </w:pPr>
            <w:r w:rsidRPr="00FA7DC3">
              <w:rPr>
                <w:rFonts w:eastAsia="標楷體" w:hint="eastAsia"/>
                <w:color w:val="0D0D0D"/>
              </w:rPr>
              <w:t>子標準</w:t>
            </w:r>
            <w:r w:rsidR="00B606C3">
              <w:rPr>
                <w:rFonts w:eastAsia="標楷體"/>
                <w:color w:val="0D0D0D"/>
              </w:rPr>
              <w:t>1-3</w:t>
            </w:r>
          </w:p>
          <w:p w:rsidR="00FA7DC3" w:rsidRPr="00FA7DC3" w:rsidRDefault="00FA7DC3" w:rsidP="00B606C3">
            <w:pPr>
              <w:spacing w:line="0" w:lineRule="atLeast"/>
              <w:jc w:val="both"/>
              <w:rPr>
                <w:rFonts w:eastAsia="標楷體"/>
                <w:color w:val="0D0D0D"/>
              </w:rPr>
            </w:pPr>
            <w:r w:rsidRPr="00FA7DC3">
              <w:rPr>
                <w:rFonts w:eastAsia="標楷體" w:hint="eastAsia"/>
                <w:color w:val="0D0D0D"/>
                <w:szCs w:val="20"/>
              </w:rPr>
              <w:t>向家長與社區民眾進行宣導。</w:t>
            </w:r>
            <w:r w:rsidR="002E6F92">
              <w:rPr>
                <w:rFonts w:eastAsia="標楷體"/>
                <w:color w:val="0D0D0D"/>
                <w:szCs w:val="20"/>
              </w:rPr>
              <w:t>(8</w:t>
            </w:r>
            <w:r w:rsidRPr="00FA7DC3">
              <w:rPr>
                <w:rFonts w:eastAsia="標楷體"/>
                <w:color w:val="0D0D0D"/>
                <w:szCs w:val="20"/>
              </w:rPr>
              <w:t>%)</w:t>
            </w:r>
          </w:p>
        </w:tc>
        <w:tc>
          <w:tcPr>
            <w:tcW w:w="1984" w:type="dxa"/>
            <w:shd w:val="clear" w:color="auto" w:fill="FFFFFF"/>
          </w:tcPr>
          <w:p w:rsidR="00FA7DC3" w:rsidRDefault="00B606C3" w:rsidP="00B606C3">
            <w:pPr>
              <w:spacing w:line="0" w:lineRule="atLeast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1-3-1</w:t>
            </w:r>
          </w:p>
          <w:p w:rsidR="00B606C3" w:rsidRPr="00BB3991" w:rsidRDefault="00B606C3" w:rsidP="00B606C3">
            <w:pPr>
              <w:spacing w:line="0" w:lineRule="atLeast"/>
              <w:rPr>
                <w:rFonts w:ascii="標楷體" w:eastAsia="標楷體" w:hAnsi="標楷體"/>
                <w:color w:val="0D0D0D"/>
              </w:rPr>
            </w:pPr>
            <w:r w:rsidRPr="00B606C3">
              <w:rPr>
                <w:rFonts w:ascii="Calibri" w:eastAsia="標楷體" w:hAnsi="Calibri" w:cs="Times New Roman" w:hint="eastAsia"/>
                <w:color w:val="0D0D0D"/>
                <w:szCs w:val="20"/>
              </w:rPr>
              <w:t>利用座談</w:t>
            </w:r>
            <w:r>
              <w:rPr>
                <w:rFonts w:ascii="Calibri" w:eastAsia="標楷體" w:hAnsi="Calibri" w:cs="Times New Roman" w:hint="eastAsia"/>
                <w:color w:val="0D0D0D"/>
                <w:szCs w:val="20"/>
              </w:rPr>
              <w:t>會、網路、活動、公布欄等多元型式或管道向家長與社區民眾進行宣導</w:t>
            </w:r>
          </w:p>
        </w:tc>
        <w:tc>
          <w:tcPr>
            <w:tcW w:w="3402" w:type="dxa"/>
            <w:shd w:val="clear" w:color="auto" w:fill="FFFFFF"/>
          </w:tcPr>
          <w:p w:rsidR="00B606C3" w:rsidRPr="00B606C3" w:rsidRDefault="00B606C3" w:rsidP="00B606C3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B606C3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□無</w:t>
            </w:r>
            <w:r w:rsidRPr="00B606C3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 xml:space="preserve">0 </w:t>
            </w:r>
          </w:p>
          <w:p w:rsidR="00B606C3" w:rsidRPr="00E46709" w:rsidRDefault="00B606C3" w:rsidP="00B606C3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B606C3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□有執行，但宣導活動紀錄不完整</w:t>
            </w:r>
          </w:p>
          <w:p w:rsidR="00B606C3" w:rsidRPr="00B606C3" w:rsidRDefault="00B606C3" w:rsidP="00B606C3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E4670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 </w:t>
            </w:r>
            <w:r w:rsidR="002E6F92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2.0-4.0</w:t>
            </w:r>
          </w:p>
          <w:p w:rsidR="00B606C3" w:rsidRPr="00E46709" w:rsidRDefault="00B606C3" w:rsidP="00B606C3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B606C3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</w:t>
            </w:r>
            <w:r w:rsidRPr="00B606C3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  <w:lang w:eastAsia="zh-HK"/>
              </w:rPr>
              <w:t>有具體推動目標及對象族群，利用</w:t>
            </w:r>
          </w:p>
          <w:p w:rsidR="00E46709" w:rsidRDefault="00B606C3" w:rsidP="00B606C3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E4670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Pr="00B606C3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多元方式執行，且宣導活動紀錄</w:t>
            </w:r>
          </w:p>
          <w:p w:rsidR="00B606C3" w:rsidRPr="00B606C3" w:rsidRDefault="00E46709" w:rsidP="00B606C3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="00B606C3" w:rsidRPr="00B606C3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完整</w:t>
            </w:r>
            <w:r w:rsidR="002E6F92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4.1-7.0</w:t>
            </w:r>
          </w:p>
          <w:p w:rsidR="00FA7DC3" w:rsidRPr="00E46709" w:rsidRDefault="00B606C3" w:rsidP="00B606C3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E4670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□有具體成效</w:t>
            </w:r>
            <w:r w:rsidR="002E6F92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7.1-8.0</w:t>
            </w:r>
          </w:p>
        </w:tc>
        <w:tc>
          <w:tcPr>
            <w:tcW w:w="709" w:type="dxa"/>
            <w:shd w:val="clear" w:color="auto" w:fill="FFFFFF"/>
          </w:tcPr>
          <w:p w:rsidR="00FA7DC3" w:rsidRDefault="002E6F92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8</w:t>
            </w:r>
          </w:p>
        </w:tc>
        <w:tc>
          <w:tcPr>
            <w:tcW w:w="850" w:type="dxa"/>
            <w:shd w:val="clear" w:color="auto" w:fill="FFFFFF"/>
          </w:tcPr>
          <w:p w:rsidR="00FA7DC3" w:rsidRDefault="00FA7DC3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FA7DC3" w:rsidRDefault="00FA7DC3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33130C" w:rsidRPr="00BB3991" w:rsidTr="00E46709">
        <w:trPr>
          <w:trHeight w:val="2368"/>
        </w:trPr>
        <w:tc>
          <w:tcPr>
            <w:tcW w:w="916" w:type="dxa"/>
            <w:vMerge w:val="restart"/>
            <w:shd w:val="clear" w:color="auto" w:fill="FFFFFF"/>
          </w:tcPr>
          <w:p w:rsidR="0033130C" w:rsidRPr="00B606C3" w:rsidRDefault="0033130C" w:rsidP="00B606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D0D0D"/>
                <w:sz w:val="28"/>
                <w:szCs w:val="28"/>
              </w:rPr>
            </w:pPr>
            <w:r w:rsidRPr="00B606C3">
              <w:rPr>
                <w:rFonts w:ascii="標楷體" w:eastAsia="標楷體" w:hAnsi="標楷體" w:cs="Times New Roman" w:hint="eastAsia"/>
                <w:color w:val="0D0D0D"/>
                <w:sz w:val="28"/>
                <w:szCs w:val="28"/>
              </w:rPr>
              <w:t>二</w:t>
            </w:r>
          </w:p>
          <w:p w:rsidR="0033130C" w:rsidRPr="00B606C3" w:rsidRDefault="0033130C" w:rsidP="00B606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D0D0D"/>
                <w:sz w:val="28"/>
                <w:szCs w:val="28"/>
              </w:rPr>
            </w:pPr>
            <w:r w:rsidRPr="00B606C3">
              <w:rPr>
                <w:rFonts w:ascii="標楷體" w:eastAsia="標楷體" w:hAnsi="標楷體" w:cs="Times New Roman" w:hint="eastAsia"/>
                <w:color w:val="0D0D0D"/>
                <w:sz w:val="28"/>
                <w:szCs w:val="28"/>
              </w:rPr>
              <w:t>、</w:t>
            </w:r>
          </w:p>
          <w:p w:rsidR="0033130C" w:rsidRPr="00B606C3" w:rsidRDefault="0033130C" w:rsidP="00B606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D0D0D"/>
                <w:sz w:val="28"/>
                <w:szCs w:val="28"/>
              </w:rPr>
            </w:pPr>
            <w:r w:rsidRPr="00B606C3">
              <w:rPr>
                <w:rFonts w:ascii="標楷體" w:eastAsia="標楷體" w:hAnsi="標楷體" w:cs="Times New Roman" w:hint="eastAsia"/>
                <w:color w:val="0D0D0D"/>
                <w:sz w:val="28"/>
                <w:szCs w:val="28"/>
              </w:rPr>
              <w:t>教</w:t>
            </w:r>
          </w:p>
          <w:p w:rsidR="0033130C" w:rsidRPr="00B606C3" w:rsidRDefault="0033130C" w:rsidP="00B606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D0D0D"/>
                <w:sz w:val="28"/>
                <w:szCs w:val="28"/>
              </w:rPr>
            </w:pPr>
            <w:r w:rsidRPr="00B606C3">
              <w:rPr>
                <w:rFonts w:ascii="標楷體" w:eastAsia="標楷體" w:hAnsi="標楷體" w:cs="Times New Roman" w:hint="eastAsia"/>
                <w:color w:val="0D0D0D"/>
                <w:sz w:val="28"/>
                <w:szCs w:val="28"/>
              </w:rPr>
              <w:t>學</w:t>
            </w:r>
          </w:p>
          <w:p w:rsidR="0033130C" w:rsidRPr="00B606C3" w:rsidRDefault="0033130C" w:rsidP="00B606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D0D0D"/>
                <w:sz w:val="28"/>
                <w:szCs w:val="28"/>
              </w:rPr>
            </w:pPr>
            <w:r w:rsidRPr="00B606C3">
              <w:rPr>
                <w:rFonts w:ascii="標楷體" w:eastAsia="標楷體" w:hAnsi="標楷體" w:cs="Times New Roman" w:hint="eastAsia"/>
                <w:color w:val="0D0D0D"/>
                <w:sz w:val="28"/>
                <w:szCs w:val="28"/>
              </w:rPr>
              <w:t>與</w:t>
            </w:r>
          </w:p>
          <w:p w:rsidR="0033130C" w:rsidRPr="00B606C3" w:rsidRDefault="0033130C" w:rsidP="00B606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D0D0D"/>
                <w:sz w:val="28"/>
                <w:szCs w:val="28"/>
              </w:rPr>
            </w:pPr>
            <w:r w:rsidRPr="00B606C3">
              <w:rPr>
                <w:rFonts w:ascii="標楷體" w:eastAsia="標楷體" w:hAnsi="標楷體" w:cs="Times New Roman" w:hint="eastAsia"/>
                <w:color w:val="0D0D0D"/>
                <w:sz w:val="28"/>
                <w:szCs w:val="28"/>
              </w:rPr>
              <w:t>活</w:t>
            </w:r>
          </w:p>
          <w:p w:rsidR="0033130C" w:rsidRPr="00B606C3" w:rsidRDefault="0033130C" w:rsidP="00B606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D0D0D"/>
                <w:sz w:val="28"/>
                <w:szCs w:val="28"/>
              </w:rPr>
            </w:pPr>
            <w:r w:rsidRPr="00B606C3">
              <w:rPr>
                <w:rFonts w:ascii="標楷體" w:eastAsia="標楷體" w:hAnsi="標楷體" w:cs="Times New Roman" w:hint="eastAsia"/>
                <w:color w:val="0D0D0D"/>
                <w:sz w:val="28"/>
                <w:szCs w:val="28"/>
              </w:rPr>
              <w:t>動</w:t>
            </w:r>
            <w:r w:rsidRPr="00B606C3">
              <w:rPr>
                <w:rFonts w:ascii="標楷體" w:eastAsia="標楷體" w:hAnsi="標楷體" w:cs="Times New Roman"/>
                <w:color w:val="0D0D0D"/>
                <w:sz w:val="28"/>
                <w:szCs w:val="28"/>
              </w:rPr>
              <w:t xml:space="preserve"> (30%)</w:t>
            </w:r>
          </w:p>
          <w:p w:rsidR="0033130C" w:rsidRDefault="0033130C" w:rsidP="00B606C3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  <w:p w:rsidR="0033130C" w:rsidRDefault="0033130C" w:rsidP="00B606C3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  <w:p w:rsidR="0033130C" w:rsidRPr="00BB3991" w:rsidRDefault="0033130C" w:rsidP="00B606C3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vMerge w:val="restart"/>
            <w:shd w:val="clear" w:color="auto" w:fill="FFFFFF"/>
          </w:tcPr>
          <w:p w:rsidR="0033130C" w:rsidRPr="00E46709" w:rsidRDefault="0033130C" w:rsidP="00B606C3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D0D0D"/>
              </w:rPr>
            </w:pPr>
            <w:r w:rsidRPr="00E46709">
              <w:rPr>
                <w:rFonts w:ascii="標楷體" w:eastAsia="標楷體" w:hAnsi="標楷體" w:cs="Times New Roman" w:hint="eastAsia"/>
                <w:color w:val="0D0D0D"/>
              </w:rPr>
              <w:t>子標準</w:t>
            </w:r>
            <w:r w:rsidRPr="00E46709">
              <w:rPr>
                <w:rFonts w:ascii="標楷體" w:eastAsia="標楷體" w:hAnsi="標楷體" w:cs="Times New Roman"/>
                <w:color w:val="0D0D0D"/>
              </w:rPr>
              <w:t>2-1</w:t>
            </w:r>
          </w:p>
          <w:p w:rsidR="0033130C" w:rsidRPr="00B606C3" w:rsidRDefault="0033130C" w:rsidP="00B606C3">
            <w:pPr>
              <w:spacing w:line="0" w:lineRule="atLeast"/>
              <w:jc w:val="both"/>
              <w:rPr>
                <w:rFonts w:eastAsia="標楷體"/>
                <w:color w:val="0D0D0D"/>
              </w:rPr>
            </w:pPr>
            <w:r w:rsidRPr="00E46709">
              <w:rPr>
                <w:rFonts w:ascii="標楷體" w:eastAsia="標楷體" w:hAnsi="標楷體" w:cs="Times New Roman" w:hint="eastAsia"/>
                <w:color w:val="0D0D0D"/>
                <w:szCs w:val="20"/>
              </w:rPr>
              <w:t>規劃符合</w:t>
            </w:r>
            <w:r w:rsidRPr="00E46709">
              <w:rPr>
                <w:rFonts w:ascii="標楷體" w:eastAsia="標楷體" w:hAnsi="標楷體" w:cs="Times New Roman" w:hint="eastAsia"/>
                <w:color w:val="0D0D0D"/>
                <w:szCs w:val="20"/>
                <w:lang w:eastAsia="zh-HK"/>
              </w:rPr>
              <w:t>交通安全核心能力的</w:t>
            </w:r>
            <w:r w:rsidRPr="00E46709">
              <w:rPr>
                <w:rFonts w:ascii="標楷體" w:eastAsia="標楷體" w:hAnsi="標楷體" w:cs="Times New Roman" w:hint="eastAsia"/>
                <w:color w:val="0D0D0D"/>
                <w:szCs w:val="20"/>
              </w:rPr>
              <w:t>教學課程與設計相關教案，並運用相關資源進行教學。</w:t>
            </w:r>
            <w:r w:rsidRPr="00E46709">
              <w:rPr>
                <w:rFonts w:ascii="標楷體" w:eastAsia="標楷體" w:hAnsi="標楷體" w:cs="Times New Roman"/>
                <w:color w:val="0D0D0D"/>
                <w:szCs w:val="20"/>
              </w:rPr>
              <w:t xml:space="preserve"> (10%)</w:t>
            </w:r>
          </w:p>
        </w:tc>
        <w:tc>
          <w:tcPr>
            <w:tcW w:w="1984" w:type="dxa"/>
            <w:shd w:val="clear" w:color="auto" w:fill="FFFFFF"/>
          </w:tcPr>
          <w:p w:rsidR="0033130C" w:rsidRDefault="0033130C" w:rsidP="00B606C3">
            <w:pPr>
              <w:spacing w:line="0" w:lineRule="atLeast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2-1-1</w:t>
            </w:r>
          </w:p>
          <w:p w:rsidR="0033130C" w:rsidRDefault="00C67481" w:rsidP="00B606C3">
            <w:pPr>
              <w:spacing w:line="0" w:lineRule="atLeast"/>
              <w:rPr>
                <w:rFonts w:ascii="Calibri" w:eastAsia="標楷體" w:hAnsi="Calibri" w:cs="Times New Roman"/>
                <w:color w:val="0D0D0D"/>
                <w:szCs w:val="20"/>
              </w:rPr>
            </w:pPr>
            <w:r>
              <w:rPr>
                <w:rFonts w:ascii="Calibri" w:eastAsia="標楷體" w:hAnsi="Calibri" w:cs="Times New Roman" w:hint="eastAsia"/>
                <w:color w:val="0D0D0D"/>
                <w:szCs w:val="20"/>
              </w:rPr>
              <w:t>規劃各年級課程主題與</w:t>
            </w:r>
            <w:r w:rsidR="0033130C">
              <w:rPr>
                <w:rFonts w:ascii="Calibri" w:eastAsia="標楷體" w:hAnsi="Calibri" w:cs="Times New Roman" w:hint="eastAsia"/>
                <w:color w:val="0D0D0D"/>
                <w:szCs w:val="20"/>
              </w:rPr>
              <w:t>課程架構</w:t>
            </w:r>
          </w:p>
          <w:p w:rsidR="00C67481" w:rsidRDefault="00C67481" w:rsidP="00B606C3">
            <w:pPr>
              <w:spacing w:line="0" w:lineRule="atLeast"/>
              <w:rPr>
                <w:rFonts w:ascii="Calibri" w:eastAsia="標楷體" w:hAnsi="Calibri" w:cs="Times New Roman"/>
                <w:color w:val="0D0D0D"/>
                <w:szCs w:val="20"/>
              </w:rPr>
            </w:pPr>
            <w:r>
              <w:rPr>
                <w:rFonts w:ascii="Calibri" w:eastAsia="標楷體" w:hAnsi="Calibri" w:cs="Times New Roman" w:hint="eastAsia"/>
                <w:color w:val="0D0D0D"/>
                <w:szCs w:val="20"/>
              </w:rPr>
              <w:t>(</w:t>
            </w:r>
            <w:r>
              <w:rPr>
                <w:rFonts w:ascii="Calibri" w:eastAsia="標楷體" w:hAnsi="Calibri" w:cs="Times New Roman" w:hint="eastAsia"/>
                <w:color w:val="0D0D0D"/>
                <w:szCs w:val="20"/>
              </w:rPr>
              <w:t>含各年級課程間主題銜接關係</w:t>
            </w:r>
            <w:r>
              <w:rPr>
                <w:rFonts w:ascii="Calibri" w:eastAsia="標楷體" w:hAnsi="Calibri" w:cs="Times New Roman" w:hint="eastAsia"/>
                <w:color w:val="0D0D0D"/>
                <w:szCs w:val="20"/>
              </w:rPr>
              <w:t>)</w:t>
            </w:r>
            <w:r>
              <w:rPr>
                <w:rFonts w:ascii="Calibri" w:eastAsia="標楷體" w:hAnsi="Calibri" w:cs="Times New Roman" w:hint="eastAsia"/>
                <w:color w:val="0D0D0D"/>
                <w:szCs w:val="20"/>
              </w:rPr>
              <w:t>及課程安排的時數</w:t>
            </w:r>
          </w:p>
          <w:p w:rsidR="0033130C" w:rsidRPr="00B606C3" w:rsidRDefault="00C67481" w:rsidP="00B606C3">
            <w:pPr>
              <w:spacing w:line="0" w:lineRule="atLeast"/>
              <w:rPr>
                <w:rFonts w:ascii="標楷體" w:eastAsia="標楷體" w:hAnsi="標楷體"/>
                <w:color w:val="0D0D0D"/>
              </w:rPr>
            </w:pPr>
            <w:r>
              <w:rPr>
                <w:rFonts w:ascii="Calibri" w:eastAsia="標楷體" w:hAnsi="Calibri" w:cs="Times New Roman" w:hint="eastAsia"/>
                <w:color w:val="0D0D0D"/>
                <w:szCs w:val="20"/>
              </w:rPr>
              <w:t>合宜，且有教學成效檢討與回饋</w:t>
            </w:r>
          </w:p>
        </w:tc>
        <w:tc>
          <w:tcPr>
            <w:tcW w:w="3402" w:type="dxa"/>
            <w:shd w:val="clear" w:color="auto" w:fill="FFFFFF"/>
          </w:tcPr>
          <w:p w:rsidR="00C67481" w:rsidRPr="00C67481" w:rsidRDefault="00C67481" w:rsidP="00C67481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</w:pPr>
            <w:r w:rsidRPr="00C67481">
              <w:rPr>
                <w:rFonts w:ascii="標楷體" w:eastAsia="標楷體" w:hAnsi="標楷體" w:cs="Times New Roman" w:hint="eastAsia"/>
                <w:color w:val="0D0D0D"/>
                <w:spacing w:val="-10"/>
                <w:sz w:val="20"/>
                <w:szCs w:val="20"/>
              </w:rPr>
              <w:t>□無</w:t>
            </w:r>
            <w:r w:rsidRPr="00C67481"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  <w:t>0</w:t>
            </w:r>
            <w:r w:rsidRPr="00C67481"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  <w:tab/>
            </w:r>
          </w:p>
          <w:p w:rsidR="00C67481" w:rsidRPr="00C67481" w:rsidRDefault="00C67481" w:rsidP="00C67481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</w:pPr>
            <w:r w:rsidRPr="00C67481">
              <w:rPr>
                <w:rFonts w:ascii="標楷體" w:eastAsia="標楷體" w:hAnsi="標楷體" w:cs="Times New Roman" w:hint="eastAsia"/>
                <w:color w:val="0D0D0D"/>
                <w:spacing w:val="-10"/>
                <w:sz w:val="20"/>
                <w:szCs w:val="20"/>
              </w:rPr>
              <w:t>□有交通安全教育的主題及實施時間</w:t>
            </w:r>
            <w:r w:rsidRPr="00C67481"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  <w:t>2.0</w:t>
            </w:r>
          </w:p>
          <w:p w:rsidR="00C67481" w:rsidRPr="00C67481" w:rsidRDefault="00C67481" w:rsidP="00C67481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</w:pPr>
            <w:r w:rsidRPr="00C67481">
              <w:rPr>
                <w:rFonts w:ascii="標楷體" w:eastAsia="標楷體" w:hAnsi="標楷體" w:cs="Times New Roman" w:hint="eastAsia"/>
                <w:color w:val="0D0D0D"/>
                <w:spacing w:val="-10"/>
                <w:sz w:val="20"/>
                <w:szCs w:val="20"/>
              </w:rPr>
              <w:t>□有各年級融入交通主題的課程架構與時數，且有詳細的教學方式說明</w:t>
            </w:r>
            <w:r w:rsidRPr="00C67481"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  <w:t>2.1-3.5</w:t>
            </w:r>
          </w:p>
          <w:p w:rsidR="00C67481" w:rsidRDefault="00C67481" w:rsidP="00C67481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</w:pPr>
            <w:r w:rsidRPr="00C67481">
              <w:rPr>
                <w:rFonts w:ascii="標楷體" w:eastAsia="標楷體" w:hAnsi="標楷體" w:cs="Times New Roman" w:hint="eastAsia"/>
                <w:color w:val="0D0D0D"/>
                <w:spacing w:val="-10"/>
                <w:sz w:val="20"/>
                <w:szCs w:val="20"/>
              </w:rPr>
              <w:t>□能依學生應有交通安全核心能力規劃</w:t>
            </w:r>
          </w:p>
          <w:p w:rsidR="00C67481" w:rsidRDefault="00C67481" w:rsidP="00C67481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pacing w:val="-10"/>
                <w:sz w:val="20"/>
                <w:szCs w:val="20"/>
              </w:rPr>
              <w:t xml:space="preserve">  </w:t>
            </w:r>
            <w:r w:rsidRPr="00C67481">
              <w:rPr>
                <w:rFonts w:ascii="標楷體" w:eastAsia="標楷體" w:hAnsi="標楷體" w:cs="Times New Roman" w:hint="eastAsia"/>
                <w:color w:val="0D0D0D"/>
                <w:spacing w:val="-10"/>
                <w:sz w:val="20"/>
                <w:szCs w:val="20"/>
              </w:rPr>
              <w:t>課程、時數、教學方式，且有教學成效</w:t>
            </w:r>
          </w:p>
          <w:p w:rsidR="0033130C" w:rsidRPr="00E46709" w:rsidRDefault="00C67481" w:rsidP="00C67481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pacing w:val="-10"/>
                <w:sz w:val="20"/>
                <w:szCs w:val="20"/>
              </w:rPr>
              <w:t xml:space="preserve">  </w:t>
            </w:r>
            <w:r w:rsidRPr="00C67481">
              <w:rPr>
                <w:rFonts w:ascii="標楷體" w:eastAsia="標楷體" w:hAnsi="標楷體" w:cs="Times New Roman" w:hint="eastAsia"/>
                <w:color w:val="0D0D0D"/>
                <w:spacing w:val="-10"/>
                <w:sz w:val="20"/>
                <w:szCs w:val="20"/>
              </w:rPr>
              <w:t>檢討與回饋</w:t>
            </w:r>
            <w:r w:rsidRPr="00C67481"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  <w:t>3.6-4.0</w:t>
            </w:r>
          </w:p>
        </w:tc>
        <w:tc>
          <w:tcPr>
            <w:tcW w:w="709" w:type="dxa"/>
            <w:shd w:val="clear" w:color="auto" w:fill="FFFFFF"/>
          </w:tcPr>
          <w:p w:rsidR="0033130C" w:rsidRDefault="00C67481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4</w:t>
            </w:r>
          </w:p>
        </w:tc>
        <w:tc>
          <w:tcPr>
            <w:tcW w:w="850" w:type="dxa"/>
            <w:shd w:val="clear" w:color="auto" w:fill="FFFFFF"/>
          </w:tcPr>
          <w:p w:rsidR="0033130C" w:rsidRDefault="0033130C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33130C" w:rsidRDefault="0033130C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C67481" w:rsidRPr="00BB3991" w:rsidTr="006A3460">
        <w:trPr>
          <w:trHeight w:val="2246"/>
        </w:trPr>
        <w:tc>
          <w:tcPr>
            <w:tcW w:w="916" w:type="dxa"/>
            <w:vMerge/>
            <w:shd w:val="clear" w:color="auto" w:fill="FFFFFF"/>
          </w:tcPr>
          <w:p w:rsidR="00C67481" w:rsidRPr="00B606C3" w:rsidRDefault="00C67481" w:rsidP="00B606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D0D0D"/>
                <w:sz w:val="28"/>
                <w:szCs w:val="28"/>
              </w:rPr>
            </w:pPr>
          </w:p>
        </w:tc>
        <w:tc>
          <w:tcPr>
            <w:tcW w:w="2345" w:type="dxa"/>
            <w:vMerge/>
            <w:shd w:val="clear" w:color="auto" w:fill="FFFFFF"/>
          </w:tcPr>
          <w:p w:rsidR="00C67481" w:rsidRPr="00B606C3" w:rsidRDefault="00C67481" w:rsidP="00B606C3">
            <w:pPr>
              <w:spacing w:line="0" w:lineRule="atLeast"/>
              <w:jc w:val="both"/>
              <w:rPr>
                <w:rFonts w:ascii="Calibri" w:eastAsia="標楷體" w:hAnsi="Calibri" w:cs="Times New Roman"/>
                <w:color w:val="0D0D0D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C67481" w:rsidRDefault="00C67481" w:rsidP="00C67481">
            <w:pPr>
              <w:spacing w:line="0" w:lineRule="atLeast"/>
              <w:ind w:left="175" w:hangingChars="73" w:hanging="175"/>
              <w:rPr>
                <w:rFonts w:ascii="標楷體" w:eastAsia="標楷體" w:hAnsi="標楷體"/>
                <w:color w:val="0D0D0D"/>
                <w:szCs w:val="20"/>
              </w:rPr>
            </w:pPr>
            <w:r w:rsidRPr="00C67481">
              <w:rPr>
                <w:rFonts w:ascii="標楷體" w:eastAsia="標楷體" w:hAnsi="標楷體"/>
                <w:color w:val="0D0D0D"/>
                <w:szCs w:val="20"/>
              </w:rPr>
              <w:t>2-1-2</w:t>
            </w:r>
          </w:p>
          <w:p w:rsidR="00C67481" w:rsidRDefault="00C67481" w:rsidP="00C67481">
            <w:pPr>
              <w:spacing w:line="0" w:lineRule="atLeast"/>
              <w:ind w:left="175" w:hangingChars="73" w:hanging="175"/>
              <w:rPr>
                <w:rFonts w:ascii="標楷體" w:eastAsia="標楷體" w:hAnsi="標楷體"/>
                <w:color w:val="0D0D0D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Cs w:val="20"/>
              </w:rPr>
              <w:t>課程內容以與學</w:t>
            </w:r>
          </w:p>
          <w:p w:rsidR="00C67481" w:rsidRDefault="00C67481" w:rsidP="00C67481">
            <w:pPr>
              <w:spacing w:line="0" w:lineRule="atLeast"/>
              <w:ind w:left="175" w:hangingChars="73" w:hanging="175"/>
              <w:rPr>
                <w:rFonts w:ascii="標楷體" w:eastAsia="標楷體" w:hAnsi="標楷體"/>
                <w:color w:val="0D0D0D"/>
                <w:szCs w:val="20"/>
              </w:rPr>
            </w:pPr>
            <w:r w:rsidRPr="00C67481">
              <w:rPr>
                <w:rFonts w:ascii="標楷體" w:eastAsia="標楷體" w:hAnsi="標楷體" w:hint="eastAsia"/>
                <w:color w:val="0D0D0D"/>
                <w:szCs w:val="20"/>
              </w:rPr>
              <w:t>童相關問題為</w:t>
            </w:r>
            <w:r>
              <w:rPr>
                <w:rFonts w:ascii="標楷體" w:eastAsia="標楷體" w:hAnsi="標楷體" w:hint="eastAsia"/>
                <w:color w:val="0D0D0D"/>
                <w:szCs w:val="20"/>
              </w:rPr>
              <w:t>主</w:t>
            </w:r>
          </w:p>
          <w:p w:rsidR="00C67481" w:rsidRDefault="00C67481" w:rsidP="00C67481">
            <w:pPr>
              <w:spacing w:line="0" w:lineRule="atLeast"/>
              <w:ind w:left="175" w:hangingChars="73" w:hanging="175"/>
              <w:rPr>
                <w:rFonts w:ascii="標楷體" w:eastAsia="標楷體" w:hAnsi="標楷體"/>
                <w:color w:val="0D0D0D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Cs w:val="20"/>
              </w:rPr>
              <w:t>，</w:t>
            </w:r>
            <w:r w:rsidRPr="00C67481">
              <w:rPr>
                <w:rFonts w:ascii="標楷體" w:eastAsia="標楷體" w:hAnsi="標楷體" w:hint="eastAsia"/>
                <w:color w:val="0D0D0D"/>
                <w:szCs w:val="20"/>
              </w:rPr>
              <w:t>如行人、自行</w:t>
            </w:r>
          </w:p>
          <w:p w:rsidR="00C67481" w:rsidRDefault="00C67481" w:rsidP="00C67481">
            <w:pPr>
              <w:spacing w:line="0" w:lineRule="atLeast"/>
              <w:ind w:left="175" w:hangingChars="73" w:hanging="175"/>
              <w:rPr>
                <w:rFonts w:ascii="標楷體" w:eastAsia="標楷體" w:hAnsi="標楷體"/>
                <w:color w:val="0D0D0D"/>
                <w:szCs w:val="20"/>
              </w:rPr>
            </w:pPr>
            <w:r w:rsidRPr="00C67481">
              <w:rPr>
                <w:rFonts w:ascii="標楷體" w:eastAsia="標楷體" w:hAnsi="標楷體" w:hint="eastAsia"/>
                <w:color w:val="0D0D0D"/>
                <w:szCs w:val="20"/>
              </w:rPr>
              <w:t>車和乘客</w:t>
            </w:r>
            <w:r w:rsidRPr="00C67481">
              <w:rPr>
                <w:rFonts w:ascii="標楷體" w:eastAsia="標楷體" w:hAnsi="標楷體"/>
                <w:color w:val="0D0D0D"/>
                <w:szCs w:val="20"/>
              </w:rPr>
              <w:t>(</w:t>
            </w:r>
            <w:r w:rsidRPr="00C67481">
              <w:rPr>
                <w:rFonts w:ascii="標楷體" w:eastAsia="標楷體" w:hAnsi="標楷體" w:hint="eastAsia"/>
                <w:color w:val="0D0D0D"/>
                <w:szCs w:val="20"/>
              </w:rPr>
              <w:t>機</w:t>
            </w:r>
            <w:r>
              <w:rPr>
                <w:rFonts w:ascii="標楷體" w:eastAsia="標楷體" w:hAnsi="標楷體" w:hint="eastAsia"/>
                <w:color w:val="0D0D0D"/>
                <w:szCs w:val="20"/>
              </w:rPr>
              <w:t>車</w:t>
            </w:r>
          </w:p>
          <w:p w:rsidR="00C67481" w:rsidRDefault="00C67481" w:rsidP="00C67481">
            <w:pPr>
              <w:spacing w:line="0" w:lineRule="atLeast"/>
              <w:ind w:left="175" w:hangingChars="73" w:hanging="175"/>
              <w:rPr>
                <w:rFonts w:ascii="標楷體" w:eastAsia="標楷體" w:hAnsi="標楷體"/>
                <w:color w:val="0D0D0D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Cs w:val="20"/>
              </w:rPr>
              <w:t>、</w:t>
            </w:r>
            <w:r w:rsidRPr="00C67481">
              <w:rPr>
                <w:rFonts w:ascii="標楷體" w:eastAsia="標楷體" w:hAnsi="標楷體" w:hint="eastAsia"/>
                <w:color w:val="0D0D0D"/>
                <w:szCs w:val="20"/>
              </w:rPr>
              <w:t>汽車和大客車</w:t>
            </w:r>
            <w:r w:rsidRPr="00C67481">
              <w:rPr>
                <w:rFonts w:ascii="標楷體" w:eastAsia="標楷體" w:hAnsi="標楷體"/>
                <w:color w:val="0D0D0D"/>
                <w:szCs w:val="20"/>
              </w:rPr>
              <w:t xml:space="preserve">) </w:t>
            </w:r>
          </w:p>
          <w:p w:rsidR="00C67481" w:rsidRPr="00C67481" w:rsidRDefault="004A375C" w:rsidP="00C67481">
            <w:pPr>
              <w:spacing w:line="0" w:lineRule="atLeast"/>
              <w:ind w:left="175" w:hangingChars="73" w:hanging="175"/>
              <w:rPr>
                <w:rFonts w:ascii="標楷體" w:eastAsia="標楷體" w:hAnsi="標楷體"/>
                <w:color w:val="0D0D0D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Cs w:val="20"/>
              </w:rPr>
              <w:t>等課程主題</w:t>
            </w:r>
          </w:p>
        </w:tc>
        <w:tc>
          <w:tcPr>
            <w:tcW w:w="3402" w:type="dxa"/>
            <w:shd w:val="clear" w:color="auto" w:fill="FFFFFF"/>
          </w:tcPr>
          <w:p w:rsidR="00C67481" w:rsidRPr="00C67481" w:rsidRDefault="00C67481" w:rsidP="00C67481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C67481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□無</w:t>
            </w:r>
            <w:r w:rsidRPr="00C67481"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  <w:t>0</w:t>
            </w:r>
            <w:r w:rsidRPr="00C67481"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  <w:tab/>
            </w:r>
          </w:p>
          <w:p w:rsidR="00C67481" w:rsidRPr="00C67481" w:rsidRDefault="00C67481" w:rsidP="00C67481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C67481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□內容主題少、教學內容單薄</w:t>
            </w:r>
            <w:r w:rsidRPr="00C67481"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  <w:t>1.5-2.2</w:t>
            </w:r>
          </w:p>
          <w:p w:rsidR="00C67481" w:rsidRPr="00C67481" w:rsidRDefault="00C67481" w:rsidP="00C67481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C67481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□內容涵蓋較多主題</w:t>
            </w:r>
            <w:r w:rsidRPr="00C67481"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  <w:t>2.3-2.6</w:t>
            </w:r>
          </w:p>
          <w:p w:rsidR="00C67481" w:rsidRPr="00C67481" w:rsidRDefault="00C67481" w:rsidP="00C67481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C67481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□內容涵蓋許多主題且教學內容多元</w:t>
            </w:r>
          </w:p>
          <w:p w:rsidR="00C67481" w:rsidRPr="00BB3991" w:rsidRDefault="00C67481" w:rsidP="00C67481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C67481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 xml:space="preserve">  豐富</w:t>
            </w:r>
            <w:r w:rsidRPr="00C67481"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  <w:t>2.7-3.0</w:t>
            </w:r>
          </w:p>
        </w:tc>
        <w:tc>
          <w:tcPr>
            <w:tcW w:w="709" w:type="dxa"/>
            <w:shd w:val="clear" w:color="auto" w:fill="FFFFFF"/>
          </w:tcPr>
          <w:p w:rsidR="00C67481" w:rsidRPr="006A3460" w:rsidRDefault="006A3460" w:rsidP="006A3460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 w:rsidRPr="006A3460">
              <w:rPr>
                <w:rFonts w:ascii="標楷體" w:eastAsia="標楷體" w:hAnsi="標楷體"/>
                <w:color w:val="0D0D0D"/>
              </w:rPr>
              <w:t>3</w:t>
            </w:r>
          </w:p>
        </w:tc>
        <w:tc>
          <w:tcPr>
            <w:tcW w:w="850" w:type="dxa"/>
            <w:shd w:val="clear" w:color="auto" w:fill="FFFFFF"/>
          </w:tcPr>
          <w:p w:rsidR="00C67481" w:rsidRDefault="00C67481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C67481" w:rsidRDefault="00C67481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33130C" w:rsidRPr="00BB3991" w:rsidTr="00B606C3">
        <w:trPr>
          <w:trHeight w:val="335"/>
        </w:trPr>
        <w:tc>
          <w:tcPr>
            <w:tcW w:w="916" w:type="dxa"/>
            <w:vMerge/>
            <w:shd w:val="clear" w:color="auto" w:fill="FFFFFF"/>
          </w:tcPr>
          <w:p w:rsidR="0033130C" w:rsidRPr="00B606C3" w:rsidRDefault="0033130C" w:rsidP="00B606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D0D0D"/>
                <w:sz w:val="28"/>
                <w:szCs w:val="28"/>
              </w:rPr>
            </w:pPr>
          </w:p>
        </w:tc>
        <w:tc>
          <w:tcPr>
            <w:tcW w:w="2345" w:type="dxa"/>
            <w:vMerge/>
            <w:shd w:val="clear" w:color="auto" w:fill="FFFFFF"/>
          </w:tcPr>
          <w:p w:rsidR="0033130C" w:rsidRPr="00B606C3" w:rsidRDefault="0033130C" w:rsidP="00B606C3">
            <w:pPr>
              <w:spacing w:line="0" w:lineRule="atLeast"/>
              <w:jc w:val="both"/>
              <w:rPr>
                <w:rFonts w:ascii="Calibri" w:eastAsia="標楷體" w:hAnsi="Calibri" w:cs="Times New Roman"/>
                <w:color w:val="0D0D0D"/>
              </w:rPr>
            </w:pPr>
          </w:p>
        </w:tc>
        <w:tc>
          <w:tcPr>
            <w:tcW w:w="1984" w:type="dxa"/>
            <w:shd w:val="clear" w:color="auto" w:fill="FFFFFF"/>
          </w:tcPr>
          <w:p w:rsidR="0033130C" w:rsidRDefault="0033130C" w:rsidP="00B606C3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Cs w:val="20"/>
              </w:rPr>
              <w:t>2-1-3</w:t>
            </w:r>
          </w:p>
          <w:p w:rsidR="0033130C" w:rsidRPr="00A450E9" w:rsidRDefault="0033130C" w:rsidP="00B606C3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Cs w:val="20"/>
              </w:rPr>
            </w:pPr>
            <w:r w:rsidRPr="0033130C">
              <w:rPr>
                <w:rFonts w:ascii="Calibri" w:eastAsia="標楷體" w:hAnsi="Calibri" w:cs="Times New Roman" w:hint="eastAsia"/>
                <w:color w:val="0D0D0D"/>
                <w:szCs w:val="20"/>
              </w:rPr>
              <w:t>善用交通安全相關資源與教案，並積極自編合宜教案</w:t>
            </w:r>
          </w:p>
        </w:tc>
        <w:tc>
          <w:tcPr>
            <w:tcW w:w="3402" w:type="dxa"/>
            <w:shd w:val="clear" w:color="auto" w:fill="FFFFFF"/>
          </w:tcPr>
          <w:p w:rsidR="0033130C" w:rsidRPr="0033130C" w:rsidRDefault="0033130C" w:rsidP="0033130C">
            <w:pPr>
              <w:tabs>
                <w:tab w:val="left" w:pos="288"/>
              </w:tabs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33130C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□無</w:t>
            </w:r>
            <w:r w:rsidRPr="0033130C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0</w:t>
            </w:r>
            <w:r w:rsidRPr="0033130C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ab/>
            </w:r>
          </w:p>
          <w:p w:rsidR="00E46709" w:rsidRDefault="0033130C" w:rsidP="0033130C">
            <w:pPr>
              <w:tabs>
                <w:tab w:val="left" w:pos="288"/>
              </w:tabs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33130C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□運用其他單位所編撰的教案進行</w:t>
            </w:r>
          </w:p>
          <w:p w:rsidR="0033130C" w:rsidRPr="0033130C" w:rsidRDefault="00E46709" w:rsidP="0033130C">
            <w:pPr>
              <w:tabs>
                <w:tab w:val="left" w:pos="288"/>
              </w:tabs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="0033130C" w:rsidRPr="0033130C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教學但量少</w:t>
            </w:r>
            <w:r w:rsidR="0033130C" w:rsidRPr="0033130C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1.5-2.2</w:t>
            </w:r>
          </w:p>
          <w:p w:rsidR="00E46709" w:rsidRDefault="0033130C" w:rsidP="0033130C">
            <w:pPr>
              <w:tabs>
                <w:tab w:val="left" w:pos="288"/>
              </w:tabs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33130C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□大量運用其他單位編寫教案進行</w:t>
            </w:r>
          </w:p>
          <w:p w:rsidR="00E46709" w:rsidRDefault="00E46709" w:rsidP="0033130C">
            <w:pPr>
              <w:tabs>
                <w:tab w:val="left" w:pos="288"/>
              </w:tabs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="0033130C" w:rsidRPr="0033130C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教學或自行編寫教案但量少</w:t>
            </w:r>
          </w:p>
          <w:p w:rsidR="0033130C" w:rsidRPr="0033130C" w:rsidRDefault="00E46709" w:rsidP="0033130C">
            <w:pPr>
              <w:tabs>
                <w:tab w:val="left" w:pos="288"/>
              </w:tabs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r w:rsidR="0033130C" w:rsidRPr="0033130C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2.3-2.6</w:t>
            </w:r>
          </w:p>
          <w:p w:rsidR="00E46709" w:rsidRDefault="0033130C" w:rsidP="0033130C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 w:rsidRPr="00E4670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□自行編寫的教案皆以學校的交通</w:t>
            </w:r>
          </w:p>
          <w:p w:rsidR="00E46709" w:rsidRDefault="00E46709" w:rsidP="0033130C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 xml:space="preserve">  </w:t>
            </w:r>
            <w:proofErr w:type="gramStart"/>
            <w:r w:rsidR="0033130C" w:rsidRPr="00E4670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安全校</w:t>
            </w:r>
            <w:proofErr w:type="gramEnd"/>
            <w:r w:rsidR="0033130C" w:rsidRPr="00E46709"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t>本問題為主且內容豐富</w:t>
            </w:r>
          </w:p>
          <w:p w:rsidR="0033130C" w:rsidRPr="00E46709" w:rsidRDefault="00E46709" w:rsidP="0033130C">
            <w:pPr>
              <w:spacing w:line="0" w:lineRule="atLeast"/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sz w:val="20"/>
                <w:szCs w:val="20"/>
              </w:rPr>
              <w:lastRenderedPageBreak/>
              <w:t xml:space="preserve">  </w:t>
            </w:r>
            <w:r w:rsidR="0033130C" w:rsidRPr="00E46709">
              <w:rPr>
                <w:rFonts w:ascii="標楷體" w:eastAsia="標楷體" w:hAnsi="標楷體" w:cs="Times New Roman"/>
                <w:color w:val="0D0D0D"/>
                <w:sz w:val="20"/>
                <w:szCs w:val="20"/>
              </w:rPr>
              <w:t>2.7-3.0</w:t>
            </w:r>
          </w:p>
        </w:tc>
        <w:tc>
          <w:tcPr>
            <w:tcW w:w="709" w:type="dxa"/>
            <w:shd w:val="clear" w:color="auto" w:fill="FFFFFF"/>
          </w:tcPr>
          <w:p w:rsidR="0033130C" w:rsidRDefault="0033130C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lastRenderedPageBreak/>
              <w:t>3</w:t>
            </w:r>
          </w:p>
        </w:tc>
        <w:tc>
          <w:tcPr>
            <w:tcW w:w="850" w:type="dxa"/>
            <w:shd w:val="clear" w:color="auto" w:fill="FFFFFF"/>
          </w:tcPr>
          <w:p w:rsidR="0033130C" w:rsidRDefault="0033130C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33130C" w:rsidRDefault="0033130C" w:rsidP="00993789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651A70" w:rsidRPr="0033130C" w:rsidTr="003214CB">
        <w:trPr>
          <w:trHeight w:val="1907"/>
        </w:trPr>
        <w:tc>
          <w:tcPr>
            <w:tcW w:w="916" w:type="dxa"/>
            <w:vMerge w:val="restart"/>
            <w:shd w:val="clear" w:color="auto" w:fill="FFFFFF"/>
          </w:tcPr>
          <w:p w:rsidR="00651A70" w:rsidRPr="0033130C" w:rsidRDefault="00651A70" w:rsidP="00A5508F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vMerge w:val="restart"/>
            <w:shd w:val="clear" w:color="auto" w:fill="FFFFFF"/>
          </w:tcPr>
          <w:p w:rsidR="00651A70" w:rsidRPr="00651A70" w:rsidRDefault="00651A70" w:rsidP="00651A70">
            <w:pPr>
              <w:spacing w:line="0" w:lineRule="atLeast"/>
              <w:ind w:left="1392" w:hangingChars="580" w:hanging="1392"/>
              <w:jc w:val="both"/>
              <w:rPr>
                <w:rFonts w:ascii="標楷體" w:eastAsia="標楷體" w:hAnsi="標楷體" w:cs="Times New Roman"/>
                <w:color w:val="0D0D0D"/>
              </w:rPr>
            </w:pPr>
            <w:r w:rsidRPr="00651A70">
              <w:rPr>
                <w:rFonts w:ascii="標楷體" w:eastAsia="標楷體" w:hAnsi="標楷體" w:cs="Times New Roman" w:hint="eastAsia"/>
                <w:color w:val="0D0D0D"/>
              </w:rPr>
              <w:t>子標準</w:t>
            </w:r>
            <w:r w:rsidRPr="00651A70">
              <w:rPr>
                <w:rFonts w:ascii="標楷體" w:eastAsia="標楷體" w:hAnsi="標楷體" w:cs="Times New Roman"/>
                <w:color w:val="0D0D0D"/>
              </w:rPr>
              <w:t>2-2</w:t>
            </w:r>
          </w:p>
          <w:p w:rsidR="00651A70" w:rsidRPr="00651A70" w:rsidRDefault="00651A70" w:rsidP="00651A70">
            <w:pPr>
              <w:spacing w:line="0" w:lineRule="atLeast"/>
              <w:ind w:left="1392" w:hangingChars="580" w:hanging="1392"/>
              <w:jc w:val="both"/>
              <w:rPr>
                <w:rFonts w:ascii="標楷體" w:eastAsia="標楷體" w:hAnsi="標楷體" w:cs="Times New Roman"/>
                <w:color w:val="0D0D0D"/>
                <w:szCs w:val="20"/>
              </w:rPr>
            </w:pPr>
            <w:r w:rsidRPr="00651A70">
              <w:rPr>
                <w:rFonts w:ascii="標楷體" w:eastAsia="標楷體" w:hAnsi="標楷體" w:cs="Times New Roman" w:hint="eastAsia"/>
                <w:color w:val="0D0D0D"/>
              </w:rPr>
              <w:t>落實</w:t>
            </w:r>
            <w:r w:rsidRPr="00651A70">
              <w:rPr>
                <w:rFonts w:ascii="標楷體" w:eastAsia="標楷體" w:hAnsi="標楷體" w:cs="Times New Roman" w:hint="eastAsia"/>
                <w:color w:val="0D0D0D"/>
                <w:szCs w:val="20"/>
              </w:rPr>
              <w:t>校內交通情境</w:t>
            </w:r>
          </w:p>
          <w:p w:rsidR="00651A70" w:rsidRPr="00651A70" w:rsidRDefault="00651A70" w:rsidP="00651A70">
            <w:pPr>
              <w:spacing w:line="0" w:lineRule="atLeast"/>
              <w:ind w:left="1392" w:hangingChars="580" w:hanging="1392"/>
              <w:jc w:val="both"/>
              <w:rPr>
                <w:rFonts w:ascii="標楷體" w:eastAsia="標楷體" w:hAnsi="標楷體" w:cs="Times New Roman"/>
                <w:color w:val="0D0D0D"/>
                <w:szCs w:val="20"/>
              </w:rPr>
            </w:pPr>
            <w:r w:rsidRPr="00651A70">
              <w:rPr>
                <w:rFonts w:ascii="標楷體" w:eastAsia="標楷體" w:hAnsi="標楷體" w:cs="Times New Roman" w:hint="eastAsia"/>
                <w:color w:val="0D0D0D"/>
                <w:szCs w:val="20"/>
              </w:rPr>
              <w:t>設置與教學，妥善辦</w:t>
            </w:r>
          </w:p>
          <w:p w:rsidR="00651A70" w:rsidRPr="00651A70" w:rsidRDefault="00651A70" w:rsidP="00651A70">
            <w:pPr>
              <w:spacing w:line="0" w:lineRule="atLeast"/>
              <w:ind w:left="1392" w:hangingChars="580" w:hanging="1392"/>
              <w:jc w:val="both"/>
              <w:rPr>
                <w:rFonts w:ascii="標楷體" w:eastAsia="標楷體" w:hAnsi="標楷體" w:cs="Times New Roman"/>
                <w:color w:val="0D0D0D"/>
                <w:szCs w:val="20"/>
              </w:rPr>
            </w:pPr>
            <w:r w:rsidRPr="00651A70">
              <w:rPr>
                <w:rFonts w:ascii="標楷體" w:eastAsia="標楷體" w:hAnsi="標楷體" w:cs="Times New Roman" w:hint="eastAsia"/>
                <w:color w:val="0D0D0D"/>
                <w:szCs w:val="20"/>
              </w:rPr>
              <w:t>理校外教學輔導活</w:t>
            </w:r>
          </w:p>
          <w:p w:rsidR="00651A70" w:rsidRPr="00651A70" w:rsidRDefault="00651A70" w:rsidP="00651A70">
            <w:pPr>
              <w:spacing w:line="0" w:lineRule="atLeast"/>
              <w:ind w:left="1392" w:hangingChars="580" w:hanging="1392"/>
              <w:jc w:val="both"/>
              <w:rPr>
                <w:rFonts w:ascii="標楷體" w:eastAsia="標楷體" w:hAnsi="標楷體" w:cs="Times New Roman"/>
                <w:color w:val="0D0D0D"/>
                <w:szCs w:val="20"/>
              </w:rPr>
            </w:pPr>
            <w:r w:rsidRPr="00651A70">
              <w:rPr>
                <w:rFonts w:ascii="標楷體" w:eastAsia="標楷體" w:hAnsi="標楷體" w:cs="Times New Roman" w:hint="eastAsia"/>
                <w:color w:val="0D0D0D"/>
                <w:szCs w:val="20"/>
              </w:rPr>
              <w:t>動。</w:t>
            </w:r>
            <w:r w:rsidRPr="00651A70">
              <w:rPr>
                <w:rFonts w:ascii="標楷體" w:eastAsia="標楷體" w:hAnsi="標楷體" w:cs="Times New Roman"/>
                <w:color w:val="0D0D0D"/>
                <w:szCs w:val="20"/>
              </w:rPr>
              <w:t>(10</w:t>
            </w:r>
            <w:r w:rsidRPr="00651A70">
              <w:rPr>
                <w:rFonts w:ascii="標楷體" w:eastAsia="標楷體" w:hAnsi="標楷體" w:cs="Times New Roman" w:hint="eastAsia"/>
                <w:color w:val="0D0D0D"/>
                <w:szCs w:val="20"/>
              </w:rPr>
              <w:t>分</w:t>
            </w:r>
            <w:r w:rsidRPr="00651A70">
              <w:rPr>
                <w:rFonts w:ascii="標楷體" w:eastAsia="標楷體" w:hAnsi="標楷體" w:cs="Times New Roman"/>
                <w:color w:val="0D0D0D"/>
                <w:szCs w:val="20"/>
              </w:rPr>
              <w:t>)</w:t>
            </w:r>
          </w:p>
        </w:tc>
        <w:tc>
          <w:tcPr>
            <w:tcW w:w="1984" w:type="dxa"/>
            <w:shd w:val="clear" w:color="auto" w:fill="FFFFFF"/>
          </w:tcPr>
          <w:p w:rsidR="00651A70" w:rsidRPr="00651A70" w:rsidRDefault="00651A70" w:rsidP="00651A70">
            <w:pPr>
              <w:spacing w:line="0" w:lineRule="atLeast"/>
              <w:ind w:left="175" w:hangingChars="73" w:hanging="175"/>
              <w:jc w:val="both"/>
              <w:rPr>
                <w:rFonts w:ascii="標楷體" w:eastAsia="標楷體" w:hAnsi="標楷體"/>
                <w:color w:val="0D0D0D"/>
                <w:szCs w:val="20"/>
              </w:rPr>
            </w:pPr>
            <w:r w:rsidRPr="00651A70">
              <w:rPr>
                <w:rFonts w:ascii="標楷體" w:eastAsia="標楷體" w:hAnsi="標楷體"/>
                <w:color w:val="0D0D0D"/>
                <w:szCs w:val="20"/>
              </w:rPr>
              <w:t>2-2-1</w:t>
            </w:r>
          </w:p>
          <w:p w:rsidR="00651A70" w:rsidRPr="00651A70" w:rsidRDefault="00651A70" w:rsidP="00651A70">
            <w:pPr>
              <w:spacing w:line="0" w:lineRule="atLeast"/>
              <w:ind w:left="175" w:hangingChars="73" w:hanging="175"/>
              <w:jc w:val="both"/>
              <w:rPr>
                <w:rFonts w:ascii="標楷體" w:eastAsia="標楷體" w:hAnsi="標楷體"/>
                <w:color w:val="0D0D0D"/>
                <w:szCs w:val="20"/>
              </w:rPr>
            </w:pPr>
            <w:r w:rsidRPr="00651A70">
              <w:rPr>
                <w:rFonts w:ascii="標楷體" w:eastAsia="標楷體" w:hAnsi="標楷體" w:hint="eastAsia"/>
                <w:color w:val="0D0D0D"/>
                <w:szCs w:val="20"/>
              </w:rPr>
              <w:t>配合校園環境設</w:t>
            </w:r>
          </w:p>
          <w:p w:rsidR="00651A70" w:rsidRPr="00651A70" w:rsidRDefault="00651A70" w:rsidP="00651A70">
            <w:pPr>
              <w:spacing w:line="0" w:lineRule="atLeast"/>
              <w:ind w:left="175" w:hangingChars="73" w:hanging="175"/>
              <w:jc w:val="both"/>
              <w:rPr>
                <w:rFonts w:ascii="標楷體" w:eastAsia="標楷體" w:hAnsi="標楷體"/>
                <w:color w:val="0D0D0D"/>
                <w:szCs w:val="20"/>
              </w:rPr>
            </w:pPr>
            <w:r w:rsidRPr="00651A70">
              <w:rPr>
                <w:rFonts w:ascii="標楷體" w:eastAsia="標楷體" w:hAnsi="標楷體" w:hint="eastAsia"/>
                <w:color w:val="0D0D0D"/>
                <w:szCs w:val="20"/>
              </w:rPr>
              <w:t>置交通標誌、標</w:t>
            </w:r>
          </w:p>
          <w:p w:rsidR="00651A70" w:rsidRPr="00651A70" w:rsidRDefault="00651A70" w:rsidP="00651A70">
            <w:pPr>
              <w:spacing w:line="0" w:lineRule="atLeast"/>
              <w:ind w:left="175" w:hangingChars="73" w:hanging="175"/>
              <w:jc w:val="both"/>
              <w:rPr>
                <w:rFonts w:ascii="標楷體" w:eastAsia="標楷體" w:hAnsi="標楷體"/>
                <w:color w:val="0D0D0D"/>
                <w:szCs w:val="20"/>
              </w:rPr>
            </w:pPr>
            <w:r w:rsidRPr="00651A70">
              <w:rPr>
                <w:rFonts w:ascii="標楷體" w:eastAsia="標楷體" w:hAnsi="標楷體" w:hint="eastAsia"/>
                <w:color w:val="0D0D0D"/>
                <w:szCs w:val="20"/>
              </w:rPr>
              <w:t>線、號</w:t>
            </w:r>
            <w:proofErr w:type="gramStart"/>
            <w:r w:rsidRPr="00651A70">
              <w:rPr>
                <w:rFonts w:ascii="標楷體" w:eastAsia="標楷體" w:hAnsi="標楷體" w:hint="eastAsia"/>
                <w:color w:val="0D0D0D"/>
                <w:szCs w:val="20"/>
              </w:rPr>
              <w:t>誌</w:t>
            </w:r>
            <w:proofErr w:type="gramEnd"/>
            <w:r w:rsidRPr="00651A70">
              <w:rPr>
                <w:rFonts w:ascii="標楷體" w:eastAsia="標楷體" w:hAnsi="標楷體" w:hint="eastAsia"/>
                <w:color w:val="0D0D0D"/>
                <w:szCs w:val="20"/>
              </w:rPr>
              <w:t>等交通</w:t>
            </w:r>
          </w:p>
          <w:p w:rsidR="00651A70" w:rsidRPr="00651A70" w:rsidRDefault="00651A70" w:rsidP="00651A70">
            <w:pPr>
              <w:spacing w:line="0" w:lineRule="atLeast"/>
              <w:ind w:left="175" w:hangingChars="73" w:hanging="175"/>
              <w:jc w:val="both"/>
              <w:rPr>
                <w:rFonts w:ascii="標楷體" w:eastAsia="標楷體" w:hAnsi="標楷體"/>
                <w:color w:val="0D0D0D"/>
                <w:szCs w:val="20"/>
              </w:rPr>
            </w:pPr>
            <w:r w:rsidRPr="00651A70">
              <w:rPr>
                <w:rFonts w:ascii="標楷體" w:eastAsia="標楷體" w:hAnsi="標楷體" w:hint="eastAsia"/>
                <w:color w:val="0D0D0D"/>
                <w:szCs w:val="20"/>
              </w:rPr>
              <w:t>設施，並進行情</w:t>
            </w:r>
          </w:p>
          <w:p w:rsidR="00651A70" w:rsidRPr="00651A70" w:rsidRDefault="004A375C" w:rsidP="00651A70">
            <w:pPr>
              <w:spacing w:line="0" w:lineRule="atLeast"/>
              <w:ind w:left="175" w:hangingChars="73" w:hanging="175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Cs w:val="20"/>
              </w:rPr>
              <w:t>境教學</w:t>
            </w:r>
          </w:p>
        </w:tc>
        <w:tc>
          <w:tcPr>
            <w:tcW w:w="3402" w:type="dxa"/>
            <w:shd w:val="clear" w:color="auto" w:fill="FFFFFF"/>
          </w:tcPr>
          <w:p w:rsidR="00651A70" w:rsidRPr="00651A70" w:rsidRDefault="00651A70" w:rsidP="00651A70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651A70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□無</w:t>
            </w:r>
            <w:r w:rsidRPr="00651A70"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  <w:t>0</w:t>
            </w:r>
          </w:p>
          <w:p w:rsidR="00651A70" w:rsidRPr="00651A70" w:rsidRDefault="00651A70" w:rsidP="00651A70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651A70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□有設置但還有改善空間</w:t>
            </w:r>
            <w:r w:rsidRPr="00651A70"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  <w:t>2.5-3.5</w:t>
            </w:r>
          </w:p>
          <w:p w:rsidR="00651A70" w:rsidRPr="00651A70" w:rsidRDefault="00651A70" w:rsidP="00651A70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651A70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□有設置且符合情境教學之需</w:t>
            </w:r>
            <w:r w:rsidRPr="00651A70"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  <w:t>3.5-4.4</w:t>
            </w:r>
          </w:p>
          <w:p w:rsidR="00651A70" w:rsidRPr="00651A70" w:rsidRDefault="00651A70" w:rsidP="00651A70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z w:val="18"/>
              </w:rPr>
            </w:pPr>
            <w:r w:rsidRPr="00651A70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□規劃及設置妥善、合宜，且符合情境教學之需</w:t>
            </w:r>
            <w:r w:rsidRPr="00651A70"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  <w:t>4.5-5.0</w:t>
            </w:r>
          </w:p>
        </w:tc>
        <w:tc>
          <w:tcPr>
            <w:tcW w:w="709" w:type="dxa"/>
            <w:shd w:val="clear" w:color="auto" w:fill="FFFFFF"/>
          </w:tcPr>
          <w:p w:rsidR="00651A70" w:rsidRPr="00651A70" w:rsidRDefault="00651A70" w:rsidP="003214CB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 w:rsidRPr="00651A70">
              <w:rPr>
                <w:rFonts w:ascii="標楷體" w:eastAsia="標楷體" w:hAnsi="標楷體"/>
                <w:color w:val="0D0D0D"/>
              </w:rPr>
              <w:t>5</w:t>
            </w:r>
          </w:p>
        </w:tc>
        <w:tc>
          <w:tcPr>
            <w:tcW w:w="850" w:type="dxa"/>
            <w:shd w:val="clear" w:color="auto" w:fill="FFFFFF"/>
          </w:tcPr>
          <w:p w:rsidR="00651A70" w:rsidRPr="0033130C" w:rsidRDefault="00651A70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651A70" w:rsidRPr="0033130C" w:rsidRDefault="00651A70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651A70" w:rsidRPr="0033130C" w:rsidTr="003214CB">
        <w:trPr>
          <w:trHeight w:val="1593"/>
        </w:trPr>
        <w:tc>
          <w:tcPr>
            <w:tcW w:w="916" w:type="dxa"/>
            <w:vMerge/>
            <w:shd w:val="clear" w:color="auto" w:fill="FFFFFF"/>
          </w:tcPr>
          <w:p w:rsidR="00651A70" w:rsidRPr="0033130C" w:rsidRDefault="00651A70" w:rsidP="00A5508F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vMerge/>
            <w:shd w:val="clear" w:color="auto" w:fill="FFFFFF"/>
          </w:tcPr>
          <w:p w:rsidR="00651A70" w:rsidRPr="00651A70" w:rsidRDefault="00651A70" w:rsidP="00A5508F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1984" w:type="dxa"/>
            <w:shd w:val="clear" w:color="auto" w:fill="FFFFFF"/>
          </w:tcPr>
          <w:p w:rsidR="00651A70" w:rsidRPr="00651A70" w:rsidRDefault="00651A70" w:rsidP="00651A70">
            <w:pPr>
              <w:spacing w:line="0" w:lineRule="atLeast"/>
              <w:ind w:left="175" w:hangingChars="73" w:hanging="175"/>
              <w:jc w:val="both"/>
              <w:rPr>
                <w:rFonts w:ascii="標楷體" w:eastAsia="標楷體" w:hAnsi="標楷體"/>
                <w:color w:val="0D0D0D"/>
                <w:szCs w:val="20"/>
              </w:rPr>
            </w:pPr>
            <w:r w:rsidRPr="00651A70">
              <w:rPr>
                <w:rFonts w:ascii="標楷體" w:eastAsia="標楷體" w:hAnsi="標楷體"/>
                <w:color w:val="0D0D0D"/>
                <w:szCs w:val="20"/>
              </w:rPr>
              <w:t>2-2-2</w:t>
            </w:r>
          </w:p>
          <w:p w:rsidR="00651A70" w:rsidRPr="00651A70" w:rsidRDefault="00651A70" w:rsidP="00651A70">
            <w:pPr>
              <w:spacing w:line="0" w:lineRule="atLeast"/>
              <w:ind w:left="175" w:hangingChars="73" w:hanging="175"/>
              <w:jc w:val="both"/>
              <w:rPr>
                <w:rFonts w:ascii="標楷體" w:eastAsia="標楷體" w:hAnsi="標楷體"/>
                <w:color w:val="0D0D0D"/>
                <w:szCs w:val="20"/>
              </w:rPr>
            </w:pPr>
            <w:r w:rsidRPr="00651A70">
              <w:rPr>
                <w:rFonts w:ascii="標楷體" w:eastAsia="標楷體" w:hAnsi="標楷體" w:hint="eastAsia"/>
                <w:color w:val="0D0D0D"/>
                <w:szCs w:val="20"/>
              </w:rPr>
              <w:t>配合校外活動，</w:t>
            </w:r>
          </w:p>
          <w:p w:rsidR="00651A70" w:rsidRPr="00651A70" w:rsidRDefault="00651A70" w:rsidP="00651A70">
            <w:pPr>
              <w:spacing w:line="0" w:lineRule="atLeast"/>
              <w:ind w:left="175" w:hangingChars="73" w:hanging="175"/>
              <w:jc w:val="both"/>
              <w:rPr>
                <w:rFonts w:ascii="標楷體" w:eastAsia="標楷體" w:hAnsi="標楷體"/>
                <w:color w:val="0D0D0D"/>
                <w:szCs w:val="20"/>
              </w:rPr>
            </w:pPr>
            <w:r w:rsidRPr="00651A70">
              <w:rPr>
                <w:rFonts w:ascii="標楷體" w:eastAsia="標楷體" w:hAnsi="標楷體" w:hint="eastAsia"/>
                <w:color w:val="0D0D0D"/>
                <w:szCs w:val="20"/>
              </w:rPr>
              <w:t>進行車輛安全審</w:t>
            </w:r>
          </w:p>
          <w:p w:rsidR="00651A70" w:rsidRPr="00651A70" w:rsidRDefault="00651A70" w:rsidP="00651A70">
            <w:pPr>
              <w:spacing w:line="0" w:lineRule="atLeast"/>
              <w:ind w:left="175" w:hangingChars="73" w:hanging="175"/>
              <w:jc w:val="both"/>
              <w:rPr>
                <w:rFonts w:ascii="標楷體" w:eastAsia="標楷體" w:hAnsi="標楷體"/>
                <w:color w:val="0D0D0D"/>
                <w:szCs w:val="20"/>
              </w:rPr>
            </w:pPr>
            <w:r w:rsidRPr="00651A70">
              <w:rPr>
                <w:rFonts w:ascii="標楷體" w:eastAsia="標楷體" w:hAnsi="標楷體" w:hint="eastAsia"/>
                <w:color w:val="0D0D0D"/>
                <w:szCs w:val="20"/>
              </w:rPr>
              <w:t>核及逃生演練活</w:t>
            </w:r>
          </w:p>
          <w:p w:rsidR="00651A70" w:rsidRPr="00651A70" w:rsidRDefault="004A375C" w:rsidP="00651A70">
            <w:pPr>
              <w:spacing w:line="0" w:lineRule="atLeast"/>
              <w:ind w:left="175" w:hangingChars="73" w:hanging="175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Cs w:val="20"/>
              </w:rPr>
              <w:t>動</w:t>
            </w:r>
          </w:p>
        </w:tc>
        <w:tc>
          <w:tcPr>
            <w:tcW w:w="3402" w:type="dxa"/>
            <w:shd w:val="clear" w:color="auto" w:fill="FFFFFF"/>
          </w:tcPr>
          <w:p w:rsidR="00651A70" w:rsidRPr="00651A70" w:rsidRDefault="00651A70" w:rsidP="00651A70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651A70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□無</w:t>
            </w:r>
            <w:r w:rsidRPr="00651A70"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  <w:t>0</w:t>
            </w:r>
            <w:r w:rsidRPr="00651A70"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  <w:tab/>
            </w:r>
          </w:p>
          <w:p w:rsidR="00651A70" w:rsidRPr="00651A70" w:rsidRDefault="00651A70" w:rsidP="00651A70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651A70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□有作業流程並能依照規定辦理相關作業</w:t>
            </w:r>
            <w:r w:rsidRPr="00651A70"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  <w:t>1.5-2.2</w:t>
            </w:r>
          </w:p>
          <w:p w:rsidR="00651A70" w:rsidRPr="00651A70" w:rsidRDefault="00651A70" w:rsidP="00651A70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651A70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□確實辦理車輛安全審核</w:t>
            </w:r>
            <w:r w:rsidRPr="00651A70"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  <w:t>2.3-2.6</w:t>
            </w:r>
          </w:p>
          <w:p w:rsidR="00651A70" w:rsidRPr="00651A70" w:rsidRDefault="00651A70" w:rsidP="00651A70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z w:val="18"/>
              </w:rPr>
            </w:pPr>
            <w:r w:rsidRPr="00651A70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□確實辦理車輛安全查驗及辦理逃生演練</w:t>
            </w:r>
            <w:r w:rsidRPr="00651A70"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  <w:t>2.7-3.0</w:t>
            </w:r>
          </w:p>
        </w:tc>
        <w:tc>
          <w:tcPr>
            <w:tcW w:w="709" w:type="dxa"/>
            <w:shd w:val="clear" w:color="auto" w:fill="FFFFFF"/>
          </w:tcPr>
          <w:p w:rsidR="00651A70" w:rsidRPr="00651A70" w:rsidRDefault="00651A70" w:rsidP="003214CB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 w:rsidRPr="00651A70">
              <w:rPr>
                <w:rFonts w:ascii="標楷體" w:eastAsia="標楷體" w:hAnsi="標楷體"/>
                <w:color w:val="0D0D0D"/>
              </w:rPr>
              <w:t>3</w:t>
            </w:r>
          </w:p>
        </w:tc>
        <w:tc>
          <w:tcPr>
            <w:tcW w:w="850" w:type="dxa"/>
            <w:shd w:val="clear" w:color="auto" w:fill="FFFFFF"/>
          </w:tcPr>
          <w:p w:rsidR="00651A70" w:rsidRPr="0033130C" w:rsidRDefault="00651A70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651A70" w:rsidRPr="0033130C" w:rsidRDefault="00651A70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651A70" w:rsidRPr="0033130C" w:rsidTr="003214CB">
        <w:trPr>
          <w:trHeight w:val="1403"/>
        </w:trPr>
        <w:tc>
          <w:tcPr>
            <w:tcW w:w="916" w:type="dxa"/>
            <w:vMerge/>
            <w:shd w:val="clear" w:color="auto" w:fill="FFFFFF"/>
          </w:tcPr>
          <w:p w:rsidR="00651A70" w:rsidRPr="0033130C" w:rsidRDefault="00651A70" w:rsidP="00A5508F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vMerge/>
            <w:shd w:val="clear" w:color="auto" w:fill="FFFFFF"/>
          </w:tcPr>
          <w:p w:rsidR="00651A70" w:rsidRPr="00651A70" w:rsidRDefault="00651A70" w:rsidP="00A5508F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1984" w:type="dxa"/>
            <w:shd w:val="clear" w:color="auto" w:fill="FFFFFF"/>
          </w:tcPr>
          <w:p w:rsidR="00651A70" w:rsidRPr="00651A70" w:rsidRDefault="00651A70" w:rsidP="00651A70">
            <w:pPr>
              <w:spacing w:line="0" w:lineRule="atLeast"/>
              <w:ind w:left="175" w:hangingChars="73" w:hanging="175"/>
              <w:jc w:val="both"/>
              <w:rPr>
                <w:rFonts w:ascii="標楷體" w:eastAsia="標楷體" w:hAnsi="標楷體"/>
                <w:color w:val="0D0D0D"/>
                <w:szCs w:val="20"/>
              </w:rPr>
            </w:pPr>
            <w:r w:rsidRPr="00651A70">
              <w:rPr>
                <w:rFonts w:ascii="標楷體" w:eastAsia="標楷體" w:hAnsi="標楷體"/>
                <w:color w:val="0D0D0D"/>
                <w:szCs w:val="20"/>
              </w:rPr>
              <w:t>2-2-3</w:t>
            </w:r>
          </w:p>
          <w:p w:rsidR="00651A70" w:rsidRPr="00651A70" w:rsidRDefault="00651A70" w:rsidP="00651A70">
            <w:pPr>
              <w:spacing w:line="0" w:lineRule="atLeast"/>
              <w:ind w:left="175" w:hangingChars="73" w:hanging="175"/>
              <w:jc w:val="both"/>
              <w:rPr>
                <w:rFonts w:ascii="標楷體" w:eastAsia="標楷體" w:hAnsi="標楷體"/>
                <w:color w:val="0D0D0D"/>
                <w:szCs w:val="20"/>
              </w:rPr>
            </w:pPr>
            <w:r w:rsidRPr="00651A70">
              <w:rPr>
                <w:rFonts w:ascii="標楷體" w:eastAsia="標楷體" w:hAnsi="標楷體" w:hint="eastAsia"/>
                <w:color w:val="0D0D0D"/>
                <w:szCs w:val="20"/>
              </w:rPr>
              <w:t>校外活動有行前</w:t>
            </w:r>
          </w:p>
          <w:p w:rsidR="00651A70" w:rsidRPr="00651A70" w:rsidRDefault="00651A70" w:rsidP="00651A70">
            <w:pPr>
              <w:spacing w:line="0" w:lineRule="atLeast"/>
              <w:ind w:left="175" w:hangingChars="73" w:hanging="175"/>
              <w:jc w:val="both"/>
              <w:rPr>
                <w:rFonts w:ascii="標楷體" w:eastAsia="標楷體" w:hAnsi="標楷體"/>
                <w:color w:val="0D0D0D"/>
                <w:szCs w:val="20"/>
              </w:rPr>
            </w:pPr>
            <w:r w:rsidRPr="00651A70">
              <w:rPr>
                <w:rFonts w:ascii="標楷體" w:eastAsia="標楷體" w:hAnsi="標楷體" w:hint="eastAsia"/>
                <w:color w:val="0D0D0D"/>
                <w:szCs w:val="20"/>
              </w:rPr>
              <w:t>說明與行程後檢</w:t>
            </w:r>
          </w:p>
          <w:p w:rsidR="00651A70" w:rsidRPr="00651A70" w:rsidRDefault="00651A70" w:rsidP="00651A70">
            <w:pPr>
              <w:spacing w:line="0" w:lineRule="atLeast"/>
              <w:ind w:left="175" w:hangingChars="73" w:hanging="175"/>
              <w:jc w:val="both"/>
              <w:rPr>
                <w:rFonts w:ascii="標楷體" w:eastAsia="標楷體" w:hAnsi="標楷體"/>
                <w:color w:val="0D0D0D"/>
                <w:szCs w:val="20"/>
              </w:rPr>
            </w:pPr>
            <w:r w:rsidRPr="00651A70">
              <w:rPr>
                <w:rFonts w:ascii="標楷體" w:eastAsia="標楷體" w:hAnsi="標楷體" w:hint="eastAsia"/>
                <w:color w:val="0D0D0D"/>
                <w:szCs w:val="20"/>
              </w:rPr>
              <w:t>討會議。</w:t>
            </w:r>
          </w:p>
        </w:tc>
        <w:tc>
          <w:tcPr>
            <w:tcW w:w="3402" w:type="dxa"/>
            <w:shd w:val="clear" w:color="auto" w:fill="FFFFFF"/>
          </w:tcPr>
          <w:p w:rsidR="00651A70" w:rsidRPr="00651A70" w:rsidRDefault="00651A70" w:rsidP="00651A70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651A70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□無</w:t>
            </w:r>
            <w:r w:rsidRPr="00651A70"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  <w:t>0</w:t>
            </w:r>
            <w:r w:rsidRPr="00651A70"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  <w:tab/>
            </w:r>
          </w:p>
          <w:p w:rsidR="00651A70" w:rsidRPr="00651A70" w:rsidRDefault="00651A70" w:rsidP="00651A70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651A70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□有行前說明</w:t>
            </w:r>
            <w:r w:rsidRPr="00651A70"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  <w:t>1.0-1.4</w:t>
            </w:r>
          </w:p>
          <w:p w:rsidR="00651A70" w:rsidRPr="00651A70" w:rsidRDefault="00651A70" w:rsidP="00651A70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651A70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□有行前說明及手冊</w:t>
            </w:r>
            <w:r w:rsidRPr="00651A70"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  <w:t>1.5-1.7</w:t>
            </w:r>
          </w:p>
          <w:p w:rsidR="00651A70" w:rsidRPr="00651A70" w:rsidRDefault="00651A70" w:rsidP="00651A70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651A70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□有行前說明及手冊，且有檢討會議及資料</w:t>
            </w:r>
            <w:r w:rsidRPr="00651A70"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  <w:t>1.8-2.0</w:t>
            </w:r>
          </w:p>
        </w:tc>
        <w:tc>
          <w:tcPr>
            <w:tcW w:w="709" w:type="dxa"/>
            <w:shd w:val="clear" w:color="auto" w:fill="FFFFFF"/>
          </w:tcPr>
          <w:p w:rsidR="00651A70" w:rsidRPr="00651A70" w:rsidRDefault="00651A70" w:rsidP="003214CB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 w:rsidRPr="00651A70">
              <w:rPr>
                <w:rFonts w:ascii="標楷體" w:eastAsia="標楷體" w:hAnsi="標楷體"/>
                <w:color w:val="0D0D0D"/>
              </w:rPr>
              <w:t>2</w:t>
            </w:r>
          </w:p>
        </w:tc>
        <w:tc>
          <w:tcPr>
            <w:tcW w:w="850" w:type="dxa"/>
            <w:shd w:val="clear" w:color="auto" w:fill="FFFFFF"/>
          </w:tcPr>
          <w:p w:rsidR="00651A70" w:rsidRPr="0033130C" w:rsidRDefault="00651A70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651A70" w:rsidRPr="0033130C" w:rsidRDefault="00651A70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3214CB" w:rsidRPr="0033130C" w:rsidTr="003214CB">
        <w:trPr>
          <w:trHeight w:val="1832"/>
        </w:trPr>
        <w:tc>
          <w:tcPr>
            <w:tcW w:w="916" w:type="dxa"/>
            <w:vMerge/>
            <w:shd w:val="clear" w:color="auto" w:fill="FFFFFF"/>
          </w:tcPr>
          <w:p w:rsidR="003214CB" w:rsidRPr="0033130C" w:rsidRDefault="003214CB" w:rsidP="00A5508F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vMerge w:val="restart"/>
            <w:shd w:val="clear" w:color="auto" w:fill="FFFFFF"/>
          </w:tcPr>
          <w:p w:rsidR="003214CB" w:rsidRPr="00CB0C6E" w:rsidRDefault="003214CB" w:rsidP="00A5508F">
            <w:pPr>
              <w:spacing w:line="0" w:lineRule="atLeast"/>
              <w:rPr>
                <w:rFonts w:ascii="標楷體" w:eastAsia="標楷體" w:hAnsi="標楷體" w:cs="Times New Roman"/>
                <w:color w:val="0D0D0D"/>
              </w:rPr>
            </w:pPr>
            <w:r w:rsidRPr="00CB0C6E">
              <w:rPr>
                <w:rFonts w:ascii="標楷體" w:eastAsia="標楷體" w:hAnsi="標楷體" w:cs="Times New Roman" w:hint="eastAsia"/>
                <w:color w:val="0D0D0D"/>
              </w:rPr>
              <w:t>子標準</w:t>
            </w:r>
            <w:r w:rsidRPr="00CB0C6E">
              <w:rPr>
                <w:rFonts w:ascii="標楷體" w:eastAsia="標楷體" w:hAnsi="標楷體" w:cs="Times New Roman"/>
                <w:color w:val="0D0D0D"/>
              </w:rPr>
              <w:t>2-3</w:t>
            </w:r>
          </w:p>
          <w:p w:rsidR="003214CB" w:rsidRPr="00CB0C6E" w:rsidRDefault="003214CB" w:rsidP="00A5508F">
            <w:pPr>
              <w:spacing w:line="0" w:lineRule="atLeast"/>
              <w:rPr>
                <w:rFonts w:ascii="標楷體" w:eastAsia="標楷體" w:hAnsi="標楷體"/>
                <w:color w:val="0D0D0D"/>
              </w:rPr>
            </w:pPr>
            <w:r w:rsidRPr="00CB0C6E">
              <w:rPr>
                <w:rFonts w:ascii="標楷體" w:eastAsia="標楷體" w:hAnsi="標楷體" w:cs="Times New Roman" w:hint="eastAsia"/>
                <w:color w:val="0D0D0D"/>
                <w:szCs w:val="20"/>
              </w:rPr>
              <w:t>舉辦各類交通安全活動。</w:t>
            </w:r>
            <w:r w:rsidRPr="00CB0C6E">
              <w:rPr>
                <w:rFonts w:ascii="標楷體" w:eastAsia="標楷體" w:hAnsi="標楷體" w:cs="Times New Roman"/>
                <w:color w:val="0D0D0D"/>
                <w:szCs w:val="20"/>
              </w:rPr>
              <w:t>(10</w:t>
            </w:r>
            <w:r w:rsidRPr="00CB0C6E">
              <w:rPr>
                <w:rFonts w:ascii="標楷體" w:eastAsia="標楷體" w:hAnsi="標楷體" w:cs="Times New Roman" w:hint="eastAsia"/>
                <w:color w:val="0D0D0D"/>
                <w:szCs w:val="20"/>
              </w:rPr>
              <w:t>分</w:t>
            </w:r>
            <w:r w:rsidRPr="00CB0C6E">
              <w:rPr>
                <w:rFonts w:ascii="標楷體" w:eastAsia="標楷體" w:hAnsi="標楷體" w:cs="Times New Roman"/>
                <w:color w:val="0D0D0D"/>
                <w:szCs w:val="20"/>
              </w:rPr>
              <w:t>)</w:t>
            </w:r>
          </w:p>
        </w:tc>
        <w:tc>
          <w:tcPr>
            <w:tcW w:w="1984" w:type="dxa"/>
            <w:shd w:val="clear" w:color="auto" w:fill="FFFFFF"/>
          </w:tcPr>
          <w:p w:rsidR="00CB0C6E" w:rsidRPr="00CB0C6E" w:rsidRDefault="00CB0C6E" w:rsidP="00CB0C6E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Cs w:val="20"/>
              </w:rPr>
            </w:pPr>
            <w:r w:rsidRPr="00CB0C6E">
              <w:rPr>
                <w:rFonts w:ascii="標楷體" w:eastAsia="標楷體" w:hAnsi="標楷體" w:hint="eastAsia"/>
                <w:color w:val="0D0D0D"/>
                <w:szCs w:val="20"/>
              </w:rPr>
              <w:t>2-3-1</w:t>
            </w:r>
          </w:p>
          <w:p w:rsidR="003214CB" w:rsidRPr="00CB0C6E" w:rsidRDefault="003214CB" w:rsidP="00CB0C6E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Cs w:val="20"/>
              </w:rPr>
            </w:pPr>
            <w:r w:rsidRPr="00CB0C6E">
              <w:rPr>
                <w:rFonts w:ascii="標楷體" w:eastAsia="標楷體" w:hAnsi="標楷體" w:hint="eastAsia"/>
                <w:color w:val="0D0D0D"/>
                <w:szCs w:val="20"/>
              </w:rPr>
              <w:t>訂定交通安全活動辦法及實施計畫，且有活動成效檢討與回饋。</w:t>
            </w:r>
          </w:p>
        </w:tc>
        <w:tc>
          <w:tcPr>
            <w:tcW w:w="3402" w:type="dxa"/>
            <w:shd w:val="clear" w:color="auto" w:fill="FFFFFF"/>
          </w:tcPr>
          <w:p w:rsidR="003214CB" w:rsidRPr="00CB0C6E" w:rsidRDefault="003214CB" w:rsidP="003214CB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CB0C6E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□無</w:t>
            </w:r>
            <w:r w:rsidRPr="00CB0C6E"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  <w:t>0</w:t>
            </w:r>
          </w:p>
          <w:p w:rsidR="003214CB" w:rsidRPr="00CB0C6E" w:rsidRDefault="003214CB" w:rsidP="003214CB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CB0C6E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□訂有交通安全活動辦法及實施計畫</w:t>
            </w:r>
            <w:r w:rsidRPr="00CB0C6E"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  <w:t>2.5-3.5</w:t>
            </w:r>
            <w:r w:rsidRPr="00CB0C6E"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  <w:tab/>
            </w:r>
          </w:p>
          <w:p w:rsidR="003214CB" w:rsidRPr="00CB0C6E" w:rsidRDefault="003214CB" w:rsidP="003214CB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CB0C6E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□有活動辦法及實施計畫，且有成效檢討</w:t>
            </w:r>
            <w:r w:rsidRPr="00CB0C6E"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  <w:t>3.6-4.4</w:t>
            </w:r>
          </w:p>
          <w:p w:rsidR="003214CB" w:rsidRPr="00CB0C6E" w:rsidRDefault="003214CB" w:rsidP="003214CB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CB0C6E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□有活動辦法及實施計畫，且有成效檢討與回饋</w:t>
            </w:r>
            <w:r w:rsidRPr="00CB0C6E"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  <w:t>4.5-5.0</w:t>
            </w:r>
          </w:p>
        </w:tc>
        <w:tc>
          <w:tcPr>
            <w:tcW w:w="709" w:type="dxa"/>
            <w:shd w:val="clear" w:color="auto" w:fill="FFFFFF"/>
          </w:tcPr>
          <w:p w:rsidR="003214CB" w:rsidRPr="00CB0C6E" w:rsidRDefault="003214CB" w:rsidP="003214CB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 w:rsidRPr="00CB0C6E">
              <w:rPr>
                <w:rFonts w:ascii="標楷體" w:eastAsia="標楷體" w:hAnsi="標楷體"/>
                <w:color w:val="0D0D0D"/>
              </w:rPr>
              <w:t>5</w:t>
            </w:r>
          </w:p>
        </w:tc>
        <w:tc>
          <w:tcPr>
            <w:tcW w:w="850" w:type="dxa"/>
            <w:shd w:val="clear" w:color="auto" w:fill="FFFFFF"/>
          </w:tcPr>
          <w:p w:rsidR="003214CB" w:rsidRPr="0033130C" w:rsidRDefault="003214CB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3214CB" w:rsidRPr="0033130C" w:rsidRDefault="003214CB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3214CB" w:rsidRPr="0033130C" w:rsidTr="00CB0C6E">
        <w:trPr>
          <w:trHeight w:val="1947"/>
        </w:trPr>
        <w:tc>
          <w:tcPr>
            <w:tcW w:w="916" w:type="dxa"/>
            <w:vMerge/>
            <w:shd w:val="clear" w:color="auto" w:fill="FFFFFF"/>
          </w:tcPr>
          <w:p w:rsidR="003214CB" w:rsidRPr="0033130C" w:rsidRDefault="003214CB" w:rsidP="00A5508F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vMerge/>
            <w:shd w:val="clear" w:color="auto" w:fill="FFFFFF"/>
          </w:tcPr>
          <w:p w:rsidR="003214CB" w:rsidRPr="00CB0C6E" w:rsidRDefault="003214CB" w:rsidP="00A5508F">
            <w:pPr>
              <w:spacing w:line="0" w:lineRule="atLeast"/>
              <w:rPr>
                <w:rFonts w:ascii="標楷體" w:eastAsia="標楷體" w:hAnsi="標楷體" w:cs="Times New Roman"/>
                <w:color w:val="0D0D0D"/>
              </w:rPr>
            </w:pPr>
          </w:p>
        </w:tc>
        <w:tc>
          <w:tcPr>
            <w:tcW w:w="1984" w:type="dxa"/>
            <w:shd w:val="clear" w:color="auto" w:fill="FFFFFF"/>
          </w:tcPr>
          <w:p w:rsidR="00CB0C6E" w:rsidRPr="00CB0C6E" w:rsidRDefault="00CB0C6E" w:rsidP="00CB0C6E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Cs w:val="20"/>
              </w:rPr>
            </w:pPr>
            <w:r w:rsidRPr="00CB0C6E">
              <w:rPr>
                <w:rFonts w:ascii="標楷體" w:eastAsia="標楷體" w:hAnsi="標楷體" w:hint="eastAsia"/>
                <w:color w:val="0D0D0D"/>
                <w:szCs w:val="20"/>
              </w:rPr>
              <w:t>2-3-2</w:t>
            </w:r>
          </w:p>
          <w:p w:rsidR="003214CB" w:rsidRPr="00CB0C6E" w:rsidRDefault="003214CB" w:rsidP="00CB0C6E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Cs w:val="20"/>
              </w:rPr>
            </w:pPr>
            <w:r w:rsidRPr="00CB0C6E">
              <w:rPr>
                <w:rFonts w:ascii="標楷體" w:eastAsia="標楷體" w:hAnsi="標楷體" w:hint="eastAsia"/>
                <w:color w:val="0D0D0D"/>
                <w:szCs w:val="20"/>
              </w:rPr>
              <w:t>交通安全活動能依校本問題設計，且活動內容及型態多樣化。</w:t>
            </w:r>
          </w:p>
        </w:tc>
        <w:tc>
          <w:tcPr>
            <w:tcW w:w="3402" w:type="dxa"/>
            <w:shd w:val="clear" w:color="auto" w:fill="FFFFFF"/>
          </w:tcPr>
          <w:p w:rsidR="003214CB" w:rsidRPr="00CB0C6E" w:rsidRDefault="003214CB" w:rsidP="003214CB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CB0C6E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□無</w:t>
            </w:r>
            <w:r w:rsidRPr="00CB0C6E"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  <w:t>0</w:t>
            </w:r>
          </w:p>
          <w:p w:rsidR="003214CB" w:rsidRPr="00CB0C6E" w:rsidRDefault="003214CB" w:rsidP="003214CB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CB0C6E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□活動能依校本問題設計</w:t>
            </w:r>
            <w:r w:rsidRPr="00CB0C6E"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  <w:t>2.5-3.5</w:t>
            </w:r>
          </w:p>
          <w:p w:rsidR="003214CB" w:rsidRPr="00CB0C6E" w:rsidRDefault="003214CB" w:rsidP="003214CB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CB0C6E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□活動依校本問題設計且有多樣性</w:t>
            </w:r>
            <w:r w:rsidRPr="00CB0C6E"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  <w:t>3.6-4.4</w:t>
            </w:r>
          </w:p>
          <w:p w:rsidR="003214CB" w:rsidRPr="00CB0C6E" w:rsidRDefault="003214CB" w:rsidP="003214CB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CB0C6E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□活動內容與型態多樣化，能分別符合各年級學生交通安全核心能力之需要</w:t>
            </w:r>
            <w:r w:rsidRPr="00CB0C6E"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  <w:t>4.5-5.0</w:t>
            </w:r>
          </w:p>
        </w:tc>
        <w:tc>
          <w:tcPr>
            <w:tcW w:w="709" w:type="dxa"/>
            <w:shd w:val="clear" w:color="auto" w:fill="FFFFFF"/>
          </w:tcPr>
          <w:p w:rsidR="003214CB" w:rsidRPr="00CB0C6E" w:rsidRDefault="003214CB" w:rsidP="003214CB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 w:rsidRPr="00CB0C6E">
              <w:rPr>
                <w:rFonts w:ascii="標楷體" w:eastAsia="標楷體" w:hAnsi="標楷體"/>
                <w:color w:val="0D0D0D"/>
              </w:rPr>
              <w:t>5</w:t>
            </w:r>
          </w:p>
        </w:tc>
        <w:tc>
          <w:tcPr>
            <w:tcW w:w="850" w:type="dxa"/>
            <w:shd w:val="clear" w:color="auto" w:fill="FFFFFF"/>
          </w:tcPr>
          <w:p w:rsidR="003214CB" w:rsidRPr="0033130C" w:rsidRDefault="003214CB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3214CB" w:rsidRPr="0033130C" w:rsidRDefault="003214CB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4A375C" w:rsidRPr="00BB3991" w:rsidTr="006765B7">
        <w:trPr>
          <w:trHeight w:val="1376"/>
        </w:trPr>
        <w:tc>
          <w:tcPr>
            <w:tcW w:w="916" w:type="dxa"/>
            <w:vMerge w:val="restart"/>
            <w:shd w:val="clear" w:color="auto" w:fill="FFFFFF"/>
          </w:tcPr>
          <w:p w:rsidR="004A375C" w:rsidRDefault="004A375C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lastRenderedPageBreak/>
              <w:t>三</w:t>
            </w:r>
            <w:proofErr w:type="gramEnd"/>
          </w:p>
          <w:p w:rsidR="004A375C" w:rsidRDefault="004A375C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、</w:t>
            </w:r>
          </w:p>
          <w:p w:rsidR="004A375C" w:rsidRDefault="004A375C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 w:rsidRPr="00D12AA7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交</w:t>
            </w:r>
          </w:p>
          <w:p w:rsidR="004A375C" w:rsidRDefault="004A375C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 w:rsidRPr="00D12AA7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通</w:t>
            </w:r>
          </w:p>
          <w:p w:rsidR="004A375C" w:rsidRDefault="004A375C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 w:rsidRPr="00D12AA7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安</w:t>
            </w:r>
          </w:p>
          <w:p w:rsidR="004A375C" w:rsidRDefault="004A375C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 w:rsidRPr="00D12AA7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全</w:t>
            </w:r>
          </w:p>
          <w:p w:rsidR="004A375C" w:rsidRDefault="004A375C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 w:rsidRPr="00D12AA7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與</w:t>
            </w:r>
          </w:p>
          <w:p w:rsidR="004A375C" w:rsidRDefault="004A375C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 w:rsidRPr="00D12AA7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輔</w:t>
            </w:r>
          </w:p>
          <w:p w:rsidR="004A375C" w:rsidRPr="00BB3991" w:rsidRDefault="004A375C" w:rsidP="00A5508F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D12AA7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導(40%)</w:t>
            </w:r>
          </w:p>
        </w:tc>
        <w:tc>
          <w:tcPr>
            <w:tcW w:w="2345" w:type="dxa"/>
            <w:vMerge w:val="restart"/>
            <w:shd w:val="clear" w:color="auto" w:fill="FFFFFF"/>
          </w:tcPr>
          <w:p w:rsidR="004A375C" w:rsidRPr="00513734" w:rsidRDefault="004A375C" w:rsidP="00A5508F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</w:rPr>
            </w:pPr>
            <w:r w:rsidRPr="00513734">
              <w:rPr>
                <w:rFonts w:ascii="標楷體" w:eastAsia="標楷體" w:hAnsi="標楷體" w:hint="eastAsia"/>
                <w:color w:val="0D0D0D"/>
              </w:rPr>
              <w:t>子標準3-1</w:t>
            </w:r>
          </w:p>
          <w:p w:rsidR="004A375C" w:rsidRPr="00513734" w:rsidRDefault="004A375C" w:rsidP="00A5508F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</w:rPr>
            </w:pPr>
            <w:r w:rsidRPr="00513734">
              <w:rPr>
                <w:rFonts w:ascii="標楷體" w:eastAsia="標楷體" w:hAnsi="標楷體" w:hint="eastAsia"/>
                <w:color w:val="0D0D0D"/>
              </w:rPr>
              <w:t>建制學生</w:t>
            </w:r>
            <w:r w:rsidR="004A3708">
              <w:rPr>
                <w:rFonts w:ascii="標楷體" w:eastAsia="標楷體" w:hAnsi="標楷體" w:hint="eastAsia"/>
                <w:color w:val="0D0D0D"/>
              </w:rPr>
              <w:t>通學資料與運用，並設置路隊及短期補習班</w:t>
            </w:r>
            <w:r w:rsidRPr="00513734">
              <w:rPr>
                <w:rFonts w:ascii="標楷體" w:eastAsia="標楷體" w:hAnsi="標楷體" w:hint="eastAsia"/>
                <w:color w:val="0D0D0D"/>
              </w:rPr>
              <w:t>接送規劃。(8%)</w:t>
            </w:r>
          </w:p>
        </w:tc>
        <w:tc>
          <w:tcPr>
            <w:tcW w:w="1984" w:type="dxa"/>
            <w:shd w:val="clear" w:color="auto" w:fill="FFFFFF"/>
          </w:tcPr>
          <w:p w:rsidR="004A375C" w:rsidRPr="00513734" w:rsidRDefault="004A375C" w:rsidP="00A5508F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 w:rsidRPr="00513734">
              <w:rPr>
                <w:rFonts w:ascii="標楷體" w:eastAsia="標楷體" w:hAnsi="標楷體"/>
                <w:color w:val="0D0D0D"/>
                <w:szCs w:val="20"/>
              </w:rPr>
              <w:t>3-1-1</w:t>
            </w:r>
          </w:p>
          <w:p w:rsidR="004A375C" w:rsidRPr="00513734" w:rsidRDefault="004A375C" w:rsidP="00A5508F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 w:rsidRPr="00513734">
              <w:rPr>
                <w:rFonts w:ascii="標楷體" w:eastAsia="標楷體" w:hAnsi="標楷體" w:hint="eastAsia"/>
                <w:color w:val="0D0D0D"/>
                <w:szCs w:val="20"/>
              </w:rPr>
              <w:t>詳細完整的學生通學方式資料</w:t>
            </w:r>
          </w:p>
        </w:tc>
        <w:tc>
          <w:tcPr>
            <w:tcW w:w="3402" w:type="dxa"/>
            <w:shd w:val="clear" w:color="auto" w:fill="FFFFFF"/>
          </w:tcPr>
          <w:p w:rsidR="004A375C" w:rsidRPr="00BB3991" w:rsidRDefault="004A375C" w:rsidP="00531E77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BB3991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□無</w:t>
            </w:r>
            <w:r w:rsidRPr="00BB3991">
              <w:rPr>
                <w:rFonts w:eastAsia="標楷體"/>
                <w:color w:val="0D0D0D"/>
                <w:spacing w:val="-10"/>
                <w:sz w:val="20"/>
                <w:szCs w:val="20"/>
              </w:rPr>
              <w:t>0</w:t>
            </w:r>
            <w:r w:rsidRPr="00BB3991"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  <w:tab/>
            </w:r>
          </w:p>
          <w:p w:rsidR="004A375C" w:rsidRPr="00BB3991" w:rsidRDefault="004A375C" w:rsidP="00531E77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BB3991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</w:t>
            </w:r>
            <w:r w:rsidRPr="00BB3991">
              <w:rPr>
                <w:rFonts w:eastAsia="標楷體" w:hAnsi="標楷體" w:hint="eastAsia"/>
                <w:color w:val="0D0D0D"/>
                <w:spacing w:val="-10"/>
                <w:sz w:val="20"/>
                <w:szCs w:val="20"/>
              </w:rPr>
              <w:t>有相關資料整理</w:t>
            </w:r>
            <w:r w:rsidRPr="00BB3991">
              <w:rPr>
                <w:rFonts w:eastAsia="標楷體"/>
                <w:color w:val="0D0D0D"/>
                <w:spacing w:val="-10"/>
                <w:sz w:val="20"/>
                <w:szCs w:val="20"/>
              </w:rPr>
              <w:t>2.0</w:t>
            </w:r>
          </w:p>
          <w:p w:rsidR="004A375C" w:rsidRPr="00BB3991" w:rsidRDefault="004A375C" w:rsidP="00531E77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BB3991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</w:t>
            </w:r>
            <w:r w:rsidRPr="00BB3991">
              <w:rPr>
                <w:rFonts w:eastAsia="標楷體" w:hAnsi="標楷體" w:hint="eastAsia"/>
                <w:color w:val="0D0D0D"/>
                <w:spacing w:val="-10"/>
                <w:sz w:val="20"/>
                <w:szCs w:val="20"/>
              </w:rPr>
              <w:t>能區分上放學及運具資料</w:t>
            </w:r>
            <w:r w:rsidRPr="00BB3991">
              <w:rPr>
                <w:rFonts w:eastAsia="標楷體"/>
                <w:color w:val="0D0D0D"/>
                <w:spacing w:val="-10"/>
                <w:sz w:val="20"/>
                <w:szCs w:val="20"/>
              </w:rPr>
              <w:t>2.1-3.5</w:t>
            </w:r>
          </w:p>
          <w:p w:rsidR="004A375C" w:rsidRPr="00BB3991" w:rsidRDefault="004A375C" w:rsidP="00531E77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BB3991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</w:t>
            </w:r>
            <w:r w:rsidRPr="00BB3991">
              <w:rPr>
                <w:rFonts w:eastAsia="標楷體" w:hAnsi="標楷體" w:hint="eastAsia"/>
                <w:color w:val="0D0D0D"/>
                <w:spacing w:val="-10"/>
                <w:sz w:val="20"/>
                <w:szCs w:val="20"/>
              </w:rPr>
              <w:t>能區分每一日上放學及運具使用</w:t>
            </w:r>
            <w:r w:rsidRPr="00BB3991">
              <w:rPr>
                <w:rFonts w:eastAsia="標楷體"/>
                <w:color w:val="0D0D0D"/>
                <w:spacing w:val="-10"/>
                <w:sz w:val="20"/>
                <w:szCs w:val="20"/>
              </w:rPr>
              <w:t>3.6-4.0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A375C" w:rsidRPr="00BB3991" w:rsidRDefault="004A375C" w:rsidP="00531E77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BB3991">
              <w:rPr>
                <w:rFonts w:eastAsia="標楷體"/>
                <w:color w:val="0D0D0D"/>
              </w:rPr>
              <w:t>4</w:t>
            </w:r>
          </w:p>
        </w:tc>
        <w:tc>
          <w:tcPr>
            <w:tcW w:w="850" w:type="dxa"/>
            <w:shd w:val="clear" w:color="auto" w:fill="FFFFFF"/>
          </w:tcPr>
          <w:p w:rsidR="004A375C" w:rsidRDefault="004A375C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4A375C" w:rsidRDefault="004A375C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4A375C" w:rsidRPr="00BB3991" w:rsidTr="003A7D5C">
        <w:trPr>
          <w:trHeight w:val="1380"/>
        </w:trPr>
        <w:tc>
          <w:tcPr>
            <w:tcW w:w="916" w:type="dxa"/>
            <w:vMerge/>
            <w:shd w:val="clear" w:color="auto" w:fill="FFFFFF"/>
          </w:tcPr>
          <w:p w:rsidR="004A375C" w:rsidRDefault="004A375C" w:rsidP="00A5508F">
            <w:pPr>
              <w:spacing w:line="0" w:lineRule="atLeast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</w:p>
        </w:tc>
        <w:tc>
          <w:tcPr>
            <w:tcW w:w="2345" w:type="dxa"/>
            <w:vMerge/>
            <w:shd w:val="clear" w:color="auto" w:fill="FFFFFF"/>
          </w:tcPr>
          <w:p w:rsidR="004A375C" w:rsidRPr="00513734" w:rsidRDefault="004A375C" w:rsidP="00A5508F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4A375C" w:rsidRPr="004A375C" w:rsidRDefault="004A375C" w:rsidP="00531E77">
            <w:pPr>
              <w:spacing w:line="0" w:lineRule="atLeast"/>
              <w:ind w:left="175" w:hangingChars="73" w:hanging="175"/>
              <w:jc w:val="both"/>
              <w:rPr>
                <w:rFonts w:ascii="標楷體" w:eastAsia="標楷體" w:hAnsi="標楷體"/>
                <w:color w:val="0D0D0D"/>
                <w:szCs w:val="20"/>
              </w:rPr>
            </w:pPr>
            <w:r w:rsidRPr="004A375C">
              <w:rPr>
                <w:rFonts w:ascii="標楷體" w:eastAsia="標楷體" w:hAnsi="標楷體"/>
                <w:color w:val="0D0D0D"/>
                <w:szCs w:val="20"/>
              </w:rPr>
              <w:t>3-1-2</w:t>
            </w:r>
          </w:p>
          <w:p w:rsidR="004A375C" w:rsidRDefault="004A375C" w:rsidP="00531E77">
            <w:pPr>
              <w:spacing w:line="0" w:lineRule="atLeast"/>
              <w:ind w:left="175" w:hangingChars="73" w:hanging="175"/>
              <w:jc w:val="both"/>
              <w:rPr>
                <w:rFonts w:ascii="標楷體" w:eastAsia="標楷體" w:hAnsi="標楷體"/>
                <w:color w:val="0D0D0D"/>
                <w:szCs w:val="20"/>
              </w:rPr>
            </w:pPr>
            <w:r w:rsidRPr="004A375C">
              <w:rPr>
                <w:rFonts w:ascii="標楷體" w:eastAsia="標楷體" w:hAnsi="標楷體" w:hint="eastAsia"/>
                <w:color w:val="0D0D0D"/>
                <w:szCs w:val="20"/>
              </w:rPr>
              <w:t>學生路隊組織及</w:t>
            </w:r>
          </w:p>
          <w:p w:rsidR="004A375C" w:rsidRDefault="004A375C" w:rsidP="00531E77">
            <w:pPr>
              <w:spacing w:line="0" w:lineRule="atLeast"/>
              <w:ind w:left="175" w:hangingChars="73" w:hanging="175"/>
              <w:jc w:val="both"/>
              <w:rPr>
                <w:rFonts w:ascii="標楷體" w:eastAsia="標楷體" w:hAnsi="標楷體"/>
                <w:color w:val="0D0D0D"/>
                <w:szCs w:val="20"/>
              </w:rPr>
            </w:pPr>
            <w:r w:rsidRPr="004A375C">
              <w:rPr>
                <w:rFonts w:ascii="標楷體" w:eastAsia="標楷體" w:hAnsi="標楷體" w:hint="eastAsia"/>
                <w:color w:val="0D0D0D"/>
                <w:szCs w:val="20"/>
              </w:rPr>
              <w:t>短期補習班接送</w:t>
            </w:r>
          </w:p>
          <w:p w:rsidR="004A375C" w:rsidRPr="00BB3991" w:rsidRDefault="004A375C" w:rsidP="00531E77">
            <w:pPr>
              <w:spacing w:line="0" w:lineRule="atLeast"/>
              <w:ind w:left="175" w:hangingChars="73" w:hanging="175"/>
              <w:jc w:val="both"/>
              <w:rPr>
                <w:rFonts w:eastAsia="標楷體"/>
                <w:color w:val="0D0D0D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Cs w:val="20"/>
              </w:rPr>
              <w:t>規劃</w:t>
            </w:r>
          </w:p>
        </w:tc>
        <w:tc>
          <w:tcPr>
            <w:tcW w:w="3402" w:type="dxa"/>
            <w:shd w:val="clear" w:color="auto" w:fill="FFFFFF"/>
          </w:tcPr>
          <w:p w:rsidR="004A375C" w:rsidRPr="00BB3991" w:rsidRDefault="004A375C" w:rsidP="00531E77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BB3991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□無</w:t>
            </w:r>
            <w:r w:rsidRPr="00BB3991">
              <w:rPr>
                <w:rFonts w:eastAsia="標楷體"/>
                <w:color w:val="0D0D0D"/>
                <w:spacing w:val="-10"/>
                <w:sz w:val="20"/>
                <w:szCs w:val="20"/>
              </w:rPr>
              <w:t>0</w:t>
            </w:r>
            <w:r w:rsidRPr="00BB3991"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  <w:tab/>
            </w:r>
          </w:p>
          <w:p w:rsidR="004A375C" w:rsidRPr="00BB3991" w:rsidRDefault="004A375C" w:rsidP="00531E77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BB3991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□還有</w:t>
            </w:r>
            <w:r w:rsidRPr="00BB3991">
              <w:rPr>
                <w:rFonts w:eastAsia="標楷體" w:hAnsi="標楷體" w:hint="eastAsia"/>
                <w:color w:val="0D0D0D"/>
                <w:spacing w:val="-10"/>
                <w:sz w:val="20"/>
                <w:szCs w:val="20"/>
              </w:rPr>
              <w:t>大幅改進空間</w:t>
            </w:r>
            <w:r w:rsidRPr="00BB3991">
              <w:rPr>
                <w:rFonts w:eastAsia="標楷體"/>
                <w:color w:val="0D0D0D"/>
                <w:spacing w:val="-10"/>
                <w:sz w:val="20"/>
                <w:szCs w:val="20"/>
              </w:rPr>
              <w:t>2.0</w:t>
            </w:r>
          </w:p>
          <w:p w:rsidR="004A375C" w:rsidRPr="00BB3991" w:rsidRDefault="004A375C" w:rsidP="00531E77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BB3991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□尚符合學生需要</w:t>
            </w:r>
            <w:r w:rsidRPr="00BB3991">
              <w:rPr>
                <w:rFonts w:eastAsia="標楷體"/>
                <w:color w:val="0D0D0D"/>
                <w:spacing w:val="-10"/>
                <w:sz w:val="20"/>
                <w:szCs w:val="20"/>
              </w:rPr>
              <w:t>2.1-3.5</w:t>
            </w:r>
          </w:p>
          <w:p w:rsidR="004A375C" w:rsidRPr="00BB3991" w:rsidRDefault="004A375C" w:rsidP="00531E77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BB3991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</w:t>
            </w:r>
            <w:r w:rsidRPr="00BB3991">
              <w:rPr>
                <w:rFonts w:eastAsia="標楷體" w:hAnsi="標楷體" w:hint="eastAsia"/>
                <w:color w:val="0D0D0D"/>
                <w:spacing w:val="-10"/>
                <w:sz w:val="20"/>
                <w:szCs w:val="20"/>
              </w:rPr>
              <w:t>能有效結合通學資料且規劃、管制、運作良好</w:t>
            </w:r>
            <w:r w:rsidRPr="00BB3991">
              <w:rPr>
                <w:rFonts w:eastAsia="標楷體"/>
                <w:color w:val="0D0D0D"/>
                <w:spacing w:val="-10"/>
                <w:sz w:val="20"/>
                <w:szCs w:val="20"/>
              </w:rPr>
              <w:t>3.6-4.0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A375C" w:rsidRPr="00BB3991" w:rsidRDefault="004A375C" w:rsidP="00531E77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BB3991">
              <w:rPr>
                <w:rFonts w:eastAsia="標楷體"/>
                <w:color w:val="0D0D0D"/>
              </w:rPr>
              <w:t>4</w:t>
            </w:r>
          </w:p>
        </w:tc>
        <w:tc>
          <w:tcPr>
            <w:tcW w:w="850" w:type="dxa"/>
            <w:shd w:val="clear" w:color="auto" w:fill="FFFFFF"/>
          </w:tcPr>
          <w:p w:rsidR="004A375C" w:rsidRDefault="004A375C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4A375C" w:rsidRDefault="004A375C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4A375C" w:rsidRPr="00BB3991" w:rsidTr="00B02272">
        <w:trPr>
          <w:trHeight w:val="1082"/>
        </w:trPr>
        <w:tc>
          <w:tcPr>
            <w:tcW w:w="916" w:type="dxa"/>
            <w:vMerge/>
            <w:shd w:val="clear" w:color="auto" w:fill="FFFFFF"/>
          </w:tcPr>
          <w:p w:rsidR="004A375C" w:rsidRPr="00BB3991" w:rsidRDefault="004A375C" w:rsidP="00A5508F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vMerge w:val="restart"/>
            <w:shd w:val="clear" w:color="auto" w:fill="FFFFFF"/>
          </w:tcPr>
          <w:p w:rsidR="004A375C" w:rsidRPr="00513734" w:rsidRDefault="004A375C" w:rsidP="00A5508F">
            <w:pPr>
              <w:spacing w:line="0" w:lineRule="atLeast"/>
              <w:rPr>
                <w:rFonts w:ascii="標楷體" w:eastAsia="標楷體" w:hAnsi="標楷體"/>
                <w:color w:val="0D0D0D"/>
              </w:rPr>
            </w:pPr>
            <w:r w:rsidRPr="00513734">
              <w:rPr>
                <w:rFonts w:ascii="標楷體" w:eastAsia="標楷體" w:hAnsi="標楷體" w:hint="eastAsia"/>
                <w:color w:val="0D0D0D"/>
              </w:rPr>
              <w:t>子標準3-2</w:t>
            </w:r>
          </w:p>
          <w:p w:rsidR="004A375C" w:rsidRPr="00513734" w:rsidRDefault="004A375C" w:rsidP="00A5508F">
            <w:pPr>
              <w:spacing w:line="0" w:lineRule="atLeast"/>
              <w:rPr>
                <w:rFonts w:ascii="標楷體" w:eastAsia="標楷體" w:hAnsi="標楷體"/>
                <w:color w:val="0D0D0D"/>
              </w:rPr>
            </w:pPr>
            <w:r w:rsidRPr="00513734">
              <w:rPr>
                <w:rFonts w:ascii="標楷體" w:eastAsia="標楷體" w:hAnsi="標楷體" w:hint="eastAsia"/>
                <w:color w:val="0D0D0D"/>
              </w:rPr>
              <w:t>規劃人車動線、交通工具停放的安排，實施交通管制。 (8%)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4A375C" w:rsidRDefault="004A375C" w:rsidP="00531E77">
            <w:pPr>
              <w:spacing w:line="0" w:lineRule="atLeast"/>
              <w:ind w:left="175" w:hangingChars="73" w:hanging="175"/>
              <w:jc w:val="both"/>
              <w:rPr>
                <w:rFonts w:ascii="標楷體" w:eastAsia="標楷體" w:hAnsi="標楷體"/>
                <w:color w:val="0D0D0D"/>
                <w:szCs w:val="20"/>
              </w:rPr>
            </w:pPr>
            <w:r w:rsidRPr="004A375C">
              <w:rPr>
                <w:rFonts w:ascii="標楷體" w:eastAsia="標楷體" w:hAnsi="標楷體"/>
                <w:color w:val="0D0D0D"/>
                <w:szCs w:val="20"/>
              </w:rPr>
              <w:t>3-2-1</w:t>
            </w:r>
          </w:p>
          <w:p w:rsidR="004A375C" w:rsidRDefault="004A375C" w:rsidP="00531E77">
            <w:pPr>
              <w:spacing w:line="0" w:lineRule="atLeast"/>
              <w:ind w:left="175" w:hangingChars="73" w:hanging="175"/>
              <w:jc w:val="both"/>
              <w:rPr>
                <w:rFonts w:ascii="標楷體" w:eastAsia="標楷體" w:hAnsi="標楷體"/>
                <w:color w:val="0D0D0D"/>
                <w:szCs w:val="20"/>
              </w:rPr>
            </w:pPr>
            <w:r w:rsidRPr="004A375C">
              <w:rPr>
                <w:rFonts w:ascii="標楷體" w:eastAsia="標楷體" w:hAnsi="標楷體" w:hint="eastAsia"/>
                <w:color w:val="0D0D0D"/>
                <w:szCs w:val="20"/>
              </w:rPr>
              <w:t>通學環境及校內</w:t>
            </w:r>
          </w:p>
          <w:p w:rsidR="004A375C" w:rsidRDefault="004A375C" w:rsidP="00531E77">
            <w:pPr>
              <w:spacing w:line="0" w:lineRule="atLeast"/>
              <w:ind w:left="175" w:hangingChars="73" w:hanging="175"/>
              <w:jc w:val="both"/>
              <w:rPr>
                <w:rFonts w:ascii="標楷體" w:eastAsia="標楷體" w:hAnsi="標楷體"/>
                <w:color w:val="0D0D0D"/>
                <w:szCs w:val="20"/>
              </w:rPr>
            </w:pPr>
            <w:r w:rsidRPr="004A375C">
              <w:rPr>
                <w:rFonts w:ascii="標楷體" w:eastAsia="標楷體" w:hAnsi="標楷體" w:hint="eastAsia"/>
                <w:color w:val="0D0D0D"/>
                <w:szCs w:val="20"/>
              </w:rPr>
              <w:t>人車動線規劃，</w:t>
            </w:r>
          </w:p>
          <w:p w:rsidR="004A375C" w:rsidRPr="004A375C" w:rsidRDefault="004A375C" w:rsidP="004A375C">
            <w:pPr>
              <w:spacing w:line="0" w:lineRule="atLeast"/>
              <w:ind w:left="175" w:hangingChars="73" w:hanging="175"/>
              <w:jc w:val="both"/>
              <w:rPr>
                <w:rFonts w:ascii="標楷體" w:eastAsia="標楷體" w:hAnsi="標楷體"/>
                <w:color w:val="0D0D0D"/>
                <w:szCs w:val="20"/>
              </w:rPr>
            </w:pPr>
            <w:r w:rsidRPr="004A375C">
              <w:rPr>
                <w:rFonts w:ascii="標楷體" w:eastAsia="標楷體" w:hAnsi="標楷體" w:hint="eastAsia"/>
                <w:color w:val="0D0D0D"/>
                <w:szCs w:val="20"/>
              </w:rPr>
              <w:t>及交通管制狀</w:t>
            </w:r>
            <w:r>
              <w:rPr>
                <w:rFonts w:ascii="標楷體" w:eastAsia="標楷體" w:hAnsi="標楷體" w:hint="eastAsia"/>
                <w:color w:val="0D0D0D"/>
                <w:szCs w:val="20"/>
              </w:rPr>
              <w:t>況</w:t>
            </w:r>
          </w:p>
        </w:tc>
        <w:tc>
          <w:tcPr>
            <w:tcW w:w="3402" w:type="dxa"/>
            <w:shd w:val="clear" w:color="auto" w:fill="FFFFFF"/>
          </w:tcPr>
          <w:p w:rsidR="004A375C" w:rsidRPr="00BB3991" w:rsidRDefault="004A375C" w:rsidP="00531E77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BB3991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□人車衝突嚴重</w:t>
            </w:r>
            <w:r w:rsidRPr="00BB3991">
              <w:rPr>
                <w:rFonts w:eastAsia="標楷體"/>
                <w:color w:val="0D0D0D"/>
                <w:spacing w:val="-10"/>
                <w:sz w:val="20"/>
                <w:szCs w:val="20"/>
              </w:rPr>
              <w:t xml:space="preserve"> 0</w:t>
            </w:r>
          </w:p>
          <w:p w:rsidR="004A375C" w:rsidRPr="00BB3991" w:rsidRDefault="004A375C" w:rsidP="00531E77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BB3991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□人車動線良好，少衝突</w:t>
            </w:r>
            <w:r w:rsidRPr="00BB3991">
              <w:rPr>
                <w:rFonts w:eastAsia="標楷體"/>
                <w:color w:val="0D0D0D"/>
                <w:spacing w:val="-10"/>
                <w:sz w:val="20"/>
                <w:szCs w:val="20"/>
              </w:rPr>
              <w:t>2.5-3.5</w:t>
            </w:r>
          </w:p>
          <w:p w:rsidR="004A375C" w:rsidRPr="00BB3991" w:rsidRDefault="004A375C" w:rsidP="00531E77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BB3991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□人車</w:t>
            </w:r>
            <w:proofErr w:type="gramStart"/>
            <w:r w:rsidRPr="00BB3991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動線妥適</w:t>
            </w:r>
            <w:proofErr w:type="gramEnd"/>
            <w:r w:rsidRPr="00BB3991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，交通管制狀況良好</w:t>
            </w:r>
            <w:r w:rsidRPr="00BB3991">
              <w:rPr>
                <w:rFonts w:eastAsia="標楷體"/>
                <w:color w:val="0D0D0D"/>
                <w:spacing w:val="-10"/>
                <w:sz w:val="20"/>
                <w:szCs w:val="20"/>
              </w:rPr>
              <w:t>3.6-4.4</w:t>
            </w:r>
          </w:p>
          <w:p w:rsidR="004A375C" w:rsidRPr="00BB3991" w:rsidRDefault="004A375C" w:rsidP="00531E77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BB3991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□人車動線規劃與運作良好，交通管制計畫符合需要</w:t>
            </w:r>
            <w:r w:rsidRPr="00BB3991">
              <w:rPr>
                <w:rFonts w:eastAsia="標楷體"/>
                <w:color w:val="0D0D0D"/>
                <w:spacing w:val="-10"/>
                <w:sz w:val="20"/>
                <w:szCs w:val="20"/>
              </w:rPr>
              <w:t>4.5-5.0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A375C" w:rsidRPr="00BB3991" w:rsidRDefault="004A375C" w:rsidP="00531E77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BB3991">
              <w:rPr>
                <w:rFonts w:eastAsia="標楷體"/>
                <w:color w:val="0D0D0D"/>
              </w:rPr>
              <w:t>5</w:t>
            </w:r>
          </w:p>
        </w:tc>
        <w:tc>
          <w:tcPr>
            <w:tcW w:w="850" w:type="dxa"/>
            <w:shd w:val="clear" w:color="auto" w:fill="FFFFFF"/>
          </w:tcPr>
          <w:p w:rsidR="004A375C" w:rsidRDefault="004A375C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4A375C" w:rsidRDefault="004A375C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4A375C" w:rsidRPr="00BB3991" w:rsidTr="00B02272">
        <w:trPr>
          <w:trHeight w:val="1082"/>
        </w:trPr>
        <w:tc>
          <w:tcPr>
            <w:tcW w:w="916" w:type="dxa"/>
            <w:vMerge/>
            <w:shd w:val="clear" w:color="auto" w:fill="FFFFFF"/>
          </w:tcPr>
          <w:p w:rsidR="004A375C" w:rsidRPr="00BB3991" w:rsidRDefault="004A375C" w:rsidP="00A5508F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vMerge/>
            <w:shd w:val="clear" w:color="auto" w:fill="FFFFFF"/>
          </w:tcPr>
          <w:p w:rsidR="004A375C" w:rsidRPr="00513734" w:rsidRDefault="004A375C" w:rsidP="00A5508F">
            <w:pPr>
              <w:spacing w:line="0" w:lineRule="atLeast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4A375C" w:rsidRDefault="004A375C" w:rsidP="00D7520D">
            <w:pPr>
              <w:spacing w:line="0" w:lineRule="atLeast"/>
              <w:ind w:left="175" w:hangingChars="73" w:hanging="175"/>
              <w:jc w:val="both"/>
              <w:rPr>
                <w:rFonts w:ascii="標楷體" w:eastAsia="標楷體" w:hAnsi="標楷體"/>
                <w:color w:val="0D0D0D"/>
                <w:szCs w:val="20"/>
              </w:rPr>
            </w:pPr>
            <w:r>
              <w:rPr>
                <w:rFonts w:ascii="標楷體" w:eastAsia="標楷體" w:hAnsi="標楷體"/>
                <w:color w:val="0D0D0D"/>
                <w:szCs w:val="20"/>
              </w:rPr>
              <w:t>3-2-2</w:t>
            </w:r>
          </w:p>
          <w:p w:rsidR="004A375C" w:rsidRDefault="004A375C" w:rsidP="00D7520D">
            <w:pPr>
              <w:spacing w:line="0" w:lineRule="atLeast"/>
              <w:ind w:left="175" w:hangingChars="73" w:hanging="175"/>
              <w:jc w:val="both"/>
              <w:rPr>
                <w:rFonts w:eastAsia="標楷體"/>
                <w:color w:val="0D0D0D"/>
                <w:szCs w:val="20"/>
              </w:rPr>
            </w:pPr>
            <w:r w:rsidRPr="00BB3991">
              <w:rPr>
                <w:rFonts w:eastAsia="標楷體" w:hint="eastAsia"/>
                <w:color w:val="0D0D0D"/>
                <w:szCs w:val="20"/>
              </w:rPr>
              <w:t>校內各種交通工</w:t>
            </w:r>
          </w:p>
          <w:p w:rsidR="004A375C" w:rsidRPr="00BB3991" w:rsidRDefault="004A375C" w:rsidP="00D7520D">
            <w:pPr>
              <w:spacing w:line="0" w:lineRule="atLeast"/>
              <w:ind w:left="175" w:hangingChars="73" w:hanging="175"/>
              <w:jc w:val="both"/>
              <w:rPr>
                <w:rFonts w:eastAsia="標楷體"/>
                <w:color w:val="0D0D0D"/>
                <w:szCs w:val="20"/>
              </w:rPr>
            </w:pPr>
            <w:r>
              <w:rPr>
                <w:rFonts w:eastAsia="標楷體" w:hint="eastAsia"/>
                <w:color w:val="0D0D0D"/>
                <w:szCs w:val="20"/>
              </w:rPr>
              <w:t>具停放設施</w:t>
            </w:r>
          </w:p>
        </w:tc>
        <w:tc>
          <w:tcPr>
            <w:tcW w:w="3402" w:type="dxa"/>
            <w:shd w:val="clear" w:color="auto" w:fill="FFFFFF"/>
          </w:tcPr>
          <w:p w:rsidR="004A375C" w:rsidRPr="00BB3991" w:rsidRDefault="004A375C" w:rsidP="00D7520D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BB3991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</w:t>
            </w:r>
            <w:r w:rsidRPr="00BB3991">
              <w:rPr>
                <w:rFonts w:eastAsia="標楷體" w:hAnsi="標楷體" w:hint="eastAsia"/>
                <w:color w:val="0D0D0D"/>
                <w:spacing w:val="-10"/>
                <w:sz w:val="20"/>
                <w:szCs w:val="20"/>
              </w:rPr>
              <w:t>未適當規劃</w:t>
            </w:r>
            <w:r w:rsidRPr="00BB3991">
              <w:rPr>
                <w:rFonts w:eastAsia="標楷體"/>
                <w:color w:val="0D0D0D"/>
                <w:spacing w:val="-10"/>
                <w:sz w:val="20"/>
                <w:szCs w:val="20"/>
              </w:rPr>
              <w:t>0</w:t>
            </w:r>
          </w:p>
          <w:p w:rsidR="004A375C" w:rsidRPr="00BB3991" w:rsidRDefault="004A375C" w:rsidP="00D7520D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BB3991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□還有大幅改進空間</w:t>
            </w:r>
            <w:r w:rsidRPr="00BB3991">
              <w:rPr>
                <w:rFonts w:eastAsia="標楷體"/>
                <w:color w:val="0D0D0D"/>
                <w:spacing w:val="-10"/>
                <w:sz w:val="20"/>
                <w:szCs w:val="20"/>
              </w:rPr>
              <w:t>1.5-2.2</w:t>
            </w:r>
          </w:p>
          <w:p w:rsidR="004A375C" w:rsidRPr="00BB3991" w:rsidRDefault="004A375C" w:rsidP="00D7520D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BB3991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□尚符合需要</w:t>
            </w:r>
            <w:r w:rsidRPr="00BB3991">
              <w:rPr>
                <w:rFonts w:eastAsia="標楷體"/>
                <w:color w:val="0D0D0D"/>
                <w:spacing w:val="-10"/>
                <w:sz w:val="20"/>
                <w:szCs w:val="20"/>
              </w:rPr>
              <w:t>2.3-2.6</w:t>
            </w:r>
          </w:p>
          <w:p w:rsidR="004A375C" w:rsidRPr="00BB3991" w:rsidRDefault="004A375C" w:rsidP="00D7520D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BB3991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□空間規劃與運作良好，</w:t>
            </w:r>
            <w:proofErr w:type="gramStart"/>
            <w:r w:rsidRPr="00BB3991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汽車均能車頭</w:t>
            </w:r>
            <w:proofErr w:type="gramEnd"/>
            <w:r w:rsidRPr="00BB3991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朝外停放</w:t>
            </w:r>
            <w:r w:rsidRPr="00BB3991">
              <w:rPr>
                <w:rFonts w:eastAsia="標楷體"/>
                <w:color w:val="0D0D0D"/>
                <w:spacing w:val="-10"/>
                <w:sz w:val="20"/>
                <w:szCs w:val="20"/>
              </w:rPr>
              <w:t>2.7-3.0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A375C" w:rsidRPr="00BB3991" w:rsidRDefault="004A375C" w:rsidP="00D7520D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BB3991">
              <w:rPr>
                <w:rFonts w:eastAsia="標楷體"/>
                <w:color w:val="0D0D0D"/>
              </w:rPr>
              <w:t>3</w:t>
            </w:r>
          </w:p>
        </w:tc>
        <w:tc>
          <w:tcPr>
            <w:tcW w:w="850" w:type="dxa"/>
            <w:shd w:val="clear" w:color="auto" w:fill="FFFFFF"/>
          </w:tcPr>
          <w:p w:rsidR="004A375C" w:rsidRDefault="004A375C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4A375C" w:rsidRDefault="004A375C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A40ABF" w:rsidRPr="00BB3991" w:rsidTr="00A72474">
        <w:trPr>
          <w:trHeight w:val="1140"/>
        </w:trPr>
        <w:tc>
          <w:tcPr>
            <w:tcW w:w="916" w:type="dxa"/>
            <w:vMerge/>
            <w:shd w:val="clear" w:color="auto" w:fill="FFFFFF"/>
          </w:tcPr>
          <w:p w:rsidR="00A40ABF" w:rsidRPr="00BB3991" w:rsidRDefault="00A40ABF" w:rsidP="00A5508F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shd w:val="clear" w:color="auto" w:fill="FFFFFF"/>
          </w:tcPr>
          <w:p w:rsidR="00A40ABF" w:rsidRDefault="00A40ABF" w:rsidP="004A375C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</w:rPr>
            </w:pPr>
            <w:r w:rsidRPr="0021448B">
              <w:rPr>
                <w:rFonts w:ascii="標楷體" w:eastAsia="標楷體" w:hAnsi="標楷體" w:hint="eastAsia"/>
                <w:color w:val="0D0D0D"/>
              </w:rPr>
              <w:t>子標準3-3</w:t>
            </w:r>
          </w:p>
          <w:p w:rsidR="00A40ABF" w:rsidRPr="00FA7DC3" w:rsidRDefault="00A40ABF" w:rsidP="004A375C">
            <w:pPr>
              <w:spacing w:line="0" w:lineRule="atLeast"/>
              <w:jc w:val="both"/>
              <w:rPr>
                <w:rFonts w:eastAsia="標楷體"/>
                <w:color w:val="0D0D0D"/>
              </w:rPr>
            </w:pPr>
            <w:r w:rsidRPr="0021448B">
              <w:rPr>
                <w:rFonts w:ascii="標楷體" w:eastAsia="標楷體" w:hAnsi="標楷體" w:hint="eastAsia"/>
                <w:color w:val="0D0D0D"/>
              </w:rPr>
              <w:t>交通服務及導護的規劃與管理。 (8%)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A40ABF" w:rsidRDefault="00A40ABF" w:rsidP="00A40ABF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>
              <w:rPr>
                <w:rFonts w:ascii="標楷體" w:eastAsia="標楷體" w:hAnsi="標楷體"/>
                <w:color w:val="0D0D0D"/>
                <w:szCs w:val="20"/>
              </w:rPr>
              <w:t>3-3-1</w:t>
            </w:r>
          </w:p>
          <w:p w:rsidR="00A40ABF" w:rsidRDefault="00A40ABF" w:rsidP="00A40ABF">
            <w:pPr>
              <w:spacing w:line="0" w:lineRule="atLeast"/>
              <w:ind w:left="175" w:hangingChars="73" w:hanging="175"/>
              <w:jc w:val="both"/>
              <w:rPr>
                <w:rFonts w:ascii="標楷體" w:eastAsia="標楷體" w:hAnsi="標楷體"/>
                <w:color w:val="0D0D0D"/>
                <w:szCs w:val="20"/>
              </w:rPr>
            </w:pPr>
            <w:r w:rsidRPr="0021448B">
              <w:rPr>
                <w:rFonts w:ascii="標楷體" w:eastAsia="標楷體" w:hAnsi="標楷體" w:hint="eastAsia"/>
                <w:color w:val="0D0D0D"/>
                <w:szCs w:val="20"/>
              </w:rPr>
              <w:t>訂定交通服務隊或糾察隊選拔及表揚辦法，且有良好的訓練計畫與執行狀況(含紀錄)。</w:t>
            </w:r>
          </w:p>
          <w:p w:rsidR="00A40ABF" w:rsidRPr="00BB3991" w:rsidRDefault="00A40ABF" w:rsidP="00A40ABF">
            <w:pPr>
              <w:spacing w:line="0" w:lineRule="atLeast"/>
              <w:ind w:left="175" w:hangingChars="73" w:hanging="175"/>
              <w:jc w:val="both"/>
              <w:rPr>
                <w:rFonts w:eastAsia="標楷體"/>
                <w:color w:val="0D0D0D"/>
                <w:szCs w:val="20"/>
              </w:rPr>
            </w:pPr>
          </w:p>
        </w:tc>
        <w:tc>
          <w:tcPr>
            <w:tcW w:w="3402" w:type="dxa"/>
            <w:shd w:val="clear" w:color="auto" w:fill="FFFFFF"/>
          </w:tcPr>
          <w:p w:rsidR="00A40ABF" w:rsidRPr="0021448B" w:rsidRDefault="00A40ABF" w:rsidP="00755745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21448B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□無</w:t>
            </w:r>
            <w:r w:rsidRPr="0021448B">
              <w:rPr>
                <w:rFonts w:ascii="標楷體" w:eastAsia="標楷體" w:hAnsi="標楷體"/>
                <w:color w:val="0D0D0D"/>
                <w:sz w:val="20"/>
                <w:szCs w:val="20"/>
              </w:rPr>
              <w:t>0</w:t>
            </w:r>
          </w:p>
          <w:p w:rsidR="00A40ABF" w:rsidRPr="0021448B" w:rsidRDefault="00A40ABF" w:rsidP="00755745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21448B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□須大幅改進</w:t>
            </w:r>
            <w:r>
              <w:rPr>
                <w:rFonts w:ascii="標楷體" w:eastAsia="標楷體" w:hAnsi="標楷體"/>
                <w:color w:val="0D0D0D"/>
                <w:sz w:val="20"/>
                <w:szCs w:val="20"/>
              </w:rPr>
              <w:t>2.0-2.9</w:t>
            </w:r>
          </w:p>
          <w:p w:rsidR="00A40ABF" w:rsidRPr="0021448B" w:rsidRDefault="00A40ABF" w:rsidP="00755745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21448B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□宜略加強化</w:t>
            </w:r>
            <w:r>
              <w:rPr>
                <w:rFonts w:ascii="標楷體" w:eastAsia="標楷體" w:hAnsi="標楷體"/>
                <w:color w:val="0D0D0D"/>
                <w:sz w:val="20"/>
                <w:szCs w:val="20"/>
              </w:rPr>
              <w:t>3.0-3.5</w:t>
            </w:r>
          </w:p>
          <w:p w:rsidR="00A40ABF" w:rsidRPr="0021448B" w:rsidRDefault="00A40ABF" w:rsidP="00755745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21448B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□相當合宜</w:t>
            </w:r>
            <w:r>
              <w:rPr>
                <w:rFonts w:ascii="標楷體" w:eastAsia="標楷體" w:hAnsi="標楷體"/>
                <w:color w:val="0D0D0D"/>
                <w:sz w:val="20"/>
                <w:szCs w:val="20"/>
              </w:rPr>
              <w:t>3.6-4.0</w:t>
            </w:r>
          </w:p>
        </w:tc>
        <w:tc>
          <w:tcPr>
            <w:tcW w:w="709" w:type="dxa"/>
            <w:shd w:val="clear" w:color="auto" w:fill="FFFFFF"/>
          </w:tcPr>
          <w:p w:rsidR="00A40ABF" w:rsidRPr="00BB3991" w:rsidRDefault="00A40ABF" w:rsidP="00755745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>
              <w:rPr>
                <w:rFonts w:eastAsia="標楷體"/>
                <w:color w:val="0D0D0D"/>
              </w:rPr>
              <w:t>4</w:t>
            </w:r>
          </w:p>
        </w:tc>
        <w:tc>
          <w:tcPr>
            <w:tcW w:w="850" w:type="dxa"/>
            <w:shd w:val="clear" w:color="auto" w:fill="FFFFFF"/>
          </w:tcPr>
          <w:p w:rsidR="00A40ABF" w:rsidRDefault="00A40ABF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A40ABF" w:rsidRDefault="00A40ABF" w:rsidP="00A550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</w:tbl>
    <w:p w:rsidR="00AA377B" w:rsidRDefault="00AA377B" w:rsidP="007D6FE2">
      <w:pPr>
        <w:spacing w:line="0" w:lineRule="atLeast"/>
        <w:rPr>
          <w:color w:val="0D0D0D"/>
        </w:rPr>
      </w:pPr>
    </w:p>
    <w:p w:rsidR="00651A70" w:rsidRDefault="00651A70" w:rsidP="007D6FE2">
      <w:pPr>
        <w:spacing w:line="0" w:lineRule="atLeast"/>
        <w:rPr>
          <w:color w:val="0D0D0D"/>
        </w:rPr>
      </w:pPr>
    </w:p>
    <w:p w:rsidR="0033130C" w:rsidRDefault="0033130C" w:rsidP="007D6FE2">
      <w:pPr>
        <w:spacing w:line="0" w:lineRule="atLeast"/>
        <w:rPr>
          <w:color w:val="0D0D0D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6"/>
        <w:gridCol w:w="2345"/>
        <w:gridCol w:w="1984"/>
        <w:gridCol w:w="3402"/>
        <w:gridCol w:w="709"/>
        <w:gridCol w:w="850"/>
        <w:gridCol w:w="4472"/>
      </w:tblGrid>
      <w:tr w:rsidR="00977A5F" w:rsidRPr="00BB3991" w:rsidTr="00247333">
        <w:trPr>
          <w:trHeight w:val="1710"/>
        </w:trPr>
        <w:tc>
          <w:tcPr>
            <w:tcW w:w="916" w:type="dxa"/>
            <w:vMerge w:val="restart"/>
            <w:shd w:val="clear" w:color="auto" w:fill="FFFFFF"/>
          </w:tcPr>
          <w:p w:rsidR="00977A5F" w:rsidRPr="00BB3991" w:rsidRDefault="00977A5F" w:rsidP="00EE6800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shd w:val="clear" w:color="auto" w:fill="FFFFFF"/>
          </w:tcPr>
          <w:p w:rsidR="00977A5F" w:rsidRPr="0021448B" w:rsidRDefault="00977A5F" w:rsidP="00EE6800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247333" w:rsidRDefault="00247333" w:rsidP="00977A5F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zCs w:val="20"/>
              </w:rPr>
            </w:pPr>
            <w:r w:rsidRPr="00247333">
              <w:rPr>
                <w:rFonts w:ascii="標楷體" w:eastAsia="標楷體" w:hAnsi="標楷體" w:hint="eastAsia"/>
                <w:color w:val="0D0D0D"/>
                <w:szCs w:val="20"/>
              </w:rPr>
              <w:t>3-3-2</w:t>
            </w:r>
          </w:p>
          <w:p w:rsidR="00977A5F" w:rsidRPr="00BB3991" w:rsidRDefault="00977A5F" w:rsidP="00977A5F">
            <w:pPr>
              <w:spacing w:line="0" w:lineRule="atLeast"/>
              <w:jc w:val="both"/>
              <w:rPr>
                <w:rFonts w:eastAsia="標楷體"/>
                <w:color w:val="0D0D0D"/>
                <w:szCs w:val="20"/>
              </w:rPr>
            </w:pPr>
            <w:proofErr w:type="gramStart"/>
            <w:r w:rsidRPr="00247333">
              <w:rPr>
                <w:rFonts w:ascii="標楷體" w:eastAsia="標楷體" w:hAnsi="標楷體" w:hint="eastAsia"/>
                <w:color w:val="0D0D0D"/>
                <w:szCs w:val="20"/>
              </w:rPr>
              <w:t>訂定</w:t>
            </w:r>
            <w:r w:rsidRPr="00BB3991">
              <w:rPr>
                <w:rFonts w:eastAsia="標楷體" w:hint="eastAsia"/>
                <w:color w:val="0D0D0D"/>
                <w:szCs w:val="20"/>
              </w:rPr>
              <w:t>導護</w:t>
            </w:r>
            <w:proofErr w:type="gramEnd"/>
            <w:r w:rsidRPr="00BB3991">
              <w:rPr>
                <w:rFonts w:eastAsia="標楷體" w:hint="eastAsia"/>
                <w:color w:val="0D0D0D"/>
                <w:szCs w:val="20"/>
              </w:rPr>
              <w:t>工作實施要點及考核獎勵措施，且有良好的訓練計畫與執行狀況</w:t>
            </w:r>
            <w:r w:rsidRPr="00BB3991">
              <w:rPr>
                <w:rFonts w:eastAsia="標楷體"/>
                <w:color w:val="0D0D0D"/>
                <w:szCs w:val="20"/>
              </w:rPr>
              <w:t>(</w:t>
            </w:r>
            <w:r w:rsidRPr="00BB3991">
              <w:rPr>
                <w:rFonts w:eastAsia="標楷體" w:hint="eastAsia"/>
                <w:color w:val="0D0D0D"/>
                <w:szCs w:val="20"/>
              </w:rPr>
              <w:t>含紀錄</w:t>
            </w:r>
            <w:r w:rsidRPr="00BB3991">
              <w:rPr>
                <w:rFonts w:eastAsia="標楷體"/>
                <w:color w:val="0D0D0D"/>
                <w:szCs w:val="20"/>
              </w:rPr>
              <w:t>)</w:t>
            </w:r>
            <w:r w:rsidRPr="00BB3991">
              <w:rPr>
                <w:rFonts w:eastAsia="標楷體" w:hint="eastAsia"/>
                <w:color w:val="0D0D0D"/>
                <w:szCs w:val="20"/>
              </w:rPr>
              <w:t>。</w:t>
            </w:r>
          </w:p>
        </w:tc>
        <w:tc>
          <w:tcPr>
            <w:tcW w:w="3402" w:type="dxa"/>
            <w:shd w:val="clear" w:color="auto" w:fill="FFFFFF"/>
          </w:tcPr>
          <w:p w:rsidR="00977A5F" w:rsidRPr="00BB3991" w:rsidRDefault="00977A5F" w:rsidP="00977A5F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BB3991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</w:t>
            </w:r>
            <w:r w:rsidRPr="00BB3991">
              <w:rPr>
                <w:rFonts w:eastAsia="標楷體" w:hAnsi="標楷體" w:hint="eastAsia"/>
                <w:color w:val="0D0D0D"/>
                <w:spacing w:val="-10"/>
                <w:sz w:val="20"/>
                <w:szCs w:val="20"/>
              </w:rPr>
              <w:t>無</w:t>
            </w:r>
            <w:r w:rsidRPr="00BB3991">
              <w:rPr>
                <w:rFonts w:eastAsia="標楷體"/>
                <w:color w:val="0D0D0D"/>
                <w:spacing w:val="-10"/>
                <w:sz w:val="20"/>
                <w:szCs w:val="20"/>
              </w:rPr>
              <w:t>0</w:t>
            </w:r>
          </w:p>
          <w:p w:rsidR="00977A5F" w:rsidRPr="00BB3991" w:rsidRDefault="00977A5F" w:rsidP="00977A5F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BB3991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□須</w:t>
            </w:r>
            <w:r w:rsidRPr="00BB3991">
              <w:rPr>
                <w:rFonts w:eastAsia="標楷體" w:hAnsi="標楷體" w:hint="eastAsia"/>
                <w:color w:val="0D0D0D"/>
                <w:spacing w:val="-10"/>
                <w:sz w:val="20"/>
                <w:szCs w:val="20"/>
              </w:rPr>
              <w:t>大幅改進</w:t>
            </w:r>
            <w:r w:rsidRPr="00BB3991">
              <w:rPr>
                <w:rFonts w:eastAsia="標楷體" w:hAnsi="標楷體"/>
                <w:color w:val="0D0D0D"/>
                <w:spacing w:val="-10"/>
                <w:sz w:val="20"/>
                <w:szCs w:val="20"/>
              </w:rPr>
              <w:t>2.0</w:t>
            </w:r>
            <w:r w:rsidRPr="00BB3991">
              <w:rPr>
                <w:rFonts w:eastAsia="標楷體"/>
                <w:color w:val="0D0D0D"/>
                <w:spacing w:val="-10"/>
                <w:sz w:val="20"/>
                <w:szCs w:val="20"/>
              </w:rPr>
              <w:t>-2.9</w:t>
            </w:r>
          </w:p>
          <w:p w:rsidR="00977A5F" w:rsidRPr="00BB3991" w:rsidRDefault="00977A5F" w:rsidP="00977A5F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BB3991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□宜</w:t>
            </w:r>
            <w:r w:rsidRPr="00BB3991">
              <w:rPr>
                <w:rFonts w:eastAsia="標楷體" w:hAnsi="標楷體" w:hint="eastAsia"/>
                <w:color w:val="0D0D0D"/>
                <w:spacing w:val="-10"/>
                <w:sz w:val="20"/>
                <w:szCs w:val="20"/>
              </w:rPr>
              <w:t>略加強化</w:t>
            </w:r>
            <w:r w:rsidRPr="00BB3991">
              <w:rPr>
                <w:rFonts w:eastAsia="標楷體"/>
                <w:color w:val="0D0D0D"/>
                <w:spacing w:val="-10"/>
                <w:sz w:val="20"/>
                <w:szCs w:val="20"/>
              </w:rPr>
              <w:t>3.0-3.5</w:t>
            </w:r>
          </w:p>
          <w:p w:rsidR="00977A5F" w:rsidRPr="00BB3991" w:rsidRDefault="00977A5F" w:rsidP="00977A5F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BB3991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□相</w:t>
            </w:r>
            <w:r w:rsidRPr="00BB3991">
              <w:rPr>
                <w:rFonts w:eastAsia="標楷體" w:hAnsi="標楷體" w:hint="eastAsia"/>
                <w:color w:val="0D0D0D"/>
                <w:spacing w:val="-10"/>
                <w:sz w:val="20"/>
                <w:szCs w:val="20"/>
              </w:rPr>
              <w:t>當合宜</w:t>
            </w:r>
            <w:r w:rsidRPr="00BB3991">
              <w:rPr>
                <w:rFonts w:eastAsia="標楷體" w:hAnsi="標楷體"/>
                <w:color w:val="0D0D0D"/>
                <w:spacing w:val="-10"/>
                <w:sz w:val="20"/>
                <w:szCs w:val="20"/>
              </w:rPr>
              <w:t>3.6</w:t>
            </w:r>
            <w:r w:rsidRPr="00BB3991">
              <w:rPr>
                <w:rFonts w:eastAsia="標楷體"/>
                <w:color w:val="0D0D0D"/>
                <w:spacing w:val="-10"/>
                <w:sz w:val="20"/>
                <w:szCs w:val="20"/>
              </w:rPr>
              <w:t>-4.0</w:t>
            </w:r>
          </w:p>
        </w:tc>
        <w:tc>
          <w:tcPr>
            <w:tcW w:w="709" w:type="dxa"/>
            <w:shd w:val="clear" w:color="auto" w:fill="FFFFFF"/>
          </w:tcPr>
          <w:p w:rsidR="00977A5F" w:rsidRPr="00BB3991" w:rsidRDefault="00977A5F" w:rsidP="00247333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BB3991">
              <w:rPr>
                <w:rFonts w:eastAsia="標楷體"/>
                <w:color w:val="0D0D0D"/>
              </w:rPr>
              <w:t>4</w:t>
            </w:r>
          </w:p>
        </w:tc>
        <w:tc>
          <w:tcPr>
            <w:tcW w:w="850" w:type="dxa"/>
            <w:shd w:val="clear" w:color="auto" w:fill="FFFFFF"/>
          </w:tcPr>
          <w:p w:rsidR="00977A5F" w:rsidRDefault="00977A5F" w:rsidP="00EE6800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977A5F" w:rsidRDefault="00977A5F" w:rsidP="00EE6800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977A5F" w:rsidRPr="00BB3991" w:rsidTr="00020EB8">
        <w:trPr>
          <w:trHeight w:val="1420"/>
        </w:trPr>
        <w:tc>
          <w:tcPr>
            <w:tcW w:w="916" w:type="dxa"/>
            <w:vMerge/>
            <w:shd w:val="clear" w:color="auto" w:fill="FFFFFF"/>
          </w:tcPr>
          <w:p w:rsidR="00977A5F" w:rsidRPr="00BB3991" w:rsidRDefault="00977A5F" w:rsidP="00EE6800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vMerge w:val="restart"/>
            <w:shd w:val="clear" w:color="auto" w:fill="FFFFFF"/>
          </w:tcPr>
          <w:p w:rsidR="00977A5F" w:rsidRPr="00AE027D" w:rsidRDefault="00977A5F" w:rsidP="00020EB8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</w:rPr>
            </w:pPr>
            <w:r w:rsidRPr="00020EB8">
              <w:rPr>
                <w:rFonts w:eastAsia="標楷體" w:hint="eastAsia"/>
                <w:color w:val="0D0D0D"/>
              </w:rPr>
              <w:t>子</w:t>
            </w:r>
            <w:r w:rsidRPr="00AE027D">
              <w:rPr>
                <w:rFonts w:ascii="標楷體" w:eastAsia="標楷體" w:hAnsi="標楷體" w:hint="eastAsia"/>
                <w:color w:val="0D0D0D"/>
              </w:rPr>
              <w:t>標準3-4</w:t>
            </w:r>
          </w:p>
          <w:p w:rsidR="00977A5F" w:rsidRPr="00FA7DC3" w:rsidRDefault="00977A5F" w:rsidP="00020EB8">
            <w:pPr>
              <w:spacing w:line="0" w:lineRule="atLeast"/>
              <w:jc w:val="both"/>
              <w:rPr>
                <w:rFonts w:eastAsia="標楷體"/>
                <w:color w:val="0D0D0D"/>
              </w:rPr>
            </w:pPr>
            <w:r w:rsidRPr="00AE027D">
              <w:rPr>
                <w:rFonts w:ascii="標楷體" w:eastAsia="標楷體" w:hAnsi="標楷體" w:hint="eastAsia"/>
                <w:color w:val="0D0D0D"/>
              </w:rPr>
              <w:t>針對學生違規、交通事故作統計，並實施輔導作為。(8%)</w:t>
            </w:r>
          </w:p>
        </w:tc>
        <w:tc>
          <w:tcPr>
            <w:tcW w:w="1984" w:type="dxa"/>
            <w:shd w:val="clear" w:color="auto" w:fill="FFFFFF"/>
          </w:tcPr>
          <w:p w:rsidR="00977A5F" w:rsidRDefault="00977A5F" w:rsidP="00EE6800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>
              <w:rPr>
                <w:rFonts w:ascii="標楷體" w:eastAsia="標楷體" w:hAnsi="標楷體"/>
                <w:color w:val="0D0D0D"/>
                <w:szCs w:val="20"/>
              </w:rPr>
              <w:t>3-4-1</w:t>
            </w:r>
          </w:p>
          <w:p w:rsidR="00977A5F" w:rsidRPr="00020EB8" w:rsidRDefault="00977A5F" w:rsidP="00EE6800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Cs w:val="20"/>
              </w:rPr>
              <w:t>統計學生違規、交通事故資料，且有輔導作為</w:t>
            </w:r>
          </w:p>
        </w:tc>
        <w:tc>
          <w:tcPr>
            <w:tcW w:w="3402" w:type="dxa"/>
            <w:shd w:val="clear" w:color="auto" w:fill="FFFFFF"/>
          </w:tcPr>
          <w:p w:rsidR="00977A5F" w:rsidRPr="00020EB8" w:rsidRDefault="00977A5F" w:rsidP="00EE6800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020EB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□無</w:t>
            </w:r>
            <w:r w:rsidRPr="00020EB8">
              <w:rPr>
                <w:rFonts w:ascii="標楷體" w:eastAsia="標楷體" w:hAnsi="標楷體"/>
                <w:color w:val="0D0D0D"/>
                <w:sz w:val="20"/>
                <w:szCs w:val="20"/>
              </w:rPr>
              <w:t>0</w:t>
            </w:r>
          </w:p>
          <w:p w:rsidR="00977A5F" w:rsidRPr="00020EB8" w:rsidRDefault="00977A5F" w:rsidP="00EE6800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020EB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□須大幅改進</w:t>
            </w:r>
            <w:r w:rsidRPr="00020EB8">
              <w:rPr>
                <w:rFonts w:ascii="標楷體" w:eastAsia="標楷體" w:hAnsi="標楷體"/>
                <w:color w:val="0D0D0D"/>
                <w:sz w:val="20"/>
                <w:szCs w:val="20"/>
              </w:rPr>
              <w:t>2.0-2.9</w:t>
            </w:r>
          </w:p>
          <w:p w:rsidR="00977A5F" w:rsidRPr="00020EB8" w:rsidRDefault="00977A5F" w:rsidP="00EE6800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020EB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□宜略加強化</w:t>
            </w:r>
            <w:r w:rsidRPr="00020EB8">
              <w:rPr>
                <w:rFonts w:ascii="標楷體" w:eastAsia="標楷體" w:hAnsi="標楷體"/>
                <w:color w:val="0D0D0D"/>
                <w:sz w:val="20"/>
                <w:szCs w:val="20"/>
              </w:rPr>
              <w:t>3.0-3.5</w:t>
            </w:r>
          </w:p>
          <w:p w:rsidR="00977A5F" w:rsidRPr="00020EB8" w:rsidRDefault="00977A5F" w:rsidP="00EE6800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020EB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□相當合宜</w:t>
            </w:r>
            <w:r w:rsidRPr="00020EB8">
              <w:rPr>
                <w:rFonts w:ascii="標楷體" w:eastAsia="標楷體" w:hAnsi="標楷體"/>
                <w:color w:val="0D0D0D"/>
                <w:sz w:val="20"/>
                <w:szCs w:val="20"/>
              </w:rPr>
              <w:t>3.6-4.0</w:t>
            </w:r>
          </w:p>
        </w:tc>
        <w:tc>
          <w:tcPr>
            <w:tcW w:w="709" w:type="dxa"/>
            <w:shd w:val="clear" w:color="auto" w:fill="FFFFFF"/>
          </w:tcPr>
          <w:p w:rsidR="00977A5F" w:rsidRPr="006F0072" w:rsidRDefault="00977A5F" w:rsidP="00EE6800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Cs w:val="20"/>
              </w:rPr>
            </w:pPr>
            <w:r w:rsidRPr="006F0072">
              <w:rPr>
                <w:rFonts w:ascii="標楷體" w:eastAsia="標楷體" w:hAnsi="標楷體"/>
                <w:color w:val="0D0D0D"/>
                <w:szCs w:val="20"/>
              </w:rPr>
              <w:t>4</w:t>
            </w:r>
          </w:p>
        </w:tc>
        <w:tc>
          <w:tcPr>
            <w:tcW w:w="850" w:type="dxa"/>
            <w:shd w:val="clear" w:color="auto" w:fill="FFFFFF"/>
          </w:tcPr>
          <w:p w:rsidR="00977A5F" w:rsidRDefault="00977A5F" w:rsidP="00EE6800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977A5F" w:rsidRDefault="00977A5F" w:rsidP="00EE6800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977A5F" w:rsidRPr="00BB3991" w:rsidTr="0021448B">
        <w:trPr>
          <w:trHeight w:val="490"/>
        </w:trPr>
        <w:tc>
          <w:tcPr>
            <w:tcW w:w="916" w:type="dxa"/>
            <w:vMerge/>
            <w:shd w:val="clear" w:color="auto" w:fill="FFFFFF"/>
          </w:tcPr>
          <w:p w:rsidR="00977A5F" w:rsidRPr="00BB3991" w:rsidRDefault="00977A5F" w:rsidP="00EE6800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vMerge/>
            <w:shd w:val="clear" w:color="auto" w:fill="FFFFFF"/>
          </w:tcPr>
          <w:p w:rsidR="00977A5F" w:rsidRPr="00FA7DC3" w:rsidRDefault="00977A5F" w:rsidP="00EE6800">
            <w:pPr>
              <w:spacing w:line="0" w:lineRule="atLeast"/>
              <w:jc w:val="both"/>
              <w:rPr>
                <w:rFonts w:eastAsia="標楷體"/>
                <w:color w:val="0D0D0D"/>
              </w:rPr>
            </w:pPr>
          </w:p>
        </w:tc>
        <w:tc>
          <w:tcPr>
            <w:tcW w:w="1984" w:type="dxa"/>
            <w:shd w:val="clear" w:color="auto" w:fill="FFFFFF"/>
          </w:tcPr>
          <w:p w:rsidR="00977A5F" w:rsidRPr="00020EB8" w:rsidRDefault="00977A5F" w:rsidP="00EE6800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 w:rsidRPr="00020EB8">
              <w:rPr>
                <w:rFonts w:ascii="標楷體" w:eastAsia="標楷體" w:hAnsi="標楷體"/>
                <w:color w:val="0D0D0D"/>
                <w:szCs w:val="20"/>
              </w:rPr>
              <w:t>3-4-2</w:t>
            </w:r>
          </w:p>
          <w:p w:rsidR="00977A5F" w:rsidRDefault="00977A5F" w:rsidP="00EE6800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 w:rsidRPr="00020EB8">
              <w:rPr>
                <w:rFonts w:ascii="標楷體" w:eastAsia="標楷體" w:hAnsi="標楷體" w:hint="eastAsia"/>
                <w:color w:val="0D0D0D"/>
                <w:szCs w:val="20"/>
              </w:rPr>
              <w:t>利用學區交通事故資料分析事故特性態樣</w:t>
            </w:r>
            <w:proofErr w:type="gramStart"/>
            <w:r w:rsidRPr="00020EB8">
              <w:rPr>
                <w:rFonts w:ascii="標楷體" w:eastAsia="標楷體" w:hAnsi="標楷體" w:hint="eastAsia"/>
                <w:color w:val="0D0D0D"/>
                <w:szCs w:val="20"/>
              </w:rPr>
              <w:t>（</w:t>
            </w:r>
            <w:proofErr w:type="gramEnd"/>
            <w:r w:rsidRPr="00020EB8">
              <w:rPr>
                <w:rFonts w:ascii="標楷體" w:eastAsia="標楷體" w:hAnsi="標楷體" w:hint="eastAsia"/>
                <w:color w:val="0D0D0D"/>
                <w:szCs w:val="20"/>
              </w:rPr>
              <w:t>如時間、空間、違規型態、碰撞型態</w:t>
            </w:r>
          </w:p>
          <w:p w:rsidR="00977A5F" w:rsidRPr="00020EB8" w:rsidRDefault="00977A5F" w:rsidP="00EE6800">
            <w:pPr>
              <w:spacing w:line="0" w:lineRule="atLeast"/>
              <w:rPr>
                <w:rFonts w:ascii="標楷體" w:eastAsia="標楷體" w:hAnsi="標楷體"/>
                <w:b/>
                <w:color w:val="0D0D0D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Cs w:val="20"/>
              </w:rPr>
              <w:t>等</w:t>
            </w:r>
            <w:proofErr w:type="gramStart"/>
            <w:r>
              <w:rPr>
                <w:rFonts w:ascii="標楷體" w:eastAsia="標楷體" w:hAnsi="標楷體" w:hint="eastAsia"/>
                <w:color w:val="0D0D0D"/>
                <w:szCs w:val="20"/>
              </w:rPr>
              <w:t>）</w:t>
            </w:r>
            <w:proofErr w:type="gramEnd"/>
            <w:r>
              <w:rPr>
                <w:rFonts w:ascii="標楷體" w:eastAsia="標楷體" w:hAnsi="標楷體" w:hint="eastAsia"/>
                <w:color w:val="0D0D0D"/>
                <w:szCs w:val="20"/>
              </w:rPr>
              <w:t>，且能運用於教學與活動</w:t>
            </w:r>
          </w:p>
        </w:tc>
        <w:tc>
          <w:tcPr>
            <w:tcW w:w="3402" w:type="dxa"/>
            <w:shd w:val="clear" w:color="auto" w:fill="FFFFFF"/>
          </w:tcPr>
          <w:p w:rsidR="00977A5F" w:rsidRPr="00020EB8" w:rsidRDefault="00977A5F" w:rsidP="00EE6800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020EB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□無</w:t>
            </w:r>
            <w:r w:rsidRPr="00020EB8">
              <w:rPr>
                <w:rFonts w:ascii="標楷體" w:eastAsia="標楷體" w:hAnsi="標楷體"/>
                <w:color w:val="0D0D0D"/>
                <w:sz w:val="20"/>
                <w:szCs w:val="20"/>
              </w:rPr>
              <w:t>0</w:t>
            </w:r>
          </w:p>
          <w:p w:rsidR="00977A5F" w:rsidRPr="00020EB8" w:rsidRDefault="00977A5F" w:rsidP="00EE6800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020EB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□須大幅改進</w:t>
            </w:r>
            <w:r w:rsidRPr="00020EB8">
              <w:rPr>
                <w:rFonts w:ascii="標楷體" w:eastAsia="標楷體" w:hAnsi="標楷體"/>
                <w:color w:val="0D0D0D"/>
                <w:sz w:val="20"/>
                <w:szCs w:val="20"/>
              </w:rPr>
              <w:t>2.0-2.9</w:t>
            </w:r>
          </w:p>
          <w:p w:rsidR="00977A5F" w:rsidRPr="00020EB8" w:rsidRDefault="00977A5F" w:rsidP="00EE6800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020EB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□宜略加強化</w:t>
            </w:r>
            <w:r w:rsidRPr="00020EB8">
              <w:rPr>
                <w:rFonts w:ascii="標楷體" w:eastAsia="標楷體" w:hAnsi="標楷體"/>
                <w:color w:val="0D0D0D"/>
                <w:sz w:val="20"/>
                <w:szCs w:val="20"/>
              </w:rPr>
              <w:t>3.0-3.5</w:t>
            </w:r>
          </w:p>
          <w:p w:rsidR="00977A5F" w:rsidRPr="00020EB8" w:rsidRDefault="00977A5F" w:rsidP="00EE6800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 w:rsidRPr="00020EB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□相當合宜</w:t>
            </w:r>
            <w:r w:rsidRPr="00020EB8">
              <w:rPr>
                <w:rFonts w:ascii="標楷體" w:eastAsia="標楷體" w:hAnsi="標楷體"/>
                <w:color w:val="0D0D0D"/>
                <w:sz w:val="20"/>
                <w:szCs w:val="20"/>
              </w:rPr>
              <w:t>3.6-4.0</w:t>
            </w:r>
          </w:p>
        </w:tc>
        <w:tc>
          <w:tcPr>
            <w:tcW w:w="709" w:type="dxa"/>
            <w:shd w:val="clear" w:color="auto" w:fill="FFFFFF"/>
          </w:tcPr>
          <w:p w:rsidR="00977A5F" w:rsidRPr="00020EB8" w:rsidRDefault="00977A5F" w:rsidP="00EE6800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Cs w:val="20"/>
              </w:rPr>
            </w:pPr>
            <w:r w:rsidRPr="00020EB8">
              <w:rPr>
                <w:rFonts w:ascii="標楷體" w:eastAsia="標楷體" w:hAnsi="標楷體"/>
                <w:color w:val="0D0D0D"/>
                <w:szCs w:val="20"/>
              </w:rPr>
              <w:t>4</w:t>
            </w:r>
          </w:p>
        </w:tc>
        <w:tc>
          <w:tcPr>
            <w:tcW w:w="850" w:type="dxa"/>
            <w:shd w:val="clear" w:color="auto" w:fill="FFFFFF"/>
          </w:tcPr>
          <w:p w:rsidR="00977A5F" w:rsidRDefault="00977A5F" w:rsidP="00EE6800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977A5F" w:rsidRDefault="00977A5F" w:rsidP="00EE6800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C263B1" w:rsidRPr="00BB3991" w:rsidTr="00C926A8">
        <w:trPr>
          <w:trHeight w:val="1199"/>
        </w:trPr>
        <w:tc>
          <w:tcPr>
            <w:tcW w:w="916" w:type="dxa"/>
            <w:vMerge/>
            <w:shd w:val="clear" w:color="auto" w:fill="FFFFFF"/>
          </w:tcPr>
          <w:p w:rsidR="00C263B1" w:rsidRPr="00BB3991" w:rsidRDefault="00C263B1" w:rsidP="00EE6800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vMerge w:val="restart"/>
            <w:shd w:val="clear" w:color="auto" w:fill="FFFFFF"/>
          </w:tcPr>
          <w:p w:rsidR="00C263B1" w:rsidRPr="00AE027D" w:rsidRDefault="00C263B1" w:rsidP="00020EB8">
            <w:pPr>
              <w:spacing w:line="0" w:lineRule="atLeast"/>
              <w:rPr>
                <w:rFonts w:ascii="標楷體" w:eastAsia="標楷體" w:hAnsi="標楷體"/>
                <w:color w:val="0D0D0D"/>
              </w:rPr>
            </w:pPr>
            <w:r w:rsidRPr="00AE027D">
              <w:rPr>
                <w:rFonts w:ascii="標楷體" w:eastAsia="標楷體" w:hAnsi="標楷體" w:hint="eastAsia"/>
                <w:color w:val="0D0D0D"/>
              </w:rPr>
              <w:t>子標準3-5</w:t>
            </w:r>
          </w:p>
          <w:p w:rsidR="00C263B1" w:rsidRPr="00AE027D" w:rsidRDefault="00C263B1" w:rsidP="00C263B1">
            <w:pPr>
              <w:spacing w:line="0" w:lineRule="atLeast"/>
              <w:rPr>
                <w:rFonts w:ascii="標楷體" w:eastAsia="標楷體" w:hAnsi="標楷體"/>
                <w:color w:val="0D0D0D"/>
              </w:rPr>
            </w:pPr>
            <w:r w:rsidRPr="00C263B1">
              <w:rPr>
                <w:rFonts w:ascii="標楷體" w:eastAsia="標楷體" w:hAnsi="標楷體" w:hint="eastAsia"/>
                <w:color w:val="0D0D0D"/>
              </w:rPr>
              <w:t>規劃家長接送區與愛心服務站，且能鼓勵學生步行。(8分)</w:t>
            </w:r>
          </w:p>
          <w:p w:rsidR="00C263B1" w:rsidRPr="00AE027D" w:rsidRDefault="00C263B1" w:rsidP="00EE6800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C263B1" w:rsidRPr="00C263B1" w:rsidRDefault="00C263B1" w:rsidP="00C263B1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pacing w:val="-8"/>
                <w:szCs w:val="20"/>
              </w:rPr>
            </w:pPr>
            <w:r w:rsidRPr="00C263B1">
              <w:rPr>
                <w:rFonts w:ascii="標楷體" w:eastAsia="標楷體" w:hAnsi="標楷體" w:hint="eastAsia"/>
                <w:color w:val="0D0D0D"/>
                <w:spacing w:val="-8"/>
                <w:szCs w:val="20"/>
              </w:rPr>
              <w:t>3-5-1家長接送區之設置完善與運作良好，且能善用學校環境及鼓勵學生步行一段路進出校園。</w:t>
            </w:r>
          </w:p>
        </w:tc>
        <w:tc>
          <w:tcPr>
            <w:tcW w:w="3402" w:type="dxa"/>
            <w:shd w:val="clear" w:color="auto" w:fill="FFFFFF"/>
          </w:tcPr>
          <w:p w:rsidR="00C263B1" w:rsidRPr="00BB3991" w:rsidRDefault="00C263B1" w:rsidP="00A07C45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BB3991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</w:t>
            </w:r>
            <w:r w:rsidRPr="00BB3991">
              <w:rPr>
                <w:rFonts w:eastAsia="標楷體" w:hAnsi="標楷體" w:hint="eastAsia"/>
                <w:color w:val="0D0D0D"/>
                <w:spacing w:val="-10"/>
                <w:sz w:val="20"/>
                <w:szCs w:val="20"/>
              </w:rPr>
              <w:t>不完善</w:t>
            </w:r>
            <w:r w:rsidRPr="00BB3991">
              <w:rPr>
                <w:rFonts w:eastAsia="標楷體"/>
                <w:color w:val="0D0D0D"/>
                <w:spacing w:val="-10"/>
                <w:sz w:val="20"/>
                <w:szCs w:val="20"/>
              </w:rPr>
              <w:t>0</w:t>
            </w:r>
          </w:p>
          <w:p w:rsidR="00C263B1" w:rsidRPr="00BB3991" w:rsidRDefault="00C263B1" w:rsidP="00A07C45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BB3991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</w:t>
            </w:r>
            <w:r w:rsidRPr="00BB3991">
              <w:rPr>
                <w:rFonts w:eastAsia="標楷體" w:hAnsi="標楷體" w:hint="eastAsia"/>
                <w:color w:val="0D0D0D"/>
                <w:spacing w:val="-10"/>
                <w:sz w:val="20"/>
                <w:szCs w:val="20"/>
              </w:rPr>
              <w:t>須大幅改進</w:t>
            </w:r>
            <w:r w:rsidRPr="00BB3991">
              <w:rPr>
                <w:rFonts w:eastAsia="標楷體" w:hAnsi="標楷體"/>
                <w:color w:val="0D0D0D"/>
                <w:spacing w:val="-10"/>
                <w:sz w:val="20"/>
                <w:szCs w:val="20"/>
              </w:rPr>
              <w:t>2</w:t>
            </w:r>
            <w:r w:rsidRPr="00BB3991">
              <w:rPr>
                <w:rFonts w:eastAsia="標楷體"/>
                <w:color w:val="0D0D0D"/>
                <w:spacing w:val="-10"/>
                <w:sz w:val="20"/>
                <w:szCs w:val="20"/>
              </w:rPr>
              <w:t>.0-2.9</w:t>
            </w:r>
          </w:p>
          <w:p w:rsidR="00C263B1" w:rsidRPr="00BB3991" w:rsidRDefault="00C263B1" w:rsidP="00A07C45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BB3991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</w:t>
            </w:r>
            <w:proofErr w:type="gramStart"/>
            <w:r w:rsidRPr="00BB3991">
              <w:rPr>
                <w:rFonts w:eastAsia="標楷體" w:hAnsi="標楷體" w:hint="eastAsia"/>
                <w:color w:val="0D0D0D"/>
                <w:spacing w:val="-10"/>
                <w:sz w:val="20"/>
                <w:szCs w:val="20"/>
              </w:rPr>
              <w:t>宜略作</w:t>
            </w:r>
            <w:proofErr w:type="gramEnd"/>
            <w:r w:rsidRPr="00BB3991">
              <w:rPr>
                <w:rFonts w:eastAsia="標楷體" w:hAnsi="標楷體" w:hint="eastAsia"/>
                <w:color w:val="0D0D0D"/>
                <w:spacing w:val="-10"/>
                <w:sz w:val="20"/>
                <w:szCs w:val="20"/>
              </w:rPr>
              <w:t>調整</w:t>
            </w:r>
            <w:r w:rsidRPr="00BB3991">
              <w:rPr>
                <w:rFonts w:eastAsia="標楷體" w:hAnsi="標楷體"/>
                <w:color w:val="0D0D0D"/>
                <w:spacing w:val="-10"/>
                <w:sz w:val="20"/>
                <w:szCs w:val="20"/>
              </w:rPr>
              <w:t>3.0</w:t>
            </w:r>
            <w:r w:rsidRPr="00BB3991">
              <w:rPr>
                <w:rFonts w:eastAsia="標楷體"/>
                <w:color w:val="0D0D0D"/>
                <w:spacing w:val="-10"/>
                <w:sz w:val="20"/>
                <w:szCs w:val="20"/>
              </w:rPr>
              <w:t>-3.5</w:t>
            </w:r>
          </w:p>
          <w:p w:rsidR="00C263B1" w:rsidRPr="00BB3991" w:rsidRDefault="00C263B1" w:rsidP="00A07C45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BB3991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</w:t>
            </w:r>
            <w:r w:rsidRPr="00BB3991">
              <w:rPr>
                <w:rFonts w:eastAsia="標楷體" w:hAnsi="標楷體" w:hint="eastAsia"/>
                <w:color w:val="0D0D0D"/>
                <w:spacing w:val="-10"/>
                <w:sz w:val="20"/>
                <w:szCs w:val="20"/>
              </w:rPr>
              <w:t>規劃與運作良好</w:t>
            </w:r>
            <w:r w:rsidRPr="00BB3991">
              <w:rPr>
                <w:rFonts w:eastAsia="標楷體" w:hAnsi="標楷體"/>
                <w:color w:val="0D0D0D"/>
                <w:spacing w:val="-10"/>
                <w:sz w:val="20"/>
                <w:szCs w:val="20"/>
              </w:rPr>
              <w:t>3.6</w:t>
            </w:r>
            <w:r w:rsidRPr="00BB3991">
              <w:rPr>
                <w:rFonts w:eastAsia="標楷體"/>
                <w:color w:val="0D0D0D"/>
                <w:spacing w:val="-10"/>
                <w:sz w:val="20"/>
                <w:szCs w:val="20"/>
              </w:rPr>
              <w:t>-4.0</w:t>
            </w:r>
          </w:p>
        </w:tc>
        <w:tc>
          <w:tcPr>
            <w:tcW w:w="709" w:type="dxa"/>
            <w:shd w:val="clear" w:color="auto" w:fill="FFFFFF"/>
          </w:tcPr>
          <w:p w:rsidR="00C263B1" w:rsidRPr="00020EB8" w:rsidRDefault="00C263B1" w:rsidP="00EE6800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Cs w:val="20"/>
              </w:rPr>
            </w:pPr>
            <w:r>
              <w:rPr>
                <w:rFonts w:ascii="標楷體" w:eastAsia="標楷體" w:hAnsi="標楷體"/>
                <w:color w:val="0D0D0D"/>
                <w:szCs w:val="20"/>
              </w:rPr>
              <w:t>4</w:t>
            </w:r>
          </w:p>
        </w:tc>
        <w:tc>
          <w:tcPr>
            <w:tcW w:w="850" w:type="dxa"/>
            <w:shd w:val="clear" w:color="auto" w:fill="FFFFFF"/>
          </w:tcPr>
          <w:p w:rsidR="00C263B1" w:rsidRDefault="00C263B1" w:rsidP="00EE6800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C263B1" w:rsidRDefault="00C263B1" w:rsidP="00EE6800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C263B1" w:rsidRPr="00BB3991" w:rsidTr="007F1E0F">
        <w:trPr>
          <w:trHeight w:val="1470"/>
        </w:trPr>
        <w:tc>
          <w:tcPr>
            <w:tcW w:w="916" w:type="dxa"/>
            <w:vMerge/>
            <w:shd w:val="clear" w:color="auto" w:fill="FFFFFF"/>
          </w:tcPr>
          <w:p w:rsidR="00C263B1" w:rsidRPr="00BB3991" w:rsidRDefault="00C263B1" w:rsidP="00EE6800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vMerge/>
            <w:shd w:val="clear" w:color="auto" w:fill="FFFFFF"/>
          </w:tcPr>
          <w:p w:rsidR="00C263B1" w:rsidRPr="00AE027D" w:rsidRDefault="00C263B1" w:rsidP="00020EB8">
            <w:pPr>
              <w:spacing w:line="0" w:lineRule="atLeast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C263B1" w:rsidRPr="00C263B1" w:rsidRDefault="00C263B1" w:rsidP="00C263B1">
            <w:pPr>
              <w:spacing w:line="0" w:lineRule="atLeast"/>
              <w:jc w:val="both"/>
              <w:rPr>
                <w:rFonts w:ascii="標楷體" w:eastAsia="標楷體" w:hAnsi="標楷體"/>
                <w:color w:val="0D0D0D"/>
                <w:spacing w:val="-8"/>
                <w:szCs w:val="20"/>
              </w:rPr>
            </w:pPr>
            <w:r w:rsidRPr="00C263B1">
              <w:rPr>
                <w:rFonts w:ascii="標楷體" w:eastAsia="標楷體" w:hAnsi="標楷體" w:hint="eastAsia"/>
                <w:color w:val="0D0D0D"/>
                <w:spacing w:val="-8"/>
                <w:szCs w:val="20"/>
              </w:rPr>
              <w:t>3-5-2愛心服務站計畫與執行</w:t>
            </w:r>
            <w:r w:rsidRPr="00C263B1">
              <w:rPr>
                <w:rFonts w:ascii="標楷體" w:eastAsia="標楷體" w:hAnsi="標楷體"/>
                <w:color w:val="0D0D0D"/>
                <w:spacing w:val="-8"/>
                <w:szCs w:val="20"/>
              </w:rPr>
              <w:t>(</w:t>
            </w:r>
            <w:r w:rsidRPr="00C263B1">
              <w:rPr>
                <w:rFonts w:ascii="標楷體" w:eastAsia="標楷體" w:hAnsi="標楷體" w:hint="eastAsia"/>
                <w:color w:val="0D0D0D"/>
                <w:spacing w:val="-8"/>
                <w:szCs w:val="20"/>
              </w:rPr>
              <w:t>含相關辦法</w:t>
            </w:r>
            <w:r w:rsidRPr="00C263B1">
              <w:rPr>
                <w:rFonts w:ascii="標楷體" w:eastAsia="標楷體" w:hAnsi="標楷體"/>
                <w:color w:val="0D0D0D"/>
                <w:spacing w:val="-8"/>
                <w:szCs w:val="20"/>
              </w:rPr>
              <w:t>)</w:t>
            </w:r>
            <w:r w:rsidRPr="00C263B1">
              <w:rPr>
                <w:rFonts w:ascii="標楷體" w:eastAsia="標楷體" w:hAnsi="標楷體" w:hint="eastAsia"/>
                <w:color w:val="0D0D0D"/>
                <w:spacing w:val="-8"/>
                <w:szCs w:val="20"/>
              </w:rPr>
              <w:t>，且有定期追蹤與檢討。</w:t>
            </w:r>
          </w:p>
        </w:tc>
        <w:tc>
          <w:tcPr>
            <w:tcW w:w="3402" w:type="dxa"/>
            <w:shd w:val="clear" w:color="auto" w:fill="FFFFFF"/>
          </w:tcPr>
          <w:p w:rsidR="00C263B1" w:rsidRPr="00BB3991" w:rsidRDefault="00C263B1" w:rsidP="00A07C45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BB3991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</w:t>
            </w:r>
            <w:r w:rsidRPr="00BB3991">
              <w:rPr>
                <w:rFonts w:eastAsia="標楷體" w:hAnsi="標楷體" w:hint="eastAsia"/>
                <w:color w:val="0D0D0D"/>
                <w:spacing w:val="-10"/>
                <w:sz w:val="20"/>
                <w:szCs w:val="20"/>
              </w:rPr>
              <w:t>無</w:t>
            </w:r>
            <w:r w:rsidRPr="00BB3991">
              <w:rPr>
                <w:rFonts w:eastAsia="標楷體"/>
                <w:color w:val="0D0D0D"/>
                <w:spacing w:val="-10"/>
                <w:sz w:val="20"/>
                <w:szCs w:val="20"/>
              </w:rPr>
              <w:t>0</w:t>
            </w:r>
          </w:p>
          <w:p w:rsidR="00C263B1" w:rsidRPr="00BB3991" w:rsidRDefault="00C263B1" w:rsidP="00A07C45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BB3991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</w:t>
            </w:r>
            <w:r w:rsidRPr="00BB3991">
              <w:rPr>
                <w:rFonts w:eastAsia="標楷體" w:hAnsi="標楷體" w:hint="eastAsia"/>
                <w:color w:val="0D0D0D"/>
                <w:spacing w:val="-10"/>
                <w:sz w:val="20"/>
                <w:szCs w:val="20"/>
              </w:rPr>
              <w:t>須大幅改進</w:t>
            </w:r>
            <w:r w:rsidRPr="00BB3991">
              <w:rPr>
                <w:rFonts w:eastAsia="標楷體" w:hAnsi="標楷體"/>
                <w:color w:val="0D0D0D"/>
                <w:spacing w:val="-10"/>
                <w:sz w:val="20"/>
                <w:szCs w:val="20"/>
              </w:rPr>
              <w:t>2</w:t>
            </w:r>
            <w:r w:rsidRPr="00BB3991">
              <w:rPr>
                <w:rFonts w:eastAsia="標楷體"/>
                <w:color w:val="0D0D0D"/>
                <w:spacing w:val="-10"/>
                <w:sz w:val="20"/>
                <w:szCs w:val="20"/>
              </w:rPr>
              <w:t>.0-2.9</w:t>
            </w:r>
          </w:p>
          <w:p w:rsidR="00C263B1" w:rsidRPr="00BB3991" w:rsidRDefault="00C263B1" w:rsidP="00A07C45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BB3991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</w:t>
            </w:r>
            <w:r w:rsidRPr="00BB3991">
              <w:rPr>
                <w:rFonts w:eastAsia="標楷體" w:hAnsi="標楷體" w:hint="eastAsia"/>
                <w:color w:val="0D0D0D"/>
                <w:spacing w:val="-10"/>
                <w:sz w:val="20"/>
                <w:szCs w:val="20"/>
              </w:rPr>
              <w:t>宜略加強化</w:t>
            </w:r>
            <w:r w:rsidRPr="00BB3991">
              <w:rPr>
                <w:rFonts w:eastAsia="標楷體" w:hAnsi="標楷體"/>
                <w:color w:val="0D0D0D"/>
                <w:spacing w:val="-10"/>
                <w:sz w:val="20"/>
                <w:szCs w:val="20"/>
              </w:rPr>
              <w:t>3.0</w:t>
            </w:r>
            <w:r w:rsidRPr="00BB3991">
              <w:rPr>
                <w:rFonts w:eastAsia="標楷體"/>
                <w:color w:val="0D0D0D"/>
                <w:spacing w:val="-10"/>
                <w:sz w:val="20"/>
                <w:szCs w:val="20"/>
              </w:rPr>
              <w:t>-3.5</w:t>
            </w:r>
          </w:p>
          <w:p w:rsidR="00C263B1" w:rsidRPr="00BB3991" w:rsidRDefault="00C263B1" w:rsidP="00A07C45">
            <w:pPr>
              <w:adjustRightInd w:val="0"/>
              <w:snapToGrid w:val="0"/>
              <w:spacing w:line="0" w:lineRule="atLeast"/>
              <w:ind w:left="180" w:hangingChars="100" w:hanging="180"/>
              <w:jc w:val="both"/>
              <w:rPr>
                <w:rFonts w:ascii="標楷體" w:eastAsia="標楷體" w:hAnsi="標楷體"/>
                <w:color w:val="0D0D0D"/>
                <w:spacing w:val="-10"/>
                <w:sz w:val="20"/>
                <w:szCs w:val="20"/>
              </w:rPr>
            </w:pPr>
            <w:r w:rsidRPr="00BB3991">
              <w:rPr>
                <w:rFonts w:ascii="標楷體" w:eastAsia="標楷體" w:hAnsi="標楷體" w:hint="eastAsia"/>
                <w:color w:val="0D0D0D"/>
                <w:spacing w:val="-10"/>
                <w:sz w:val="20"/>
                <w:szCs w:val="20"/>
              </w:rPr>
              <w:t>□</w:t>
            </w:r>
            <w:r w:rsidRPr="00BB3991">
              <w:rPr>
                <w:rFonts w:eastAsia="標楷體" w:hAnsi="標楷體" w:hint="eastAsia"/>
                <w:color w:val="0D0D0D"/>
                <w:spacing w:val="-10"/>
                <w:sz w:val="20"/>
                <w:szCs w:val="20"/>
              </w:rPr>
              <w:t>相當合宜</w:t>
            </w:r>
            <w:r w:rsidRPr="00BB3991">
              <w:rPr>
                <w:rFonts w:eastAsia="標楷體" w:hAnsi="標楷體"/>
                <w:color w:val="0D0D0D"/>
                <w:spacing w:val="-10"/>
                <w:sz w:val="20"/>
                <w:szCs w:val="20"/>
              </w:rPr>
              <w:t>3.6</w:t>
            </w:r>
            <w:r w:rsidRPr="00BB3991">
              <w:rPr>
                <w:rFonts w:eastAsia="標楷體"/>
                <w:color w:val="0D0D0D"/>
                <w:spacing w:val="-10"/>
                <w:sz w:val="20"/>
                <w:szCs w:val="20"/>
              </w:rPr>
              <w:t>-4.0</w:t>
            </w:r>
          </w:p>
        </w:tc>
        <w:tc>
          <w:tcPr>
            <w:tcW w:w="709" w:type="dxa"/>
            <w:shd w:val="clear" w:color="auto" w:fill="FFFFFF"/>
          </w:tcPr>
          <w:p w:rsidR="00C263B1" w:rsidRPr="00020EB8" w:rsidRDefault="00C263B1" w:rsidP="00EE6800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  <w:szCs w:val="20"/>
              </w:rPr>
            </w:pPr>
            <w:r>
              <w:rPr>
                <w:rFonts w:ascii="標楷體" w:eastAsia="標楷體" w:hAnsi="標楷體"/>
                <w:color w:val="0D0D0D"/>
                <w:szCs w:val="20"/>
              </w:rPr>
              <w:t>4</w:t>
            </w:r>
          </w:p>
        </w:tc>
        <w:tc>
          <w:tcPr>
            <w:tcW w:w="850" w:type="dxa"/>
            <w:shd w:val="clear" w:color="auto" w:fill="FFFFFF"/>
          </w:tcPr>
          <w:p w:rsidR="00C263B1" w:rsidRDefault="00C263B1" w:rsidP="00EE6800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C263B1" w:rsidRDefault="00C263B1" w:rsidP="00EE6800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977A5F" w:rsidRPr="00BB3991" w:rsidTr="002816F2">
        <w:trPr>
          <w:trHeight w:val="1470"/>
        </w:trPr>
        <w:tc>
          <w:tcPr>
            <w:tcW w:w="916" w:type="dxa"/>
            <w:vMerge w:val="restart"/>
            <w:shd w:val="clear" w:color="auto" w:fill="FFFFFF"/>
            <w:vAlign w:val="center"/>
          </w:tcPr>
          <w:p w:rsidR="00977A5F" w:rsidRDefault="00977A5F" w:rsidP="002816F2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四</w:t>
            </w:r>
          </w:p>
          <w:p w:rsidR="00977A5F" w:rsidRDefault="00977A5F" w:rsidP="002816F2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、</w:t>
            </w:r>
          </w:p>
          <w:p w:rsidR="00977A5F" w:rsidRDefault="00977A5F" w:rsidP="002816F2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2816F2">
              <w:rPr>
                <w:rFonts w:eastAsia="標楷體" w:hint="eastAsia"/>
                <w:color w:val="0D0D0D"/>
              </w:rPr>
              <w:t>創</w:t>
            </w:r>
          </w:p>
          <w:p w:rsidR="00977A5F" w:rsidRDefault="00977A5F" w:rsidP="002816F2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2816F2">
              <w:rPr>
                <w:rFonts w:eastAsia="標楷體" w:hint="eastAsia"/>
                <w:color w:val="0D0D0D"/>
              </w:rPr>
              <w:t>新</w:t>
            </w:r>
          </w:p>
          <w:p w:rsidR="00977A5F" w:rsidRDefault="00977A5F" w:rsidP="002816F2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2816F2">
              <w:rPr>
                <w:rFonts w:eastAsia="標楷體" w:hint="eastAsia"/>
                <w:color w:val="0D0D0D"/>
              </w:rPr>
              <w:t>與</w:t>
            </w:r>
          </w:p>
          <w:p w:rsidR="00977A5F" w:rsidRDefault="00977A5F" w:rsidP="002816F2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2816F2">
              <w:rPr>
                <w:rFonts w:eastAsia="標楷體" w:hint="eastAsia"/>
                <w:color w:val="0D0D0D"/>
              </w:rPr>
              <w:t>重</w:t>
            </w:r>
          </w:p>
          <w:p w:rsidR="00977A5F" w:rsidRDefault="00977A5F" w:rsidP="002816F2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2816F2">
              <w:rPr>
                <w:rFonts w:eastAsia="標楷體" w:hint="eastAsia"/>
                <w:color w:val="0D0D0D"/>
              </w:rPr>
              <w:t>大</w:t>
            </w:r>
          </w:p>
          <w:p w:rsidR="00977A5F" w:rsidRDefault="00977A5F" w:rsidP="002816F2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2816F2">
              <w:rPr>
                <w:rFonts w:eastAsia="標楷體" w:hint="eastAsia"/>
                <w:color w:val="0D0D0D"/>
              </w:rPr>
              <w:t>成</w:t>
            </w:r>
          </w:p>
          <w:p w:rsidR="00977A5F" w:rsidRPr="00BB3991" w:rsidRDefault="00977A5F" w:rsidP="002816F2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  <w:r w:rsidRPr="002816F2">
              <w:rPr>
                <w:rFonts w:eastAsia="標楷體" w:hint="eastAsia"/>
                <w:color w:val="0D0D0D"/>
              </w:rPr>
              <w:t>效</w:t>
            </w:r>
            <w:r w:rsidRPr="002816F2">
              <w:rPr>
                <w:rFonts w:eastAsia="標楷體" w:hint="eastAsia"/>
                <w:color w:val="0D0D0D"/>
              </w:rPr>
              <w:t xml:space="preserve"> (5%)</w:t>
            </w:r>
          </w:p>
        </w:tc>
        <w:tc>
          <w:tcPr>
            <w:tcW w:w="2345" w:type="dxa"/>
            <w:vMerge w:val="restart"/>
            <w:shd w:val="clear" w:color="auto" w:fill="FFFFFF"/>
          </w:tcPr>
          <w:p w:rsidR="00977A5F" w:rsidRPr="00020EB8" w:rsidRDefault="00977A5F" w:rsidP="002816F2">
            <w:pPr>
              <w:spacing w:line="0" w:lineRule="atLeast"/>
              <w:rPr>
                <w:rFonts w:eastAsia="標楷體"/>
                <w:color w:val="0D0D0D"/>
              </w:rPr>
            </w:pPr>
          </w:p>
        </w:tc>
        <w:tc>
          <w:tcPr>
            <w:tcW w:w="1984" w:type="dxa"/>
            <w:shd w:val="clear" w:color="auto" w:fill="FFFFFF"/>
          </w:tcPr>
          <w:p w:rsidR="00977A5F" w:rsidRDefault="00977A5F" w:rsidP="00EE6800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 w:rsidRPr="002816F2">
              <w:rPr>
                <w:rFonts w:ascii="標楷體" w:eastAsia="標楷體" w:hAnsi="標楷體"/>
                <w:color w:val="0D0D0D"/>
                <w:szCs w:val="20"/>
              </w:rPr>
              <w:t>4-0-1</w:t>
            </w:r>
          </w:p>
          <w:p w:rsidR="00977A5F" w:rsidRPr="002816F2" w:rsidRDefault="00977A5F" w:rsidP="00EE6800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2816F2">
              <w:rPr>
                <w:rFonts w:ascii="標楷體" w:eastAsia="標楷體" w:hAnsi="標楷體" w:hint="eastAsia"/>
                <w:color w:val="0D0D0D"/>
                <w:szCs w:val="20"/>
              </w:rPr>
              <w:t>最近</w:t>
            </w:r>
            <w:proofErr w:type="gramStart"/>
            <w:r w:rsidRPr="002816F2">
              <w:rPr>
                <w:rFonts w:ascii="標楷體" w:eastAsia="標楷體" w:hAnsi="標楷體" w:hint="eastAsia"/>
                <w:color w:val="0D0D0D"/>
                <w:szCs w:val="20"/>
              </w:rPr>
              <w:t>三</w:t>
            </w:r>
            <w:proofErr w:type="gramEnd"/>
            <w:r w:rsidRPr="002816F2">
              <w:rPr>
                <w:rFonts w:ascii="標楷體" w:eastAsia="標楷體" w:hAnsi="標楷體" w:hint="eastAsia"/>
                <w:color w:val="0D0D0D"/>
                <w:szCs w:val="20"/>
              </w:rPr>
              <w:t>年內獲得縣市政府（或全國）之交通安全獎項</w:t>
            </w:r>
          </w:p>
        </w:tc>
        <w:tc>
          <w:tcPr>
            <w:tcW w:w="3402" w:type="dxa"/>
            <w:shd w:val="clear" w:color="auto" w:fill="FFFFFF"/>
          </w:tcPr>
          <w:p w:rsidR="00977A5F" w:rsidRPr="002816F2" w:rsidRDefault="00977A5F" w:rsidP="00EE6800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2816F2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□無</w:t>
            </w:r>
            <w:r w:rsidRPr="002816F2">
              <w:rPr>
                <w:rFonts w:ascii="標楷體" w:eastAsia="標楷體" w:hAnsi="標楷體"/>
                <w:color w:val="0D0D0D"/>
                <w:sz w:val="20"/>
                <w:szCs w:val="20"/>
              </w:rPr>
              <w:t>0</w:t>
            </w:r>
          </w:p>
          <w:p w:rsidR="00977A5F" w:rsidRPr="002816F2" w:rsidRDefault="00977A5F" w:rsidP="00EE6800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2816F2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□獲獎</w:t>
            </w:r>
            <w:r w:rsidRPr="002816F2">
              <w:rPr>
                <w:rFonts w:ascii="標楷體" w:eastAsia="標楷體" w:hAnsi="標楷體"/>
                <w:color w:val="0D0D0D"/>
                <w:sz w:val="20"/>
                <w:szCs w:val="20"/>
              </w:rPr>
              <w:t>1</w:t>
            </w:r>
            <w:r w:rsidRPr="002816F2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項</w:t>
            </w:r>
            <w:r w:rsidRPr="002816F2">
              <w:rPr>
                <w:rFonts w:ascii="標楷體" w:eastAsia="標楷體" w:hAnsi="標楷體"/>
                <w:color w:val="0D0D0D"/>
                <w:sz w:val="20"/>
                <w:szCs w:val="20"/>
              </w:rPr>
              <w:t>1.0-1.7</w:t>
            </w:r>
          </w:p>
          <w:p w:rsidR="00977A5F" w:rsidRPr="002816F2" w:rsidRDefault="00977A5F" w:rsidP="00EE6800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2816F2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□獲獎</w:t>
            </w:r>
            <w:r w:rsidRPr="002816F2">
              <w:rPr>
                <w:rFonts w:ascii="標楷體" w:eastAsia="標楷體" w:hAnsi="標楷體"/>
                <w:color w:val="0D0D0D"/>
                <w:sz w:val="20"/>
                <w:szCs w:val="20"/>
              </w:rPr>
              <w:t>1</w:t>
            </w:r>
            <w:r w:rsidRPr="002816F2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項以上</w:t>
            </w:r>
            <w:r w:rsidRPr="002816F2">
              <w:rPr>
                <w:rFonts w:ascii="標楷體" w:eastAsia="標楷體" w:hAnsi="標楷體"/>
                <w:color w:val="0D0D0D"/>
                <w:sz w:val="20"/>
                <w:szCs w:val="20"/>
              </w:rPr>
              <w:t>1.8-2.0</w:t>
            </w:r>
          </w:p>
        </w:tc>
        <w:tc>
          <w:tcPr>
            <w:tcW w:w="709" w:type="dxa"/>
            <w:shd w:val="clear" w:color="auto" w:fill="FFFFFF"/>
          </w:tcPr>
          <w:p w:rsidR="00977A5F" w:rsidRPr="002E447A" w:rsidRDefault="00977A5F" w:rsidP="00EE6800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 w:rsidRPr="002E447A">
              <w:rPr>
                <w:rFonts w:ascii="標楷體" w:eastAsia="標楷體" w:hAnsi="標楷體"/>
                <w:color w:val="0D0D0D"/>
              </w:rPr>
              <w:t>2</w:t>
            </w:r>
          </w:p>
        </w:tc>
        <w:tc>
          <w:tcPr>
            <w:tcW w:w="850" w:type="dxa"/>
            <w:shd w:val="clear" w:color="auto" w:fill="FFFFFF"/>
          </w:tcPr>
          <w:p w:rsidR="00977A5F" w:rsidRDefault="00977A5F" w:rsidP="00EE6800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977A5F" w:rsidRDefault="00977A5F" w:rsidP="00EE6800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977A5F" w:rsidRPr="00BB3991" w:rsidTr="002816F2">
        <w:trPr>
          <w:trHeight w:val="1620"/>
        </w:trPr>
        <w:tc>
          <w:tcPr>
            <w:tcW w:w="916" w:type="dxa"/>
            <w:vMerge/>
            <w:shd w:val="clear" w:color="auto" w:fill="FFFFFF"/>
            <w:vAlign w:val="center"/>
          </w:tcPr>
          <w:p w:rsidR="00977A5F" w:rsidRDefault="00977A5F" w:rsidP="002816F2">
            <w:pPr>
              <w:spacing w:line="0" w:lineRule="atLeast"/>
              <w:jc w:val="center"/>
              <w:rPr>
                <w:rFonts w:eastAsia="標楷體"/>
                <w:color w:val="0D0D0D"/>
              </w:rPr>
            </w:pPr>
          </w:p>
        </w:tc>
        <w:tc>
          <w:tcPr>
            <w:tcW w:w="2345" w:type="dxa"/>
            <w:vMerge/>
            <w:shd w:val="clear" w:color="auto" w:fill="FFFFFF"/>
          </w:tcPr>
          <w:p w:rsidR="00977A5F" w:rsidRPr="00020EB8" w:rsidRDefault="00977A5F" w:rsidP="002816F2">
            <w:pPr>
              <w:spacing w:line="0" w:lineRule="atLeast"/>
              <w:rPr>
                <w:rFonts w:eastAsia="標楷體"/>
                <w:color w:val="0D0D0D"/>
              </w:rPr>
            </w:pPr>
          </w:p>
        </w:tc>
        <w:tc>
          <w:tcPr>
            <w:tcW w:w="1984" w:type="dxa"/>
            <w:shd w:val="clear" w:color="auto" w:fill="FFFFFF"/>
          </w:tcPr>
          <w:p w:rsidR="00977A5F" w:rsidRDefault="00977A5F" w:rsidP="00EE6800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Cs w:val="20"/>
              </w:rPr>
              <w:t>4-0-2</w:t>
            </w:r>
          </w:p>
          <w:p w:rsidR="00977A5F" w:rsidRPr="002816F2" w:rsidRDefault="00977A5F" w:rsidP="00EE6800">
            <w:pPr>
              <w:spacing w:line="0" w:lineRule="atLeast"/>
              <w:rPr>
                <w:rFonts w:ascii="標楷體" w:eastAsia="標楷體" w:hAnsi="標楷體"/>
                <w:color w:val="0D0D0D"/>
                <w:szCs w:val="20"/>
              </w:rPr>
            </w:pPr>
            <w:r w:rsidRPr="002816F2">
              <w:rPr>
                <w:rFonts w:ascii="標楷體" w:eastAsia="標楷體" w:hAnsi="標楷體" w:hint="eastAsia"/>
                <w:color w:val="0D0D0D"/>
                <w:szCs w:val="20"/>
              </w:rPr>
              <w:t>最近三年學校有其他特殊、創新或優良事蹟</w:t>
            </w:r>
          </w:p>
        </w:tc>
        <w:tc>
          <w:tcPr>
            <w:tcW w:w="3402" w:type="dxa"/>
            <w:shd w:val="clear" w:color="auto" w:fill="FFFFFF"/>
          </w:tcPr>
          <w:p w:rsidR="00977A5F" w:rsidRPr="002816F2" w:rsidRDefault="00977A5F" w:rsidP="00EE6800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2816F2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□無</w:t>
            </w:r>
            <w:r w:rsidRPr="002816F2">
              <w:rPr>
                <w:rFonts w:ascii="標楷體" w:eastAsia="標楷體" w:hAnsi="標楷體"/>
                <w:color w:val="0D0D0D"/>
                <w:sz w:val="20"/>
                <w:szCs w:val="20"/>
              </w:rPr>
              <w:t>0</w:t>
            </w:r>
          </w:p>
          <w:p w:rsidR="00977A5F" w:rsidRPr="002816F2" w:rsidRDefault="00977A5F" w:rsidP="00EE6800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2816F2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□有別於傳統作法</w:t>
            </w:r>
            <w:r w:rsidRPr="002816F2">
              <w:rPr>
                <w:rFonts w:ascii="標楷體" w:eastAsia="標楷體" w:hAnsi="標楷體"/>
                <w:color w:val="0D0D0D"/>
                <w:sz w:val="20"/>
                <w:szCs w:val="20"/>
              </w:rPr>
              <w:t>1.5-2.2</w:t>
            </w:r>
          </w:p>
          <w:p w:rsidR="00977A5F" w:rsidRPr="002816F2" w:rsidRDefault="00977A5F" w:rsidP="00EE6800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2816F2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□有成效良好之作法</w:t>
            </w:r>
            <w:r w:rsidRPr="002816F2">
              <w:rPr>
                <w:rFonts w:ascii="標楷體" w:eastAsia="標楷體" w:hAnsi="標楷體"/>
                <w:color w:val="0D0D0D"/>
                <w:sz w:val="20"/>
                <w:szCs w:val="20"/>
              </w:rPr>
              <w:t>2.3-2.6</w:t>
            </w:r>
          </w:p>
          <w:p w:rsidR="00977A5F" w:rsidRPr="002816F2" w:rsidRDefault="00977A5F" w:rsidP="00EE6800">
            <w:pPr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2816F2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□有值得他校參考之作為</w:t>
            </w:r>
            <w:r w:rsidRPr="002816F2">
              <w:rPr>
                <w:rFonts w:ascii="標楷體" w:eastAsia="標楷體" w:hAnsi="標楷體"/>
                <w:color w:val="0D0D0D"/>
                <w:sz w:val="20"/>
                <w:szCs w:val="20"/>
              </w:rPr>
              <w:t>2.7-3.0</w:t>
            </w:r>
          </w:p>
        </w:tc>
        <w:tc>
          <w:tcPr>
            <w:tcW w:w="709" w:type="dxa"/>
            <w:shd w:val="clear" w:color="auto" w:fill="FFFFFF"/>
          </w:tcPr>
          <w:p w:rsidR="00977A5F" w:rsidRPr="002E447A" w:rsidRDefault="00977A5F" w:rsidP="00EE6800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 w:rsidRPr="002E447A">
              <w:rPr>
                <w:rFonts w:ascii="標楷體" w:eastAsia="標楷體" w:hAnsi="標楷體"/>
                <w:color w:val="0D0D0D"/>
              </w:rPr>
              <w:t>3</w:t>
            </w:r>
          </w:p>
        </w:tc>
        <w:tc>
          <w:tcPr>
            <w:tcW w:w="850" w:type="dxa"/>
            <w:shd w:val="clear" w:color="auto" w:fill="FFFFFF"/>
          </w:tcPr>
          <w:p w:rsidR="00977A5F" w:rsidRDefault="00977A5F" w:rsidP="00EE6800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4472" w:type="dxa"/>
            <w:shd w:val="clear" w:color="auto" w:fill="FFFFFF"/>
          </w:tcPr>
          <w:p w:rsidR="00977A5F" w:rsidRDefault="00977A5F" w:rsidP="00EE6800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</w:tbl>
    <w:p w:rsidR="00C263B1" w:rsidRDefault="00C263B1" w:rsidP="00103D99">
      <w:pPr>
        <w:spacing w:line="0" w:lineRule="atLeast"/>
        <w:jc w:val="both"/>
        <w:rPr>
          <w:rFonts w:ascii="標楷體" w:eastAsia="標楷體" w:hAnsi="標楷體" w:cs="Times New Roman"/>
          <w:color w:val="0D0D0D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459"/>
      </w:tblGrid>
      <w:tr w:rsidR="00103D99" w:rsidRPr="00103D99" w:rsidTr="00103D99">
        <w:trPr>
          <w:trHeight w:val="574"/>
        </w:trPr>
        <w:tc>
          <w:tcPr>
            <w:tcW w:w="14459" w:type="dxa"/>
            <w:vAlign w:val="center"/>
          </w:tcPr>
          <w:p w:rsidR="00103D99" w:rsidRPr="00103D99" w:rsidRDefault="00103D99" w:rsidP="00103D99">
            <w:pPr>
              <w:spacing w:line="0" w:lineRule="atLeast"/>
              <w:jc w:val="center"/>
              <w:rPr>
                <w:rFonts w:ascii="Calibri" w:eastAsia="標楷體" w:hAnsi="Calibri" w:cs="Times New Roman"/>
                <w:color w:val="0D0D0D"/>
                <w:sz w:val="32"/>
                <w:szCs w:val="32"/>
              </w:rPr>
            </w:pPr>
            <w:r w:rsidRPr="00103D99">
              <w:rPr>
                <w:rFonts w:ascii="Calibri" w:eastAsia="標楷體" w:hAnsi="Calibri" w:cs="Times New Roman" w:hint="eastAsia"/>
                <w:color w:val="0D0D0D"/>
                <w:sz w:val="32"/>
                <w:szCs w:val="32"/>
              </w:rPr>
              <w:t>學</w:t>
            </w:r>
            <w:r w:rsidRPr="00103D99">
              <w:rPr>
                <w:rFonts w:ascii="Calibri" w:eastAsia="標楷體" w:hAnsi="Calibri" w:cs="Times New Roman"/>
                <w:color w:val="0D0D0D"/>
                <w:sz w:val="32"/>
                <w:szCs w:val="32"/>
              </w:rPr>
              <w:t xml:space="preserve"> </w:t>
            </w:r>
            <w:r w:rsidRPr="00103D99">
              <w:rPr>
                <w:rFonts w:ascii="Calibri" w:eastAsia="標楷體" w:hAnsi="Calibri" w:cs="Times New Roman" w:hint="eastAsia"/>
                <w:color w:val="0D0D0D"/>
                <w:sz w:val="32"/>
                <w:szCs w:val="32"/>
              </w:rPr>
              <w:t>校</w:t>
            </w:r>
            <w:r w:rsidRPr="00103D99">
              <w:rPr>
                <w:rFonts w:ascii="Calibri" w:eastAsia="標楷體" w:hAnsi="Calibri" w:cs="Times New Roman"/>
                <w:color w:val="0D0D0D"/>
                <w:sz w:val="32"/>
                <w:szCs w:val="32"/>
              </w:rPr>
              <w:t xml:space="preserve"> </w:t>
            </w:r>
            <w:r w:rsidRPr="00103D99">
              <w:rPr>
                <w:rFonts w:ascii="Calibri" w:eastAsia="標楷體" w:hAnsi="Calibri" w:cs="Times New Roman" w:hint="eastAsia"/>
                <w:color w:val="0D0D0D"/>
                <w:sz w:val="32"/>
                <w:szCs w:val="32"/>
              </w:rPr>
              <w:t>自</w:t>
            </w:r>
            <w:r w:rsidRPr="00103D99">
              <w:rPr>
                <w:rFonts w:ascii="Calibri" w:eastAsia="標楷體" w:hAnsi="Calibri" w:cs="Times New Roman"/>
                <w:color w:val="0D0D0D"/>
                <w:sz w:val="32"/>
                <w:szCs w:val="32"/>
              </w:rPr>
              <w:t xml:space="preserve"> </w:t>
            </w:r>
            <w:r w:rsidRPr="00103D99">
              <w:rPr>
                <w:rFonts w:ascii="Calibri" w:eastAsia="標楷體" w:hAnsi="Calibri" w:cs="Times New Roman" w:hint="eastAsia"/>
                <w:color w:val="0D0D0D"/>
                <w:sz w:val="32"/>
                <w:szCs w:val="32"/>
              </w:rPr>
              <w:t>評</w:t>
            </w:r>
            <w:r w:rsidRPr="00103D99">
              <w:rPr>
                <w:rFonts w:ascii="Calibri" w:eastAsia="標楷體" w:hAnsi="Calibri" w:cs="Times New Roman"/>
                <w:color w:val="0D0D0D"/>
                <w:sz w:val="32"/>
                <w:szCs w:val="32"/>
              </w:rPr>
              <w:t xml:space="preserve"> </w:t>
            </w:r>
            <w:proofErr w:type="gramStart"/>
            <w:r w:rsidRPr="00103D99">
              <w:rPr>
                <w:rFonts w:ascii="Calibri" w:eastAsia="標楷體" w:hAnsi="Calibri" w:cs="Times New Roman" w:hint="eastAsia"/>
                <w:color w:val="0D0D0D"/>
                <w:sz w:val="32"/>
                <w:szCs w:val="32"/>
              </w:rPr>
              <w:t>特</w:t>
            </w:r>
            <w:proofErr w:type="gramEnd"/>
            <w:r w:rsidRPr="00103D99">
              <w:rPr>
                <w:rFonts w:ascii="Calibri" w:eastAsia="標楷體" w:hAnsi="Calibri" w:cs="Times New Roman"/>
                <w:color w:val="0D0D0D"/>
                <w:sz w:val="32"/>
                <w:szCs w:val="32"/>
              </w:rPr>
              <w:t xml:space="preserve"> </w:t>
            </w:r>
            <w:r w:rsidRPr="00103D99">
              <w:rPr>
                <w:rFonts w:ascii="Calibri" w:eastAsia="標楷體" w:hAnsi="Calibri" w:cs="Times New Roman" w:hint="eastAsia"/>
                <w:color w:val="0D0D0D"/>
                <w:sz w:val="32"/>
                <w:szCs w:val="32"/>
              </w:rPr>
              <w:t>色</w:t>
            </w:r>
            <w:r w:rsidRPr="00103D99">
              <w:rPr>
                <w:rFonts w:ascii="Calibri" w:eastAsia="標楷體" w:hAnsi="Calibri" w:cs="Times New Roman"/>
                <w:color w:val="0D0D0D"/>
                <w:sz w:val="32"/>
                <w:szCs w:val="32"/>
              </w:rPr>
              <w:t xml:space="preserve"> </w:t>
            </w:r>
            <w:r w:rsidRPr="00103D99">
              <w:rPr>
                <w:rFonts w:ascii="Calibri" w:eastAsia="標楷體" w:hAnsi="Calibri" w:cs="Times New Roman" w:hint="eastAsia"/>
                <w:color w:val="0D0D0D"/>
                <w:sz w:val="32"/>
                <w:szCs w:val="32"/>
              </w:rPr>
              <w:t>與</w:t>
            </w:r>
            <w:r w:rsidRPr="00103D99">
              <w:rPr>
                <w:rFonts w:ascii="Calibri" w:eastAsia="標楷體" w:hAnsi="Calibri" w:cs="Times New Roman"/>
                <w:color w:val="0D0D0D"/>
                <w:sz w:val="32"/>
                <w:szCs w:val="32"/>
              </w:rPr>
              <w:t xml:space="preserve"> </w:t>
            </w:r>
            <w:r w:rsidRPr="00103D99">
              <w:rPr>
                <w:rFonts w:ascii="Calibri" w:eastAsia="標楷體" w:hAnsi="Calibri" w:cs="Times New Roman" w:hint="eastAsia"/>
                <w:color w:val="0D0D0D"/>
                <w:sz w:val="32"/>
                <w:szCs w:val="32"/>
              </w:rPr>
              <w:t>優</w:t>
            </w:r>
            <w:r w:rsidRPr="00103D99">
              <w:rPr>
                <w:rFonts w:ascii="Calibri" w:eastAsia="標楷體" w:hAnsi="Calibri" w:cs="Times New Roman"/>
                <w:color w:val="0D0D0D"/>
                <w:sz w:val="32"/>
                <w:szCs w:val="32"/>
              </w:rPr>
              <w:t xml:space="preserve"> </w:t>
            </w:r>
            <w:r w:rsidRPr="00103D99">
              <w:rPr>
                <w:rFonts w:ascii="Calibri" w:eastAsia="標楷體" w:hAnsi="Calibri" w:cs="Times New Roman" w:hint="eastAsia"/>
                <w:color w:val="0D0D0D"/>
                <w:sz w:val="32"/>
                <w:szCs w:val="32"/>
              </w:rPr>
              <w:t>點</w:t>
            </w:r>
          </w:p>
        </w:tc>
      </w:tr>
      <w:tr w:rsidR="00103D99" w:rsidRPr="00103D99" w:rsidTr="004A3708">
        <w:trPr>
          <w:trHeight w:val="3384"/>
        </w:trPr>
        <w:tc>
          <w:tcPr>
            <w:tcW w:w="14459" w:type="dxa"/>
          </w:tcPr>
          <w:p w:rsidR="00103D99" w:rsidRPr="00103D99" w:rsidRDefault="00103D99" w:rsidP="00EE6800">
            <w:pPr>
              <w:spacing w:line="0" w:lineRule="atLeast"/>
              <w:rPr>
                <w:rFonts w:ascii="Calibri" w:eastAsia="新細明體" w:hAnsi="Calibri" w:cs="Times New Roman"/>
                <w:color w:val="0D0D0D"/>
                <w:sz w:val="20"/>
              </w:rPr>
            </w:pPr>
          </w:p>
        </w:tc>
      </w:tr>
    </w:tbl>
    <w:p w:rsidR="00103D99" w:rsidRPr="004A3708" w:rsidRDefault="00103D99" w:rsidP="00103D99">
      <w:pPr>
        <w:rPr>
          <w:rFonts w:ascii="Calibri" w:eastAsia="新細明體" w:hAnsi="Calibri" w:cs="Times New Roman"/>
          <w:vanish/>
          <w:sz w:val="20"/>
          <w:szCs w:val="20"/>
        </w:rPr>
      </w:pPr>
    </w:p>
    <w:p w:rsidR="00103D99" w:rsidRPr="00103D99" w:rsidRDefault="00103D99" w:rsidP="00103D99">
      <w:pPr>
        <w:spacing w:line="0" w:lineRule="atLeast"/>
        <w:rPr>
          <w:rFonts w:ascii="標楷體" w:eastAsia="標楷體" w:hAnsi="標楷體" w:cs="Times New Roman"/>
          <w:color w:val="0D0D0D"/>
        </w:rPr>
      </w:pPr>
    </w:p>
    <w:sectPr w:rsidR="00103D99" w:rsidRPr="00103D99" w:rsidSect="00993789">
      <w:footerReference w:type="default" r:id="rId9"/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D12" w:rsidRDefault="00AE3D12" w:rsidP="00412EDF">
      <w:r>
        <w:separator/>
      </w:r>
    </w:p>
  </w:endnote>
  <w:endnote w:type="continuationSeparator" w:id="0">
    <w:p w:rsidR="00AE3D12" w:rsidRDefault="00AE3D12" w:rsidP="00412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4589209"/>
      <w:docPartObj>
        <w:docPartGallery w:val="Page Numbers (Bottom of Page)"/>
        <w:docPartUnique/>
      </w:docPartObj>
    </w:sdtPr>
    <w:sdtEndPr/>
    <w:sdtContent>
      <w:p w:rsidR="00EE6800" w:rsidRDefault="00EE680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5C0D" w:rsidRPr="00645C0D">
          <w:rPr>
            <w:noProof/>
            <w:lang w:val="zh-TW"/>
          </w:rPr>
          <w:t>8</w:t>
        </w:r>
        <w:r>
          <w:fldChar w:fldCharType="end"/>
        </w:r>
      </w:p>
    </w:sdtContent>
  </w:sdt>
  <w:p w:rsidR="00EE6800" w:rsidRDefault="00EE680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D12" w:rsidRDefault="00AE3D12" w:rsidP="00412EDF">
      <w:r>
        <w:separator/>
      </w:r>
    </w:p>
  </w:footnote>
  <w:footnote w:type="continuationSeparator" w:id="0">
    <w:p w:rsidR="00AE3D12" w:rsidRDefault="00AE3D12" w:rsidP="00412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84AA3F6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">
    <w:nsid w:val="00000061"/>
    <w:multiLevelType w:val="hybridMultilevel"/>
    <w:tmpl w:val="1B2CE31C"/>
    <w:lvl w:ilvl="0" w:tplc="ECFAC22C">
      <w:start w:val="9"/>
      <w:numFmt w:val="decimal"/>
      <w:suff w:val="nothing"/>
      <w:lvlText w:val="%1、"/>
      <w:lvlJc w:val="left"/>
      <w:pPr>
        <w:ind w:left="400" w:hanging="400"/>
      </w:pPr>
      <w:rPr>
        <w:rFonts w:cs="Times New Roman" w:hint="eastAsia"/>
      </w:rPr>
    </w:lvl>
    <w:lvl w:ilvl="1" w:tplc="D55220E0">
      <w:start w:val="1"/>
      <w:numFmt w:val="decimal"/>
      <w:lvlText w:val="(%2)"/>
      <w:lvlJc w:val="left"/>
      <w:pPr>
        <w:ind w:left="960" w:hanging="48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00000062"/>
    <w:multiLevelType w:val="hybridMultilevel"/>
    <w:tmpl w:val="FB72D0DE"/>
    <w:lvl w:ilvl="0" w:tplc="98B831E4">
      <w:start w:val="1"/>
      <w:numFmt w:val="decimal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>
    <w:nsid w:val="00000063"/>
    <w:multiLevelType w:val="hybridMultilevel"/>
    <w:tmpl w:val="338E1DC2"/>
    <w:lvl w:ilvl="0" w:tplc="98B831E4">
      <w:start w:val="1"/>
      <w:numFmt w:val="decimal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4">
    <w:nsid w:val="01D16F72"/>
    <w:multiLevelType w:val="singleLevel"/>
    <w:tmpl w:val="90127E1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</w:abstractNum>
  <w:abstractNum w:abstractNumId="5">
    <w:nsid w:val="17640603"/>
    <w:multiLevelType w:val="hybridMultilevel"/>
    <w:tmpl w:val="8CCCF9DA"/>
    <w:lvl w:ilvl="0" w:tplc="06A670F2">
      <w:start w:val="1"/>
      <w:numFmt w:val="taiwaneseCountingThousand"/>
      <w:lvlText w:val="(%1)"/>
      <w:lvlJc w:val="left"/>
      <w:pPr>
        <w:ind w:left="683" w:hanging="40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  <w:rPr>
        <w:rFonts w:cs="Times New Roman"/>
      </w:rPr>
    </w:lvl>
  </w:abstractNum>
  <w:abstractNum w:abstractNumId="6">
    <w:nsid w:val="234F42F7"/>
    <w:multiLevelType w:val="hybridMultilevel"/>
    <w:tmpl w:val="8CCCF9DA"/>
    <w:lvl w:ilvl="0" w:tplc="06A670F2">
      <w:start w:val="1"/>
      <w:numFmt w:val="taiwaneseCountingThousand"/>
      <w:lvlText w:val="(%1)"/>
      <w:lvlJc w:val="left"/>
      <w:pPr>
        <w:ind w:left="683" w:hanging="40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  <w:rPr>
        <w:rFonts w:cs="Times New Roman"/>
      </w:rPr>
    </w:lvl>
  </w:abstractNum>
  <w:abstractNum w:abstractNumId="7">
    <w:nsid w:val="458E2675"/>
    <w:multiLevelType w:val="multilevel"/>
    <w:tmpl w:val="8E62D87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cs="Times New Roman" w:hint="eastAsia"/>
      </w:r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>
    <w:nsid w:val="49D115BE"/>
    <w:multiLevelType w:val="hybridMultilevel"/>
    <w:tmpl w:val="8CCCF9DA"/>
    <w:lvl w:ilvl="0" w:tplc="06A670F2">
      <w:start w:val="1"/>
      <w:numFmt w:val="taiwaneseCountingThousand"/>
      <w:lvlText w:val="(%1)"/>
      <w:lvlJc w:val="left"/>
      <w:pPr>
        <w:ind w:left="683" w:hanging="40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  <w:rPr>
        <w:rFonts w:cs="Times New Roman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4"/>
  </w:num>
  <w:num w:numId="6">
    <w:abstractNumId w:val="1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450"/>
    <w:rsid w:val="00004918"/>
    <w:rsid w:val="0001566B"/>
    <w:rsid w:val="00020EB8"/>
    <w:rsid w:val="00064B3A"/>
    <w:rsid w:val="0009619F"/>
    <w:rsid w:val="00101898"/>
    <w:rsid w:val="00103D99"/>
    <w:rsid w:val="001244AF"/>
    <w:rsid w:val="001258FE"/>
    <w:rsid w:val="00186266"/>
    <w:rsid w:val="001A35AB"/>
    <w:rsid w:val="001B0F57"/>
    <w:rsid w:val="001D7F10"/>
    <w:rsid w:val="0021448B"/>
    <w:rsid w:val="00247333"/>
    <w:rsid w:val="00265C0C"/>
    <w:rsid w:val="002816F2"/>
    <w:rsid w:val="002E447A"/>
    <w:rsid w:val="002E6F92"/>
    <w:rsid w:val="003214CB"/>
    <w:rsid w:val="0033130C"/>
    <w:rsid w:val="00336EB1"/>
    <w:rsid w:val="00350484"/>
    <w:rsid w:val="00351C17"/>
    <w:rsid w:val="00366056"/>
    <w:rsid w:val="003D4C03"/>
    <w:rsid w:val="003F526F"/>
    <w:rsid w:val="00412EDF"/>
    <w:rsid w:val="0044146E"/>
    <w:rsid w:val="00456EE7"/>
    <w:rsid w:val="00480B42"/>
    <w:rsid w:val="004A3708"/>
    <w:rsid w:val="004A375C"/>
    <w:rsid w:val="004B43CA"/>
    <w:rsid w:val="004C7E5F"/>
    <w:rsid w:val="00513734"/>
    <w:rsid w:val="005309CD"/>
    <w:rsid w:val="00565EB9"/>
    <w:rsid w:val="005E0FDD"/>
    <w:rsid w:val="00645C0D"/>
    <w:rsid w:val="00651A70"/>
    <w:rsid w:val="006A3460"/>
    <w:rsid w:val="006D228F"/>
    <w:rsid w:val="007D11F4"/>
    <w:rsid w:val="007D6FE2"/>
    <w:rsid w:val="007E4A8C"/>
    <w:rsid w:val="008206C7"/>
    <w:rsid w:val="00874521"/>
    <w:rsid w:val="008952A5"/>
    <w:rsid w:val="009074C5"/>
    <w:rsid w:val="00915A85"/>
    <w:rsid w:val="00930E99"/>
    <w:rsid w:val="009561C2"/>
    <w:rsid w:val="00972229"/>
    <w:rsid w:val="00977A5F"/>
    <w:rsid w:val="00993528"/>
    <w:rsid w:val="00993789"/>
    <w:rsid w:val="00A40ABF"/>
    <w:rsid w:val="00A450E9"/>
    <w:rsid w:val="00AA377B"/>
    <w:rsid w:val="00AB06F3"/>
    <w:rsid w:val="00AB22C1"/>
    <w:rsid w:val="00AD6B28"/>
    <w:rsid w:val="00AE027D"/>
    <w:rsid w:val="00AE3D12"/>
    <w:rsid w:val="00B47C0A"/>
    <w:rsid w:val="00B606C3"/>
    <w:rsid w:val="00B8145D"/>
    <w:rsid w:val="00BC6BC0"/>
    <w:rsid w:val="00BD76D3"/>
    <w:rsid w:val="00C263B1"/>
    <w:rsid w:val="00C67481"/>
    <w:rsid w:val="00CB0C6E"/>
    <w:rsid w:val="00CB5367"/>
    <w:rsid w:val="00CD258E"/>
    <w:rsid w:val="00D12AA7"/>
    <w:rsid w:val="00D96450"/>
    <w:rsid w:val="00DC58A8"/>
    <w:rsid w:val="00E4148F"/>
    <w:rsid w:val="00E46709"/>
    <w:rsid w:val="00EC0AF6"/>
    <w:rsid w:val="00EE4804"/>
    <w:rsid w:val="00EE6800"/>
    <w:rsid w:val="00F0157B"/>
    <w:rsid w:val="00F17F17"/>
    <w:rsid w:val="00F320C5"/>
    <w:rsid w:val="00F52B00"/>
    <w:rsid w:val="00F964B3"/>
    <w:rsid w:val="00FA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3D99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D96450"/>
    <w:pPr>
      <w:ind w:leftChars="200" w:left="480"/>
    </w:pPr>
  </w:style>
  <w:style w:type="paragraph" w:styleId="a5">
    <w:name w:val="header"/>
    <w:basedOn w:val="a0"/>
    <w:link w:val="a6"/>
    <w:uiPriority w:val="99"/>
    <w:unhideWhenUsed/>
    <w:rsid w:val="00412E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412EDF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412E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412EDF"/>
    <w:rPr>
      <w:sz w:val="20"/>
      <w:szCs w:val="20"/>
    </w:rPr>
  </w:style>
  <w:style w:type="paragraph" w:styleId="a9">
    <w:name w:val="Body Text"/>
    <w:basedOn w:val="a0"/>
    <w:link w:val="aa"/>
    <w:uiPriority w:val="99"/>
    <w:rsid w:val="00412EDF"/>
    <w:pPr>
      <w:framePr w:hSpace="180" w:wrap="around" w:vAnchor="page" w:hAnchor="page" w:x="2481" w:y="852"/>
      <w:adjustRightInd w:val="0"/>
      <w:jc w:val="center"/>
    </w:pPr>
    <w:rPr>
      <w:rFonts w:ascii="標楷體" w:eastAsia="標楷體" w:hAnsi="Times New Roman" w:cs="Times New Roman"/>
      <w:sz w:val="22"/>
      <w:szCs w:val="24"/>
    </w:rPr>
  </w:style>
  <w:style w:type="character" w:customStyle="1" w:styleId="aa">
    <w:name w:val="本文 字元"/>
    <w:basedOn w:val="a1"/>
    <w:link w:val="a9"/>
    <w:uiPriority w:val="99"/>
    <w:rsid w:val="00412EDF"/>
    <w:rPr>
      <w:rFonts w:ascii="標楷體" w:eastAsia="標楷體" w:hAnsi="Times New Roman" w:cs="Times New Roman"/>
      <w:sz w:val="22"/>
      <w:szCs w:val="24"/>
    </w:rPr>
  </w:style>
  <w:style w:type="character" w:customStyle="1" w:styleId="1">
    <w:name w:val="字元 字元1"/>
    <w:semiHidden/>
    <w:rsid w:val="00412EDF"/>
    <w:rPr>
      <w:kern w:val="2"/>
    </w:rPr>
  </w:style>
  <w:style w:type="character" w:customStyle="1" w:styleId="ab">
    <w:name w:val="字元 字元"/>
    <w:semiHidden/>
    <w:rsid w:val="00412EDF"/>
    <w:rPr>
      <w:kern w:val="2"/>
    </w:rPr>
  </w:style>
  <w:style w:type="table" w:styleId="ac">
    <w:name w:val="Table Grid"/>
    <w:basedOn w:val="a2"/>
    <w:rsid w:val="00412ED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2EDF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styleId="ad">
    <w:name w:val="page number"/>
    <w:basedOn w:val="a1"/>
    <w:uiPriority w:val="99"/>
    <w:rsid w:val="00412EDF"/>
  </w:style>
  <w:style w:type="character" w:customStyle="1" w:styleId="style311">
    <w:name w:val="style311"/>
    <w:uiPriority w:val="99"/>
    <w:rsid w:val="00412EDF"/>
    <w:rPr>
      <w:sz w:val="23"/>
      <w:szCs w:val="23"/>
    </w:rPr>
  </w:style>
  <w:style w:type="character" w:styleId="ae">
    <w:name w:val="Hyperlink"/>
    <w:uiPriority w:val="99"/>
    <w:rsid w:val="00412EDF"/>
    <w:rPr>
      <w:strike w:val="0"/>
      <w:dstrike w:val="0"/>
      <w:color w:val="0000AA"/>
      <w:u w:val="none"/>
      <w:effect w:val="none"/>
    </w:rPr>
  </w:style>
  <w:style w:type="paragraph" w:customStyle="1" w:styleId="10">
    <w:name w:val="樣式1"/>
    <w:basedOn w:val="a0"/>
    <w:rsid w:val="00412EDF"/>
    <w:pPr>
      <w:framePr w:hSpace="181" w:vSpace="181" w:wrap="around" w:vAnchor="text" w:hAnchor="text" w:y="1"/>
      <w:ind w:firstLineChars="300" w:firstLine="720"/>
    </w:pPr>
    <w:rPr>
      <w:rFonts w:ascii="標楷體" w:eastAsia="標楷體" w:hAnsi="Times New Roman" w:cs="Times New Roman"/>
      <w:szCs w:val="24"/>
    </w:rPr>
  </w:style>
  <w:style w:type="paragraph" w:styleId="af">
    <w:name w:val="Date"/>
    <w:basedOn w:val="a0"/>
    <w:next w:val="a0"/>
    <w:link w:val="af0"/>
    <w:semiHidden/>
    <w:rsid w:val="00412EDF"/>
    <w:pPr>
      <w:jc w:val="right"/>
    </w:pPr>
    <w:rPr>
      <w:rFonts w:ascii="Calibri" w:eastAsia="新細明體" w:hAnsi="Calibri" w:cs="Times New Roman"/>
    </w:rPr>
  </w:style>
  <w:style w:type="character" w:customStyle="1" w:styleId="af0">
    <w:name w:val="日期 字元"/>
    <w:basedOn w:val="a1"/>
    <w:link w:val="af"/>
    <w:semiHidden/>
    <w:rsid w:val="00412EDF"/>
    <w:rPr>
      <w:rFonts w:ascii="Calibri" w:eastAsia="新細明體" w:hAnsi="Calibri" w:cs="Times New Roman"/>
    </w:rPr>
  </w:style>
  <w:style w:type="paragraph" w:styleId="af1">
    <w:name w:val="Balloon Text"/>
    <w:basedOn w:val="a0"/>
    <w:link w:val="af2"/>
    <w:uiPriority w:val="99"/>
    <w:semiHidden/>
    <w:rsid w:val="00412EDF"/>
    <w:rPr>
      <w:rFonts w:ascii="Calibri Light" w:eastAsia="新細明體" w:hAnsi="Calibri Light" w:cs="Times New Roman"/>
      <w:sz w:val="18"/>
      <w:szCs w:val="18"/>
    </w:rPr>
  </w:style>
  <w:style w:type="character" w:customStyle="1" w:styleId="af2">
    <w:name w:val="註解方塊文字 字元"/>
    <w:basedOn w:val="a1"/>
    <w:link w:val="af1"/>
    <w:uiPriority w:val="99"/>
    <w:semiHidden/>
    <w:rsid w:val="00412EDF"/>
    <w:rPr>
      <w:rFonts w:ascii="Calibri Light" w:eastAsia="新細明體" w:hAnsi="Calibri Light" w:cs="Times New Roman"/>
      <w:sz w:val="18"/>
      <w:szCs w:val="18"/>
    </w:rPr>
  </w:style>
  <w:style w:type="paragraph" w:customStyle="1" w:styleId="11">
    <w:name w:val="清單段落1"/>
    <w:basedOn w:val="a0"/>
    <w:rsid w:val="00412EDF"/>
    <w:pPr>
      <w:ind w:leftChars="200" w:left="480"/>
    </w:pPr>
    <w:rPr>
      <w:rFonts w:ascii="Calibri" w:eastAsia="新細明體" w:hAnsi="Calibri" w:cs="Times New Roman"/>
      <w:szCs w:val="24"/>
    </w:rPr>
  </w:style>
  <w:style w:type="paragraph" w:styleId="a">
    <w:name w:val="List Bullet"/>
    <w:basedOn w:val="a0"/>
    <w:rsid w:val="00412EDF"/>
    <w:pPr>
      <w:numPr>
        <w:numId w:val="1"/>
      </w:numPr>
      <w:ind w:leftChars="200" w:left="200" w:hangingChars="200" w:hanging="200"/>
      <w:contextualSpacing/>
    </w:pPr>
    <w:rPr>
      <w:rFonts w:ascii="Calibri" w:eastAsia="新細明體" w:hAnsi="Calibri" w:cs="Times New Roman"/>
    </w:rPr>
  </w:style>
  <w:style w:type="character" w:customStyle="1" w:styleId="WW8Num2z0">
    <w:name w:val="WW8Num2z0"/>
    <w:uiPriority w:val="99"/>
    <w:rsid w:val="00412EDF"/>
    <w:rPr>
      <w:rFonts w:ascii="Times New Roman" w:eastAsia="標楷體" w:hAnsi="Times New Roman"/>
    </w:rPr>
  </w:style>
  <w:style w:type="character" w:customStyle="1" w:styleId="WW8Num2z1">
    <w:name w:val="WW8Num2z1"/>
    <w:uiPriority w:val="99"/>
    <w:rsid w:val="00412EDF"/>
    <w:rPr>
      <w:rFonts w:ascii="Wingdings" w:hAnsi="Wingdings"/>
    </w:rPr>
  </w:style>
  <w:style w:type="character" w:customStyle="1" w:styleId="WW8Num9z1">
    <w:name w:val="WW8Num9z1"/>
    <w:uiPriority w:val="99"/>
    <w:rsid w:val="00412EDF"/>
    <w:rPr>
      <w:rFonts w:ascii="Times New Roman" w:eastAsia="標楷體" w:hAnsi="Times New Roman"/>
    </w:rPr>
  </w:style>
  <w:style w:type="character" w:customStyle="1" w:styleId="WW8Num10z0">
    <w:name w:val="WW8Num10z0"/>
    <w:uiPriority w:val="99"/>
    <w:rsid w:val="00412EDF"/>
    <w:rPr>
      <w:rFonts w:ascii="標楷體" w:eastAsia="標楷體" w:hAnsi="標楷體"/>
    </w:rPr>
  </w:style>
  <w:style w:type="character" w:customStyle="1" w:styleId="12">
    <w:name w:val="預設段落字型1"/>
    <w:uiPriority w:val="99"/>
    <w:rsid w:val="00412EDF"/>
  </w:style>
  <w:style w:type="paragraph" w:customStyle="1" w:styleId="13">
    <w:name w:val="標題1"/>
    <w:basedOn w:val="a0"/>
    <w:next w:val="a9"/>
    <w:uiPriority w:val="99"/>
    <w:rsid w:val="00412EDF"/>
    <w:pPr>
      <w:keepNext/>
      <w:suppressAutoHyphens/>
      <w:spacing w:before="240" w:after="120" w:line="360" w:lineRule="atLeast"/>
      <w:textAlignment w:val="baseline"/>
    </w:pPr>
    <w:rPr>
      <w:rFonts w:ascii="DejaVu Sans" w:eastAsia="新細明體" w:hAnsi="DejaVu Sans" w:cs="DejaVu Sans"/>
      <w:kern w:val="0"/>
      <w:sz w:val="28"/>
      <w:szCs w:val="28"/>
      <w:lang w:eastAsia="ar-SA"/>
    </w:rPr>
  </w:style>
  <w:style w:type="paragraph" w:styleId="af3">
    <w:name w:val="List"/>
    <w:basedOn w:val="a9"/>
    <w:uiPriority w:val="99"/>
    <w:rsid w:val="00412EDF"/>
    <w:pPr>
      <w:framePr w:hSpace="0" w:wrap="auto" w:vAnchor="margin" w:hAnchor="text" w:xAlign="left" w:yAlign="inline"/>
      <w:suppressAutoHyphens/>
      <w:adjustRightInd/>
      <w:snapToGrid w:val="0"/>
      <w:spacing w:line="240" w:lineRule="atLeast"/>
      <w:jc w:val="both"/>
      <w:textAlignment w:val="baseline"/>
    </w:pPr>
    <w:rPr>
      <w:rFonts w:hAnsi="標楷體"/>
      <w:kern w:val="0"/>
      <w:sz w:val="32"/>
      <w:szCs w:val="20"/>
      <w:lang w:eastAsia="ar-SA"/>
    </w:rPr>
  </w:style>
  <w:style w:type="paragraph" w:customStyle="1" w:styleId="af4">
    <w:name w:val="標籤"/>
    <w:basedOn w:val="a0"/>
    <w:uiPriority w:val="99"/>
    <w:rsid w:val="00412EDF"/>
    <w:pPr>
      <w:suppressLineNumbers/>
      <w:suppressAutoHyphens/>
      <w:spacing w:before="120" w:after="120" w:line="360" w:lineRule="atLeast"/>
      <w:textAlignment w:val="baseline"/>
    </w:pPr>
    <w:rPr>
      <w:rFonts w:ascii="Times New Roman" w:eastAsia="細明體" w:hAnsi="Times New Roman" w:cs="Times New Roman"/>
      <w:i/>
      <w:iCs/>
      <w:kern w:val="0"/>
      <w:szCs w:val="24"/>
      <w:lang w:eastAsia="ar-SA"/>
    </w:rPr>
  </w:style>
  <w:style w:type="paragraph" w:customStyle="1" w:styleId="af5">
    <w:name w:val="目錄"/>
    <w:basedOn w:val="a0"/>
    <w:uiPriority w:val="99"/>
    <w:rsid w:val="00412EDF"/>
    <w:pPr>
      <w:suppressLineNumbers/>
      <w:suppressAutoHyphens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  <w:lang w:eastAsia="ar-SA"/>
    </w:rPr>
  </w:style>
  <w:style w:type="paragraph" w:customStyle="1" w:styleId="21">
    <w:name w:val="本文 21"/>
    <w:basedOn w:val="a0"/>
    <w:uiPriority w:val="99"/>
    <w:rsid w:val="00412EDF"/>
    <w:pPr>
      <w:suppressAutoHyphens/>
      <w:spacing w:line="360" w:lineRule="atLeast"/>
      <w:jc w:val="both"/>
      <w:textAlignment w:val="baseline"/>
    </w:pPr>
    <w:rPr>
      <w:rFonts w:ascii="標楷體" w:eastAsia="標楷體" w:hAnsi="標楷體" w:cs="Times New Roman"/>
      <w:kern w:val="0"/>
      <w:szCs w:val="20"/>
      <w:lang w:eastAsia="ar-SA"/>
    </w:rPr>
  </w:style>
  <w:style w:type="paragraph" w:customStyle="1" w:styleId="14">
    <w:name w:val="一般文字1"/>
    <w:basedOn w:val="a0"/>
    <w:uiPriority w:val="99"/>
    <w:rsid w:val="00412EDF"/>
    <w:pPr>
      <w:suppressAutoHyphens/>
    </w:pPr>
    <w:rPr>
      <w:rFonts w:ascii="細明體" w:eastAsia="細明體" w:hAnsi="細明體" w:cs="Times New Roman"/>
      <w:kern w:val="1"/>
      <w:szCs w:val="20"/>
      <w:lang w:eastAsia="ar-SA"/>
    </w:rPr>
  </w:style>
  <w:style w:type="paragraph" w:customStyle="1" w:styleId="31">
    <w:name w:val="本文 31"/>
    <w:basedOn w:val="a0"/>
    <w:uiPriority w:val="99"/>
    <w:rsid w:val="00412EDF"/>
    <w:pPr>
      <w:suppressAutoHyphens/>
      <w:snapToGrid w:val="0"/>
      <w:spacing w:line="240" w:lineRule="atLeast"/>
      <w:jc w:val="both"/>
      <w:textAlignment w:val="baseline"/>
    </w:pPr>
    <w:rPr>
      <w:rFonts w:ascii="標楷體" w:eastAsia="標楷體" w:hAnsi="標楷體" w:cs="Times New Roman"/>
      <w:kern w:val="0"/>
      <w:sz w:val="28"/>
      <w:szCs w:val="20"/>
      <w:lang w:eastAsia="ar-SA"/>
    </w:rPr>
  </w:style>
  <w:style w:type="paragraph" w:styleId="af6">
    <w:name w:val="Body Text Indent"/>
    <w:basedOn w:val="a0"/>
    <w:link w:val="af7"/>
    <w:uiPriority w:val="99"/>
    <w:rsid w:val="00412EDF"/>
    <w:pPr>
      <w:suppressAutoHyphens/>
      <w:snapToGrid w:val="0"/>
      <w:spacing w:line="500" w:lineRule="atLeast"/>
      <w:ind w:left="900" w:hanging="420"/>
      <w:jc w:val="both"/>
      <w:textAlignment w:val="baseline"/>
    </w:pPr>
    <w:rPr>
      <w:rFonts w:ascii="標楷體" w:eastAsia="標楷體" w:hAnsi="標楷體" w:cs="Times New Roman"/>
      <w:kern w:val="0"/>
      <w:sz w:val="28"/>
      <w:szCs w:val="20"/>
      <w:lang w:eastAsia="ar-SA"/>
    </w:rPr>
  </w:style>
  <w:style w:type="character" w:customStyle="1" w:styleId="af7">
    <w:name w:val="本文縮排 字元"/>
    <w:basedOn w:val="a1"/>
    <w:link w:val="af6"/>
    <w:uiPriority w:val="99"/>
    <w:rsid w:val="00412EDF"/>
    <w:rPr>
      <w:rFonts w:ascii="標楷體" w:eastAsia="標楷體" w:hAnsi="標楷體" w:cs="Times New Roman"/>
      <w:kern w:val="0"/>
      <w:sz w:val="28"/>
      <w:szCs w:val="20"/>
      <w:lang w:eastAsia="ar-SA"/>
    </w:rPr>
  </w:style>
  <w:style w:type="paragraph" w:customStyle="1" w:styleId="210">
    <w:name w:val="本文縮排 21"/>
    <w:basedOn w:val="a0"/>
    <w:uiPriority w:val="99"/>
    <w:rsid w:val="00412EDF"/>
    <w:pPr>
      <w:suppressAutoHyphens/>
      <w:snapToGrid w:val="0"/>
      <w:spacing w:before="600" w:line="240" w:lineRule="atLeast"/>
      <w:ind w:left="560" w:hanging="560"/>
      <w:jc w:val="both"/>
      <w:textAlignment w:val="baseline"/>
    </w:pPr>
    <w:rPr>
      <w:rFonts w:ascii="標楷體" w:eastAsia="標楷體" w:hAnsi="標楷體" w:cs="Times New Roman"/>
      <w:kern w:val="0"/>
      <w:sz w:val="28"/>
      <w:szCs w:val="20"/>
      <w:lang w:eastAsia="ar-SA"/>
    </w:rPr>
  </w:style>
  <w:style w:type="paragraph" w:styleId="15">
    <w:name w:val="toc 1"/>
    <w:basedOn w:val="a0"/>
    <w:next w:val="a0"/>
    <w:uiPriority w:val="99"/>
    <w:rsid w:val="00412EDF"/>
    <w:pPr>
      <w:tabs>
        <w:tab w:val="right" w:leader="dot" w:pos="9060"/>
      </w:tabs>
      <w:suppressAutoHyphens/>
      <w:snapToGrid w:val="0"/>
      <w:spacing w:line="60" w:lineRule="atLeast"/>
    </w:pPr>
    <w:rPr>
      <w:rFonts w:ascii="標楷體" w:eastAsia="標楷體" w:hAnsi="標楷體" w:cs="Times New Roman"/>
      <w:kern w:val="1"/>
      <w:sz w:val="32"/>
      <w:szCs w:val="52"/>
      <w:lang w:eastAsia="ar-SA"/>
    </w:rPr>
  </w:style>
  <w:style w:type="paragraph" w:customStyle="1" w:styleId="xl24">
    <w:name w:val="xl24"/>
    <w:basedOn w:val="a0"/>
    <w:uiPriority w:val="99"/>
    <w:rsid w:val="00412EDF"/>
    <w:pPr>
      <w:widowControl/>
      <w:pBdr>
        <w:bottom w:val="single" w:sz="4" w:space="0" w:color="000000"/>
        <w:right w:val="single" w:sz="4" w:space="0" w:color="000000"/>
      </w:pBdr>
      <w:suppressAutoHyphens/>
      <w:spacing w:before="100" w:after="100"/>
      <w:jc w:val="both"/>
      <w:textAlignment w:val="top"/>
    </w:pPr>
    <w:rPr>
      <w:rFonts w:ascii="Times New Roman" w:eastAsia="Arial Unicode MS" w:hAnsi="Times New Roman" w:cs="Times New Roman"/>
      <w:kern w:val="0"/>
      <w:szCs w:val="24"/>
      <w:lang w:eastAsia="ar-SA"/>
    </w:rPr>
  </w:style>
  <w:style w:type="paragraph" w:customStyle="1" w:styleId="xl25">
    <w:name w:val="xl25"/>
    <w:basedOn w:val="a0"/>
    <w:uiPriority w:val="99"/>
    <w:rsid w:val="00412EDF"/>
    <w:pPr>
      <w:widowControl/>
      <w:pBdr>
        <w:bottom w:val="single" w:sz="4" w:space="0" w:color="000000"/>
        <w:right w:val="single" w:sz="4" w:space="0" w:color="000000"/>
      </w:pBdr>
      <w:suppressAutoHyphens/>
      <w:spacing w:before="100" w:after="100"/>
      <w:jc w:val="right"/>
      <w:textAlignment w:val="top"/>
    </w:pPr>
    <w:rPr>
      <w:rFonts w:ascii="標楷體" w:eastAsia="標楷體" w:hAnsi="標楷體" w:cs="Arial Unicode MS"/>
      <w:b/>
      <w:bCs/>
      <w:kern w:val="0"/>
      <w:sz w:val="28"/>
      <w:szCs w:val="28"/>
      <w:lang w:eastAsia="ar-SA"/>
    </w:rPr>
  </w:style>
  <w:style w:type="paragraph" w:customStyle="1" w:styleId="af8">
    <w:name w:val="表格內容"/>
    <w:basedOn w:val="a0"/>
    <w:uiPriority w:val="99"/>
    <w:rsid w:val="00412EDF"/>
    <w:pPr>
      <w:suppressLineNumbers/>
      <w:suppressAutoHyphens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  <w:lang w:eastAsia="ar-SA"/>
    </w:rPr>
  </w:style>
  <w:style w:type="paragraph" w:customStyle="1" w:styleId="af9">
    <w:name w:val="表格標題"/>
    <w:basedOn w:val="af8"/>
    <w:uiPriority w:val="99"/>
    <w:rsid w:val="00412EDF"/>
    <w:pPr>
      <w:jc w:val="center"/>
    </w:pPr>
    <w:rPr>
      <w:b/>
      <w:bCs/>
    </w:rPr>
  </w:style>
  <w:style w:type="paragraph" w:styleId="afa">
    <w:name w:val="Plain Text"/>
    <w:basedOn w:val="a0"/>
    <w:link w:val="afb"/>
    <w:uiPriority w:val="99"/>
    <w:rsid w:val="00412EDF"/>
    <w:pPr>
      <w:suppressAutoHyphens/>
    </w:pPr>
    <w:rPr>
      <w:rFonts w:ascii="細明體" w:eastAsia="細明體" w:hAnsi="細明體" w:cs="Times New Roman"/>
      <w:kern w:val="1"/>
      <w:szCs w:val="20"/>
      <w:lang w:eastAsia="ar-SA"/>
    </w:rPr>
  </w:style>
  <w:style w:type="character" w:customStyle="1" w:styleId="afb">
    <w:name w:val="純文字 字元"/>
    <w:basedOn w:val="a1"/>
    <w:link w:val="afa"/>
    <w:uiPriority w:val="99"/>
    <w:rsid w:val="00412EDF"/>
    <w:rPr>
      <w:rFonts w:ascii="細明體" w:eastAsia="細明體" w:hAnsi="細明體" w:cs="Times New Roman"/>
      <w:kern w:val="1"/>
      <w:szCs w:val="20"/>
      <w:lang w:eastAsia="ar-SA"/>
    </w:rPr>
  </w:style>
  <w:style w:type="paragraph" w:customStyle="1" w:styleId="16">
    <w:name w:val="純文字1"/>
    <w:basedOn w:val="a0"/>
    <w:uiPriority w:val="99"/>
    <w:rsid w:val="00412EDF"/>
    <w:pPr>
      <w:suppressAutoHyphens/>
    </w:pPr>
    <w:rPr>
      <w:rFonts w:ascii="細明體" w:eastAsia="細明體" w:hAnsi="細明體" w:cs="Times New Roman"/>
      <w:kern w:val="1"/>
      <w:szCs w:val="20"/>
      <w:lang w:eastAsia="ar-SA"/>
    </w:rPr>
  </w:style>
  <w:style w:type="character" w:customStyle="1" w:styleId="yabcontactlistgridsecondlineinfo">
    <w:name w:val="yab_contact_list_grid_second_line_info"/>
    <w:uiPriority w:val="99"/>
    <w:rsid w:val="00412EDF"/>
    <w:rPr>
      <w:rFonts w:cs="Times New Roman"/>
    </w:rPr>
  </w:style>
  <w:style w:type="paragraph" w:customStyle="1" w:styleId="afc">
    <w:name w:val="一般文字"/>
    <w:basedOn w:val="a0"/>
    <w:uiPriority w:val="99"/>
    <w:rsid w:val="00412EDF"/>
    <w:pPr>
      <w:suppressAutoHyphens/>
    </w:pPr>
    <w:rPr>
      <w:rFonts w:ascii="細明體" w:eastAsia="細明體" w:hAnsi="細明體" w:cs="Times New Roman"/>
      <w:kern w:val="1"/>
      <w:szCs w:val="20"/>
      <w:lang w:eastAsia="ar-SA"/>
    </w:rPr>
  </w:style>
  <w:style w:type="paragraph" w:customStyle="1" w:styleId="a10">
    <w:name w:val="a1"/>
    <w:basedOn w:val="a0"/>
    <w:uiPriority w:val="99"/>
    <w:rsid w:val="00412EDF"/>
    <w:rPr>
      <w:rFonts w:ascii="微軟正黑體" w:eastAsia="微軟正黑體" w:hAnsi="微軟正黑體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3D99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D96450"/>
    <w:pPr>
      <w:ind w:leftChars="200" w:left="480"/>
    </w:pPr>
  </w:style>
  <w:style w:type="paragraph" w:styleId="a5">
    <w:name w:val="header"/>
    <w:basedOn w:val="a0"/>
    <w:link w:val="a6"/>
    <w:uiPriority w:val="99"/>
    <w:unhideWhenUsed/>
    <w:rsid w:val="00412E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412EDF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412E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412EDF"/>
    <w:rPr>
      <w:sz w:val="20"/>
      <w:szCs w:val="20"/>
    </w:rPr>
  </w:style>
  <w:style w:type="paragraph" w:styleId="a9">
    <w:name w:val="Body Text"/>
    <w:basedOn w:val="a0"/>
    <w:link w:val="aa"/>
    <w:uiPriority w:val="99"/>
    <w:rsid w:val="00412EDF"/>
    <w:pPr>
      <w:framePr w:hSpace="180" w:wrap="around" w:vAnchor="page" w:hAnchor="page" w:x="2481" w:y="852"/>
      <w:adjustRightInd w:val="0"/>
      <w:jc w:val="center"/>
    </w:pPr>
    <w:rPr>
      <w:rFonts w:ascii="標楷體" w:eastAsia="標楷體" w:hAnsi="Times New Roman" w:cs="Times New Roman"/>
      <w:sz w:val="22"/>
      <w:szCs w:val="24"/>
    </w:rPr>
  </w:style>
  <w:style w:type="character" w:customStyle="1" w:styleId="aa">
    <w:name w:val="本文 字元"/>
    <w:basedOn w:val="a1"/>
    <w:link w:val="a9"/>
    <w:uiPriority w:val="99"/>
    <w:rsid w:val="00412EDF"/>
    <w:rPr>
      <w:rFonts w:ascii="標楷體" w:eastAsia="標楷體" w:hAnsi="Times New Roman" w:cs="Times New Roman"/>
      <w:sz w:val="22"/>
      <w:szCs w:val="24"/>
    </w:rPr>
  </w:style>
  <w:style w:type="character" w:customStyle="1" w:styleId="1">
    <w:name w:val="字元 字元1"/>
    <w:semiHidden/>
    <w:rsid w:val="00412EDF"/>
    <w:rPr>
      <w:kern w:val="2"/>
    </w:rPr>
  </w:style>
  <w:style w:type="character" w:customStyle="1" w:styleId="ab">
    <w:name w:val="字元 字元"/>
    <w:semiHidden/>
    <w:rsid w:val="00412EDF"/>
    <w:rPr>
      <w:kern w:val="2"/>
    </w:rPr>
  </w:style>
  <w:style w:type="table" w:styleId="ac">
    <w:name w:val="Table Grid"/>
    <w:basedOn w:val="a2"/>
    <w:rsid w:val="00412ED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2EDF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styleId="ad">
    <w:name w:val="page number"/>
    <w:basedOn w:val="a1"/>
    <w:uiPriority w:val="99"/>
    <w:rsid w:val="00412EDF"/>
  </w:style>
  <w:style w:type="character" w:customStyle="1" w:styleId="style311">
    <w:name w:val="style311"/>
    <w:uiPriority w:val="99"/>
    <w:rsid w:val="00412EDF"/>
    <w:rPr>
      <w:sz w:val="23"/>
      <w:szCs w:val="23"/>
    </w:rPr>
  </w:style>
  <w:style w:type="character" w:styleId="ae">
    <w:name w:val="Hyperlink"/>
    <w:uiPriority w:val="99"/>
    <w:rsid w:val="00412EDF"/>
    <w:rPr>
      <w:strike w:val="0"/>
      <w:dstrike w:val="0"/>
      <w:color w:val="0000AA"/>
      <w:u w:val="none"/>
      <w:effect w:val="none"/>
    </w:rPr>
  </w:style>
  <w:style w:type="paragraph" w:customStyle="1" w:styleId="10">
    <w:name w:val="樣式1"/>
    <w:basedOn w:val="a0"/>
    <w:rsid w:val="00412EDF"/>
    <w:pPr>
      <w:framePr w:hSpace="181" w:vSpace="181" w:wrap="around" w:vAnchor="text" w:hAnchor="text" w:y="1"/>
      <w:ind w:firstLineChars="300" w:firstLine="720"/>
    </w:pPr>
    <w:rPr>
      <w:rFonts w:ascii="標楷體" w:eastAsia="標楷體" w:hAnsi="Times New Roman" w:cs="Times New Roman"/>
      <w:szCs w:val="24"/>
    </w:rPr>
  </w:style>
  <w:style w:type="paragraph" w:styleId="af">
    <w:name w:val="Date"/>
    <w:basedOn w:val="a0"/>
    <w:next w:val="a0"/>
    <w:link w:val="af0"/>
    <w:semiHidden/>
    <w:rsid w:val="00412EDF"/>
    <w:pPr>
      <w:jc w:val="right"/>
    </w:pPr>
    <w:rPr>
      <w:rFonts w:ascii="Calibri" w:eastAsia="新細明體" w:hAnsi="Calibri" w:cs="Times New Roman"/>
    </w:rPr>
  </w:style>
  <w:style w:type="character" w:customStyle="1" w:styleId="af0">
    <w:name w:val="日期 字元"/>
    <w:basedOn w:val="a1"/>
    <w:link w:val="af"/>
    <w:semiHidden/>
    <w:rsid w:val="00412EDF"/>
    <w:rPr>
      <w:rFonts w:ascii="Calibri" w:eastAsia="新細明體" w:hAnsi="Calibri" w:cs="Times New Roman"/>
    </w:rPr>
  </w:style>
  <w:style w:type="paragraph" w:styleId="af1">
    <w:name w:val="Balloon Text"/>
    <w:basedOn w:val="a0"/>
    <w:link w:val="af2"/>
    <w:uiPriority w:val="99"/>
    <w:semiHidden/>
    <w:rsid w:val="00412EDF"/>
    <w:rPr>
      <w:rFonts w:ascii="Calibri Light" w:eastAsia="新細明體" w:hAnsi="Calibri Light" w:cs="Times New Roman"/>
      <w:sz w:val="18"/>
      <w:szCs w:val="18"/>
    </w:rPr>
  </w:style>
  <w:style w:type="character" w:customStyle="1" w:styleId="af2">
    <w:name w:val="註解方塊文字 字元"/>
    <w:basedOn w:val="a1"/>
    <w:link w:val="af1"/>
    <w:uiPriority w:val="99"/>
    <w:semiHidden/>
    <w:rsid w:val="00412EDF"/>
    <w:rPr>
      <w:rFonts w:ascii="Calibri Light" w:eastAsia="新細明體" w:hAnsi="Calibri Light" w:cs="Times New Roman"/>
      <w:sz w:val="18"/>
      <w:szCs w:val="18"/>
    </w:rPr>
  </w:style>
  <w:style w:type="paragraph" w:customStyle="1" w:styleId="11">
    <w:name w:val="清單段落1"/>
    <w:basedOn w:val="a0"/>
    <w:rsid w:val="00412EDF"/>
    <w:pPr>
      <w:ind w:leftChars="200" w:left="480"/>
    </w:pPr>
    <w:rPr>
      <w:rFonts w:ascii="Calibri" w:eastAsia="新細明體" w:hAnsi="Calibri" w:cs="Times New Roman"/>
      <w:szCs w:val="24"/>
    </w:rPr>
  </w:style>
  <w:style w:type="paragraph" w:styleId="a">
    <w:name w:val="List Bullet"/>
    <w:basedOn w:val="a0"/>
    <w:rsid w:val="00412EDF"/>
    <w:pPr>
      <w:numPr>
        <w:numId w:val="1"/>
      </w:numPr>
      <w:ind w:leftChars="200" w:left="200" w:hangingChars="200" w:hanging="200"/>
      <w:contextualSpacing/>
    </w:pPr>
    <w:rPr>
      <w:rFonts w:ascii="Calibri" w:eastAsia="新細明體" w:hAnsi="Calibri" w:cs="Times New Roman"/>
    </w:rPr>
  </w:style>
  <w:style w:type="character" w:customStyle="1" w:styleId="WW8Num2z0">
    <w:name w:val="WW8Num2z0"/>
    <w:uiPriority w:val="99"/>
    <w:rsid w:val="00412EDF"/>
    <w:rPr>
      <w:rFonts w:ascii="Times New Roman" w:eastAsia="標楷體" w:hAnsi="Times New Roman"/>
    </w:rPr>
  </w:style>
  <w:style w:type="character" w:customStyle="1" w:styleId="WW8Num2z1">
    <w:name w:val="WW8Num2z1"/>
    <w:uiPriority w:val="99"/>
    <w:rsid w:val="00412EDF"/>
    <w:rPr>
      <w:rFonts w:ascii="Wingdings" w:hAnsi="Wingdings"/>
    </w:rPr>
  </w:style>
  <w:style w:type="character" w:customStyle="1" w:styleId="WW8Num9z1">
    <w:name w:val="WW8Num9z1"/>
    <w:uiPriority w:val="99"/>
    <w:rsid w:val="00412EDF"/>
    <w:rPr>
      <w:rFonts w:ascii="Times New Roman" w:eastAsia="標楷體" w:hAnsi="Times New Roman"/>
    </w:rPr>
  </w:style>
  <w:style w:type="character" w:customStyle="1" w:styleId="WW8Num10z0">
    <w:name w:val="WW8Num10z0"/>
    <w:uiPriority w:val="99"/>
    <w:rsid w:val="00412EDF"/>
    <w:rPr>
      <w:rFonts w:ascii="標楷體" w:eastAsia="標楷體" w:hAnsi="標楷體"/>
    </w:rPr>
  </w:style>
  <w:style w:type="character" w:customStyle="1" w:styleId="12">
    <w:name w:val="預設段落字型1"/>
    <w:uiPriority w:val="99"/>
    <w:rsid w:val="00412EDF"/>
  </w:style>
  <w:style w:type="paragraph" w:customStyle="1" w:styleId="13">
    <w:name w:val="標題1"/>
    <w:basedOn w:val="a0"/>
    <w:next w:val="a9"/>
    <w:uiPriority w:val="99"/>
    <w:rsid w:val="00412EDF"/>
    <w:pPr>
      <w:keepNext/>
      <w:suppressAutoHyphens/>
      <w:spacing w:before="240" w:after="120" w:line="360" w:lineRule="atLeast"/>
      <w:textAlignment w:val="baseline"/>
    </w:pPr>
    <w:rPr>
      <w:rFonts w:ascii="DejaVu Sans" w:eastAsia="新細明體" w:hAnsi="DejaVu Sans" w:cs="DejaVu Sans"/>
      <w:kern w:val="0"/>
      <w:sz w:val="28"/>
      <w:szCs w:val="28"/>
      <w:lang w:eastAsia="ar-SA"/>
    </w:rPr>
  </w:style>
  <w:style w:type="paragraph" w:styleId="af3">
    <w:name w:val="List"/>
    <w:basedOn w:val="a9"/>
    <w:uiPriority w:val="99"/>
    <w:rsid w:val="00412EDF"/>
    <w:pPr>
      <w:framePr w:hSpace="0" w:wrap="auto" w:vAnchor="margin" w:hAnchor="text" w:xAlign="left" w:yAlign="inline"/>
      <w:suppressAutoHyphens/>
      <w:adjustRightInd/>
      <w:snapToGrid w:val="0"/>
      <w:spacing w:line="240" w:lineRule="atLeast"/>
      <w:jc w:val="both"/>
      <w:textAlignment w:val="baseline"/>
    </w:pPr>
    <w:rPr>
      <w:rFonts w:hAnsi="標楷體"/>
      <w:kern w:val="0"/>
      <w:sz w:val="32"/>
      <w:szCs w:val="20"/>
      <w:lang w:eastAsia="ar-SA"/>
    </w:rPr>
  </w:style>
  <w:style w:type="paragraph" w:customStyle="1" w:styleId="af4">
    <w:name w:val="標籤"/>
    <w:basedOn w:val="a0"/>
    <w:uiPriority w:val="99"/>
    <w:rsid w:val="00412EDF"/>
    <w:pPr>
      <w:suppressLineNumbers/>
      <w:suppressAutoHyphens/>
      <w:spacing w:before="120" w:after="120" w:line="360" w:lineRule="atLeast"/>
      <w:textAlignment w:val="baseline"/>
    </w:pPr>
    <w:rPr>
      <w:rFonts w:ascii="Times New Roman" w:eastAsia="細明體" w:hAnsi="Times New Roman" w:cs="Times New Roman"/>
      <w:i/>
      <w:iCs/>
      <w:kern w:val="0"/>
      <w:szCs w:val="24"/>
      <w:lang w:eastAsia="ar-SA"/>
    </w:rPr>
  </w:style>
  <w:style w:type="paragraph" w:customStyle="1" w:styleId="af5">
    <w:name w:val="目錄"/>
    <w:basedOn w:val="a0"/>
    <w:uiPriority w:val="99"/>
    <w:rsid w:val="00412EDF"/>
    <w:pPr>
      <w:suppressLineNumbers/>
      <w:suppressAutoHyphens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  <w:lang w:eastAsia="ar-SA"/>
    </w:rPr>
  </w:style>
  <w:style w:type="paragraph" w:customStyle="1" w:styleId="21">
    <w:name w:val="本文 21"/>
    <w:basedOn w:val="a0"/>
    <w:uiPriority w:val="99"/>
    <w:rsid w:val="00412EDF"/>
    <w:pPr>
      <w:suppressAutoHyphens/>
      <w:spacing w:line="360" w:lineRule="atLeast"/>
      <w:jc w:val="both"/>
      <w:textAlignment w:val="baseline"/>
    </w:pPr>
    <w:rPr>
      <w:rFonts w:ascii="標楷體" w:eastAsia="標楷體" w:hAnsi="標楷體" w:cs="Times New Roman"/>
      <w:kern w:val="0"/>
      <w:szCs w:val="20"/>
      <w:lang w:eastAsia="ar-SA"/>
    </w:rPr>
  </w:style>
  <w:style w:type="paragraph" w:customStyle="1" w:styleId="14">
    <w:name w:val="一般文字1"/>
    <w:basedOn w:val="a0"/>
    <w:uiPriority w:val="99"/>
    <w:rsid w:val="00412EDF"/>
    <w:pPr>
      <w:suppressAutoHyphens/>
    </w:pPr>
    <w:rPr>
      <w:rFonts w:ascii="細明體" w:eastAsia="細明體" w:hAnsi="細明體" w:cs="Times New Roman"/>
      <w:kern w:val="1"/>
      <w:szCs w:val="20"/>
      <w:lang w:eastAsia="ar-SA"/>
    </w:rPr>
  </w:style>
  <w:style w:type="paragraph" w:customStyle="1" w:styleId="31">
    <w:name w:val="本文 31"/>
    <w:basedOn w:val="a0"/>
    <w:uiPriority w:val="99"/>
    <w:rsid w:val="00412EDF"/>
    <w:pPr>
      <w:suppressAutoHyphens/>
      <w:snapToGrid w:val="0"/>
      <w:spacing w:line="240" w:lineRule="atLeast"/>
      <w:jc w:val="both"/>
      <w:textAlignment w:val="baseline"/>
    </w:pPr>
    <w:rPr>
      <w:rFonts w:ascii="標楷體" w:eastAsia="標楷體" w:hAnsi="標楷體" w:cs="Times New Roman"/>
      <w:kern w:val="0"/>
      <w:sz w:val="28"/>
      <w:szCs w:val="20"/>
      <w:lang w:eastAsia="ar-SA"/>
    </w:rPr>
  </w:style>
  <w:style w:type="paragraph" w:styleId="af6">
    <w:name w:val="Body Text Indent"/>
    <w:basedOn w:val="a0"/>
    <w:link w:val="af7"/>
    <w:uiPriority w:val="99"/>
    <w:rsid w:val="00412EDF"/>
    <w:pPr>
      <w:suppressAutoHyphens/>
      <w:snapToGrid w:val="0"/>
      <w:spacing w:line="500" w:lineRule="atLeast"/>
      <w:ind w:left="900" w:hanging="420"/>
      <w:jc w:val="both"/>
      <w:textAlignment w:val="baseline"/>
    </w:pPr>
    <w:rPr>
      <w:rFonts w:ascii="標楷體" w:eastAsia="標楷體" w:hAnsi="標楷體" w:cs="Times New Roman"/>
      <w:kern w:val="0"/>
      <w:sz w:val="28"/>
      <w:szCs w:val="20"/>
      <w:lang w:eastAsia="ar-SA"/>
    </w:rPr>
  </w:style>
  <w:style w:type="character" w:customStyle="1" w:styleId="af7">
    <w:name w:val="本文縮排 字元"/>
    <w:basedOn w:val="a1"/>
    <w:link w:val="af6"/>
    <w:uiPriority w:val="99"/>
    <w:rsid w:val="00412EDF"/>
    <w:rPr>
      <w:rFonts w:ascii="標楷體" w:eastAsia="標楷體" w:hAnsi="標楷體" w:cs="Times New Roman"/>
      <w:kern w:val="0"/>
      <w:sz w:val="28"/>
      <w:szCs w:val="20"/>
      <w:lang w:eastAsia="ar-SA"/>
    </w:rPr>
  </w:style>
  <w:style w:type="paragraph" w:customStyle="1" w:styleId="210">
    <w:name w:val="本文縮排 21"/>
    <w:basedOn w:val="a0"/>
    <w:uiPriority w:val="99"/>
    <w:rsid w:val="00412EDF"/>
    <w:pPr>
      <w:suppressAutoHyphens/>
      <w:snapToGrid w:val="0"/>
      <w:spacing w:before="600" w:line="240" w:lineRule="atLeast"/>
      <w:ind w:left="560" w:hanging="560"/>
      <w:jc w:val="both"/>
      <w:textAlignment w:val="baseline"/>
    </w:pPr>
    <w:rPr>
      <w:rFonts w:ascii="標楷體" w:eastAsia="標楷體" w:hAnsi="標楷體" w:cs="Times New Roman"/>
      <w:kern w:val="0"/>
      <w:sz w:val="28"/>
      <w:szCs w:val="20"/>
      <w:lang w:eastAsia="ar-SA"/>
    </w:rPr>
  </w:style>
  <w:style w:type="paragraph" w:styleId="15">
    <w:name w:val="toc 1"/>
    <w:basedOn w:val="a0"/>
    <w:next w:val="a0"/>
    <w:uiPriority w:val="99"/>
    <w:rsid w:val="00412EDF"/>
    <w:pPr>
      <w:tabs>
        <w:tab w:val="right" w:leader="dot" w:pos="9060"/>
      </w:tabs>
      <w:suppressAutoHyphens/>
      <w:snapToGrid w:val="0"/>
      <w:spacing w:line="60" w:lineRule="atLeast"/>
    </w:pPr>
    <w:rPr>
      <w:rFonts w:ascii="標楷體" w:eastAsia="標楷體" w:hAnsi="標楷體" w:cs="Times New Roman"/>
      <w:kern w:val="1"/>
      <w:sz w:val="32"/>
      <w:szCs w:val="52"/>
      <w:lang w:eastAsia="ar-SA"/>
    </w:rPr>
  </w:style>
  <w:style w:type="paragraph" w:customStyle="1" w:styleId="xl24">
    <w:name w:val="xl24"/>
    <w:basedOn w:val="a0"/>
    <w:uiPriority w:val="99"/>
    <w:rsid w:val="00412EDF"/>
    <w:pPr>
      <w:widowControl/>
      <w:pBdr>
        <w:bottom w:val="single" w:sz="4" w:space="0" w:color="000000"/>
        <w:right w:val="single" w:sz="4" w:space="0" w:color="000000"/>
      </w:pBdr>
      <w:suppressAutoHyphens/>
      <w:spacing w:before="100" w:after="100"/>
      <w:jc w:val="both"/>
      <w:textAlignment w:val="top"/>
    </w:pPr>
    <w:rPr>
      <w:rFonts w:ascii="Times New Roman" w:eastAsia="Arial Unicode MS" w:hAnsi="Times New Roman" w:cs="Times New Roman"/>
      <w:kern w:val="0"/>
      <w:szCs w:val="24"/>
      <w:lang w:eastAsia="ar-SA"/>
    </w:rPr>
  </w:style>
  <w:style w:type="paragraph" w:customStyle="1" w:styleId="xl25">
    <w:name w:val="xl25"/>
    <w:basedOn w:val="a0"/>
    <w:uiPriority w:val="99"/>
    <w:rsid w:val="00412EDF"/>
    <w:pPr>
      <w:widowControl/>
      <w:pBdr>
        <w:bottom w:val="single" w:sz="4" w:space="0" w:color="000000"/>
        <w:right w:val="single" w:sz="4" w:space="0" w:color="000000"/>
      </w:pBdr>
      <w:suppressAutoHyphens/>
      <w:spacing w:before="100" w:after="100"/>
      <w:jc w:val="right"/>
      <w:textAlignment w:val="top"/>
    </w:pPr>
    <w:rPr>
      <w:rFonts w:ascii="標楷體" w:eastAsia="標楷體" w:hAnsi="標楷體" w:cs="Arial Unicode MS"/>
      <w:b/>
      <w:bCs/>
      <w:kern w:val="0"/>
      <w:sz w:val="28"/>
      <w:szCs w:val="28"/>
      <w:lang w:eastAsia="ar-SA"/>
    </w:rPr>
  </w:style>
  <w:style w:type="paragraph" w:customStyle="1" w:styleId="af8">
    <w:name w:val="表格內容"/>
    <w:basedOn w:val="a0"/>
    <w:uiPriority w:val="99"/>
    <w:rsid w:val="00412EDF"/>
    <w:pPr>
      <w:suppressLineNumbers/>
      <w:suppressAutoHyphens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  <w:lang w:eastAsia="ar-SA"/>
    </w:rPr>
  </w:style>
  <w:style w:type="paragraph" w:customStyle="1" w:styleId="af9">
    <w:name w:val="表格標題"/>
    <w:basedOn w:val="af8"/>
    <w:uiPriority w:val="99"/>
    <w:rsid w:val="00412EDF"/>
    <w:pPr>
      <w:jc w:val="center"/>
    </w:pPr>
    <w:rPr>
      <w:b/>
      <w:bCs/>
    </w:rPr>
  </w:style>
  <w:style w:type="paragraph" w:styleId="afa">
    <w:name w:val="Plain Text"/>
    <w:basedOn w:val="a0"/>
    <w:link w:val="afb"/>
    <w:uiPriority w:val="99"/>
    <w:rsid w:val="00412EDF"/>
    <w:pPr>
      <w:suppressAutoHyphens/>
    </w:pPr>
    <w:rPr>
      <w:rFonts w:ascii="細明體" w:eastAsia="細明體" w:hAnsi="細明體" w:cs="Times New Roman"/>
      <w:kern w:val="1"/>
      <w:szCs w:val="20"/>
      <w:lang w:eastAsia="ar-SA"/>
    </w:rPr>
  </w:style>
  <w:style w:type="character" w:customStyle="1" w:styleId="afb">
    <w:name w:val="純文字 字元"/>
    <w:basedOn w:val="a1"/>
    <w:link w:val="afa"/>
    <w:uiPriority w:val="99"/>
    <w:rsid w:val="00412EDF"/>
    <w:rPr>
      <w:rFonts w:ascii="細明體" w:eastAsia="細明體" w:hAnsi="細明體" w:cs="Times New Roman"/>
      <w:kern w:val="1"/>
      <w:szCs w:val="20"/>
      <w:lang w:eastAsia="ar-SA"/>
    </w:rPr>
  </w:style>
  <w:style w:type="paragraph" w:customStyle="1" w:styleId="16">
    <w:name w:val="純文字1"/>
    <w:basedOn w:val="a0"/>
    <w:uiPriority w:val="99"/>
    <w:rsid w:val="00412EDF"/>
    <w:pPr>
      <w:suppressAutoHyphens/>
    </w:pPr>
    <w:rPr>
      <w:rFonts w:ascii="細明體" w:eastAsia="細明體" w:hAnsi="細明體" w:cs="Times New Roman"/>
      <w:kern w:val="1"/>
      <w:szCs w:val="20"/>
      <w:lang w:eastAsia="ar-SA"/>
    </w:rPr>
  </w:style>
  <w:style w:type="character" w:customStyle="1" w:styleId="yabcontactlistgridsecondlineinfo">
    <w:name w:val="yab_contact_list_grid_second_line_info"/>
    <w:uiPriority w:val="99"/>
    <w:rsid w:val="00412EDF"/>
    <w:rPr>
      <w:rFonts w:cs="Times New Roman"/>
    </w:rPr>
  </w:style>
  <w:style w:type="paragraph" w:customStyle="1" w:styleId="afc">
    <w:name w:val="一般文字"/>
    <w:basedOn w:val="a0"/>
    <w:uiPriority w:val="99"/>
    <w:rsid w:val="00412EDF"/>
    <w:pPr>
      <w:suppressAutoHyphens/>
    </w:pPr>
    <w:rPr>
      <w:rFonts w:ascii="細明體" w:eastAsia="細明體" w:hAnsi="細明體" w:cs="Times New Roman"/>
      <w:kern w:val="1"/>
      <w:szCs w:val="20"/>
      <w:lang w:eastAsia="ar-SA"/>
    </w:rPr>
  </w:style>
  <w:style w:type="paragraph" w:customStyle="1" w:styleId="a10">
    <w:name w:val="a1"/>
    <w:basedOn w:val="a0"/>
    <w:uiPriority w:val="99"/>
    <w:rsid w:val="00412EDF"/>
    <w:rPr>
      <w:rFonts w:ascii="微軟正黑體" w:eastAsia="微軟正黑體" w:hAnsi="微軟正黑體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A4EAB-4B6C-4D87-B421-A82B635E2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618</Words>
  <Characters>3524</Characters>
  <Application>Microsoft Office Word</Application>
  <DocSecurity>0</DocSecurity>
  <Lines>29</Lines>
  <Paragraphs>8</Paragraphs>
  <ScaleCrop>false</ScaleCrop>
  <Company>jhon</Company>
  <LinksUpToDate>false</LinksUpToDate>
  <CharactersWithSpaces>4134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劉春霞</cp:lastModifiedBy>
  <cp:revision>15</cp:revision>
  <cp:lastPrinted>2021-08-02T02:28:00Z</cp:lastPrinted>
  <dcterms:created xsi:type="dcterms:W3CDTF">2021-07-23T07:30:00Z</dcterms:created>
  <dcterms:modified xsi:type="dcterms:W3CDTF">2022-07-21T04:09:00Z</dcterms:modified>
</cp:coreProperties>
</file>