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92" w:rsidRPr="00063B06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196CA9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12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:rsidR="00207792" w:rsidRPr="00063B06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07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日上午9時至17時30分前將報名表（格式如附件）及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作品送勝安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宮（在學學生請以學校為單位統一報名，不接受個人報名）。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傳真：852-2429。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:rsidR="00F041AC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時。</w:t>
      </w:r>
    </w:p>
    <w:p w:rsidR="00207792" w:rsidRPr="00F041AC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041AC">
        <w:rPr>
          <w:rFonts w:ascii="標楷體" w:eastAsia="標楷體" w:hAnsi="標楷體" w:hint="eastAsia"/>
          <w:color w:val="000000" w:themeColor="text1"/>
        </w:rPr>
        <w:t xml:space="preserve"> 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日止（農曆12月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日至2月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民及全縣各級學校學生。</w:t>
      </w:r>
    </w:p>
    <w:p w:rsidR="00207792" w:rsidRPr="00063B06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50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遴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聘專家擔任。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日下午17時前公布，得獎資料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有誤者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，請於1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19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日前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電話：852-8686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030358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〈前三名〉由勝安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宮另行通知於元宵節燈謎晚會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112年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日晚</w:t>
      </w:r>
    </w:p>
    <w:p w:rsidR="00207792" w:rsidRPr="00063B06" w:rsidRDefault="00030358" w:rsidP="00030358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上7時</w:t>
      </w:r>
      <w:proofErr w:type="gramStart"/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proofErr w:type="gramEnd"/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頒獎。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112年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09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proofErr w:type="gramStart"/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上午9時至12時；下午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十三、經費由主辦單位酌予補助，不足部分由承辦單位自行籌措。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十四、獎勵：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（一）彩繪組第1名取1名、第2名取2名、第3名取3名，佳作取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5名，手工藝個人組第1名取1名、第2名取2名、第3名取2名，佳作取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5名，手工藝團體組第1名取1名、第2名取1名、第3名取1名，取佳作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1名，由辦理單位頒發獎狀、獎品，評審未達標準者從缺。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FA2953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2、3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名者，指導教師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，其指導教師核發獎狀1紙，但不得重複獎勵。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</w:t>
      </w: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凡各組經評審而水準未達標準或參加人數未達10人以上者，辦理單位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可酌減獎項。</w:t>
      </w:r>
    </w:p>
    <w:p w:rsidR="00207792" w:rsidRPr="00063B06" w:rsidRDefault="00207792" w:rsidP="00207792">
      <w:pPr>
        <w:spacing w:line="0" w:lineRule="atLeas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207792" w:rsidRPr="00063B06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7639A8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063B06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07792" w:rsidRPr="00063B06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3、手工藝團體組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063B06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="007E605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日～</w:t>
      </w:r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8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上午9時至12時；下午1</w:t>
      </w:r>
      <w:r w:rsidR="00DE1F1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宮領回作品，逾期不負保管責任。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燈籠由勝安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宮免費提供，國小1000個〈小型燈籠〉；國中、高中高職、大專院校及社會人士300個〈大型燈籠〉送完為止，欲參賽者請於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09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29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7E605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3035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日，上午9時至12時；下午1</w:t>
      </w:r>
      <w:r w:rsidR="00DE1F1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</w:t>
      </w:r>
      <w:proofErr w:type="gramStart"/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宮領取（國中小學生以學校為單位恕不接受個人領取、各校領取燈籠數依總班級數，每班以三個為原則），彩繪燈籠各組不論得獎與否，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所有權屬勝安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宮，參賽者不得取回。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將不再提供予該校。</w:t>
      </w:r>
    </w:p>
    <w:p w:rsidR="00207792" w:rsidRPr="00063B06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</w:p>
    <w:p w:rsidR="00207792" w:rsidRPr="00063B06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:rsidR="00207792" w:rsidRPr="00063B06" w:rsidRDefault="00207792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:rsidR="00207792" w:rsidRPr="00063B06" w:rsidRDefault="00207792" w:rsidP="00207792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，以利獎狀印製。</w:t>
      </w:r>
    </w:p>
    <w:p w:rsidR="00207792" w:rsidRPr="00063B06" w:rsidRDefault="00207792" w:rsidP="00207792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bookmarkStart w:id="0" w:name="_GoBack"/>
      <w:bookmarkEnd w:id="0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請將報名表(用word檔、不同組別請分開製表)另E-mail到下列2個信箱，主旨加註學校名稱，以利資料之正確。</w:t>
      </w:r>
    </w:p>
    <w:p w:rsidR="00207792" w:rsidRPr="00063B06" w:rsidRDefault="0081466A" w:rsidP="00207792">
      <w:pPr>
        <w:numPr>
          <w:ilvl w:val="0"/>
          <w:numId w:val="2"/>
        </w:numPr>
        <w:rPr>
          <w:rFonts w:ascii="標楷體" w:eastAsia="標楷體"/>
          <w:color w:val="000000" w:themeColor="text1"/>
          <w:sz w:val="28"/>
          <w:szCs w:val="28"/>
        </w:rPr>
      </w:pPr>
      <w:hyperlink r:id="rId8" w:history="1">
        <w:r w:rsidR="00207792" w:rsidRPr="00063B06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0944423@railway.gov.tw</w:t>
        </w:r>
      </w:hyperlink>
    </w:p>
    <w:p w:rsidR="00207792" w:rsidRPr="0096071E" w:rsidRDefault="0081466A" w:rsidP="00207792">
      <w:pPr>
        <w:numPr>
          <w:ilvl w:val="0"/>
          <w:numId w:val="2"/>
        </w:numPr>
        <w:rPr>
          <w:rStyle w:val="a3"/>
          <w:rFonts w:ascii="標楷體" w:eastAsia="標楷體"/>
          <w:color w:val="000000" w:themeColor="text1"/>
          <w:sz w:val="28"/>
          <w:szCs w:val="28"/>
          <w:u w:val="none"/>
        </w:rPr>
      </w:pPr>
      <w:hyperlink r:id="rId9" w:history="1">
        <w:r w:rsidR="00207792" w:rsidRPr="00063B06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yoyo289799@yahoo.com.tw</w:t>
        </w:r>
      </w:hyperlink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Default="0096071E" w:rsidP="0096071E">
      <w:pPr>
        <w:rPr>
          <w:rStyle w:val="a3"/>
          <w:rFonts w:ascii="標楷體" w:eastAsia="標楷體"/>
          <w:color w:val="000000" w:themeColor="text1"/>
          <w:sz w:val="28"/>
          <w:szCs w:val="28"/>
        </w:rPr>
      </w:pPr>
    </w:p>
    <w:p w:rsidR="0096071E" w:rsidRPr="00063B06" w:rsidRDefault="0096071E" w:rsidP="0096071E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lastRenderedPageBreak/>
        <w:t>花蓮縣慶祝1</w:t>
      </w:r>
      <w:r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12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不同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製表)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26"/>
        <w:gridCol w:w="2127"/>
        <w:gridCol w:w="1984"/>
        <w:gridCol w:w="2410"/>
      </w:tblGrid>
      <w:tr w:rsidR="0096071E" w:rsidRPr="00063B06" w:rsidTr="0096071E">
        <w:trPr>
          <w:trHeight w:val="588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E" w:rsidRPr="00063B06" w:rsidRDefault="0096071E" w:rsidP="00D56093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E" w:rsidRPr="00063B06" w:rsidRDefault="0096071E" w:rsidP="00D56093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8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E" w:rsidRPr="00063B06" w:rsidRDefault="0096071E" w:rsidP="00D56093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E" w:rsidRPr="00063B06" w:rsidRDefault="0096071E" w:rsidP="00D56093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E" w:rsidRPr="00063B06" w:rsidRDefault="0096071E" w:rsidP="00D56093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E" w:rsidRPr="00063B06" w:rsidRDefault="0096071E" w:rsidP="00D56093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E" w:rsidRPr="00063B06" w:rsidRDefault="0096071E" w:rsidP="00D56093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6071E" w:rsidRPr="00063B06" w:rsidTr="0096071E">
        <w:trPr>
          <w:trHeight w:val="586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E" w:rsidRPr="00063B06" w:rsidRDefault="0096071E" w:rsidP="00D56093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96071E" w:rsidRPr="00063B06" w:rsidRDefault="0096071E" w:rsidP="0096071E">
      <w:p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p w:rsidR="0096071E" w:rsidRPr="00063B06" w:rsidRDefault="0096071E" w:rsidP="0096071E">
      <w:pPr>
        <w:rPr>
          <w:rFonts w:ascii="標楷體" w:eastAsia="標楷體"/>
          <w:color w:val="000000" w:themeColor="text1"/>
          <w:sz w:val="28"/>
          <w:szCs w:val="28"/>
        </w:rPr>
      </w:pPr>
    </w:p>
    <w:sectPr w:rsidR="0096071E" w:rsidRPr="00063B06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6A" w:rsidRDefault="0081466A" w:rsidP="006626B4">
      <w:pPr>
        <w:spacing w:line="240" w:lineRule="auto"/>
      </w:pPr>
      <w:r>
        <w:separator/>
      </w:r>
    </w:p>
  </w:endnote>
  <w:endnote w:type="continuationSeparator" w:id="0">
    <w:p w:rsidR="0081466A" w:rsidRDefault="0081466A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6A" w:rsidRDefault="0081466A" w:rsidP="006626B4">
      <w:pPr>
        <w:spacing w:line="240" w:lineRule="auto"/>
      </w:pPr>
      <w:r>
        <w:separator/>
      </w:r>
    </w:p>
  </w:footnote>
  <w:footnote w:type="continuationSeparator" w:id="0">
    <w:p w:rsidR="0081466A" w:rsidRDefault="0081466A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792"/>
    <w:rsid w:val="00030358"/>
    <w:rsid w:val="00063B06"/>
    <w:rsid w:val="000C540C"/>
    <w:rsid w:val="000F6F7C"/>
    <w:rsid w:val="00196CA9"/>
    <w:rsid w:val="001A669D"/>
    <w:rsid w:val="001B6A48"/>
    <w:rsid w:val="001D423B"/>
    <w:rsid w:val="001E4A84"/>
    <w:rsid w:val="00207792"/>
    <w:rsid w:val="00214265"/>
    <w:rsid w:val="00242C09"/>
    <w:rsid w:val="002665D1"/>
    <w:rsid w:val="002E25C9"/>
    <w:rsid w:val="00395BC8"/>
    <w:rsid w:val="003C23E8"/>
    <w:rsid w:val="003D0845"/>
    <w:rsid w:val="003F016A"/>
    <w:rsid w:val="004D1ED1"/>
    <w:rsid w:val="004E1C3B"/>
    <w:rsid w:val="005F16AF"/>
    <w:rsid w:val="00605352"/>
    <w:rsid w:val="00642967"/>
    <w:rsid w:val="006626B4"/>
    <w:rsid w:val="00681583"/>
    <w:rsid w:val="006B01A6"/>
    <w:rsid w:val="007639A8"/>
    <w:rsid w:val="007E6055"/>
    <w:rsid w:val="0081466A"/>
    <w:rsid w:val="00815F9F"/>
    <w:rsid w:val="00873FEC"/>
    <w:rsid w:val="008F12EC"/>
    <w:rsid w:val="008F778A"/>
    <w:rsid w:val="009247F3"/>
    <w:rsid w:val="0096071E"/>
    <w:rsid w:val="009E4177"/>
    <w:rsid w:val="00A61FD4"/>
    <w:rsid w:val="00AE1F57"/>
    <w:rsid w:val="00B25063"/>
    <w:rsid w:val="00B8661B"/>
    <w:rsid w:val="00BA2A4F"/>
    <w:rsid w:val="00BD5A35"/>
    <w:rsid w:val="00BF560A"/>
    <w:rsid w:val="00C2409A"/>
    <w:rsid w:val="00C734DF"/>
    <w:rsid w:val="00C92348"/>
    <w:rsid w:val="00DE1F15"/>
    <w:rsid w:val="00F041AC"/>
    <w:rsid w:val="00F4784C"/>
    <w:rsid w:val="00F62577"/>
    <w:rsid w:val="00F67F83"/>
    <w:rsid w:val="00F82F5B"/>
    <w:rsid w:val="00FA2953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44423@railway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yo28979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CJZ</dc:creator>
  <cp:keywords/>
  <dc:description/>
  <cp:lastModifiedBy>林孟婷</cp:lastModifiedBy>
  <cp:revision>22</cp:revision>
  <dcterms:created xsi:type="dcterms:W3CDTF">2016-09-17T01:40:00Z</dcterms:created>
  <dcterms:modified xsi:type="dcterms:W3CDTF">2022-09-01T01:34:00Z</dcterms:modified>
</cp:coreProperties>
</file>