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5795" w:rsidRPr="00E23BC0" w:rsidRDefault="00A15795" w:rsidP="00E23BC0">
      <w:pPr>
        <w:spacing w:line="440" w:lineRule="exact"/>
        <w:rPr>
          <w:rFonts w:ascii="標楷體" w:eastAsia="標楷體" w:hAnsi="標楷體"/>
          <w:sz w:val="28"/>
          <w:szCs w:val="28"/>
        </w:rPr>
      </w:pPr>
      <w:bookmarkStart w:id="0" w:name="_GoBack"/>
      <w:bookmarkEnd w:id="0"/>
      <w:r w:rsidRPr="00BB7F48">
        <w:rPr>
          <w:rFonts w:ascii="標楷體" w:eastAsia="標楷體" w:hAnsi="標楷體" w:hint="eastAsia"/>
          <w:sz w:val="28"/>
          <w:szCs w:val="28"/>
        </w:rPr>
        <w:t>教育部運動發展基金補助基層運動選手訓練站改善訓練環境及器材設備作業要點修正規定</w:t>
      </w:r>
      <w:r w:rsidRPr="00E23BC0">
        <w:rPr>
          <w:rFonts w:ascii="標楷體" w:eastAsia="標楷體" w:hAnsi="標楷體"/>
          <w:sz w:val="28"/>
          <w:szCs w:val="28"/>
        </w:rPr>
        <w:t>(</w:t>
      </w:r>
      <w:r>
        <w:rPr>
          <w:rFonts w:ascii="標楷體" w:eastAsia="標楷體" w:hAnsi="標楷體" w:hint="eastAsia"/>
          <w:sz w:val="28"/>
          <w:szCs w:val="28"/>
        </w:rPr>
        <w:t>業</w:t>
      </w:r>
      <w:r w:rsidRPr="00E23BC0">
        <w:rPr>
          <w:rFonts w:ascii="標楷體" w:eastAsia="標楷體" w:hAnsi="標楷體" w:hint="eastAsia"/>
          <w:sz w:val="28"/>
          <w:szCs w:val="28"/>
        </w:rPr>
        <w:t>於</w:t>
      </w:r>
      <w:r w:rsidRPr="00E23BC0">
        <w:rPr>
          <w:rFonts w:ascii="標楷體" w:eastAsia="標楷體" w:hAnsi="標楷體"/>
          <w:sz w:val="28"/>
          <w:szCs w:val="28"/>
        </w:rPr>
        <w:t>103</w:t>
      </w:r>
      <w:r w:rsidRPr="00E23BC0">
        <w:rPr>
          <w:rFonts w:ascii="標楷體" w:eastAsia="標楷體" w:hAnsi="標楷體" w:hint="eastAsia"/>
          <w:sz w:val="28"/>
          <w:szCs w:val="28"/>
        </w:rPr>
        <w:t>年</w:t>
      </w:r>
      <w:r w:rsidRPr="00E23BC0">
        <w:rPr>
          <w:rFonts w:ascii="標楷體" w:eastAsia="標楷體" w:hAnsi="標楷體"/>
          <w:sz w:val="28"/>
          <w:szCs w:val="28"/>
        </w:rPr>
        <w:t>7</w:t>
      </w:r>
      <w:r w:rsidRPr="00E23BC0">
        <w:rPr>
          <w:rFonts w:ascii="標楷體" w:eastAsia="標楷體" w:hAnsi="標楷體" w:hint="eastAsia"/>
          <w:sz w:val="28"/>
          <w:szCs w:val="28"/>
        </w:rPr>
        <w:t>月</w:t>
      </w:r>
      <w:r w:rsidRPr="00E23BC0">
        <w:rPr>
          <w:rFonts w:ascii="標楷體" w:eastAsia="標楷體" w:hAnsi="標楷體"/>
          <w:sz w:val="28"/>
          <w:szCs w:val="28"/>
        </w:rPr>
        <w:t>2</w:t>
      </w:r>
      <w:r w:rsidRPr="00E23BC0">
        <w:rPr>
          <w:rFonts w:ascii="標楷體" w:eastAsia="標楷體" w:hAnsi="標楷體" w:hint="eastAsia"/>
          <w:sz w:val="28"/>
          <w:szCs w:val="28"/>
        </w:rPr>
        <w:t>日以臺教授體部字第</w:t>
      </w:r>
      <w:r w:rsidRPr="00E23BC0">
        <w:rPr>
          <w:rFonts w:ascii="標楷體" w:eastAsia="標楷體" w:hAnsi="標楷體"/>
          <w:sz w:val="28"/>
          <w:szCs w:val="28"/>
        </w:rPr>
        <w:t>1030019245B</w:t>
      </w:r>
      <w:r w:rsidRPr="00E23BC0">
        <w:rPr>
          <w:rFonts w:ascii="標楷體" w:eastAsia="標楷體" w:hAnsi="標楷體" w:hint="eastAsia"/>
          <w:sz w:val="28"/>
          <w:szCs w:val="28"/>
        </w:rPr>
        <w:t>號令發布</w:t>
      </w:r>
      <w:r w:rsidRPr="00E23BC0">
        <w:rPr>
          <w:rFonts w:ascii="標楷體" w:eastAsia="標楷體" w:hAnsi="標楷體"/>
          <w:sz w:val="28"/>
          <w:szCs w:val="28"/>
        </w:rPr>
        <w:t>)</w:t>
      </w:r>
    </w:p>
    <w:p w:rsidR="00A15795" w:rsidRPr="00BB7F48" w:rsidRDefault="00A15795" w:rsidP="00BB7F48">
      <w:pPr>
        <w:spacing w:line="440" w:lineRule="exact"/>
        <w:ind w:left="560" w:hangingChars="200" w:hanging="560"/>
        <w:rPr>
          <w:rFonts w:ascii="標楷體" w:eastAsia="標楷體" w:hAnsi="標楷體"/>
          <w:sz w:val="28"/>
          <w:szCs w:val="28"/>
        </w:rPr>
      </w:pPr>
      <w:r w:rsidRPr="00BB7F48">
        <w:rPr>
          <w:rFonts w:ascii="標楷體" w:eastAsia="標楷體" w:hAnsi="標楷體" w:hint="eastAsia"/>
          <w:sz w:val="28"/>
          <w:szCs w:val="28"/>
        </w:rPr>
        <w:t>一、教育部（以下簡稱本</w:t>
      </w:r>
      <w:r>
        <w:rPr>
          <w:rFonts w:ascii="標楷體" w:eastAsia="標楷體" w:hAnsi="標楷體" w:hint="eastAsia"/>
          <w:sz w:val="28"/>
          <w:szCs w:val="28"/>
        </w:rPr>
        <w:t>部</w:t>
      </w:r>
      <w:r w:rsidRPr="00BB7F48">
        <w:rPr>
          <w:rFonts w:ascii="標楷體" w:eastAsia="標楷體" w:hAnsi="標楷體" w:hint="eastAsia"/>
          <w:sz w:val="28"/>
          <w:szCs w:val="28"/>
        </w:rPr>
        <w:t>）為輔導基層運動選手訓練站（以下簡稱訓練站）改善運動科學設備、訓練器材及場館設施，提供選手完善訓練環境，特訂定本要點。</w:t>
      </w:r>
    </w:p>
    <w:p w:rsidR="00A15795" w:rsidRPr="00BB7F48" w:rsidRDefault="00A15795" w:rsidP="00BB7F48">
      <w:pPr>
        <w:spacing w:line="440" w:lineRule="exact"/>
        <w:rPr>
          <w:rFonts w:ascii="標楷體" w:eastAsia="標楷體" w:hAnsi="標楷體"/>
          <w:sz w:val="28"/>
          <w:szCs w:val="28"/>
        </w:rPr>
      </w:pPr>
      <w:r w:rsidRPr="00BB7F48">
        <w:rPr>
          <w:rFonts w:ascii="標楷體" w:eastAsia="標楷體" w:hAnsi="標楷體" w:hint="eastAsia"/>
          <w:sz w:val="28"/>
          <w:szCs w:val="28"/>
        </w:rPr>
        <w:t>二、本要點用詞，定義如下</w:t>
      </w:r>
      <w:r w:rsidRPr="00BB7F48">
        <w:rPr>
          <w:rFonts w:ascii="標楷體" w:eastAsia="標楷體" w:hAnsi="標楷體"/>
          <w:sz w:val="28"/>
          <w:szCs w:val="28"/>
        </w:rPr>
        <w:t>:</w:t>
      </w:r>
    </w:p>
    <w:p w:rsidR="00A15795" w:rsidRPr="00BB7F48" w:rsidRDefault="00A15795" w:rsidP="00E26263">
      <w:pPr>
        <w:spacing w:line="440" w:lineRule="exact"/>
        <w:ind w:left="560" w:hangingChars="200" w:hanging="560"/>
        <w:jc w:val="both"/>
        <w:rPr>
          <w:rFonts w:ascii="標楷體" w:eastAsia="標楷體" w:hAnsi="標楷體"/>
          <w:sz w:val="28"/>
          <w:szCs w:val="28"/>
        </w:rPr>
      </w:pPr>
      <w:r w:rsidRPr="00BB7F48">
        <w:rPr>
          <w:rFonts w:ascii="標楷體" w:eastAsia="標楷體" w:hAnsi="標楷體"/>
          <w:sz w:val="28"/>
          <w:szCs w:val="28"/>
        </w:rPr>
        <w:t>(</w:t>
      </w:r>
      <w:r w:rsidRPr="00BB7F48">
        <w:rPr>
          <w:rFonts w:ascii="標楷體" w:eastAsia="標楷體" w:hAnsi="標楷體" w:hint="eastAsia"/>
          <w:sz w:val="28"/>
          <w:szCs w:val="28"/>
        </w:rPr>
        <w:t>一</w:t>
      </w:r>
      <w:r w:rsidRPr="00BB7F48">
        <w:rPr>
          <w:rFonts w:ascii="標楷體" w:eastAsia="標楷體" w:hAnsi="標楷體"/>
          <w:sz w:val="28"/>
          <w:szCs w:val="28"/>
        </w:rPr>
        <w:t>)</w:t>
      </w:r>
      <w:r w:rsidRPr="00BB7F48">
        <w:rPr>
          <w:rFonts w:ascii="標楷體" w:eastAsia="標楷體" w:hAnsi="標楷體" w:hint="eastAsia"/>
          <w:sz w:val="28"/>
          <w:szCs w:val="28"/>
        </w:rPr>
        <w:t>申請單位</w:t>
      </w:r>
      <w:r w:rsidRPr="00BB7F48">
        <w:rPr>
          <w:rFonts w:ascii="標楷體" w:eastAsia="標楷體" w:hAnsi="標楷體"/>
          <w:sz w:val="28"/>
          <w:szCs w:val="28"/>
        </w:rPr>
        <w:t>:</w:t>
      </w:r>
      <w:r w:rsidRPr="00BB7F48">
        <w:rPr>
          <w:rFonts w:ascii="標楷體" w:eastAsia="標楷體" w:hAnsi="標楷體" w:hint="eastAsia"/>
          <w:sz w:val="28"/>
          <w:szCs w:val="28"/>
        </w:rPr>
        <w:t>指依本要點規定，向</w:t>
      </w:r>
      <w:r w:rsidRPr="005953EF">
        <w:rPr>
          <w:rFonts w:ascii="標楷體" w:eastAsia="標楷體" w:hAnsi="標楷體" w:hint="eastAsia"/>
          <w:sz w:val="28"/>
          <w:szCs w:val="28"/>
        </w:rPr>
        <w:t>教育部</w:t>
      </w:r>
      <w:r>
        <w:rPr>
          <w:rFonts w:ascii="標楷體" w:eastAsia="標楷體" w:hAnsi="標楷體" w:hint="eastAsia"/>
          <w:sz w:val="28"/>
          <w:szCs w:val="28"/>
        </w:rPr>
        <w:t>體育署</w:t>
      </w:r>
      <w:r w:rsidRPr="005953EF">
        <w:rPr>
          <w:rFonts w:ascii="標楷體" w:eastAsia="標楷體" w:hAnsi="標楷體" w:hint="eastAsia"/>
          <w:sz w:val="28"/>
          <w:szCs w:val="28"/>
        </w:rPr>
        <w:t>（以下簡稱本</w:t>
      </w:r>
      <w:r>
        <w:rPr>
          <w:rFonts w:ascii="標楷體" w:eastAsia="標楷體" w:hAnsi="標楷體" w:hint="eastAsia"/>
          <w:sz w:val="28"/>
          <w:szCs w:val="28"/>
        </w:rPr>
        <w:t>署</w:t>
      </w:r>
      <w:r w:rsidRPr="005953EF">
        <w:rPr>
          <w:rFonts w:ascii="標楷體" w:eastAsia="標楷體" w:hAnsi="標楷體" w:hint="eastAsia"/>
          <w:sz w:val="28"/>
          <w:szCs w:val="28"/>
        </w:rPr>
        <w:t>）</w:t>
      </w:r>
      <w:r w:rsidRPr="00BB7F48">
        <w:rPr>
          <w:rFonts w:ascii="標楷體" w:eastAsia="標楷體" w:hAnsi="標楷體" w:hint="eastAsia"/>
          <w:sz w:val="28"/>
          <w:szCs w:val="28"/>
        </w:rPr>
        <w:t>申請補助之直轄市、縣（市）政府。</w:t>
      </w:r>
    </w:p>
    <w:p w:rsidR="00A15795" w:rsidRPr="00BB7F48" w:rsidRDefault="00A15795" w:rsidP="00BB7F48">
      <w:pPr>
        <w:spacing w:line="440" w:lineRule="exact"/>
        <w:ind w:left="560" w:hangingChars="200" w:hanging="560"/>
        <w:rPr>
          <w:rFonts w:ascii="標楷體" w:eastAsia="標楷體" w:hAnsi="標楷體"/>
          <w:sz w:val="28"/>
          <w:szCs w:val="28"/>
        </w:rPr>
      </w:pPr>
      <w:r w:rsidRPr="00BB7F48">
        <w:rPr>
          <w:rFonts w:ascii="標楷體" w:eastAsia="標楷體" w:hAnsi="標楷體"/>
          <w:sz w:val="28"/>
          <w:szCs w:val="28"/>
        </w:rPr>
        <w:t>(</w:t>
      </w:r>
      <w:r w:rsidRPr="00BB7F48">
        <w:rPr>
          <w:rFonts w:ascii="標楷體" w:eastAsia="標楷體" w:hAnsi="標楷體" w:hint="eastAsia"/>
          <w:sz w:val="28"/>
          <w:szCs w:val="28"/>
        </w:rPr>
        <w:t>二</w:t>
      </w:r>
      <w:r w:rsidRPr="00BB7F48">
        <w:rPr>
          <w:rFonts w:ascii="標楷體" w:eastAsia="標楷體" w:hAnsi="標楷體"/>
          <w:sz w:val="28"/>
          <w:szCs w:val="28"/>
        </w:rPr>
        <w:t>)</w:t>
      </w:r>
      <w:r w:rsidRPr="00BB7F48">
        <w:rPr>
          <w:rFonts w:ascii="標楷體" w:eastAsia="標楷體" w:hAnsi="標楷體" w:hint="eastAsia"/>
          <w:sz w:val="28"/>
          <w:szCs w:val="28"/>
        </w:rPr>
        <w:t>補助單位</w:t>
      </w:r>
      <w:r w:rsidRPr="00BB7F48">
        <w:rPr>
          <w:rFonts w:ascii="標楷體" w:eastAsia="標楷體" w:hAnsi="標楷體"/>
          <w:sz w:val="28"/>
          <w:szCs w:val="28"/>
        </w:rPr>
        <w:t>:</w:t>
      </w:r>
      <w:r w:rsidRPr="00BB7F48">
        <w:rPr>
          <w:rFonts w:ascii="標楷體" w:eastAsia="標楷體" w:hAnsi="標楷體" w:hint="eastAsia"/>
          <w:sz w:val="28"/>
          <w:szCs w:val="28"/>
        </w:rPr>
        <w:t>指前款申請單位經本部依本要點規定核定補助者。</w:t>
      </w:r>
    </w:p>
    <w:p w:rsidR="00A15795" w:rsidRPr="00BB7F48" w:rsidRDefault="00A15795" w:rsidP="00BB7F48">
      <w:pPr>
        <w:spacing w:line="440" w:lineRule="exact"/>
        <w:rPr>
          <w:rFonts w:ascii="標楷體" w:eastAsia="標楷體" w:hAnsi="標楷體"/>
          <w:sz w:val="28"/>
          <w:szCs w:val="28"/>
        </w:rPr>
      </w:pPr>
      <w:r w:rsidRPr="00BB7F48">
        <w:rPr>
          <w:rFonts w:ascii="標楷體" w:eastAsia="標楷體" w:hAnsi="標楷體"/>
          <w:sz w:val="28"/>
          <w:szCs w:val="28"/>
        </w:rPr>
        <w:t>(</w:t>
      </w:r>
      <w:r w:rsidRPr="00BB7F48">
        <w:rPr>
          <w:rFonts w:ascii="標楷體" w:eastAsia="標楷體" w:hAnsi="標楷體" w:hint="eastAsia"/>
          <w:sz w:val="28"/>
          <w:szCs w:val="28"/>
        </w:rPr>
        <w:t>三</w:t>
      </w:r>
      <w:r w:rsidRPr="00BB7F48">
        <w:rPr>
          <w:rFonts w:ascii="標楷體" w:eastAsia="標楷體" w:hAnsi="標楷體"/>
          <w:sz w:val="28"/>
          <w:szCs w:val="28"/>
        </w:rPr>
        <w:t>)</w:t>
      </w:r>
      <w:r w:rsidRPr="00BB7F48">
        <w:rPr>
          <w:rFonts w:ascii="標楷體" w:eastAsia="標楷體" w:hAnsi="標楷體" w:hint="eastAsia"/>
          <w:sz w:val="28"/>
          <w:szCs w:val="28"/>
        </w:rPr>
        <w:t>補助對象</w:t>
      </w:r>
      <w:r w:rsidRPr="00BB7F48">
        <w:rPr>
          <w:rFonts w:ascii="標楷體" w:eastAsia="標楷體" w:hAnsi="標楷體"/>
          <w:sz w:val="28"/>
          <w:szCs w:val="28"/>
        </w:rPr>
        <w:t>:</w:t>
      </w:r>
      <w:r w:rsidRPr="00BB7F48">
        <w:rPr>
          <w:rFonts w:ascii="標楷體" w:eastAsia="標楷體" w:hAnsi="標楷體" w:hint="eastAsia"/>
          <w:sz w:val="28"/>
          <w:szCs w:val="28"/>
        </w:rPr>
        <w:t>指申請單位轄區內之訓練站。</w:t>
      </w:r>
    </w:p>
    <w:p w:rsidR="00A15795" w:rsidRPr="00BB7F48" w:rsidRDefault="00A15795" w:rsidP="00E26263">
      <w:pPr>
        <w:spacing w:line="440" w:lineRule="exact"/>
        <w:ind w:leftChars="200" w:left="480"/>
        <w:jc w:val="both"/>
        <w:rPr>
          <w:rFonts w:ascii="標楷體" w:eastAsia="標楷體" w:hAnsi="標楷體"/>
          <w:sz w:val="28"/>
          <w:szCs w:val="28"/>
        </w:rPr>
      </w:pPr>
      <w:r w:rsidRPr="00BB7F48">
        <w:rPr>
          <w:rFonts w:ascii="標楷體" w:eastAsia="標楷體" w:hAnsi="標楷體" w:hint="eastAsia"/>
          <w:sz w:val="28"/>
          <w:szCs w:val="28"/>
        </w:rPr>
        <w:t>前項第一款申請單位，應就轄區內所有訓練站統一申請，並於本署規定期間內提出申請計畫及資料表件（如附件一），報本署辦理。</w:t>
      </w:r>
    </w:p>
    <w:p w:rsidR="00A15795" w:rsidRPr="00BB7F48" w:rsidRDefault="00A15795" w:rsidP="00BB7F48">
      <w:pPr>
        <w:spacing w:line="440" w:lineRule="exact"/>
        <w:rPr>
          <w:rFonts w:ascii="標楷體" w:eastAsia="標楷體" w:hAnsi="標楷體"/>
          <w:sz w:val="28"/>
          <w:szCs w:val="28"/>
        </w:rPr>
      </w:pPr>
      <w:r w:rsidRPr="00BB7F48">
        <w:rPr>
          <w:rFonts w:ascii="標楷體" w:eastAsia="標楷體" w:hAnsi="標楷體" w:hint="eastAsia"/>
          <w:sz w:val="28"/>
          <w:szCs w:val="28"/>
        </w:rPr>
        <w:t>三、本要點補助範圍如下：</w:t>
      </w:r>
    </w:p>
    <w:p w:rsidR="00A15795" w:rsidRPr="00BB7F48" w:rsidRDefault="00A15795" w:rsidP="00E26263">
      <w:pPr>
        <w:spacing w:line="440" w:lineRule="exact"/>
        <w:ind w:left="840" w:hangingChars="300" w:hanging="840"/>
        <w:jc w:val="both"/>
        <w:rPr>
          <w:rFonts w:ascii="標楷體" w:eastAsia="標楷體" w:hAnsi="標楷體"/>
          <w:sz w:val="28"/>
          <w:szCs w:val="28"/>
        </w:rPr>
      </w:pPr>
      <w:r w:rsidRPr="00BB7F48">
        <w:rPr>
          <w:rFonts w:ascii="標楷體" w:eastAsia="標楷體" w:hAnsi="標楷體" w:hint="eastAsia"/>
          <w:sz w:val="28"/>
          <w:szCs w:val="28"/>
        </w:rPr>
        <w:t>（一）運動科學研究儀器及訓練器材設備：以補助對象所屬運動選手從事專項競技訓練所需之訓練器材設備及運動科學研究儀器為限。</w:t>
      </w:r>
    </w:p>
    <w:p w:rsidR="00A15795" w:rsidRPr="00BB7F48" w:rsidRDefault="00A15795" w:rsidP="00BB7F48">
      <w:pPr>
        <w:spacing w:line="440" w:lineRule="exact"/>
        <w:ind w:left="840" w:hangingChars="300" w:hanging="840"/>
        <w:rPr>
          <w:rFonts w:ascii="標楷體" w:eastAsia="標楷體" w:hAnsi="標楷體"/>
          <w:sz w:val="28"/>
          <w:szCs w:val="28"/>
        </w:rPr>
      </w:pPr>
      <w:r w:rsidRPr="00BB7F48">
        <w:rPr>
          <w:rFonts w:ascii="標楷體" w:eastAsia="標楷體" w:hAnsi="標楷體" w:hint="eastAsia"/>
          <w:sz w:val="28"/>
          <w:szCs w:val="28"/>
        </w:rPr>
        <w:t>（二）運動訓練環境簡易修繕：以運動選手所需相關環境（包括選手宿舍等）修繕為限。</w:t>
      </w:r>
    </w:p>
    <w:p w:rsidR="00A15795" w:rsidRPr="00BB7F48" w:rsidRDefault="00A15795" w:rsidP="00E26263">
      <w:pPr>
        <w:spacing w:line="440" w:lineRule="exact"/>
        <w:ind w:left="560" w:hangingChars="200" w:hanging="560"/>
        <w:jc w:val="both"/>
        <w:rPr>
          <w:rFonts w:ascii="標楷體" w:eastAsia="標楷體" w:hAnsi="標楷體"/>
          <w:sz w:val="28"/>
          <w:szCs w:val="28"/>
        </w:rPr>
      </w:pPr>
      <w:r w:rsidRPr="00BB7F48">
        <w:rPr>
          <w:rFonts w:ascii="標楷體" w:eastAsia="標楷體" w:hAnsi="標楷體" w:hint="eastAsia"/>
          <w:sz w:val="28"/>
          <w:szCs w:val="28"/>
        </w:rPr>
        <w:t>四、本要點補助經費，以購置耐用年限二年以上，且單價超過新臺幣一萬元之儀器、訓練器材設備及簡易修繕工程支出總計畫經費（包括設計規劃費、行政管理費等費用）為限。</w:t>
      </w:r>
    </w:p>
    <w:p w:rsidR="00A15795" w:rsidRPr="00BB7F48" w:rsidRDefault="00A15795" w:rsidP="00BB7F48">
      <w:pPr>
        <w:spacing w:line="440" w:lineRule="exact"/>
        <w:rPr>
          <w:rFonts w:ascii="標楷體" w:eastAsia="標楷體" w:hAnsi="標楷體"/>
          <w:sz w:val="28"/>
          <w:szCs w:val="28"/>
        </w:rPr>
      </w:pPr>
      <w:r w:rsidRPr="00BB7F48">
        <w:rPr>
          <w:rFonts w:ascii="標楷體" w:eastAsia="標楷體" w:hAnsi="標楷體" w:hint="eastAsia"/>
          <w:sz w:val="28"/>
          <w:szCs w:val="28"/>
        </w:rPr>
        <w:t>五、本署補助方式如下：</w:t>
      </w:r>
    </w:p>
    <w:p w:rsidR="00A15795" w:rsidRPr="00BB7F48" w:rsidRDefault="00A15795" w:rsidP="00BB7F48">
      <w:pPr>
        <w:spacing w:line="440" w:lineRule="exact"/>
        <w:ind w:left="840" w:hangingChars="300" w:hanging="840"/>
        <w:rPr>
          <w:rFonts w:ascii="標楷體" w:eastAsia="標楷體" w:hAnsi="標楷體"/>
          <w:sz w:val="28"/>
          <w:szCs w:val="28"/>
        </w:rPr>
      </w:pPr>
      <w:r w:rsidRPr="00BB7F48">
        <w:rPr>
          <w:rFonts w:ascii="標楷體" w:eastAsia="標楷體" w:hAnsi="標楷體" w:hint="eastAsia"/>
          <w:sz w:val="28"/>
          <w:szCs w:val="28"/>
        </w:rPr>
        <w:t>（一）依申請單位所報計畫審核；總計畫補助經費額度，以新臺幣二百萬元為限。</w:t>
      </w:r>
    </w:p>
    <w:p w:rsidR="00A15795" w:rsidRPr="00BB7F48" w:rsidRDefault="00A15795" w:rsidP="00E26263">
      <w:pPr>
        <w:spacing w:line="440" w:lineRule="exact"/>
        <w:ind w:left="840" w:hangingChars="300" w:hanging="840"/>
        <w:jc w:val="both"/>
        <w:rPr>
          <w:rFonts w:ascii="標楷體" w:eastAsia="標楷體" w:hAnsi="標楷體"/>
          <w:sz w:val="28"/>
          <w:szCs w:val="28"/>
        </w:rPr>
      </w:pPr>
      <w:r w:rsidRPr="00BB7F48">
        <w:rPr>
          <w:rFonts w:ascii="標楷體" w:eastAsia="標楷體" w:hAnsi="標楷體" w:hint="eastAsia"/>
          <w:sz w:val="28"/>
          <w:szCs w:val="28"/>
        </w:rPr>
        <w:t>（二）申請單位得自行擇定補助對象及補助範圍；其以第三點第二款規定申請者，以新臺幣一百萬元為限。但經本部專案核定者，不在此限。</w:t>
      </w:r>
    </w:p>
    <w:p w:rsidR="00A15795" w:rsidRPr="00BB7F48" w:rsidRDefault="00A15795" w:rsidP="00BE316B">
      <w:pPr>
        <w:spacing w:line="440" w:lineRule="exact"/>
        <w:ind w:left="840" w:hangingChars="300" w:hanging="840"/>
        <w:rPr>
          <w:rFonts w:ascii="標楷體" w:eastAsia="標楷體" w:hAnsi="標楷體"/>
          <w:sz w:val="28"/>
          <w:szCs w:val="28"/>
        </w:rPr>
      </w:pPr>
      <w:r w:rsidRPr="00BB7F48">
        <w:rPr>
          <w:rFonts w:ascii="標楷體" w:eastAsia="標楷體" w:hAnsi="標楷體"/>
          <w:sz w:val="28"/>
          <w:szCs w:val="28"/>
        </w:rPr>
        <w:t xml:space="preserve">    </w:t>
      </w:r>
      <w:r>
        <w:rPr>
          <w:rFonts w:ascii="標楷體" w:eastAsia="標楷體" w:hAnsi="標楷體"/>
          <w:sz w:val="28"/>
          <w:szCs w:val="28"/>
        </w:rPr>
        <w:t xml:space="preserve">  </w:t>
      </w:r>
      <w:r w:rsidRPr="00BB7F48">
        <w:rPr>
          <w:rFonts w:ascii="標楷體" w:eastAsia="標楷體" w:hAnsi="標楷體" w:hint="eastAsia"/>
          <w:sz w:val="28"/>
          <w:szCs w:val="28"/>
        </w:rPr>
        <w:t>經本</w:t>
      </w:r>
      <w:r>
        <w:rPr>
          <w:rFonts w:ascii="標楷體" w:eastAsia="標楷體" w:hAnsi="標楷體" w:hint="eastAsia"/>
          <w:sz w:val="28"/>
          <w:szCs w:val="28"/>
        </w:rPr>
        <w:t>署</w:t>
      </w:r>
      <w:r w:rsidRPr="00BB7F48">
        <w:rPr>
          <w:rFonts w:ascii="標楷體" w:eastAsia="標楷體" w:hAnsi="標楷體" w:hint="eastAsia"/>
          <w:sz w:val="28"/>
          <w:szCs w:val="28"/>
        </w:rPr>
        <w:t>核定為重點發展高中訓練站者，得由學校逕行提報，本署審核後，由本部核</w:t>
      </w:r>
      <w:r>
        <w:rPr>
          <w:rFonts w:ascii="標楷體" w:eastAsia="標楷體" w:hAnsi="標楷體" w:hint="eastAsia"/>
          <w:sz w:val="28"/>
          <w:szCs w:val="28"/>
        </w:rPr>
        <w:t>定</w:t>
      </w:r>
      <w:r w:rsidRPr="00BB7F48">
        <w:rPr>
          <w:rFonts w:ascii="標楷體" w:eastAsia="標楷體" w:hAnsi="標楷體" w:hint="eastAsia"/>
          <w:sz w:val="28"/>
          <w:szCs w:val="28"/>
        </w:rPr>
        <w:t>補助；其補助額度，最高以新臺幣二百萬元為原則</w:t>
      </w:r>
      <w:r>
        <w:rPr>
          <w:rFonts w:ascii="標楷體" w:eastAsia="標楷體" w:hAnsi="標楷體" w:hint="eastAsia"/>
          <w:sz w:val="28"/>
          <w:szCs w:val="28"/>
        </w:rPr>
        <w:t>。</w:t>
      </w:r>
      <w:r w:rsidRPr="00BB7F48">
        <w:rPr>
          <w:rFonts w:ascii="標楷體" w:eastAsia="標楷體" w:hAnsi="標楷體" w:hint="eastAsia"/>
          <w:sz w:val="28"/>
          <w:szCs w:val="28"/>
        </w:rPr>
        <w:t>但經本部專案核定者，不在此限。</w:t>
      </w:r>
    </w:p>
    <w:p w:rsidR="00A15795" w:rsidRPr="00BB7F48" w:rsidRDefault="00A15795" w:rsidP="00BB7F48">
      <w:pPr>
        <w:spacing w:line="440" w:lineRule="exact"/>
        <w:rPr>
          <w:rFonts w:ascii="標楷體" w:eastAsia="標楷體" w:hAnsi="標楷體"/>
          <w:sz w:val="28"/>
          <w:szCs w:val="28"/>
        </w:rPr>
      </w:pPr>
      <w:r w:rsidRPr="00BB7F48">
        <w:rPr>
          <w:rFonts w:ascii="標楷體" w:eastAsia="標楷體" w:hAnsi="標楷體" w:hint="eastAsia"/>
          <w:sz w:val="28"/>
          <w:szCs w:val="28"/>
        </w:rPr>
        <w:t>六、經費核撥及核</w:t>
      </w:r>
      <w:r>
        <w:rPr>
          <w:rFonts w:ascii="標楷體" w:eastAsia="標楷體" w:hAnsi="標楷體" w:hint="eastAsia"/>
          <w:sz w:val="28"/>
          <w:szCs w:val="28"/>
        </w:rPr>
        <w:t>結</w:t>
      </w:r>
      <w:r w:rsidRPr="00BB7F48">
        <w:rPr>
          <w:rFonts w:ascii="標楷體" w:eastAsia="標楷體" w:hAnsi="標楷體" w:hint="eastAsia"/>
          <w:sz w:val="28"/>
          <w:szCs w:val="28"/>
        </w:rPr>
        <w:t>方式如下：</w:t>
      </w:r>
    </w:p>
    <w:p w:rsidR="00A15795" w:rsidRPr="00BB7F48" w:rsidRDefault="00A15795" w:rsidP="00BB7F48">
      <w:pPr>
        <w:spacing w:line="440" w:lineRule="exact"/>
        <w:rPr>
          <w:rFonts w:ascii="標楷體" w:eastAsia="標楷體" w:hAnsi="標楷體"/>
          <w:sz w:val="28"/>
          <w:szCs w:val="28"/>
        </w:rPr>
      </w:pPr>
      <w:r w:rsidRPr="00BB7F48">
        <w:rPr>
          <w:rFonts w:ascii="標楷體" w:eastAsia="標楷體" w:hAnsi="標楷體" w:hint="eastAsia"/>
          <w:sz w:val="28"/>
          <w:szCs w:val="28"/>
        </w:rPr>
        <w:t>（一）經費核撥</w:t>
      </w:r>
      <w:r w:rsidRPr="00BB7F48">
        <w:rPr>
          <w:rFonts w:ascii="標楷體" w:eastAsia="標楷體" w:hAnsi="標楷體"/>
          <w:sz w:val="28"/>
          <w:szCs w:val="28"/>
        </w:rPr>
        <w:t>:</w:t>
      </w:r>
    </w:p>
    <w:p w:rsidR="00A15795" w:rsidRDefault="00A15795" w:rsidP="00E26263">
      <w:pPr>
        <w:spacing w:line="440" w:lineRule="exact"/>
        <w:ind w:leftChars="200" w:left="760" w:hangingChars="100" w:hanging="280"/>
        <w:jc w:val="distribute"/>
        <w:rPr>
          <w:rFonts w:ascii="標楷體" w:eastAsia="標楷體" w:hAnsi="標楷體"/>
          <w:sz w:val="28"/>
          <w:szCs w:val="28"/>
        </w:rPr>
      </w:pPr>
      <w:r>
        <w:rPr>
          <w:rFonts w:ascii="標楷體" w:eastAsia="標楷體" w:hAnsi="標楷體"/>
          <w:sz w:val="28"/>
          <w:szCs w:val="28"/>
        </w:rPr>
        <w:t>1</w:t>
      </w:r>
      <w:r>
        <w:rPr>
          <w:rFonts w:ascii="標楷體" w:eastAsia="標楷體" w:hAnsi="標楷體" w:hint="eastAsia"/>
          <w:sz w:val="28"/>
          <w:szCs w:val="28"/>
        </w:rPr>
        <w:t>、</w:t>
      </w:r>
      <w:r w:rsidRPr="00BB7F48">
        <w:rPr>
          <w:rFonts w:ascii="標楷體" w:eastAsia="標楷體" w:hAnsi="標楷體" w:hint="eastAsia"/>
          <w:sz w:val="28"/>
          <w:szCs w:val="28"/>
        </w:rPr>
        <w:t>受補助單位於接獲本部核定公文後，應於二星期內掣據請</w:t>
      </w:r>
      <w:r>
        <w:rPr>
          <w:rFonts w:ascii="標楷體" w:eastAsia="標楷體" w:hAnsi="標楷體" w:hint="eastAsia"/>
          <w:sz w:val="28"/>
          <w:szCs w:val="28"/>
        </w:rPr>
        <w:t>領</w:t>
      </w:r>
    </w:p>
    <w:p w:rsidR="00A15795" w:rsidRPr="00BB7F48" w:rsidRDefault="00A15795" w:rsidP="00E26263">
      <w:pPr>
        <w:spacing w:line="440" w:lineRule="exact"/>
        <w:ind w:leftChars="200" w:left="760" w:hangingChars="100" w:hanging="280"/>
        <w:jc w:val="distribute"/>
        <w:rPr>
          <w:rFonts w:ascii="標楷體" w:eastAsia="標楷體" w:hAnsi="標楷體"/>
          <w:sz w:val="28"/>
          <w:szCs w:val="28"/>
        </w:rPr>
      </w:pPr>
      <w:r>
        <w:rPr>
          <w:rFonts w:ascii="標楷體" w:eastAsia="標楷體" w:hAnsi="標楷體"/>
          <w:sz w:val="28"/>
          <w:szCs w:val="28"/>
        </w:rPr>
        <w:t xml:space="preserve">   </w:t>
      </w:r>
      <w:r w:rsidRPr="00BB7F48">
        <w:rPr>
          <w:rFonts w:ascii="標楷體" w:eastAsia="標楷體" w:hAnsi="標楷體" w:hint="eastAsia"/>
          <w:sz w:val="28"/>
          <w:szCs w:val="28"/>
        </w:rPr>
        <w:t>補助額度二分之一，及檢附全額納入預算證明，報本署撥款。</w:t>
      </w:r>
    </w:p>
    <w:p w:rsidR="00A15795" w:rsidRDefault="00A15795" w:rsidP="00E26263">
      <w:pPr>
        <w:spacing w:line="440" w:lineRule="exact"/>
        <w:ind w:leftChars="200" w:left="900" w:hangingChars="150" w:hanging="420"/>
        <w:jc w:val="distribute"/>
        <w:rPr>
          <w:rFonts w:ascii="標楷體" w:eastAsia="標楷體" w:hAnsi="標楷體"/>
          <w:sz w:val="28"/>
          <w:szCs w:val="28"/>
        </w:rPr>
      </w:pPr>
      <w:r w:rsidRPr="00BB7F48">
        <w:rPr>
          <w:rFonts w:ascii="標楷體" w:eastAsia="標楷體" w:hAnsi="標楷體"/>
          <w:sz w:val="28"/>
          <w:szCs w:val="28"/>
        </w:rPr>
        <w:t>2</w:t>
      </w:r>
      <w:r>
        <w:rPr>
          <w:rFonts w:ascii="標楷體" w:eastAsia="標楷體" w:hAnsi="標楷體" w:hint="eastAsia"/>
          <w:sz w:val="28"/>
          <w:szCs w:val="28"/>
        </w:rPr>
        <w:t>、</w:t>
      </w:r>
      <w:r w:rsidRPr="00BB7F48">
        <w:rPr>
          <w:rFonts w:ascii="標楷體" w:eastAsia="標楷體" w:hAnsi="標楷體" w:hint="eastAsia"/>
          <w:sz w:val="28"/>
          <w:szCs w:val="28"/>
        </w:rPr>
        <w:t>補助對象應於本部核定項目及補助額度內，依政府採購法等</w:t>
      </w:r>
    </w:p>
    <w:p w:rsidR="00A15795" w:rsidRPr="00BB7F48" w:rsidRDefault="00A15795" w:rsidP="00AB0F9F">
      <w:pPr>
        <w:spacing w:line="440" w:lineRule="exact"/>
        <w:ind w:leftChars="200" w:left="900" w:hangingChars="150" w:hanging="420"/>
        <w:rPr>
          <w:rFonts w:ascii="標楷體" w:eastAsia="標楷體" w:hAnsi="標楷體"/>
          <w:sz w:val="28"/>
          <w:szCs w:val="28"/>
        </w:rPr>
      </w:pPr>
      <w:r>
        <w:rPr>
          <w:rFonts w:ascii="標楷體" w:eastAsia="標楷體" w:hAnsi="標楷體"/>
          <w:sz w:val="28"/>
          <w:szCs w:val="28"/>
        </w:rPr>
        <w:t xml:space="preserve">   </w:t>
      </w:r>
      <w:r w:rsidRPr="00BB7F48">
        <w:rPr>
          <w:rFonts w:ascii="標楷體" w:eastAsia="標楷體" w:hAnsi="標楷體" w:hint="eastAsia"/>
          <w:sz w:val="28"/>
          <w:szCs w:val="28"/>
        </w:rPr>
        <w:t>規定，辦理採購。</w:t>
      </w:r>
    </w:p>
    <w:p w:rsidR="00A15795" w:rsidRPr="00BB7F48" w:rsidRDefault="00A15795" w:rsidP="00BB7F48">
      <w:pPr>
        <w:spacing w:line="440" w:lineRule="exact"/>
        <w:rPr>
          <w:rFonts w:ascii="標楷體" w:eastAsia="標楷體" w:hAnsi="標楷體"/>
          <w:sz w:val="28"/>
          <w:szCs w:val="28"/>
        </w:rPr>
      </w:pPr>
      <w:r w:rsidRPr="00BB7F48">
        <w:rPr>
          <w:rFonts w:ascii="標楷體" w:eastAsia="標楷體" w:hAnsi="標楷體" w:hint="eastAsia"/>
          <w:sz w:val="28"/>
          <w:szCs w:val="28"/>
        </w:rPr>
        <w:t>（二）經費核</w:t>
      </w:r>
      <w:r>
        <w:rPr>
          <w:rFonts w:ascii="標楷體" w:eastAsia="標楷體" w:hAnsi="標楷體" w:hint="eastAsia"/>
          <w:sz w:val="28"/>
          <w:szCs w:val="28"/>
        </w:rPr>
        <w:t>結</w:t>
      </w:r>
      <w:r w:rsidRPr="00BB7F48">
        <w:rPr>
          <w:rFonts w:ascii="標楷體" w:eastAsia="標楷體" w:hAnsi="標楷體" w:hint="eastAsia"/>
          <w:sz w:val="28"/>
          <w:szCs w:val="28"/>
        </w:rPr>
        <w:t>：</w:t>
      </w:r>
    </w:p>
    <w:p w:rsidR="00A15795" w:rsidRPr="00BB7F48" w:rsidRDefault="00A15795" w:rsidP="00E26263">
      <w:pPr>
        <w:spacing w:line="440" w:lineRule="exact"/>
        <w:ind w:leftChars="150" w:left="780" w:hangingChars="150" w:hanging="420"/>
        <w:jc w:val="both"/>
        <w:rPr>
          <w:rFonts w:ascii="標楷體" w:eastAsia="標楷體" w:hAnsi="標楷體"/>
          <w:sz w:val="28"/>
          <w:szCs w:val="28"/>
        </w:rPr>
      </w:pPr>
      <w:r w:rsidRPr="00BB7F48">
        <w:rPr>
          <w:rFonts w:ascii="標楷體" w:eastAsia="標楷體" w:hAnsi="標楷體"/>
          <w:sz w:val="28"/>
          <w:szCs w:val="28"/>
        </w:rPr>
        <w:t>1</w:t>
      </w:r>
      <w:r>
        <w:rPr>
          <w:rFonts w:ascii="標楷體" w:eastAsia="標楷體" w:hAnsi="標楷體" w:hint="eastAsia"/>
          <w:sz w:val="28"/>
          <w:szCs w:val="28"/>
        </w:rPr>
        <w:t>、</w:t>
      </w:r>
      <w:r w:rsidRPr="00BB7F48">
        <w:rPr>
          <w:rFonts w:ascii="標楷體" w:eastAsia="標楷體" w:hAnsi="標楷體" w:hint="eastAsia"/>
          <w:sz w:val="28"/>
          <w:szCs w:val="28"/>
        </w:rPr>
        <w:t>受補助單位應於每年十一月三十日前，彙整各該補助對象相關結案紀錄，檢附收支結算表（如附件二）、財產增加單（增值單）、驗收紀錄及結算證明書等資料，報本署辦理經費核</w:t>
      </w:r>
      <w:r>
        <w:rPr>
          <w:rFonts w:ascii="標楷體" w:eastAsia="標楷體" w:hAnsi="標楷體" w:hint="eastAsia"/>
          <w:sz w:val="28"/>
          <w:szCs w:val="28"/>
        </w:rPr>
        <w:t>結</w:t>
      </w:r>
      <w:r w:rsidRPr="00BB7F48">
        <w:rPr>
          <w:rFonts w:ascii="標楷體" w:eastAsia="標楷體" w:hAnsi="標楷體" w:hint="eastAsia"/>
          <w:sz w:val="28"/>
          <w:szCs w:val="28"/>
        </w:rPr>
        <w:t>及餘款請領事宜，並轉撥各該補助對象。</w:t>
      </w:r>
    </w:p>
    <w:p w:rsidR="00A15795" w:rsidRPr="00BB7F48" w:rsidRDefault="00A15795" w:rsidP="00E26263">
      <w:pPr>
        <w:spacing w:line="440" w:lineRule="exact"/>
        <w:ind w:leftChars="150" w:left="780" w:hangingChars="150" w:hanging="420"/>
        <w:jc w:val="both"/>
        <w:rPr>
          <w:rFonts w:ascii="標楷體" w:eastAsia="標楷體" w:hAnsi="標楷體"/>
          <w:sz w:val="28"/>
          <w:szCs w:val="28"/>
        </w:rPr>
      </w:pPr>
      <w:r w:rsidRPr="00BB7F48">
        <w:rPr>
          <w:rFonts w:ascii="標楷體" w:eastAsia="標楷體" w:hAnsi="標楷體"/>
          <w:sz w:val="28"/>
          <w:szCs w:val="28"/>
        </w:rPr>
        <w:t>2</w:t>
      </w:r>
      <w:r>
        <w:rPr>
          <w:rFonts w:ascii="標楷體" w:eastAsia="標楷體" w:hAnsi="標楷體" w:hint="eastAsia"/>
          <w:sz w:val="28"/>
          <w:szCs w:val="28"/>
        </w:rPr>
        <w:t>、</w:t>
      </w:r>
      <w:r w:rsidRPr="00BB7F48">
        <w:rPr>
          <w:rFonts w:ascii="標楷體" w:eastAsia="標楷體" w:hAnsi="標楷體" w:hint="eastAsia"/>
          <w:sz w:val="28"/>
          <w:szCs w:val="28"/>
        </w:rPr>
        <w:t>受補助單位未能於期限內完成請款或核</w:t>
      </w:r>
      <w:r>
        <w:rPr>
          <w:rFonts w:ascii="標楷體" w:eastAsia="標楷體" w:hAnsi="標楷體" w:hint="eastAsia"/>
          <w:sz w:val="28"/>
          <w:szCs w:val="28"/>
        </w:rPr>
        <w:t>結</w:t>
      </w:r>
      <w:r w:rsidRPr="00BB7F48">
        <w:rPr>
          <w:rFonts w:ascii="標楷體" w:eastAsia="標楷體" w:hAnsi="標楷體" w:hint="eastAsia"/>
          <w:sz w:val="28"/>
          <w:szCs w:val="28"/>
        </w:rPr>
        <w:t>者，由本部逕予廢止</w:t>
      </w:r>
      <w:r>
        <w:rPr>
          <w:rFonts w:ascii="標楷體" w:eastAsia="標楷體" w:hAnsi="標楷體" w:hint="eastAsia"/>
          <w:sz w:val="28"/>
          <w:szCs w:val="28"/>
        </w:rPr>
        <w:t>補助核定</w:t>
      </w:r>
      <w:r w:rsidRPr="00BB7F48">
        <w:rPr>
          <w:rFonts w:ascii="標楷體" w:eastAsia="標楷體" w:hAnsi="標楷體" w:hint="eastAsia"/>
          <w:sz w:val="28"/>
          <w:szCs w:val="28"/>
        </w:rPr>
        <w:t>；其已撥款者，由本部追繳。</w:t>
      </w:r>
    </w:p>
    <w:p w:rsidR="00A15795" w:rsidRPr="00BB7F48" w:rsidRDefault="00A15795" w:rsidP="00AB0F9F">
      <w:pPr>
        <w:spacing w:line="440" w:lineRule="exact"/>
        <w:ind w:left="560" w:hangingChars="200" w:hanging="560"/>
        <w:rPr>
          <w:rFonts w:ascii="標楷體" w:eastAsia="標楷體" w:hAnsi="標楷體"/>
          <w:sz w:val="28"/>
          <w:szCs w:val="28"/>
        </w:rPr>
      </w:pPr>
      <w:r w:rsidRPr="00BB7F48">
        <w:rPr>
          <w:rFonts w:ascii="標楷體" w:eastAsia="標楷體" w:hAnsi="標楷體" w:hint="eastAsia"/>
          <w:sz w:val="28"/>
          <w:szCs w:val="28"/>
        </w:rPr>
        <w:t>七、本部核定各該補助對象，應依本署補助各機關團體購置器材設施管理使用原則規定辦理，並完成財物登記事宜。</w:t>
      </w:r>
    </w:p>
    <w:p w:rsidR="00A15795" w:rsidRDefault="00A15795" w:rsidP="00E26263">
      <w:pPr>
        <w:spacing w:line="440" w:lineRule="exact"/>
        <w:jc w:val="both"/>
        <w:rPr>
          <w:rFonts w:ascii="標楷體" w:eastAsia="標楷體" w:hAnsi="標楷體"/>
          <w:sz w:val="28"/>
          <w:szCs w:val="28"/>
        </w:rPr>
      </w:pPr>
      <w:r w:rsidRPr="00BB7F48">
        <w:rPr>
          <w:rFonts w:ascii="標楷體" w:eastAsia="標楷體" w:hAnsi="標楷體" w:hint="eastAsia"/>
          <w:sz w:val="28"/>
          <w:szCs w:val="28"/>
        </w:rPr>
        <w:t>八、為瞭解受補助單位辦理成效，本署得視需要，派員進行訪視，</w:t>
      </w:r>
      <w:r>
        <w:rPr>
          <w:rFonts w:ascii="標楷體" w:eastAsia="標楷體" w:hAnsi="標楷體" w:hint="eastAsia"/>
          <w:sz w:val="28"/>
          <w:szCs w:val="28"/>
        </w:rPr>
        <w:t>受</w:t>
      </w:r>
    </w:p>
    <w:p w:rsidR="00A15795" w:rsidRPr="00BB7F48" w:rsidRDefault="00A15795" w:rsidP="00AB0F9F">
      <w:pPr>
        <w:spacing w:line="440" w:lineRule="exact"/>
        <w:ind w:firstLineChars="200" w:firstLine="560"/>
        <w:rPr>
          <w:rFonts w:ascii="標楷體" w:eastAsia="標楷體" w:hAnsi="標楷體"/>
          <w:sz w:val="28"/>
          <w:szCs w:val="28"/>
        </w:rPr>
      </w:pPr>
      <w:r w:rsidRPr="00BB7F48">
        <w:rPr>
          <w:rFonts w:ascii="標楷體" w:eastAsia="標楷體" w:hAnsi="標楷體" w:hint="eastAsia"/>
          <w:sz w:val="28"/>
          <w:szCs w:val="28"/>
        </w:rPr>
        <w:t>補助單位應配合提供詳細資料，並作必要說明。</w:t>
      </w:r>
    </w:p>
    <w:p w:rsidR="00A15795" w:rsidRPr="00BB7F48" w:rsidRDefault="00A15795" w:rsidP="00AB0F9F">
      <w:pPr>
        <w:spacing w:line="440" w:lineRule="exact"/>
        <w:ind w:left="560" w:hangingChars="200" w:hanging="560"/>
        <w:rPr>
          <w:rFonts w:ascii="標楷體" w:eastAsia="標楷體" w:hAnsi="標楷體"/>
          <w:sz w:val="28"/>
          <w:szCs w:val="28"/>
        </w:rPr>
      </w:pPr>
      <w:r w:rsidRPr="00BB7F48">
        <w:rPr>
          <w:rFonts w:ascii="標楷體" w:eastAsia="標楷體" w:hAnsi="標楷體" w:hint="eastAsia"/>
          <w:sz w:val="28"/>
          <w:szCs w:val="28"/>
        </w:rPr>
        <w:t>九、受補助單位未配合執行國家體育運動政策或國家代表隊調訓、不遵守運動選手紀律（包括運動禁藥檢測）或不遵守參與國際（包括兩岸）體育運動交流等相關規定，經本署以書面通知限期改善，屆期仍未改善者，自書面通知送達或其所載改善之日起一年內，不予補助。</w:t>
      </w:r>
    </w:p>
    <w:p w:rsidR="00A15795" w:rsidRDefault="00A15795" w:rsidP="00BB7F48">
      <w:pPr>
        <w:spacing w:line="440" w:lineRule="exact"/>
        <w:rPr>
          <w:rFonts w:ascii="標楷體" w:eastAsia="標楷體" w:hAnsi="標楷體"/>
          <w:sz w:val="28"/>
          <w:szCs w:val="28"/>
        </w:rPr>
      </w:pPr>
      <w:r w:rsidRPr="00BB7F48">
        <w:rPr>
          <w:rFonts w:ascii="標楷體" w:eastAsia="標楷體" w:hAnsi="標楷體" w:hint="eastAsia"/>
          <w:sz w:val="28"/>
          <w:szCs w:val="28"/>
        </w:rPr>
        <w:t>十、本要點經費來源為本部運動發展基金，本</w:t>
      </w:r>
      <w:r>
        <w:rPr>
          <w:rFonts w:ascii="標楷體" w:eastAsia="標楷體" w:hAnsi="標楷體" w:hint="eastAsia"/>
          <w:sz w:val="28"/>
          <w:szCs w:val="28"/>
        </w:rPr>
        <w:t>部</w:t>
      </w:r>
      <w:r w:rsidRPr="00BB7F48">
        <w:rPr>
          <w:rFonts w:ascii="標楷體" w:eastAsia="標楷體" w:hAnsi="標楷體" w:hint="eastAsia"/>
          <w:sz w:val="28"/>
          <w:szCs w:val="28"/>
        </w:rPr>
        <w:t>得視各該年度運動</w:t>
      </w:r>
      <w:r>
        <w:rPr>
          <w:rFonts w:ascii="標楷體" w:eastAsia="標楷體" w:hAnsi="標楷體" w:hint="eastAsia"/>
          <w:sz w:val="28"/>
          <w:szCs w:val="28"/>
        </w:rPr>
        <w:t>發</w:t>
      </w:r>
    </w:p>
    <w:p w:rsidR="00A15795" w:rsidRDefault="00A15795" w:rsidP="00AB0F9F">
      <w:pPr>
        <w:spacing w:line="440" w:lineRule="exact"/>
        <w:ind w:firstLineChars="200" w:firstLine="560"/>
        <w:rPr>
          <w:rFonts w:ascii="標楷體" w:eastAsia="標楷體" w:hAnsi="標楷體"/>
          <w:sz w:val="28"/>
          <w:szCs w:val="28"/>
        </w:rPr>
      </w:pPr>
      <w:r w:rsidRPr="00BB7F48">
        <w:rPr>
          <w:rFonts w:ascii="標楷體" w:eastAsia="標楷體" w:hAnsi="標楷體" w:hint="eastAsia"/>
          <w:sz w:val="28"/>
          <w:szCs w:val="28"/>
        </w:rPr>
        <w:t>展基金預算編列及收入情形，酌予調整各該經費額度。</w:t>
      </w:r>
    </w:p>
    <w:p w:rsidR="00A15795" w:rsidRDefault="00A15795">
      <w:pPr>
        <w:widowControl/>
        <w:rPr>
          <w:rFonts w:ascii="標楷體" w:eastAsia="標楷體" w:hAnsi="標楷體"/>
          <w:sz w:val="28"/>
          <w:szCs w:val="28"/>
        </w:rPr>
      </w:pPr>
      <w:r>
        <w:rPr>
          <w:rFonts w:ascii="標楷體" w:eastAsia="標楷體" w:hAnsi="標楷體"/>
          <w:sz w:val="28"/>
          <w:szCs w:val="28"/>
        </w:rPr>
        <w:br w:type="page"/>
      </w:r>
    </w:p>
    <w:p w:rsidR="00A15795" w:rsidRPr="00E868CA" w:rsidRDefault="00A15795" w:rsidP="00226C5F">
      <w:pPr>
        <w:adjustRightInd w:val="0"/>
        <w:snapToGrid w:val="0"/>
        <w:spacing w:afterLines="50" w:line="240" w:lineRule="atLeast"/>
        <w:jc w:val="both"/>
        <w:rPr>
          <w:rFonts w:ascii="標楷體" w:eastAsia="標楷體" w:hAnsi="?"/>
          <w:b/>
          <w:bCs/>
          <w:sz w:val="28"/>
          <w:szCs w:val="18"/>
        </w:rPr>
      </w:pPr>
      <w:r w:rsidRPr="00E868CA">
        <w:rPr>
          <w:rFonts w:ascii="標楷體" w:eastAsia="標楷體" w:hAnsi="?" w:hint="eastAsia"/>
          <w:b/>
          <w:bCs/>
          <w:sz w:val="28"/>
          <w:szCs w:val="18"/>
          <w:bdr w:val="single" w:sz="4" w:space="0" w:color="auto"/>
        </w:rPr>
        <w:t>附件一</w:t>
      </w:r>
    </w:p>
    <w:p w:rsidR="00A15795" w:rsidRPr="00E868CA" w:rsidRDefault="00A15795" w:rsidP="00226C5F">
      <w:pPr>
        <w:adjustRightInd w:val="0"/>
        <w:snapToGrid w:val="0"/>
        <w:spacing w:beforeLines="50" w:afterLines="50" w:line="400" w:lineRule="exact"/>
        <w:jc w:val="center"/>
        <w:rPr>
          <w:rFonts w:eastAsia="標楷體"/>
          <w:b/>
          <w:bCs/>
          <w:sz w:val="28"/>
        </w:rPr>
      </w:pPr>
      <w:r w:rsidRPr="00E868CA">
        <w:rPr>
          <w:rFonts w:eastAsia="標楷體" w:hint="eastAsia"/>
          <w:b/>
          <w:bCs/>
          <w:sz w:val="28"/>
          <w:szCs w:val="18"/>
        </w:rPr>
        <w:t>○○</w:t>
      </w:r>
      <w:r w:rsidRPr="00E868CA">
        <w:rPr>
          <w:rFonts w:eastAsia="標楷體" w:hint="eastAsia"/>
          <w:b/>
          <w:bCs/>
          <w:sz w:val="28"/>
        </w:rPr>
        <w:t>年度基層運動選手訓練站改善訓練環境</w:t>
      </w:r>
    </w:p>
    <w:p w:rsidR="00A15795" w:rsidRPr="00E868CA" w:rsidRDefault="00A15795" w:rsidP="00226C5F">
      <w:pPr>
        <w:adjustRightInd w:val="0"/>
        <w:snapToGrid w:val="0"/>
        <w:spacing w:beforeLines="50" w:afterLines="50" w:line="400" w:lineRule="exact"/>
        <w:jc w:val="center"/>
        <w:rPr>
          <w:rFonts w:ascii="標楷體" w:eastAsia="標楷體" w:hAnsi="?" w:cs="Arial Unicode MS"/>
          <w:b/>
          <w:bCs/>
          <w:sz w:val="28"/>
          <w:szCs w:val="18"/>
        </w:rPr>
      </w:pPr>
      <w:r w:rsidRPr="00E868CA">
        <w:rPr>
          <w:rFonts w:eastAsia="標楷體" w:hint="eastAsia"/>
          <w:b/>
          <w:bCs/>
          <w:sz w:val="28"/>
        </w:rPr>
        <w:t>及器材設備申請</w:t>
      </w:r>
      <w:r w:rsidRPr="00E868CA">
        <w:rPr>
          <w:rFonts w:ascii="標楷體" w:eastAsia="標楷體" w:hint="eastAsia"/>
          <w:b/>
          <w:bCs/>
          <w:sz w:val="28"/>
        </w:rPr>
        <w:t>計畫</w:t>
      </w:r>
    </w:p>
    <w:p w:rsidR="00A15795" w:rsidRPr="00E868CA" w:rsidRDefault="00A15795" w:rsidP="00E868CA">
      <w:pPr>
        <w:adjustRightInd w:val="0"/>
        <w:snapToGrid w:val="0"/>
        <w:rPr>
          <w:rFonts w:ascii="標楷體" w:eastAsia="標楷體" w:hAnsi="標楷體"/>
          <w:sz w:val="28"/>
        </w:rPr>
      </w:pPr>
      <w:r w:rsidRPr="00E868CA">
        <w:rPr>
          <w:rFonts w:ascii="標楷體" w:eastAsia="標楷體" w:hAnsi="?" w:hint="eastAsia"/>
          <w:sz w:val="28"/>
          <w:szCs w:val="18"/>
        </w:rPr>
        <w:t>一、</w:t>
      </w:r>
      <w:r w:rsidRPr="00E868CA">
        <w:rPr>
          <w:rFonts w:ascii="標楷體" w:eastAsia="標楷體" w:hAnsi="標楷體" w:hint="eastAsia"/>
          <w:sz w:val="28"/>
        </w:rPr>
        <w:t>運動種類名稱</w:t>
      </w:r>
      <w:r>
        <w:rPr>
          <w:rFonts w:ascii="標楷體" w:eastAsia="標楷體" w:hAnsi="標楷體" w:hint="eastAsia"/>
          <w:sz w:val="28"/>
        </w:rPr>
        <w:t>：</w:t>
      </w:r>
    </w:p>
    <w:p w:rsidR="00A15795" w:rsidRPr="00E868CA" w:rsidRDefault="00A15795" w:rsidP="00E868CA">
      <w:pPr>
        <w:adjustRightInd w:val="0"/>
        <w:snapToGrid w:val="0"/>
        <w:rPr>
          <w:rFonts w:ascii="標楷體" w:eastAsia="標楷體" w:hAnsi="標楷體"/>
          <w:sz w:val="28"/>
        </w:rPr>
      </w:pPr>
      <w:r w:rsidRPr="00E868CA">
        <w:rPr>
          <w:rFonts w:ascii="標楷體" w:eastAsia="標楷體" w:hAnsi="?" w:hint="eastAsia"/>
          <w:sz w:val="28"/>
          <w:szCs w:val="18"/>
        </w:rPr>
        <w:t>二、</w:t>
      </w:r>
      <w:r w:rsidRPr="00E868CA">
        <w:rPr>
          <w:rFonts w:ascii="標楷體" w:eastAsia="標楷體" w:hAnsi="標楷體" w:hint="eastAsia"/>
          <w:sz w:val="28"/>
        </w:rPr>
        <w:t>訓練站名稱（學校）</w:t>
      </w:r>
      <w:r w:rsidRPr="00A30A6F">
        <w:rPr>
          <w:rFonts w:ascii="標楷體" w:eastAsia="標楷體" w:hAnsi="標楷體" w:hint="eastAsia"/>
          <w:sz w:val="28"/>
        </w:rPr>
        <w:t>：</w:t>
      </w:r>
    </w:p>
    <w:p w:rsidR="00A15795" w:rsidRPr="00E868CA" w:rsidRDefault="00A15795" w:rsidP="00E868CA">
      <w:pPr>
        <w:adjustRightInd w:val="0"/>
        <w:snapToGrid w:val="0"/>
        <w:rPr>
          <w:rFonts w:ascii="標楷體" w:eastAsia="標楷體" w:hAnsi="標楷體"/>
          <w:sz w:val="28"/>
        </w:rPr>
      </w:pPr>
      <w:r w:rsidRPr="00E868CA">
        <w:rPr>
          <w:rFonts w:ascii="標楷體" w:eastAsia="標楷體" w:hAnsi="標楷體" w:hint="eastAsia"/>
          <w:sz w:val="28"/>
        </w:rPr>
        <w:t>三、訓練站培訓選手人數</w:t>
      </w:r>
      <w:r w:rsidRPr="00A30A6F">
        <w:rPr>
          <w:rFonts w:ascii="標楷體" w:eastAsia="標楷體" w:hAnsi="標楷體" w:hint="eastAsia"/>
          <w:sz w:val="28"/>
        </w:rPr>
        <w:t>：</w:t>
      </w:r>
    </w:p>
    <w:p w:rsidR="00A15795" w:rsidRPr="00E868CA" w:rsidRDefault="00A15795" w:rsidP="00E868CA">
      <w:pPr>
        <w:adjustRightInd w:val="0"/>
        <w:snapToGrid w:val="0"/>
        <w:ind w:left="560" w:hangingChars="200" w:hanging="560"/>
        <w:rPr>
          <w:rFonts w:ascii="標楷體" w:eastAsia="標楷體" w:hAnsi="標楷體"/>
          <w:sz w:val="28"/>
        </w:rPr>
      </w:pPr>
      <w:r w:rsidRPr="00E868CA">
        <w:rPr>
          <w:rFonts w:ascii="標楷體" w:eastAsia="標楷體" w:hAnsi="標楷體" w:hint="eastAsia"/>
          <w:sz w:val="28"/>
        </w:rPr>
        <w:t>四、訓練站現有運動科學研究儀器、訓練器材設備及場館設施情形（應覈實敘明）</w:t>
      </w:r>
      <w:r w:rsidRPr="00A30A6F">
        <w:rPr>
          <w:rFonts w:ascii="標楷體" w:eastAsia="標楷體" w:hAnsi="標楷體" w:hint="eastAsia"/>
          <w:sz w:val="28"/>
        </w:rPr>
        <w:t>：</w:t>
      </w:r>
    </w:p>
    <w:p w:rsidR="00A15795" w:rsidRPr="00E868CA" w:rsidRDefault="00A15795" w:rsidP="00E868CA">
      <w:pPr>
        <w:adjustRightInd w:val="0"/>
        <w:snapToGrid w:val="0"/>
        <w:rPr>
          <w:rFonts w:ascii="標楷體" w:eastAsia="標楷體" w:hAnsi="?"/>
          <w:sz w:val="28"/>
          <w:szCs w:val="18"/>
        </w:rPr>
      </w:pPr>
      <w:r w:rsidRPr="00E868CA">
        <w:rPr>
          <w:rFonts w:ascii="標楷體" w:eastAsia="標楷體" w:hAnsi="標楷體" w:hint="eastAsia"/>
          <w:sz w:val="28"/>
        </w:rPr>
        <w:t>五、</w:t>
      </w:r>
      <w:r w:rsidRPr="00E868CA">
        <w:rPr>
          <w:rFonts w:ascii="標楷體" w:eastAsia="標楷體" w:hAnsi="?" w:hint="eastAsia"/>
          <w:sz w:val="28"/>
          <w:szCs w:val="18"/>
        </w:rPr>
        <w:t>擬購置器材設備或簡易修繕運動訓練環境需求、理由及效益</w:t>
      </w:r>
    </w:p>
    <w:p w:rsidR="00A15795" w:rsidRPr="00E868CA" w:rsidRDefault="00A15795" w:rsidP="00E868CA">
      <w:pPr>
        <w:adjustRightInd w:val="0"/>
        <w:snapToGrid w:val="0"/>
        <w:rPr>
          <w:rFonts w:ascii="標楷體" w:eastAsia="標楷體" w:hAnsi="?"/>
          <w:szCs w:val="18"/>
        </w:rPr>
      </w:pPr>
      <w:r w:rsidRPr="00E868CA">
        <w:rPr>
          <w:rFonts w:ascii="標楷體" w:eastAsia="標楷體" w:hAnsi="?" w:hint="eastAsia"/>
          <w:sz w:val="28"/>
          <w:szCs w:val="18"/>
        </w:rPr>
        <w:t>六、經費預算表</w:t>
      </w:r>
      <w:r w:rsidRPr="00E868CA">
        <w:rPr>
          <w:rFonts w:ascii="標楷體" w:eastAsia="標楷體" w:hAnsi="?" w:hint="eastAsia"/>
          <w:szCs w:val="18"/>
        </w:rPr>
        <w:t>（單位新臺幣萬元）</w:t>
      </w:r>
      <w:r w:rsidRPr="00A30A6F">
        <w:rPr>
          <w:rFonts w:ascii="標楷體" w:eastAsia="標楷體" w:hAnsi="?" w:hint="eastAsia"/>
          <w:szCs w:val="18"/>
        </w:rPr>
        <w:t>：</w:t>
      </w:r>
    </w:p>
    <w:p w:rsidR="00A15795" w:rsidRPr="00E868CA" w:rsidRDefault="00A15795" w:rsidP="00226C5F">
      <w:pPr>
        <w:adjustRightInd w:val="0"/>
        <w:snapToGrid w:val="0"/>
        <w:spacing w:afterLines="50"/>
        <w:rPr>
          <w:rFonts w:ascii="標楷體" w:eastAsia="標楷體" w:hAnsi="?"/>
          <w:sz w:val="28"/>
          <w:szCs w:val="18"/>
        </w:rPr>
      </w:pPr>
      <w:r w:rsidRPr="00E868CA">
        <w:rPr>
          <w:rFonts w:ascii="標楷體" w:eastAsia="標楷體" w:hAnsi="?"/>
          <w:szCs w:val="18"/>
        </w:rPr>
        <w:t xml:space="preserve">   </w:t>
      </w:r>
      <w:r w:rsidRPr="00E868CA">
        <w:rPr>
          <w:rFonts w:ascii="標楷體" w:eastAsia="標楷體" w:hAnsi="?" w:hint="eastAsia"/>
          <w:sz w:val="28"/>
          <w:szCs w:val="18"/>
        </w:rPr>
        <w:t>（一）運動科學研究儀器及訓練器材設備</w:t>
      </w:r>
      <w:r w:rsidRPr="00A30A6F">
        <w:rPr>
          <w:rFonts w:ascii="標楷體" w:eastAsia="標楷體" w:hAnsi="?" w:hint="eastAsia"/>
          <w:sz w:val="28"/>
          <w:szCs w:val="18"/>
        </w:rPr>
        <w:t>：</w:t>
      </w:r>
    </w:p>
    <w:tbl>
      <w:tblPr>
        <w:tblW w:w="5212" w:type="pct"/>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197"/>
        <w:gridCol w:w="1472"/>
        <w:gridCol w:w="1985"/>
        <w:gridCol w:w="820"/>
        <w:gridCol w:w="813"/>
        <w:gridCol w:w="1117"/>
        <w:gridCol w:w="1319"/>
      </w:tblGrid>
      <w:tr w:rsidR="00A15795" w:rsidRPr="00903704" w:rsidTr="003C6FC8">
        <w:trPr>
          <w:cantSplit/>
        </w:trPr>
        <w:tc>
          <w:tcPr>
            <w:tcW w:w="686" w:type="pct"/>
            <w:vAlign w:val="center"/>
          </w:tcPr>
          <w:p w:rsidR="00A15795" w:rsidRPr="00E868CA" w:rsidRDefault="00A15795" w:rsidP="00E868CA">
            <w:pPr>
              <w:spacing w:line="300" w:lineRule="exact"/>
              <w:jc w:val="center"/>
              <w:rPr>
                <w:rFonts w:ascii="標楷體" w:eastAsia="標楷體" w:hAnsi="?"/>
                <w:sz w:val="28"/>
                <w:szCs w:val="18"/>
              </w:rPr>
            </w:pPr>
            <w:r w:rsidRPr="00E868CA">
              <w:rPr>
                <w:rFonts w:ascii="標楷體" w:eastAsia="標楷體" w:hAnsi="?" w:hint="eastAsia"/>
                <w:sz w:val="28"/>
                <w:szCs w:val="18"/>
              </w:rPr>
              <w:t>運動種類</w:t>
            </w:r>
          </w:p>
          <w:p w:rsidR="00A15795" w:rsidRPr="00E868CA" w:rsidRDefault="00A15795" w:rsidP="00E868CA">
            <w:pPr>
              <w:spacing w:line="300" w:lineRule="exact"/>
              <w:jc w:val="center"/>
              <w:rPr>
                <w:rFonts w:ascii="標楷體" w:eastAsia="標楷體" w:hAnsi="?"/>
                <w:sz w:val="28"/>
                <w:szCs w:val="18"/>
              </w:rPr>
            </w:pPr>
            <w:r w:rsidRPr="00E868CA">
              <w:rPr>
                <w:rFonts w:ascii="標楷體" w:eastAsia="標楷體" w:hAnsi="?" w:hint="eastAsia"/>
                <w:sz w:val="28"/>
                <w:szCs w:val="18"/>
              </w:rPr>
              <w:t>名稱</w:t>
            </w:r>
          </w:p>
        </w:tc>
        <w:tc>
          <w:tcPr>
            <w:tcW w:w="844" w:type="pct"/>
            <w:vAlign w:val="center"/>
          </w:tcPr>
          <w:p w:rsidR="00A15795" w:rsidRPr="00E868CA" w:rsidRDefault="00A15795" w:rsidP="00E868CA">
            <w:pPr>
              <w:spacing w:line="300" w:lineRule="exact"/>
              <w:jc w:val="center"/>
              <w:rPr>
                <w:rFonts w:ascii="標楷體" w:eastAsia="標楷體" w:hAnsi="?"/>
                <w:sz w:val="28"/>
                <w:szCs w:val="18"/>
              </w:rPr>
            </w:pPr>
            <w:r w:rsidRPr="00E868CA">
              <w:rPr>
                <w:rFonts w:ascii="標楷體" w:eastAsia="標楷體" w:hAnsi="?" w:hint="eastAsia"/>
                <w:sz w:val="28"/>
                <w:szCs w:val="18"/>
              </w:rPr>
              <w:t>訓練站</w:t>
            </w:r>
          </w:p>
          <w:p w:rsidR="00A15795" w:rsidRPr="00E868CA" w:rsidRDefault="00A15795" w:rsidP="00E868CA">
            <w:pPr>
              <w:spacing w:line="300" w:lineRule="exact"/>
              <w:jc w:val="center"/>
              <w:rPr>
                <w:rFonts w:ascii="標楷體" w:eastAsia="標楷體" w:hAnsi="?"/>
                <w:sz w:val="28"/>
                <w:szCs w:val="18"/>
              </w:rPr>
            </w:pPr>
            <w:r w:rsidRPr="00E868CA">
              <w:rPr>
                <w:rFonts w:ascii="標楷體" w:eastAsia="標楷體" w:hAnsi="?" w:hint="eastAsia"/>
                <w:sz w:val="28"/>
                <w:szCs w:val="18"/>
              </w:rPr>
              <w:t>名稱</w:t>
            </w:r>
          </w:p>
        </w:tc>
        <w:tc>
          <w:tcPr>
            <w:tcW w:w="1138" w:type="pct"/>
            <w:vAlign w:val="center"/>
          </w:tcPr>
          <w:p w:rsidR="00A15795" w:rsidRPr="00E868CA" w:rsidRDefault="00A15795" w:rsidP="00E868CA">
            <w:pPr>
              <w:spacing w:line="300" w:lineRule="exact"/>
              <w:jc w:val="center"/>
              <w:rPr>
                <w:rFonts w:ascii="標楷體" w:eastAsia="標楷體" w:hAnsi="?"/>
                <w:sz w:val="28"/>
                <w:szCs w:val="18"/>
              </w:rPr>
            </w:pPr>
            <w:r w:rsidRPr="00E868CA">
              <w:rPr>
                <w:rFonts w:eastAsia="標楷體" w:hAnsi="?" w:hint="eastAsia"/>
                <w:sz w:val="28"/>
                <w:szCs w:val="18"/>
              </w:rPr>
              <w:t>申請購置</w:t>
            </w:r>
            <w:r w:rsidRPr="00E868CA">
              <w:rPr>
                <w:rFonts w:ascii="標楷體" w:eastAsia="標楷體" w:hAnsi="?" w:hint="eastAsia"/>
                <w:sz w:val="28"/>
                <w:szCs w:val="18"/>
              </w:rPr>
              <w:t>品名</w:t>
            </w:r>
          </w:p>
        </w:tc>
        <w:tc>
          <w:tcPr>
            <w:tcW w:w="470" w:type="pct"/>
            <w:vAlign w:val="center"/>
          </w:tcPr>
          <w:p w:rsidR="00A15795" w:rsidRPr="00E868CA" w:rsidRDefault="00A15795" w:rsidP="00E868CA">
            <w:pPr>
              <w:spacing w:line="300" w:lineRule="exact"/>
              <w:jc w:val="center"/>
              <w:rPr>
                <w:rFonts w:ascii="標楷體" w:eastAsia="標楷體" w:hAnsi="?"/>
                <w:sz w:val="28"/>
                <w:szCs w:val="18"/>
              </w:rPr>
            </w:pPr>
            <w:r w:rsidRPr="00E868CA">
              <w:rPr>
                <w:rFonts w:ascii="標楷體" w:eastAsia="標楷體" w:hAnsi="?" w:hint="eastAsia"/>
                <w:sz w:val="28"/>
                <w:szCs w:val="18"/>
              </w:rPr>
              <w:t>單位</w:t>
            </w:r>
          </w:p>
        </w:tc>
        <w:tc>
          <w:tcPr>
            <w:tcW w:w="466" w:type="pct"/>
            <w:vAlign w:val="center"/>
          </w:tcPr>
          <w:p w:rsidR="00A15795" w:rsidRPr="00E868CA" w:rsidRDefault="00A15795" w:rsidP="00E868CA">
            <w:pPr>
              <w:spacing w:line="300" w:lineRule="exact"/>
              <w:jc w:val="center"/>
              <w:rPr>
                <w:rFonts w:ascii="標楷體" w:eastAsia="標楷體" w:hAnsi="標楷體"/>
                <w:kern w:val="0"/>
                <w:sz w:val="28"/>
                <w:szCs w:val="24"/>
              </w:rPr>
            </w:pPr>
            <w:r w:rsidRPr="00E868CA">
              <w:rPr>
                <w:rFonts w:ascii="標楷體" w:eastAsia="標楷體" w:hAnsi="標楷體" w:hint="eastAsia"/>
                <w:sz w:val="28"/>
                <w:szCs w:val="24"/>
              </w:rPr>
              <w:t>單價</w:t>
            </w:r>
          </w:p>
        </w:tc>
        <w:tc>
          <w:tcPr>
            <w:tcW w:w="640" w:type="pct"/>
            <w:vAlign w:val="center"/>
          </w:tcPr>
          <w:p w:rsidR="00A15795" w:rsidRPr="00E868CA" w:rsidRDefault="00A15795" w:rsidP="00E868CA">
            <w:pPr>
              <w:spacing w:line="300" w:lineRule="exact"/>
              <w:jc w:val="center"/>
              <w:rPr>
                <w:rFonts w:ascii="標楷體" w:eastAsia="標楷體" w:hAnsi="?"/>
                <w:szCs w:val="18"/>
              </w:rPr>
            </w:pPr>
            <w:r w:rsidRPr="00E868CA">
              <w:rPr>
                <w:rFonts w:ascii="標楷體" w:eastAsia="標楷體" w:hAnsi="?" w:hint="eastAsia"/>
                <w:sz w:val="28"/>
                <w:szCs w:val="18"/>
              </w:rPr>
              <w:t>數量</w:t>
            </w:r>
          </w:p>
        </w:tc>
        <w:tc>
          <w:tcPr>
            <w:tcW w:w="756" w:type="pct"/>
            <w:vAlign w:val="center"/>
          </w:tcPr>
          <w:p w:rsidR="00A15795" w:rsidRPr="00E868CA" w:rsidRDefault="00A15795" w:rsidP="00E868CA">
            <w:pPr>
              <w:spacing w:line="300" w:lineRule="exact"/>
              <w:jc w:val="center"/>
              <w:rPr>
                <w:rFonts w:ascii="標楷體" w:eastAsia="標楷體" w:hAnsi="?"/>
                <w:sz w:val="28"/>
                <w:szCs w:val="18"/>
              </w:rPr>
            </w:pPr>
            <w:r w:rsidRPr="00E868CA">
              <w:rPr>
                <w:rFonts w:ascii="標楷體" w:eastAsia="標楷體" w:hAnsi="?" w:hint="eastAsia"/>
                <w:sz w:val="28"/>
                <w:szCs w:val="18"/>
              </w:rPr>
              <w:t>申請</w:t>
            </w:r>
          </w:p>
          <w:p w:rsidR="00A15795" w:rsidRPr="00E868CA" w:rsidRDefault="00A15795" w:rsidP="00E868CA">
            <w:pPr>
              <w:spacing w:line="300" w:lineRule="exact"/>
              <w:jc w:val="center"/>
              <w:rPr>
                <w:rFonts w:ascii="標楷體" w:eastAsia="標楷體" w:hAnsi="?"/>
                <w:sz w:val="28"/>
                <w:szCs w:val="18"/>
              </w:rPr>
            </w:pPr>
            <w:r w:rsidRPr="00E868CA">
              <w:rPr>
                <w:rFonts w:ascii="標楷體" w:eastAsia="標楷體" w:hAnsi="?" w:hint="eastAsia"/>
                <w:sz w:val="28"/>
                <w:szCs w:val="18"/>
              </w:rPr>
              <w:t>補助經費</w:t>
            </w:r>
          </w:p>
        </w:tc>
      </w:tr>
      <w:tr w:rsidR="00A15795" w:rsidRPr="00903704" w:rsidTr="003C6FC8">
        <w:trPr>
          <w:cantSplit/>
          <w:trHeight w:val="525"/>
        </w:trPr>
        <w:tc>
          <w:tcPr>
            <w:tcW w:w="686" w:type="pct"/>
            <w:vAlign w:val="center"/>
          </w:tcPr>
          <w:p w:rsidR="00A15795" w:rsidRPr="00E868CA" w:rsidRDefault="00A15795" w:rsidP="00E868CA">
            <w:pPr>
              <w:spacing w:line="300" w:lineRule="exact"/>
              <w:jc w:val="center"/>
              <w:rPr>
                <w:rFonts w:ascii="Times New Roman" w:eastAsia="標楷體" w:hAnsi="Times New Roman"/>
                <w:sz w:val="28"/>
                <w:szCs w:val="18"/>
              </w:rPr>
            </w:pPr>
            <w:r w:rsidRPr="00E868CA">
              <w:rPr>
                <w:rFonts w:ascii="Times New Roman" w:eastAsia="標楷體" w:hAnsi="Times New Roman" w:hint="eastAsia"/>
                <w:sz w:val="28"/>
                <w:szCs w:val="18"/>
              </w:rPr>
              <w:t>○○</w:t>
            </w:r>
          </w:p>
          <w:p w:rsidR="00A15795" w:rsidRPr="00E868CA" w:rsidRDefault="00A15795" w:rsidP="00E868CA">
            <w:pPr>
              <w:spacing w:line="300" w:lineRule="exact"/>
              <w:jc w:val="center"/>
              <w:rPr>
                <w:rFonts w:ascii="Times New Roman" w:eastAsia="標楷體" w:hAnsi="Times New Roman"/>
                <w:sz w:val="28"/>
                <w:szCs w:val="18"/>
              </w:rPr>
            </w:pPr>
          </w:p>
        </w:tc>
        <w:tc>
          <w:tcPr>
            <w:tcW w:w="844" w:type="pct"/>
            <w:vAlign w:val="center"/>
          </w:tcPr>
          <w:p w:rsidR="00A15795" w:rsidRPr="00E868CA" w:rsidRDefault="00A15795" w:rsidP="00E868CA">
            <w:pPr>
              <w:spacing w:line="300" w:lineRule="exact"/>
              <w:jc w:val="center"/>
              <w:rPr>
                <w:rFonts w:ascii="Times New Roman" w:eastAsia="標楷體" w:hAnsi="Times New Roman"/>
                <w:sz w:val="28"/>
                <w:szCs w:val="18"/>
              </w:rPr>
            </w:pPr>
            <w:r w:rsidRPr="00E868CA">
              <w:rPr>
                <w:rFonts w:ascii="Times New Roman" w:eastAsia="標楷體" w:hAnsi="Times New Roman" w:hint="eastAsia"/>
                <w:sz w:val="28"/>
                <w:szCs w:val="18"/>
              </w:rPr>
              <w:t>○○高中</w:t>
            </w:r>
          </w:p>
          <w:p w:rsidR="00A15795" w:rsidRPr="00E868CA" w:rsidRDefault="00A15795" w:rsidP="00E868CA">
            <w:pPr>
              <w:spacing w:line="300" w:lineRule="exact"/>
              <w:jc w:val="center"/>
              <w:rPr>
                <w:rFonts w:ascii="Times New Roman" w:eastAsia="標楷體" w:hAnsi="Times New Roman"/>
                <w:sz w:val="28"/>
                <w:szCs w:val="18"/>
              </w:rPr>
            </w:pPr>
            <w:r w:rsidRPr="00E868CA">
              <w:rPr>
                <w:rFonts w:ascii="Times New Roman" w:eastAsia="標楷體" w:hAnsi="Times New Roman" w:hint="eastAsia"/>
                <w:sz w:val="28"/>
                <w:szCs w:val="18"/>
              </w:rPr>
              <w:t>訓練站</w:t>
            </w:r>
          </w:p>
        </w:tc>
        <w:tc>
          <w:tcPr>
            <w:tcW w:w="1138" w:type="pct"/>
            <w:vAlign w:val="center"/>
          </w:tcPr>
          <w:p w:rsidR="00A15795" w:rsidRPr="00E868CA" w:rsidRDefault="00A15795" w:rsidP="00E868CA">
            <w:pPr>
              <w:spacing w:line="300" w:lineRule="exact"/>
              <w:jc w:val="center"/>
              <w:rPr>
                <w:rFonts w:ascii="Times New Roman" w:eastAsia="標楷體" w:hAnsi="Times New Roman"/>
                <w:sz w:val="28"/>
                <w:szCs w:val="18"/>
              </w:rPr>
            </w:pPr>
            <w:r w:rsidRPr="00E868CA">
              <w:rPr>
                <w:rFonts w:ascii="Times New Roman" w:eastAsia="標楷體" w:hAnsi="Times New Roman" w:hint="eastAsia"/>
                <w:sz w:val="28"/>
                <w:szCs w:val="18"/>
              </w:rPr>
              <w:t>跑步機</w:t>
            </w:r>
          </w:p>
        </w:tc>
        <w:tc>
          <w:tcPr>
            <w:tcW w:w="470" w:type="pct"/>
            <w:vAlign w:val="center"/>
          </w:tcPr>
          <w:p w:rsidR="00A15795" w:rsidRPr="00E868CA" w:rsidRDefault="00A15795" w:rsidP="00E868CA">
            <w:pPr>
              <w:spacing w:line="300" w:lineRule="exact"/>
              <w:jc w:val="center"/>
              <w:rPr>
                <w:rFonts w:ascii="Times New Roman" w:eastAsia="標楷體" w:hAnsi="Times New Roman"/>
                <w:sz w:val="28"/>
                <w:szCs w:val="18"/>
              </w:rPr>
            </w:pPr>
            <w:r w:rsidRPr="00E868CA">
              <w:rPr>
                <w:rFonts w:ascii="Times New Roman" w:eastAsia="標楷體" w:hAnsi="Times New Roman" w:hint="eastAsia"/>
                <w:sz w:val="28"/>
                <w:szCs w:val="18"/>
              </w:rPr>
              <w:t>臺</w:t>
            </w:r>
          </w:p>
        </w:tc>
        <w:tc>
          <w:tcPr>
            <w:tcW w:w="466" w:type="pct"/>
            <w:vAlign w:val="center"/>
          </w:tcPr>
          <w:p w:rsidR="00A15795" w:rsidRPr="00E868CA" w:rsidRDefault="00A15795" w:rsidP="00E868CA">
            <w:pPr>
              <w:spacing w:line="300" w:lineRule="exact"/>
              <w:jc w:val="center"/>
              <w:rPr>
                <w:rFonts w:eastAsia="標楷體"/>
                <w:sz w:val="28"/>
                <w:szCs w:val="18"/>
              </w:rPr>
            </w:pPr>
            <w:r w:rsidRPr="00E868CA">
              <w:rPr>
                <w:rFonts w:eastAsia="標楷體"/>
                <w:sz w:val="28"/>
                <w:szCs w:val="18"/>
              </w:rPr>
              <w:t>5</w:t>
            </w:r>
          </w:p>
        </w:tc>
        <w:tc>
          <w:tcPr>
            <w:tcW w:w="640" w:type="pct"/>
            <w:vAlign w:val="center"/>
          </w:tcPr>
          <w:p w:rsidR="00A15795" w:rsidRPr="00E868CA" w:rsidRDefault="00A15795" w:rsidP="00E868CA">
            <w:pPr>
              <w:spacing w:line="300" w:lineRule="exact"/>
              <w:jc w:val="center"/>
              <w:rPr>
                <w:rFonts w:ascii="Times New Roman" w:eastAsia="標楷體" w:hAnsi="Times New Roman"/>
                <w:sz w:val="28"/>
                <w:szCs w:val="18"/>
              </w:rPr>
            </w:pPr>
            <w:r w:rsidRPr="00E868CA">
              <w:rPr>
                <w:rFonts w:ascii="Times New Roman" w:eastAsia="標楷體" w:hAnsi="Times New Roman"/>
                <w:sz w:val="28"/>
                <w:szCs w:val="18"/>
              </w:rPr>
              <w:t>2</w:t>
            </w:r>
          </w:p>
        </w:tc>
        <w:tc>
          <w:tcPr>
            <w:tcW w:w="756" w:type="pct"/>
            <w:vAlign w:val="center"/>
          </w:tcPr>
          <w:p w:rsidR="00A15795" w:rsidRPr="00E868CA" w:rsidRDefault="00A15795" w:rsidP="00E868CA">
            <w:pPr>
              <w:spacing w:line="300" w:lineRule="exact"/>
              <w:jc w:val="center"/>
              <w:rPr>
                <w:rFonts w:eastAsia="標楷體"/>
                <w:sz w:val="28"/>
                <w:szCs w:val="18"/>
              </w:rPr>
            </w:pPr>
            <w:r w:rsidRPr="00E868CA">
              <w:rPr>
                <w:rFonts w:eastAsia="標楷體"/>
                <w:sz w:val="28"/>
                <w:szCs w:val="18"/>
              </w:rPr>
              <w:t>10</w:t>
            </w:r>
          </w:p>
        </w:tc>
      </w:tr>
      <w:tr w:rsidR="00A15795" w:rsidRPr="00903704" w:rsidTr="003C6FC8">
        <w:trPr>
          <w:cantSplit/>
          <w:trHeight w:val="525"/>
        </w:trPr>
        <w:tc>
          <w:tcPr>
            <w:tcW w:w="686" w:type="pct"/>
            <w:vAlign w:val="center"/>
          </w:tcPr>
          <w:p w:rsidR="00A15795" w:rsidRPr="00E868CA" w:rsidRDefault="00A15795" w:rsidP="00E868CA">
            <w:pPr>
              <w:spacing w:line="300" w:lineRule="exact"/>
              <w:jc w:val="center"/>
              <w:rPr>
                <w:rFonts w:ascii="Times New Roman" w:eastAsia="標楷體" w:hAnsi="Times New Roman"/>
                <w:sz w:val="28"/>
                <w:szCs w:val="18"/>
              </w:rPr>
            </w:pPr>
          </w:p>
        </w:tc>
        <w:tc>
          <w:tcPr>
            <w:tcW w:w="844" w:type="pct"/>
            <w:vAlign w:val="center"/>
          </w:tcPr>
          <w:p w:rsidR="00A15795" w:rsidRPr="00E868CA" w:rsidRDefault="00A15795" w:rsidP="00E868CA">
            <w:pPr>
              <w:spacing w:line="300" w:lineRule="exact"/>
              <w:jc w:val="center"/>
              <w:rPr>
                <w:rFonts w:ascii="Times New Roman" w:eastAsia="標楷體" w:hAnsi="Times New Roman"/>
                <w:sz w:val="28"/>
                <w:szCs w:val="18"/>
              </w:rPr>
            </w:pPr>
          </w:p>
        </w:tc>
        <w:tc>
          <w:tcPr>
            <w:tcW w:w="1138" w:type="pct"/>
            <w:vAlign w:val="center"/>
          </w:tcPr>
          <w:p w:rsidR="00A15795" w:rsidRPr="00E868CA" w:rsidRDefault="00A15795" w:rsidP="00E868CA">
            <w:pPr>
              <w:spacing w:line="300" w:lineRule="exact"/>
              <w:jc w:val="center"/>
              <w:rPr>
                <w:rFonts w:ascii="Times New Roman" w:eastAsia="標楷體" w:hAnsi="Times New Roman"/>
                <w:sz w:val="28"/>
                <w:szCs w:val="18"/>
              </w:rPr>
            </w:pPr>
          </w:p>
        </w:tc>
        <w:tc>
          <w:tcPr>
            <w:tcW w:w="470" w:type="pct"/>
            <w:vAlign w:val="center"/>
          </w:tcPr>
          <w:p w:rsidR="00A15795" w:rsidRPr="00E868CA" w:rsidRDefault="00A15795" w:rsidP="00E868CA">
            <w:pPr>
              <w:spacing w:line="300" w:lineRule="exact"/>
              <w:jc w:val="center"/>
              <w:rPr>
                <w:rFonts w:ascii="Times New Roman" w:eastAsia="標楷體" w:hAnsi="Times New Roman"/>
                <w:sz w:val="28"/>
                <w:szCs w:val="18"/>
              </w:rPr>
            </w:pPr>
          </w:p>
        </w:tc>
        <w:tc>
          <w:tcPr>
            <w:tcW w:w="466" w:type="pct"/>
            <w:vAlign w:val="center"/>
          </w:tcPr>
          <w:p w:rsidR="00A15795" w:rsidRPr="00E868CA" w:rsidRDefault="00A15795" w:rsidP="00E868CA">
            <w:pPr>
              <w:spacing w:line="300" w:lineRule="exact"/>
              <w:jc w:val="center"/>
              <w:rPr>
                <w:rFonts w:eastAsia="標楷體"/>
                <w:sz w:val="28"/>
                <w:szCs w:val="18"/>
              </w:rPr>
            </w:pPr>
          </w:p>
        </w:tc>
        <w:tc>
          <w:tcPr>
            <w:tcW w:w="640" w:type="pct"/>
            <w:vAlign w:val="center"/>
          </w:tcPr>
          <w:p w:rsidR="00A15795" w:rsidRPr="00E868CA" w:rsidRDefault="00A15795" w:rsidP="00E868CA">
            <w:pPr>
              <w:spacing w:line="300" w:lineRule="exact"/>
              <w:jc w:val="center"/>
              <w:rPr>
                <w:rFonts w:ascii="Times New Roman" w:eastAsia="標楷體" w:hAnsi="Times New Roman"/>
                <w:sz w:val="28"/>
                <w:szCs w:val="18"/>
              </w:rPr>
            </w:pPr>
          </w:p>
        </w:tc>
        <w:tc>
          <w:tcPr>
            <w:tcW w:w="756" w:type="pct"/>
            <w:vAlign w:val="center"/>
          </w:tcPr>
          <w:p w:rsidR="00A15795" w:rsidRPr="00E868CA" w:rsidRDefault="00A15795" w:rsidP="00E868CA">
            <w:pPr>
              <w:spacing w:line="300" w:lineRule="exact"/>
              <w:jc w:val="center"/>
              <w:rPr>
                <w:rFonts w:eastAsia="標楷體"/>
                <w:sz w:val="28"/>
                <w:szCs w:val="18"/>
              </w:rPr>
            </w:pPr>
          </w:p>
        </w:tc>
      </w:tr>
      <w:tr w:rsidR="00A15795" w:rsidRPr="00903704" w:rsidTr="003C6FC8">
        <w:trPr>
          <w:cantSplit/>
          <w:trHeight w:val="531"/>
        </w:trPr>
        <w:tc>
          <w:tcPr>
            <w:tcW w:w="4244" w:type="pct"/>
            <w:gridSpan w:val="6"/>
            <w:shd w:val="clear" w:color="auto" w:fill="E6E6E6"/>
            <w:vAlign w:val="center"/>
          </w:tcPr>
          <w:p w:rsidR="00A15795" w:rsidRPr="00E868CA" w:rsidRDefault="00A15795" w:rsidP="00E868CA">
            <w:pPr>
              <w:spacing w:line="300" w:lineRule="exact"/>
              <w:jc w:val="right"/>
              <w:rPr>
                <w:rFonts w:eastAsia="標楷體"/>
                <w:b/>
                <w:bCs/>
                <w:sz w:val="28"/>
                <w:szCs w:val="18"/>
              </w:rPr>
            </w:pPr>
            <w:r w:rsidRPr="00E868CA">
              <w:rPr>
                <w:rFonts w:eastAsia="標楷體" w:hint="eastAsia"/>
                <w:b/>
                <w:bCs/>
                <w:sz w:val="28"/>
                <w:szCs w:val="18"/>
              </w:rPr>
              <w:t>總計</w:t>
            </w:r>
          </w:p>
        </w:tc>
        <w:tc>
          <w:tcPr>
            <w:tcW w:w="756" w:type="pct"/>
            <w:shd w:val="clear" w:color="auto" w:fill="E6E6E6"/>
            <w:vAlign w:val="center"/>
          </w:tcPr>
          <w:p w:rsidR="00A15795" w:rsidRPr="00E868CA" w:rsidRDefault="00A15795" w:rsidP="00E868CA">
            <w:pPr>
              <w:spacing w:line="300" w:lineRule="exact"/>
              <w:jc w:val="center"/>
              <w:rPr>
                <w:rFonts w:eastAsia="標楷體"/>
                <w:b/>
                <w:bCs/>
                <w:sz w:val="28"/>
                <w:szCs w:val="18"/>
              </w:rPr>
            </w:pPr>
          </w:p>
        </w:tc>
      </w:tr>
    </w:tbl>
    <w:p w:rsidR="00A15795" w:rsidRPr="00E868CA" w:rsidRDefault="00A15795" w:rsidP="00226C5F">
      <w:pPr>
        <w:adjustRightInd w:val="0"/>
        <w:snapToGrid w:val="0"/>
        <w:spacing w:beforeLines="50" w:line="240" w:lineRule="atLeast"/>
        <w:ind w:left="720" w:hangingChars="300" w:hanging="720"/>
        <w:rPr>
          <w:rFonts w:eastAsia="標楷體"/>
        </w:rPr>
      </w:pPr>
      <w:r w:rsidRPr="00E868CA">
        <w:rPr>
          <w:rFonts w:ascii="標楷體" w:eastAsia="標楷體" w:hint="eastAsia"/>
        </w:rPr>
        <w:t>說明：</w:t>
      </w:r>
      <w:r w:rsidRPr="00E868CA">
        <w:rPr>
          <w:rFonts w:eastAsia="標楷體" w:hint="eastAsia"/>
        </w:rPr>
        <w:t>本計畫限申請購置單價新臺幣</w:t>
      </w:r>
      <w:r w:rsidRPr="00E868CA">
        <w:rPr>
          <w:rFonts w:eastAsia="標楷體"/>
        </w:rPr>
        <w:t>1</w:t>
      </w:r>
      <w:r w:rsidRPr="00E868CA">
        <w:rPr>
          <w:rFonts w:eastAsia="標楷體" w:hint="eastAsia"/>
        </w:rPr>
        <w:t>萬元以上運動科學研究儀器及訓練器材設備，訓練站申請品名較多者，得採附件方式填寫並檢附清單。</w:t>
      </w:r>
    </w:p>
    <w:p w:rsidR="00A15795" w:rsidRPr="00E868CA" w:rsidRDefault="00A15795" w:rsidP="00226C5F">
      <w:pPr>
        <w:adjustRightInd w:val="0"/>
        <w:snapToGrid w:val="0"/>
        <w:spacing w:beforeLines="100" w:afterLines="50" w:line="240" w:lineRule="atLeast"/>
        <w:ind w:left="840" w:hangingChars="300" w:hanging="840"/>
        <w:rPr>
          <w:rFonts w:eastAsia="標楷體"/>
          <w:sz w:val="28"/>
        </w:rPr>
      </w:pPr>
      <w:r w:rsidRPr="00E868CA">
        <w:rPr>
          <w:rFonts w:eastAsia="標楷體"/>
          <w:sz w:val="28"/>
        </w:rPr>
        <w:t xml:space="preserve">  </w:t>
      </w:r>
      <w:r w:rsidRPr="00E868CA">
        <w:rPr>
          <w:rFonts w:eastAsia="標楷體" w:hint="eastAsia"/>
          <w:sz w:val="28"/>
        </w:rPr>
        <w:t>（二）</w:t>
      </w:r>
      <w:r w:rsidRPr="00E868CA">
        <w:rPr>
          <w:rFonts w:ascii="標楷體" w:eastAsia="標楷體" w:hAnsi="?" w:hint="eastAsia"/>
          <w:sz w:val="28"/>
          <w:szCs w:val="18"/>
        </w:rPr>
        <w:t>簡易修繕運動訓練環境</w:t>
      </w:r>
      <w:r w:rsidRPr="00E868CA">
        <w:rPr>
          <w:rFonts w:ascii="標楷體" w:eastAsia="標楷體" w:hAnsi="?" w:hint="eastAsia"/>
          <w:b/>
          <w:bCs/>
          <w:sz w:val="28"/>
          <w:szCs w:val="18"/>
        </w:rPr>
        <w:t>（應檢附修繕工程預算表）</w:t>
      </w:r>
      <w:r w:rsidRPr="00A30A6F">
        <w:rPr>
          <w:rFonts w:ascii="標楷體" w:eastAsia="標楷體" w:hAnsi="?" w:hint="eastAsia"/>
          <w:b/>
          <w:bCs/>
          <w:sz w:val="28"/>
          <w:szCs w:val="18"/>
        </w:rPr>
        <w:t>：</w:t>
      </w:r>
    </w:p>
    <w:tbl>
      <w:tblPr>
        <w:tblW w:w="51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453"/>
        <w:gridCol w:w="1872"/>
        <w:gridCol w:w="2863"/>
        <w:gridCol w:w="2421"/>
      </w:tblGrid>
      <w:tr w:rsidR="00A15795" w:rsidRPr="00903704" w:rsidTr="003C6FC8">
        <w:trPr>
          <w:cantSplit/>
          <w:trHeight w:val="565"/>
        </w:trPr>
        <w:tc>
          <w:tcPr>
            <w:tcW w:w="844" w:type="pct"/>
            <w:vAlign w:val="center"/>
          </w:tcPr>
          <w:p w:rsidR="00A15795" w:rsidRPr="00E868CA" w:rsidRDefault="00A15795" w:rsidP="00E868CA">
            <w:pPr>
              <w:spacing w:line="300" w:lineRule="exact"/>
              <w:jc w:val="center"/>
              <w:rPr>
                <w:rFonts w:ascii="標楷體" w:eastAsia="標楷體" w:hAnsi="?"/>
                <w:sz w:val="28"/>
                <w:szCs w:val="18"/>
              </w:rPr>
            </w:pPr>
            <w:r w:rsidRPr="00E868CA">
              <w:rPr>
                <w:rFonts w:ascii="標楷體" w:eastAsia="標楷體" w:hAnsi="?" w:hint="eastAsia"/>
                <w:sz w:val="28"/>
                <w:szCs w:val="18"/>
              </w:rPr>
              <w:t>運動種類</w:t>
            </w:r>
          </w:p>
          <w:p w:rsidR="00A15795" w:rsidRPr="00E868CA" w:rsidRDefault="00A15795" w:rsidP="00E868CA">
            <w:pPr>
              <w:spacing w:line="300" w:lineRule="exact"/>
              <w:jc w:val="center"/>
              <w:rPr>
                <w:rFonts w:ascii="標楷體" w:eastAsia="標楷體" w:hAnsi="?"/>
                <w:sz w:val="28"/>
                <w:szCs w:val="18"/>
              </w:rPr>
            </w:pPr>
            <w:r w:rsidRPr="00E868CA">
              <w:rPr>
                <w:rFonts w:ascii="標楷體" w:eastAsia="標楷體" w:hAnsi="?" w:hint="eastAsia"/>
                <w:sz w:val="28"/>
                <w:szCs w:val="18"/>
              </w:rPr>
              <w:t>名稱</w:t>
            </w:r>
          </w:p>
        </w:tc>
        <w:tc>
          <w:tcPr>
            <w:tcW w:w="1087" w:type="pct"/>
            <w:vAlign w:val="center"/>
          </w:tcPr>
          <w:p w:rsidR="00A15795" w:rsidRPr="00E868CA" w:rsidRDefault="00A15795" w:rsidP="00E868CA">
            <w:pPr>
              <w:spacing w:line="300" w:lineRule="exact"/>
              <w:jc w:val="center"/>
              <w:rPr>
                <w:rFonts w:ascii="標楷體" w:eastAsia="標楷體" w:hAnsi="?"/>
                <w:sz w:val="28"/>
                <w:szCs w:val="18"/>
              </w:rPr>
            </w:pPr>
            <w:r w:rsidRPr="00E868CA">
              <w:rPr>
                <w:rFonts w:ascii="標楷體" w:eastAsia="標楷體" w:hAnsi="?" w:hint="eastAsia"/>
                <w:sz w:val="28"/>
                <w:szCs w:val="18"/>
              </w:rPr>
              <w:t>訓練站名稱</w:t>
            </w:r>
          </w:p>
        </w:tc>
        <w:tc>
          <w:tcPr>
            <w:tcW w:w="1662" w:type="pct"/>
            <w:vAlign w:val="center"/>
          </w:tcPr>
          <w:p w:rsidR="00A15795" w:rsidRPr="00E868CA" w:rsidRDefault="00A15795" w:rsidP="00E868CA">
            <w:pPr>
              <w:snapToGrid w:val="0"/>
              <w:spacing w:line="300" w:lineRule="exact"/>
              <w:jc w:val="center"/>
              <w:rPr>
                <w:rFonts w:ascii="標楷體" w:hAnsi="?"/>
                <w:sz w:val="26"/>
                <w:szCs w:val="18"/>
              </w:rPr>
            </w:pPr>
            <w:r w:rsidRPr="00E868CA">
              <w:rPr>
                <w:rFonts w:ascii="標楷體" w:eastAsia="標楷體" w:hAnsi="?" w:hint="eastAsia"/>
                <w:sz w:val="28"/>
                <w:szCs w:val="18"/>
              </w:rPr>
              <w:t>簡易修繕項目</w:t>
            </w:r>
          </w:p>
        </w:tc>
        <w:tc>
          <w:tcPr>
            <w:tcW w:w="1406" w:type="pct"/>
            <w:vAlign w:val="center"/>
          </w:tcPr>
          <w:p w:rsidR="00A15795" w:rsidRPr="00E868CA" w:rsidRDefault="00A15795" w:rsidP="00E868CA">
            <w:pPr>
              <w:snapToGrid w:val="0"/>
              <w:spacing w:line="300" w:lineRule="exact"/>
              <w:jc w:val="center"/>
              <w:rPr>
                <w:rFonts w:ascii="標楷體" w:eastAsia="標楷體" w:hAnsi="?"/>
                <w:szCs w:val="18"/>
              </w:rPr>
            </w:pPr>
            <w:r w:rsidRPr="00E868CA">
              <w:rPr>
                <w:rFonts w:ascii="標楷體" w:eastAsia="標楷體" w:hAnsi="?" w:hint="eastAsia"/>
                <w:sz w:val="28"/>
                <w:szCs w:val="18"/>
              </w:rPr>
              <w:t>申請補助經費</w:t>
            </w:r>
          </w:p>
        </w:tc>
      </w:tr>
      <w:tr w:rsidR="00A15795" w:rsidRPr="00903704" w:rsidTr="003C6FC8">
        <w:trPr>
          <w:cantSplit/>
          <w:trHeight w:val="733"/>
        </w:trPr>
        <w:tc>
          <w:tcPr>
            <w:tcW w:w="844" w:type="pct"/>
            <w:vAlign w:val="center"/>
          </w:tcPr>
          <w:p w:rsidR="00A15795" w:rsidRPr="00E868CA" w:rsidRDefault="00A15795" w:rsidP="00E868CA">
            <w:pPr>
              <w:spacing w:line="300" w:lineRule="exact"/>
              <w:jc w:val="center"/>
              <w:rPr>
                <w:rFonts w:ascii="Times New Roman" w:eastAsia="標楷體" w:hAnsi="Times New Roman"/>
                <w:sz w:val="28"/>
                <w:szCs w:val="18"/>
              </w:rPr>
            </w:pPr>
            <w:r w:rsidRPr="00E868CA">
              <w:rPr>
                <w:rFonts w:ascii="Times New Roman" w:eastAsia="標楷體" w:hAnsi="Times New Roman" w:hint="eastAsia"/>
                <w:sz w:val="28"/>
                <w:szCs w:val="18"/>
              </w:rPr>
              <w:t>○○</w:t>
            </w:r>
          </w:p>
          <w:p w:rsidR="00A15795" w:rsidRPr="00E868CA" w:rsidRDefault="00A15795" w:rsidP="00E868CA">
            <w:pPr>
              <w:spacing w:line="300" w:lineRule="exact"/>
              <w:jc w:val="center"/>
              <w:rPr>
                <w:rFonts w:ascii="Times New Roman" w:eastAsia="標楷體" w:hAnsi="Times New Roman"/>
                <w:sz w:val="28"/>
                <w:szCs w:val="18"/>
              </w:rPr>
            </w:pPr>
          </w:p>
        </w:tc>
        <w:tc>
          <w:tcPr>
            <w:tcW w:w="1087" w:type="pct"/>
            <w:vAlign w:val="center"/>
          </w:tcPr>
          <w:p w:rsidR="00A15795" w:rsidRPr="00E868CA" w:rsidRDefault="00A15795" w:rsidP="00E868CA">
            <w:pPr>
              <w:spacing w:line="300" w:lineRule="exact"/>
              <w:jc w:val="center"/>
              <w:rPr>
                <w:rFonts w:ascii="Times New Roman" w:eastAsia="標楷體" w:hAnsi="Times New Roman"/>
                <w:sz w:val="28"/>
                <w:szCs w:val="18"/>
              </w:rPr>
            </w:pPr>
            <w:r w:rsidRPr="00E868CA">
              <w:rPr>
                <w:rFonts w:ascii="Times New Roman" w:eastAsia="標楷體" w:hAnsi="Times New Roman" w:hint="eastAsia"/>
                <w:sz w:val="28"/>
                <w:szCs w:val="18"/>
              </w:rPr>
              <w:t>○○高中</w:t>
            </w:r>
          </w:p>
          <w:p w:rsidR="00A15795" w:rsidRPr="00E868CA" w:rsidRDefault="00A15795" w:rsidP="00E868CA">
            <w:pPr>
              <w:spacing w:line="300" w:lineRule="exact"/>
              <w:jc w:val="center"/>
              <w:rPr>
                <w:rFonts w:ascii="Times New Roman" w:eastAsia="標楷體" w:hAnsi="Times New Roman"/>
                <w:sz w:val="28"/>
                <w:szCs w:val="18"/>
              </w:rPr>
            </w:pPr>
            <w:r w:rsidRPr="00E868CA">
              <w:rPr>
                <w:rFonts w:ascii="Times New Roman" w:eastAsia="標楷體" w:hAnsi="Times New Roman" w:hint="eastAsia"/>
                <w:sz w:val="28"/>
                <w:szCs w:val="18"/>
              </w:rPr>
              <w:t>訓練站</w:t>
            </w:r>
          </w:p>
        </w:tc>
        <w:tc>
          <w:tcPr>
            <w:tcW w:w="1662" w:type="pct"/>
            <w:vAlign w:val="center"/>
          </w:tcPr>
          <w:p w:rsidR="00A15795" w:rsidRPr="00E868CA" w:rsidRDefault="00A15795" w:rsidP="00E868CA">
            <w:pPr>
              <w:spacing w:line="300" w:lineRule="exact"/>
              <w:jc w:val="center"/>
              <w:rPr>
                <w:rFonts w:ascii="Times New Roman" w:eastAsia="標楷體" w:hAnsi="Times New Roman"/>
                <w:sz w:val="28"/>
                <w:szCs w:val="18"/>
              </w:rPr>
            </w:pPr>
            <w:r w:rsidRPr="00E868CA">
              <w:rPr>
                <w:rFonts w:ascii="Times New Roman" w:eastAsia="標楷體" w:hAnsi="Times New Roman" w:hint="eastAsia"/>
                <w:sz w:val="28"/>
                <w:szCs w:val="18"/>
              </w:rPr>
              <w:t>○○場整修</w:t>
            </w:r>
          </w:p>
          <w:p w:rsidR="00A15795" w:rsidRPr="00E868CA" w:rsidRDefault="00A15795" w:rsidP="00E868CA">
            <w:pPr>
              <w:spacing w:line="300" w:lineRule="exact"/>
              <w:jc w:val="center"/>
              <w:rPr>
                <w:rFonts w:eastAsia="標楷體"/>
                <w:sz w:val="28"/>
              </w:rPr>
            </w:pPr>
            <w:r w:rsidRPr="00E868CA">
              <w:rPr>
                <w:rFonts w:eastAsia="標楷體" w:hint="eastAsia"/>
                <w:sz w:val="28"/>
              </w:rPr>
              <w:t>（預算表如附）</w:t>
            </w:r>
          </w:p>
        </w:tc>
        <w:tc>
          <w:tcPr>
            <w:tcW w:w="1406" w:type="pct"/>
            <w:vAlign w:val="center"/>
          </w:tcPr>
          <w:p w:rsidR="00A15795" w:rsidRPr="00E868CA" w:rsidRDefault="00A15795" w:rsidP="00E868CA">
            <w:pPr>
              <w:jc w:val="center"/>
              <w:rPr>
                <w:rFonts w:eastAsia="標楷體"/>
                <w:sz w:val="28"/>
                <w:szCs w:val="18"/>
              </w:rPr>
            </w:pPr>
            <w:r w:rsidRPr="00E868CA">
              <w:rPr>
                <w:rFonts w:eastAsia="標楷體"/>
                <w:sz w:val="28"/>
                <w:szCs w:val="18"/>
              </w:rPr>
              <w:t>50</w:t>
            </w:r>
          </w:p>
        </w:tc>
      </w:tr>
      <w:tr w:rsidR="00A15795" w:rsidRPr="00903704" w:rsidTr="00CB2BEA">
        <w:trPr>
          <w:cantSplit/>
          <w:trHeight w:val="511"/>
        </w:trPr>
        <w:tc>
          <w:tcPr>
            <w:tcW w:w="3594" w:type="pct"/>
            <w:gridSpan w:val="3"/>
            <w:shd w:val="clear" w:color="auto" w:fill="E6E6E6"/>
            <w:vAlign w:val="center"/>
          </w:tcPr>
          <w:p w:rsidR="00A15795" w:rsidRPr="00E868CA" w:rsidRDefault="00A15795" w:rsidP="00E868CA">
            <w:pPr>
              <w:spacing w:line="300" w:lineRule="exact"/>
              <w:jc w:val="right"/>
              <w:rPr>
                <w:rFonts w:ascii="Times New Roman" w:eastAsia="標楷體" w:hAnsi="Times New Roman"/>
                <w:b/>
                <w:bCs/>
                <w:sz w:val="28"/>
                <w:szCs w:val="18"/>
              </w:rPr>
            </w:pPr>
            <w:r w:rsidRPr="00E868CA">
              <w:rPr>
                <w:rFonts w:ascii="Times New Roman" w:eastAsia="標楷體" w:hAnsi="Times New Roman" w:hint="eastAsia"/>
                <w:b/>
                <w:bCs/>
                <w:sz w:val="28"/>
                <w:szCs w:val="18"/>
              </w:rPr>
              <w:t>總計</w:t>
            </w:r>
          </w:p>
        </w:tc>
        <w:tc>
          <w:tcPr>
            <w:tcW w:w="1406" w:type="pct"/>
            <w:shd w:val="clear" w:color="auto" w:fill="E6E6E6"/>
            <w:vAlign w:val="center"/>
          </w:tcPr>
          <w:p w:rsidR="00A15795" w:rsidRPr="00E868CA" w:rsidRDefault="00A15795" w:rsidP="00E868CA">
            <w:pPr>
              <w:jc w:val="center"/>
              <w:rPr>
                <w:rFonts w:eastAsia="標楷體"/>
                <w:b/>
                <w:bCs/>
                <w:sz w:val="28"/>
                <w:szCs w:val="18"/>
              </w:rPr>
            </w:pPr>
            <w:r w:rsidRPr="00E868CA">
              <w:rPr>
                <w:rFonts w:eastAsia="標楷體"/>
                <w:b/>
                <w:bCs/>
                <w:sz w:val="28"/>
                <w:szCs w:val="18"/>
              </w:rPr>
              <w:t>100</w:t>
            </w:r>
          </w:p>
        </w:tc>
      </w:tr>
    </w:tbl>
    <w:p w:rsidR="00A15795" w:rsidRPr="003C6FC8" w:rsidRDefault="00A15795" w:rsidP="00226C5F">
      <w:pPr>
        <w:adjustRightInd w:val="0"/>
        <w:snapToGrid w:val="0"/>
        <w:spacing w:beforeLines="50" w:line="300" w:lineRule="exact"/>
        <w:ind w:left="7404" w:hangingChars="3085" w:hanging="7404"/>
        <w:rPr>
          <w:rFonts w:ascii="標楷體" w:eastAsia="標楷體"/>
          <w:color w:val="FF0000"/>
        </w:rPr>
      </w:pPr>
      <w:r w:rsidRPr="003C6FC8">
        <w:rPr>
          <w:rFonts w:ascii="標楷體" w:eastAsia="標楷體" w:hint="eastAsia"/>
          <w:color w:val="FF0000"/>
        </w:rPr>
        <w:t>承辦人員：</w:t>
      </w:r>
      <w:r w:rsidRPr="003C6FC8">
        <w:rPr>
          <w:rFonts w:ascii="標楷體" w:eastAsia="標楷體"/>
          <w:color w:val="FF0000"/>
        </w:rPr>
        <w:t xml:space="preserve">        </w:t>
      </w:r>
      <w:r w:rsidRPr="003C6FC8">
        <w:rPr>
          <w:rFonts w:ascii="標楷體" w:eastAsia="標楷體" w:hint="eastAsia"/>
          <w:color w:val="FF0000"/>
        </w:rPr>
        <w:t>單位主管：</w:t>
      </w:r>
      <w:r w:rsidRPr="003C6FC8">
        <w:rPr>
          <w:rFonts w:ascii="標楷體" w:eastAsia="標楷體"/>
          <w:color w:val="FF0000"/>
        </w:rPr>
        <w:t xml:space="preserve">        </w:t>
      </w:r>
      <w:r w:rsidRPr="003C6FC8">
        <w:rPr>
          <w:rFonts w:ascii="標楷體" w:eastAsia="標楷體" w:hint="eastAsia"/>
          <w:color w:val="FF0000"/>
        </w:rPr>
        <w:t>主辦會計人員：</w:t>
      </w:r>
      <w:r w:rsidRPr="003C6FC8">
        <w:rPr>
          <w:rFonts w:ascii="標楷體" w:eastAsia="標楷體"/>
          <w:color w:val="FF0000"/>
        </w:rPr>
        <w:t xml:space="preserve">        </w:t>
      </w:r>
      <w:r w:rsidRPr="003C6FC8">
        <w:rPr>
          <w:rFonts w:ascii="標楷體" w:eastAsia="標楷體" w:hint="eastAsia"/>
          <w:color w:val="FF0000"/>
        </w:rPr>
        <w:t>機關長官或授</w:t>
      </w:r>
    </w:p>
    <w:p w:rsidR="00A15795" w:rsidRPr="003C6FC8" w:rsidRDefault="00A15795" w:rsidP="00226C5F">
      <w:pPr>
        <w:adjustRightInd w:val="0"/>
        <w:snapToGrid w:val="0"/>
        <w:spacing w:beforeLines="50" w:line="300" w:lineRule="exact"/>
        <w:ind w:left="7404" w:hangingChars="3085" w:hanging="7404"/>
        <w:rPr>
          <w:rFonts w:ascii="標楷體" w:eastAsia="標楷體"/>
          <w:color w:val="FF0000"/>
        </w:rPr>
      </w:pPr>
      <w:r w:rsidRPr="003C6FC8">
        <w:rPr>
          <w:rFonts w:ascii="標楷體" w:eastAsia="標楷體"/>
          <w:color w:val="FF0000"/>
        </w:rPr>
        <w:t xml:space="preserve">                                                         </w:t>
      </w:r>
      <w:r w:rsidRPr="003C6FC8">
        <w:rPr>
          <w:rFonts w:ascii="標楷體" w:eastAsia="標楷體" w:hint="eastAsia"/>
          <w:color w:val="FF0000"/>
        </w:rPr>
        <w:t>權代簽人：</w:t>
      </w:r>
    </w:p>
    <w:p w:rsidR="00A15795" w:rsidRPr="00E868CA" w:rsidRDefault="00A15795" w:rsidP="00E868CA">
      <w:pPr>
        <w:adjustRightInd w:val="0"/>
        <w:snapToGrid w:val="0"/>
        <w:spacing w:line="240" w:lineRule="atLeast"/>
        <w:rPr>
          <w:rFonts w:ascii="標楷體" w:eastAsia="標楷體" w:hAnsi="?"/>
          <w:b/>
          <w:bCs/>
          <w:sz w:val="28"/>
          <w:szCs w:val="18"/>
        </w:rPr>
      </w:pPr>
    </w:p>
    <w:p w:rsidR="00A15795" w:rsidRPr="00E868CA" w:rsidRDefault="00A15795" w:rsidP="00E868CA">
      <w:pPr>
        <w:adjustRightInd w:val="0"/>
        <w:snapToGrid w:val="0"/>
        <w:spacing w:line="240" w:lineRule="atLeast"/>
        <w:rPr>
          <w:rFonts w:ascii="標楷體" w:eastAsia="標楷體" w:hAnsi="?"/>
          <w:b/>
          <w:bCs/>
          <w:sz w:val="28"/>
          <w:szCs w:val="18"/>
          <w:bdr w:val="single" w:sz="4" w:space="0" w:color="auto"/>
        </w:rPr>
      </w:pPr>
    </w:p>
    <w:sectPr w:rsidR="00A15795" w:rsidRPr="00E868CA" w:rsidSect="00E453E6">
      <w:pgSz w:w="11906" w:h="16838"/>
      <w:pgMar w:top="1134" w:right="1797" w:bottom="1134" w:left="1797"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5795" w:rsidRDefault="00A15795" w:rsidP="000B4476">
      <w:r>
        <w:separator/>
      </w:r>
    </w:p>
  </w:endnote>
  <w:endnote w:type="continuationSeparator" w:id="0">
    <w:p w:rsidR="00A15795" w:rsidRDefault="00A15795" w:rsidP="000B44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Calibri Light">
    <w:panose1 w:val="00000000000000000000"/>
    <w:charset w:val="00"/>
    <w:family w:val="swiss"/>
    <w:notTrueType/>
    <w:pitch w:val="variable"/>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5795" w:rsidRDefault="00A15795" w:rsidP="000B4476">
      <w:r>
        <w:separator/>
      </w:r>
    </w:p>
  </w:footnote>
  <w:footnote w:type="continuationSeparator" w:id="0">
    <w:p w:rsidR="00A15795" w:rsidRDefault="00A15795" w:rsidP="000B447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784A26"/>
    <w:multiLevelType w:val="hybridMultilevel"/>
    <w:tmpl w:val="C0E25050"/>
    <w:lvl w:ilvl="0" w:tplc="507C322A">
      <w:start w:val="1"/>
      <w:numFmt w:val="taiwaneseCountingThousand"/>
      <w:lvlText w:val="%1、"/>
      <w:lvlJc w:val="left"/>
      <w:pPr>
        <w:tabs>
          <w:tab w:val="num" w:pos="1001"/>
        </w:tabs>
        <w:ind w:left="1001" w:hanging="720"/>
      </w:pPr>
      <w:rPr>
        <w:rFonts w:cs="Times New Roman"/>
      </w:rPr>
    </w:lvl>
    <w:lvl w:ilvl="1" w:tplc="04090019">
      <w:start w:val="1"/>
      <w:numFmt w:val="ideographTraditional"/>
      <w:lvlText w:val="%2、"/>
      <w:lvlJc w:val="left"/>
      <w:pPr>
        <w:tabs>
          <w:tab w:val="num" w:pos="1241"/>
        </w:tabs>
        <w:ind w:left="1241" w:hanging="480"/>
      </w:pPr>
      <w:rPr>
        <w:rFonts w:cs="Times New Roman"/>
      </w:rPr>
    </w:lvl>
    <w:lvl w:ilvl="2" w:tplc="0409001B">
      <w:start w:val="1"/>
      <w:numFmt w:val="lowerRoman"/>
      <w:lvlText w:val="%3."/>
      <w:lvlJc w:val="right"/>
      <w:pPr>
        <w:tabs>
          <w:tab w:val="num" w:pos="1721"/>
        </w:tabs>
        <w:ind w:left="1721" w:hanging="480"/>
      </w:pPr>
      <w:rPr>
        <w:rFonts w:cs="Times New Roman"/>
      </w:rPr>
    </w:lvl>
    <w:lvl w:ilvl="3" w:tplc="0409000F">
      <w:start w:val="1"/>
      <w:numFmt w:val="decimal"/>
      <w:lvlText w:val="%4."/>
      <w:lvlJc w:val="left"/>
      <w:pPr>
        <w:tabs>
          <w:tab w:val="num" w:pos="2201"/>
        </w:tabs>
        <w:ind w:left="2201" w:hanging="480"/>
      </w:pPr>
      <w:rPr>
        <w:rFonts w:cs="Times New Roman"/>
      </w:rPr>
    </w:lvl>
    <w:lvl w:ilvl="4" w:tplc="04090019">
      <w:start w:val="1"/>
      <w:numFmt w:val="ideographTraditional"/>
      <w:lvlText w:val="%5、"/>
      <w:lvlJc w:val="left"/>
      <w:pPr>
        <w:tabs>
          <w:tab w:val="num" w:pos="2681"/>
        </w:tabs>
        <w:ind w:left="2681" w:hanging="480"/>
      </w:pPr>
      <w:rPr>
        <w:rFonts w:cs="Times New Roman"/>
      </w:rPr>
    </w:lvl>
    <w:lvl w:ilvl="5" w:tplc="0409001B">
      <w:start w:val="1"/>
      <w:numFmt w:val="lowerRoman"/>
      <w:lvlText w:val="%6."/>
      <w:lvlJc w:val="right"/>
      <w:pPr>
        <w:tabs>
          <w:tab w:val="num" w:pos="3161"/>
        </w:tabs>
        <w:ind w:left="3161" w:hanging="480"/>
      </w:pPr>
      <w:rPr>
        <w:rFonts w:cs="Times New Roman"/>
      </w:rPr>
    </w:lvl>
    <w:lvl w:ilvl="6" w:tplc="0409000F">
      <w:start w:val="1"/>
      <w:numFmt w:val="decimal"/>
      <w:lvlText w:val="%7."/>
      <w:lvlJc w:val="left"/>
      <w:pPr>
        <w:tabs>
          <w:tab w:val="num" w:pos="3641"/>
        </w:tabs>
        <w:ind w:left="3641" w:hanging="480"/>
      </w:pPr>
      <w:rPr>
        <w:rFonts w:cs="Times New Roman"/>
      </w:rPr>
    </w:lvl>
    <w:lvl w:ilvl="7" w:tplc="04090019">
      <w:start w:val="1"/>
      <w:numFmt w:val="ideographTraditional"/>
      <w:lvlText w:val="%8、"/>
      <w:lvlJc w:val="left"/>
      <w:pPr>
        <w:tabs>
          <w:tab w:val="num" w:pos="4121"/>
        </w:tabs>
        <w:ind w:left="4121" w:hanging="480"/>
      </w:pPr>
      <w:rPr>
        <w:rFonts w:cs="Times New Roman"/>
      </w:rPr>
    </w:lvl>
    <w:lvl w:ilvl="8" w:tplc="0409001B">
      <w:start w:val="1"/>
      <w:numFmt w:val="lowerRoman"/>
      <w:lvlText w:val="%9."/>
      <w:lvlJc w:val="right"/>
      <w:pPr>
        <w:tabs>
          <w:tab w:val="num" w:pos="4601"/>
        </w:tabs>
        <w:ind w:left="4601" w:hanging="4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B7F48"/>
    <w:rsid w:val="00001E0C"/>
    <w:rsid w:val="00013CA8"/>
    <w:rsid w:val="00042900"/>
    <w:rsid w:val="0006493E"/>
    <w:rsid w:val="00070E11"/>
    <w:rsid w:val="000B4476"/>
    <w:rsid w:val="000B7890"/>
    <w:rsid w:val="000D1FB0"/>
    <w:rsid w:val="00141268"/>
    <w:rsid w:val="00226C5F"/>
    <w:rsid w:val="002417F0"/>
    <w:rsid w:val="00266907"/>
    <w:rsid w:val="002D2AA5"/>
    <w:rsid w:val="002E567F"/>
    <w:rsid w:val="003829F7"/>
    <w:rsid w:val="003922AC"/>
    <w:rsid w:val="003C6FC8"/>
    <w:rsid w:val="0043714E"/>
    <w:rsid w:val="00517A35"/>
    <w:rsid w:val="005563FE"/>
    <w:rsid w:val="005953EF"/>
    <w:rsid w:val="00604B0D"/>
    <w:rsid w:val="00676B6B"/>
    <w:rsid w:val="006C7BF3"/>
    <w:rsid w:val="00783DC5"/>
    <w:rsid w:val="00790648"/>
    <w:rsid w:val="00835535"/>
    <w:rsid w:val="008B4EB3"/>
    <w:rsid w:val="00903704"/>
    <w:rsid w:val="00927B9C"/>
    <w:rsid w:val="009721A0"/>
    <w:rsid w:val="009B24EE"/>
    <w:rsid w:val="00A15795"/>
    <w:rsid w:val="00A30A6F"/>
    <w:rsid w:val="00AB0F9F"/>
    <w:rsid w:val="00BB7F48"/>
    <w:rsid w:val="00BE316B"/>
    <w:rsid w:val="00C007BE"/>
    <w:rsid w:val="00CB2BEA"/>
    <w:rsid w:val="00D533E0"/>
    <w:rsid w:val="00D81506"/>
    <w:rsid w:val="00DC5D48"/>
    <w:rsid w:val="00E14620"/>
    <w:rsid w:val="00E23BC0"/>
    <w:rsid w:val="00E26263"/>
    <w:rsid w:val="00E453E6"/>
    <w:rsid w:val="00E66204"/>
    <w:rsid w:val="00E868CA"/>
    <w:rsid w:val="00E921F7"/>
    <w:rsid w:val="00EA024C"/>
    <w:rsid w:val="00EC37E3"/>
    <w:rsid w:val="00FD7007"/>
    <w:rsid w:val="00FF65B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4620"/>
    <w:pPr>
      <w:widowControl w:val="0"/>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B7F48"/>
    <w:pPr>
      <w:ind w:leftChars="200" w:left="480"/>
    </w:pPr>
  </w:style>
  <w:style w:type="paragraph" w:styleId="BalloonText">
    <w:name w:val="Balloon Text"/>
    <w:basedOn w:val="Normal"/>
    <w:link w:val="BalloonTextChar"/>
    <w:uiPriority w:val="99"/>
    <w:semiHidden/>
    <w:rsid w:val="00E921F7"/>
    <w:rPr>
      <w:rFonts w:ascii="Calibri Light" w:hAnsi="Calibri Light"/>
      <w:sz w:val="18"/>
      <w:szCs w:val="18"/>
    </w:rPr>
  </w:style>
  <w:style w:type="character" w:customStyle="1" w:styleId="BalloonTextChar">
    <w:name w:val="Balloon Text Char"/>
    <w:basedOn w:val="DefaultParagraphFont"/>
    <w:link w:val="BalloonText"/>
    <w:uiPriority w:val="99"/>
    <w:semiHidden/>
    <w:locked/>
    <w:rsid w:val="00E921F7"/>
    <w:rPr>
      <w:rFonts w:ascii="Calibri Light" w:eastAsia="新細明體" w:hAnsi="Calibri Light" w:cs="Times New Roman"/>
      <w:sz w:val="18"/>
      <w:szCs w:val="18"/>
    </w:rPr>
  </w:style>
  <w:style w:type="paragraph" w:styleId="Header">
    <w:name w:val="header"/>
    <w:basedOn w:val="Normal"/>
    <w:link w:val="HeaderChar"/>
    <w:uiPriority w:val="99"/>
    <w:rsid w:val="000B4476"/>
    <w:pPr>
      <w:tabs>
        <w:tab w:val="center" w:pos="4153"/>
        <w:tab w:val="right" w:pos="8306"/>
      </w:tabs>
      <w:snapToGrid w:val="0"/>
    </w:pPr>
    <w:rPr>
      <w:sz w:val="20"/>
      <w:szCs w:val="20"/>
    </w:rPr>
  </w:style>
  <w:style w:type="character" w:customStyle="1" w:styleId="HeaderChar">
    <w:name w:val="Header Char"/>
    <w:basedOn w:val="DefaultParagraphFont"/>
    <w:link w:val="Header"/>
    <w:uiPriority w:val="99"/>
    <w:locked/>
    <w:rsid w:val="000B4476"/>
    <w:rPr>
      <w:rFonts w:cs="Times New Roman"/>
      <w:sz w:val="20"/>
      <w:szCs w:val="20"/>
    </w:rPr>
  </w:style>
  <w:style w:type="paragraph" w:styleId="Footer">
    <w:name w:val="footer"/>
    <w:basedOn w:val="Normal"/>
    <w:link w:val="FooterChar"/>
    <w:uiPriority w:val="99"/>
    <w:rsid w:val="000B4476"/>
    <w:pPr>
      <w:tabs>
        <w:tab w:val="center" w:pos="4153"/>
        <w:tab w:val="right" w:pos="8306"/>
      </w:tabs>
      <w:snapToGrid w:val="0"/>
    </w:pPr>
    <w:rPr>
      <w:sz w:val="20"/>
      <w:szCs w:val="20"/>
    </w:rPr>
  </w:style>
  <w:style w:type="character" w:customStyle="1" w:styleId="FooterChar">
    <w:name w:val="Footer Char"/>
    <w:basedOn w:val="DefaultParagraphFont"/>
    <w:link w:val="Footer"/>
    <w:uiPriority w:val="99"/>
    <w:locked/>
    <w:rsid w:val="000B4476"/>
    <w:rPr>
      <w:rFonts w:cs="Times New Roman"/>
      <w:sz w:val="20"/>
      <w:szCs w:val="20"/>
    </w:rPr>
  </w:style>
</w:styles>
</file>

<file path=word/webSettings.xml><?xml version="1.0" encoding="utf-8"?>
<w:webSettings xmlns:r="http://schemas.openxmlformats.org/officeDocument/2006/relationships" xmlns:w="http://schemas.openxmlformats.org/wordprocessingml/2006/main">
  <w:divs>
    <w:div w:id="100736180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3</Pages>
  <Words>269</Words>
  <Characters>1535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教育部運動發展基金補助基層運動選手訓練站改善訓練環境及器材設備作業要點修正規定(業於103年7月2日以臺教授體部字第1030019245B號令發布)</dc:title>
  <dc:subject/>
  <dc:creator>moejsmpc</dc:creator>
  <cp:keywords/>
  <dc:description/>
  <cp:lastModifiedBy>USER</cp:lastModifiedBy>
  <cp:revision>2</cp:revision>
  <cp:lastPrinted>2014-07-02T08:04:00Z</cp:lastPrinted>
  <dcterms:created xsi:type="dcterms:W3CDTF">2014-07-15T09:31:00Z</dcterms:created>
  <dcterms:modified xsi:type="dcterms:W3CDTF">2014-07-15T09:31:00Z</dcterms:modified>
</cp:coreProperties>
</file>