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AD" w:rsidRPr="008520B3" w:rsidRDefault="00E376E1" w:rsidP="00516BDD">
      <w:pPr>
        <w:pStyle w:val="a3"/>
        <w:snapToGrid w:val="0"/>
        <w:spacing w:line="240" w:lineRule="auto"/>
        <w:ind w:left="1928" w:hanging="1928"/>
        <w:jc w:val="center"/>
        <w:rPr>
          <w:rFonts w:ascii="Times New Roman" w:eastAsia="新細明體"/>
          <w:b/>
          <w:bCs/>
          <w:color w:val="auto"/>
          <w:sz w:val="40"/>
          <w:szCs w:val="40"/>
        </w:rPr>
      </w:pPr>
      <w:r w:rsidRPr="008520B3">
        <w:rPr>
          <w:rFonts w:ascii="Times New Roman" w:eastAsia="新細明體" w:hint="eastAsia"/>
          <w:b/>
          <w:bCs/>
          <w:color w:val="auto"/>
          <w:sz w:val="40"/>
          <w:szCs w:val="40"/>
        </w:rPr>
        <w:t>106</w:t>
      </w:r>
      <w:r w:rsidR="000F55C6" w:rsidRPr="008520B3">
        <w:rPr>
          <w:rFonts w:ascii="Times New Roman" w:eastAsia="新細明體"/>
          <w:b/>
          <w:bCs/>
          <w:color w:val="auto"/>
          <w:sz w:val="40"/>
          <w:szCs w:val="40"/>
        </w:rPr>
        <w:t>年全國</w:t>
      </w:r>
      <w:r w:rsidRPr="008520B3">
        <w:rPr>
          <w:rFonts w:ascii="Times New Roman" w:eastAsia="新細明體" w:hint="eastAsia"/>
          <w:b/>
          <w:bCs/>
          <w:color w:val="auto"/>
          <w:sz w:val="40"/>
          <w:szCs w:val="40"/>
        </w:rPr>
        <w:t>青年</w:t>
      </w:r>
      <w:proofErr w:type="gramStart"/>
      <w:r w:rsidR="000F55C6" w:rsidRPr="008520B3">
        <w:rPr>
          <w:rFonts w:ascii="Times New Roman" w:eastAsia="新細明體"/>
          <w:b/>
          <w:bCs/>
          <w:color w:val="auto"/>
          <w:sz w:val="40"/>
          <w:szCs w:val="40"/>
        </w:rPr>
        <w:t>盃</w:t>
      </w:r>
      <w:proofErr w:type="gramEnd"/>
      <w:r w:rsidR="000F55C6" w:rsidRPr="008520B3">
        <w:rPr>
          <w:rFonts w:ascii="Times New Roman" w:eastAsia="新細明體"/>
          <w:b/>
          <w:bCs/>
          <w:color w:val="auto"/>
          <w:sz w:val="40"/>
          <w:szCs w:val="40"/>
        </w:rPr>
        <w:t>舉重錦標</w:t>
      </w:r>
    </w:p>
    <w:p w:rsidR="000F55C6" w:rsidRPr="00EF59AD" w:rsidRDefault="00EF59AD" w:rsidP="00516BDD">
      <w:pPr>
        <w:pStyle w:val="a3"/>
        <w:snapToGrid w:val="0"/>
        <w:spacing w:line="240" w:lineRule="auto"/>
        <w:ind w:left="1928" w:hanging="1928"/>
        <w:jc w:val="center"/>
        <w:rPr>
          <w:rFonts w:ascii="Times New Roman" w:eastAsia="新細明體"/>
          <w:b/>
          <w:color w:val="auto"/>
          <w:sz w:val="32"/>
          <w:szCs w:val="32"/>
        </w:rPr>
      </w:pPr>
      <w:r w:rsidRPr="00EF59AD">
        <w:rPr>
          <w:rFonts w:ascii="Times New Roman" w:eastAsia="新細明體" w:hint="eastAsia"/>
          <w:b/>
          <w:bCs/>
          <w:color w:val="auto"/>
          <w:sz w:val="32"/>
          <w:szCs w:val="32"/>
        </w:rPr>
        <w:t>高中組、國中組</w:t>
      </w:r>
      <w:r w:rsidR="000F55C6" w:rsidRPr="00EF59AD">
        <w:rPr>
          <w:rFonts w:ascii="Times New Roman" w:eastAsia="新細明體"/>
          <w:b/>
          <w:bCs/>
          <w:color w:val="auto"/>
          <w:sz w:val="32"/>
          <w:szCs w:val="32"/>
        </w:rPr>
        <w:t>競賽規程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701" w:hanging="1701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一、依　　據：教育部體育署</w:t>
      </w:r>
      <w:r w:rsidR="00F129EF">
        <w:rPr>
          <w:rFonts w:ascii="Times New Roman" w:eastAsia="新細明體" w:hint="eastAsia"/>
          <w:bCs/>
          <w:color w:val="auto"/>
          <w:sz w:val="24"/>
          <w:szCs w:val="24"/>
        </w:rPr>
        <w:t>105</w:t>
      </w:r>
      <w:r w:rsidRPr="0024592D">
        <w:rPr>
          <w:rFonts w:ascii="Times New Roman" w:eastAsia="新細明體"/>
          <w:color w:val="auto"/>
          <w:sz w:val="24"/>
          <w:szCs w:val="24"/>
        </w:rPr>
        <w:t>年</w:t>
      </w:r>
      <w:r w:rsidR="00F129EF">
        <w:rPr>
          <w:rFonts w:ascii="Times New Roman" w:eastAsia="新細明體" w:hint="eastAsia"/>
          <w:bCs/>
          <w:color w:val="auto"/>
          <w:sz w:val="24"/>
          <w:szCs w:val="24"/>
        </w:rPr>
        <w:t>11</w:t>
      </w:r>
      <w:r w:rsidRPr="0024592D">
        <w:rPr>
          <w:rFonts w:ascii="Times New Roman" w:eastAsia="新細明體"/>
          <w:color w:val="auto"/>
          <w:sz w:val="24"/>
          <w:szCs w:val="24"/>
        </w:rPr>
        <w:t>月</w:t>
      </w:r>
      <w:r w:rsidR="00F129EF">
        <w:rPr>
          <w:rFonts w:ascii="Times New Roman" w:eastAsia="新細明體" w:hint="eastAsia"/>
          <w:bCs/>
          <w:color w:val="auto"/>
          <w:sz w:val="24"/>
          <w:szCs w:val="24"/>
        </w:rPr>
        <w:t>23</w:t>
      </w:r>
      <w:r w:rsidRPr="0024592D">
        <w:rPr>
          <w:rFonts w:ascii="Times New Roman" w:eastAsia="新細明體"/>
          <w:color w:val="auto"/>
          <w:sz w:val="24"/>
          <w:szCs w:val="24"/>
        </w:rPr>
        <w:t>日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臺教體署競</w:t>
      </w:r>
      <w:r w:rsidR="001269CA" w:rsidRPr="0024592D">
        <w:rPr>
          <w:rFonts w:ascii="新細明體" w:eastAsia="新細明體" w:hAnsi="新細明體" w:cs="DFKaiShu-SB-Estd-BF"/>
          <w:sz w:val="24"/>
          <w:szCs w:val="24"/>
        </w:rPr>
        <w:t>(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二</w:t>
      </w:r>
      <w:r w:rsidR="001269CA" w:rsidRPr="0024592D">
        <w:rPr>
          <w:rFonts w:ascii="新細明體" w:eastAsia="新細明體" w:hAnsi="新細明體" w:cs="DFKaiShu-SB-Estd-BF"/>
          <w:sz w:val="24"/>
          <w:szCs w:val="24"/>
        </w:rPr>
        <w:t>)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字第</w:t>
      </w:r>
      <w:r w:rsidR="00F129EF" w:rsidRPr="00F129EF">
        <w:rPr>
          <w:rFonts w:ascii="新細明體" w:eastAsia="新細明體" w:hAnsi="新細明體" w:cs="DFKaiShu-SB-Estd-BF" w:hint="eastAsia"/>
          <w:sz w:val="24"/>
          <w:szCs w:val="24"/>
        </w:rPr>
        <w:t>臺教體署競(二)字第1050035741號</w:t>
      </w:r>
      <w:r w:rsidR="001269CA" w:rsidRPr="0024592D">
        <w:rPr>
          <w:rFonts w:ascii="新細明體" w:eastAsia="新細明體" w:hAnsi="新細明體" w:cs="DFKaiShu-SB-Estd-BF" w:hint="eastAsia"/>
          <w:sz w:val="24"/>
          <w:szCs w:val="24"/>
        </w:rPr>
        <w:t>號</w:t>
      </w:r>
      <w:r w:rsidRPr="0024592D">
        <w:rPr>
          <w:rFonts w:ascii="Times New Roman" w:eastAsia="新細明體"/>
          <w:color w:val="auto"/>
          <w:sz w:val="24"/>
          <w:szCs w:val="24"/>
        </w:rPr>
        <w:t>函備查。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="1560" w:hangingChars="650" w:hanging="156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二、主　　旨：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積極推廣舉重運動，促進蓬勃發展，提升國際舉重運動競爭實力，奠定國家舉重運動根基。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鼓勵民眾參與舉重運動，提升舉重運動競技實力水準，儲備優秀舉重運動人才。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遴選基層舉重運動人才，參加國際舉重運動競技賽會，爭取個人榮譽與佳績。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="1620" w:hangingChars="675" w:hanging="16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三、指導單位：教育部體育署、中華奧林匹克委員會、中華民國體育運動總會。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四、主辦單位：中華民國舉重協會、國立體育大學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588" w:hanging="1588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五、承辦單位：國立體育大學競技學院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陸上系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、桃園市體育會舉重委員會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588" w:hanging="1588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六、協辦單位：桃園市體育會、桃園市龜山區體育會</w:t>
      </w:r>
    </w:p>
    <w:p w:rsidR="000F55C6" w:rsidRPr="0024592D" w:rsidRDefault="000F55C6" w:rsidP="00B219E9">
      <w:pPr>
        <w:pStyle w:val="a3"/>
        <w:snapToGrid w:val="0"/>
        <w:spacing w:line="240" w:lineRule="auto"/>
        <w:ind w:left="1620" w:hangingChars="675" w:hanging="16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七、參加單位：臺北市、新北市、桃園市、台中市、台南市、高雄市、台灣省各縣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市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、連江縣、金門縣之軍、警、學校及團體。</w:t>
      </w:r>
    </w:p>
    <w:p w:rsidR="000F55C6" w:rsidRPr="008520B3" w:rsidRDefault="000F55C6" w:rsidP="00786168">
      <w:pPr>
        <w:pStyle w:val="a3"/>
        <w:snapToGrid w:val="0"/>
        <w:spacing w:line="240" w:lineRule="auto"/>
        <w:ind w:left="1740" w:hangingChars="725" w:hanging="1740"/>
        <w:jc w:val="both"/>
        <w:rPr>
          <w:rFonts w:ascii="Times New Roman" w:eastAsia="新細明體"/>
          <w:color w:val="auto"/>
          <w:sz w:val="24"/>
          <w:szCs w:val="24"/>
        </w:rPr>
      </w:pPr>
      <w:r w:rsidRPr="008520B3">
        <w:rPr>
          <w:rFonts w:ascii="Times New Roman" w:eastAsia="新細明體"/>
          <w:color w:val="auto"/>
          <w:sz w:val="24"/>
          <w:szCs w:val="24"/>
        </w:rPr>
        <w:t>八、比賽日期：中華民國</w:t>
      </w:r>
      <w:r w:rsidR="00951472" w:rsidRPr="008520B3">
        <w:rPr>
          <w:rFonts w:ascii="Times New Roman" w:eastAsia="新細明體"/>
          <w:bCs/>
          <w:color w:val="auto"/>
          <w:sz w:val="24"/>
          <w:szCs w:val="24"/>
        </w:rPr>
        <w:t>106</w:t>
      </w:r>
      <w:r w:rsidRPr="008520B3">
        <w:rPr>
          <w:rFonts w:ascii="Times New Roman" w:eastAsia="新細明體"/>
          <w:color w:val="auto"/>
          <w:sz w:val="24"/>
          <w:szCs w:val="24"/>
        </w:rPr>
        <w:t>年</w:t>
      </w:r>
      <w:r w:rsidR="00951472" w:rsidRPr="008520B3">
        <w:rPr>
          <w:rFonts w:ascii="Times New Roman" w:eastAsia="新細明體"/>
          <w:bCs/>
          <w:color w:val="auto"/>
          <w:sz w:val="24"/>
          <w:szCs w:val="24"/>
        </w:rPr>
        <w:t>1</w:t>
      </w:r>
      <w:r w:rsidRPr="008520B3">
        <w:rPr>
          <w:rFonts w:ascii="Times New Roman" w:eastAsia="新細明體"/>
          <w:color w:val="auto"/>
          <w:sz w:val="24"/>
          <w:szCs w:val="24"/>
        </w:rPr>
        <w:t>月</w:t>
      </w:r>
      <w:r w:rsidR="00951472" w:rsidRPr="008520B3">
        <w:rPr>
          <w:rFonts w:ascii="Times New Roman" w:eastAsia="新細明體"/>
          <w:bCs/>
          <w:color w:val="auto"/>
          <w:sz w:val="24"/>
          <w:szCs w:val="24"/>
        </w:rPr>
        <w:t>2</w:t>
      </w:r>
      <w:r w:rsidRPr="008520B3">
        <w:rPr>
          <w:rFonts w:ascii="Times New Roman" w:eastAsia="新細明體"/>
          <w:bCs/>
          <w:color w:val="auto"/>
          <w:sz w:val="24"/>
          <w:szCs w:val="24"/>
        </w:rPr>
        <w:t>日</w:t>
      </w:r>
      <w:r w:rsidRPr="008520B3">
        <w:rPr>
          <w:rFonts w:ascii="Times New Roman" w:eastAsia="新細明體"/>
          <w:color w:val="auto"/>
          <w:sz w:val="24"/>
          <w:szCs w:val="24"/>
        </w:rPr>
        <w:t>(</w:t>
      </w:r>
      <w:r w:rsidRPr="008520B3">
        <w:rPr>
          <w:rFonts w:ascii="Times New Roman" w:eastAsia="新細明體"/>
          <w:color w:val="auto"/>
          <w:sz w:val="24"/>
          <w:szCs w:val="24"/>
        </w:rPr>
        <w:t>星期</w:t>
      </w:r>
      <w:r w:rsidR="00951472" w:rsidRPr="008520B3">
        <w:rPr>
          <w:rFonts w:ascii="Times New Roman" w:eastAsia="新細明體" w:hint="eastAsia"/>
          <w:color w:val="auto"/>
          <w:sz w:val="24"/>
          <w:szCs w:val="24"/>
        </w:rPr>
        <w:t>一</w:t>
      </w:r>
      <w:r w:rsidRPr="008520B3">
        <w:rPr>
          <w:rFonts w:ascii="Times New Roman" w:eastAsia="新細明體"/>
          <w:color w:val="auto"/>
          <w:sz w:val="24"/>
          <w:szCs w:val="24"/>
        </w:rPr>
        <w:t>)</w:t>
      </w:r>
      <w:r w:rsidRPr="008520B3">
        <w:rPr>
          <w:rFonts w:ascii="Times New Roman" w:eastAsia="新細明體"/>
          <w:color w:val="auto"/>
          <w:sz w:val="24"/>
          <w:szCs w:val="24"/>
        </w:rPr>
        <w:t>至</w:t>
      </w:r>
      <w:r w:rsidR="00951472" w:rsidRPr="008520B3">
        <w:rPr>
          <w:rFonts w:ascii="Times New Roman" w:eastAsia="新細明體" w:hint="eastAsia"/>
          <w:bCs/>
          <w:color w:val="auto"/>
          <w:sz w:val="24"/>
          <w:szCs w:val="24"/>
        </w:rPr>
        <w:t>106</w:t>
      </w:r>
      <w:r w:rsidRPr="008520B3">
        <w:rPr>
          <w:rFonts w:ascii="Times New Roman" w:eastAsia="新細明體"/>
          <w:color w:val="auto"/>
          <w:sz w:val="24"/>
          <w:szCs w:val="24"/>
        </w:rPr>
        <w:t>年</w:t>
      </w:r>
      <w:r w:rsidR="00951472" w:rsidRPr="008520B3">
        <w:rPr>
          <w:rFonts w:ascii="Times New Roman" w:eastAsia="新細明體" w:hint="eastAsia"/>
          <w:color w:val="auto"/>
          <w:sz w:val="24"/>
          <w:szCs w:val="24"/>
        </w:rPr>
        <w:t>1</w:t>
      </w:r>
      <w:r w:rsidR="00AF3F7C" w:rsidRPr="008520B3">
        <w:rPr>
          <w:rFonts w:ascii="Times New Roman" w:eastAsia="新細明體"/>
          <w:color w:val="auto"/>
          <w:sz w:val="24"/>
          <w:szCs w:val="24"/>
        </w:rPr>
        <w:t>月</w:t>
      </w:r>
      <w:r w:rsidR="00786168" w:rsidRPr="008520B3">
        <w:rPr>
          <w:rFonts w:ascii="Times New Roman" w:eastAsia="新細明體"/>
          <w:color w:val="auto"/>
          <w:sz w:val="24"/>
          <w:szCs w:val="24"/>
        </w:rPr>
        <w:t>7</w:t>
      </w:r>
      <w:r w:rsidRPr="008520B3">
        <w:rPr>
          <w:rFonts w:ascii="Times New Roman" w:eastAsia="新細明體"/>
          <w:bCs/>
          <w:color w:val="auto"/>
          <w:sz w:val="24"/>
          <w:szCs w:val="24"/>
        </w:rPr>
        <w:t>日</w:t>
      </w:r>
      <w:r w:rsidRPr="008520B3">
        <w:rPr>
          <w:rFonts w:ascii="Times New Roman" w:eastAsia="新細明體"/>
          <w:color w:val="auto"/>
          <w:sz w:val="24"/>
          <w:szCs w:val="24"/>
        </w:rPr>
        <w:t>(</w:t>
      </w:r>
      <w:r w:rsidRPr="008520B3">
        <w:rPr>
          <w:rFonts w:ascii="Times New Roman" w:eastAsia="新細明體"/>
          <w:color w:val="auto"/>
          <w:sz w:val="24"/>
          <w:szCs w:val="24"/>
        </w:rPr>
        <w:t>星期</w:t>
      </w:r>
      <w:r w:rsidR="00786168" w:rsidRPr="008520B3">
        <w:rPr>
          <w:rFonts w:ascii="Times New Roman" w:eastAsia="新細明體" w:hint="eastAsia"/>
          <w:color w:val="auto"/>
          <w:sz w:val="24"/>
          <w:szCs w:val="24"/>
        </w:rPr>
        <w:t>六</w:t>
      </w:r>
      <w:r w:rsidRPr="008520B3">
        <w:rPr>
          <w:rFonts w:ascii="Times New Roman" w:eastAsia="新細明體"/>
          <w:color w:val="auto"/>
          <w:sz w:val="24"/>
          <w:szCs w:val="24"/>
        </w:rPr>
        <w:t>)</w:t>
      </w:r>
      <w:r w:rsidRPr="008520B3">
        <w:rPr>
          <w:rFonts w:ascii="Times New Roman" w:eastAsia="新細明體"/>
          <w:color w:val="auto"/>
          <w:sz w:val="24"/>
          <w:szCs w:val="24"/>
        </w:rPr>
        <w:t>，共</w:t>
      </w:r>
      <w:r w:rsidR="00786168" w:rsidRPr="008520B3">
        <w:rPr>
          <w:rFonts w:ascii="Times New Roman" w:eastAsia="新細明體" w:hint="eastAsia"/>
          <w:color w:val="auto"/>
          <w:sz w:val="24"/>
          <w:szCs w:val="24"/>
        </w:rPr>
        <w:t>6</w:t>
      </w:r>
      <w:r w:rsidRPr="008520B3">
        <w:rPr>
          <w:rFonts w:ascii="Times New Roman" w:eastAsia="新細明體"/>
          <w:color w:val="auto"/>
          <w:sz w:val="24"/>
          <w:szCs w:val="24"/>
        </w:rPr>
        <w:t>天</w:t>
      </w:r>
      <w:r w:rsidR="002D2353">
        <w:rPr>
          <w:rFonts w:ascii="Times New Roman" w:eastAsia="新細明體" w:hint="eastAsia"/>
          <w:color w:val="auto"/>
          <w:sz w:val="24"/>
          <w:szCs w:val="24"/>
        </w:rPr>
        <w:t>。</w:t>
      </w:r>
      <w:r w:rsidR="008520B3" w:rsidRPr="008520B3">
        <w:rPr>
          <w:rFonts w:ascii="Times New Roman" w:eastAsia="新細明體"/>
          <w:color w:val="auto"/>
          <w:sz w:val="24"/>
          <w:szCs w:val="24"/>
        </w:rPr>
        <w:t xml:space="preserve"> </w:t>
      </w:r>
    </w:p>
    <w:p w:rsidR="000F55C6" w:rsidRPr="0024592D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  <w:r w:rsidRPr="008520B3">
        <w:rPr>
          <w:rFonts w:ascii="Times New Roman" w:eastAsia="新細明體"/>
          <w:color w:val="auto"/>
          <w:sz w:val="24"/>
          <w:szCs w:val="24"/>
        </w:rPr>
        <w:t>九、比賽地點：</w:t>
      </w:r>
      <w:bookmarkStart w:id="0" w:name="_GoBack"/>
      <w:r w:rsidRPr="008520B3">
        <w:rPr>
          <w:rFonts w:ascii="Times New Roman" w:eastAsia="新細明體"/>
          <w:color w:val="auto"/>
          <w:sz w:val="24"/>
          <w:szCs w:val="24"/>
        </w:rPr>
        <w:t>國立體育大學舉重室</w:t>
      </w:r>
      <w:bookmarkEnd w:id="0"/>
      <w:r w:rsidRPr="008520B3">
        <w:rPr>
          <w:rFonts w:ascii="Times New Roman" w:eastAsia="新細明體"/>
          <w:color w:val="auto"/>
          <w:sz w:val="24"/>
          <w:szCs w:val="24"/>
        </w:rPr>
        <w:t>。</w:t>
      </w:r>
    </w:p>
    <w:p w:rsidR="000F55C6" w:rsidRDefault="000F55C6" w:rsidP="00B219E9">
      <w:pPr>
        <w:pStyle w:val="a3"/>
        <w:snapToGrid w:val="0"/>
        <w:spacing w:line="240" w:lineRule="auto"/>
        <w:ind w:left="1800" w:hangingChars="750" w:hanging="180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十、比賽組別與量級別：</w:t>
      </w:r>
    </w:p>
    <w:p w:rsidR="00EF59AD" w:rsidRDefault="00EF59AD" w:rsidP="00EF59AD">
      <w:pPr>
        <w:pStyle w:val="a3"/>
        <w:snapToGrid w:val="0"/>
        <w:spacing w:line="240" w:lineRule="auto"/>
        <w:ind w:leftChars="200" w:left="48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(</w:t>
      </w:r>
      <w:proofErr w:type="gramStart"/>
      <w:r>
        <w:rPr>
          <w:rFonts w:ascii="Times New Roman" w:eastAsia="新細明體" w:hint="eastAsia"/>
          <w:color w:val="auto"/>
          <w:sz w:val="24"/>
          <w:szCs w:val="24"/>
        </w:rPr>
        <w:t>一</w:t>
      </w:r>
      <w:proofErr w:type="gramEnd"/>
      <w:r>
        <w:rPr>
          <w:rFonts w:ascii="Times New Roman" w:eastAsia="新細明體" w:hint="eastAsia"/>
          <w:color w:val="auto"/>
          <w:sz w:val="24"/>
          <w:szCs w:val="24"/>
        </w:rPr>
        <w:t>)</w:t>
      </w:r>
      <w:r>
        <w:rPr>
          <w:rFonts w:ascii="Times New Roman" w:eastAsia="新細明體" w:hint="eastAsia"/>
          <w:color w:val="auto"/>
          <w:sz w:val="24"/>
          <w:szCs w:val="24"/>
        </w:rPr>
        <w:t>高男組：</w:t>
      </w:r>
      <w:r>
        <w:rPr>
          <w:rFonts w:ascii="Times New Roman" w:eastAsia="新細明體" w:hint="eastAsia"/>
          <w:color w:val="auto"/>
          <w:sz w:val="24"/>
          <w:szCs w:val="24"/>
        </w:rPr>
        <w:t>56kg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62kg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69kg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77kg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85kg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94kg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105kg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+105kg</w:t>
      </w:r>
    </w:p>
    <w:p w:rsidR="00EF59AD" w:rsidRDefault="00EF59AD" w:rsidP="00EF59AD">
      <w:pPr>
        <w:pStyle w:val="a3"/>
        <w:snapToGrid w:val="0"/>
        <w:spacing w:line="240" w:lineRule="auto"/>
        <w:ind w:leftChars="200" w:left="48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(</w:t>
      </w:r>
      <w:r>
        <w:rPr>
          <w:rFonts w:ascii="Times New Roman" w:eastAsia="新細明體" w:hint="eastAsia"/>
          <w:color w:val="auto"/>
          <w:sz w:val="24"/>
          <w:szCs w:val="24"/>
        </w:rPr>
        <w:t>二</w:t>
      </w:r>
      <w:r>
        <w:rPr>
          <w:rFonts w:ascii="Times New Roman" w:eastAsia="新細明體" w:hint="eastAsia"/>
          <w:color w:val="auto"/>
          <w:sz w:val="24"/>
          <w:szCs w:val="24"/>
        </w:rPr>
        <w:t>)</w:t>
      </w:r>
      <w:r>
        <w:rPr>
          <w:rFonts w:ascii="Times New Roman" w:eastAsia="新細明體" w:hint="eastAsia"/>
          <w:color w:val="auto"/>
          <w:sz w:val="24"/>
          <w:szCs w:val="24"/>
        </w:rPr>
        <w:t>高女組：</w:t>
      </w:r>
      <w:r>
        <w:rPr>
          <w:rFonts w:ascii="Times New Roman" w:eastAsia="新細明體" w:hint="eastAsia"/>
          <w:color w:val="auto"/>
          <w:sz w:val="24"/>
          <w:szCs w:val="24"/>
        </w:rPr>
        <w:t>48kg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53kg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58kg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63kg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69kg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75kg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90kg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+90kg</w:t>
      </w:r>
    </w:p>
    <w:p w:rsidR="00EF59AD" w:rsidRDefault="00EF59AD" w:rsidP="00EF59AD">
      <w:pPr>
        <w:pStyle w:val="a3"/>
        <w:snapToGrid w:val="0"/>
        <w:spacing w:line="240" w:lineRule="auto"/>
        <w:ind w:leftChars="200" w:left="48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(</w:t>
      </w:r>
      <w:r>
        <w:rPr>
          <w:rFonts w:ascii="Times New Roman" w:eastAsia="新細明體" w:hint="eastAsia"/>
          <w:color w:val="auto"/>
          <w:sz w:val="24"/>
          <w:szCs w:val="24"/>
        </w:rPr>
        <w:t>三</w:t>
      </w:r>
      <w:r>
        <w:rPr>
          <w:rFonts w:ascii="Times New Roman" w:eastAsia="新細明體" w:hint="eastAsia"/>
          <w:color w:val="auto"/>
          <w:sz w:val="24"/>
          <w:szCs w:val="24"/>
        </w:rPr>
        <w:t>)</w:t>
      </w:r>
      <w:r>
        <w:rPr>
          <w:rFonts w:ascii="Times New Roman" w:eastAsia="新細明體" w:hint="eastAsia"/>
          <w:color w:val="auto"/>
          <w:sz w:val="24"/>
          <w:szCs w:val="24"/>
        </w:rPr>
        <w:t>國男組：</w:t>
      </w:r>
      <w:r>
        <w:rPr>
          <w:rFonts w:ascii="Times New Roman" w:eastAsia="新細明體" w:hint="eastAsia"/>
          <w:color w:val="auto"/>
          <w:sz w:val="24"/>
          <w:szCs w:val="24"/>
        </w:rPr>
        <w:t>50kg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56kg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62kg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69kg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77kg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85kg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94kg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+94kg</w:t>
      </w:r>
    </w:p>
    <w:p w:rsidR="00EF59AD" w:rsidRPr="0024592D" w:rsidRDefault="00EF59AD" w:rsidP="00EF59AD">
      <w:pPr>
        <w:pStyle w:val="a3"/>
        <w:snapToGrid w:val="0"/>
        <w:spacing w:line="240" w:lineRule="auto"/>
        <w:ind w:leftChars="200" w:left="480"/>
        <w:jc w:val="both"/>
        <w:rPr>
          <w:rFonts w:ascii="Times New Roman" w:eastAsia="新細明體"/>
          <w:color w:val="auto"/>
          <w:sz w:val="24"/>
          <w:szCs w:val="24"/>
        </w:rPr>
      </w:pPr>
      <w:r>
        <w:rPr>
          <w:rFonts w:ascii="Times New Roman" w:eastAsia="新細明體" w:hint="eastAsia"/>
          <w:color w:val="auto"/>
          <w:sz w:val="24"/>
          <w:szCs w:val="24"/>
        </w:rPr>
        <w:t>(</w:t>
      </w:r>
      <w:r>
        <w:rPr>
          <w:rFonts w:ascii="Times New Roman" w:eastAsia="新細明體" w:hint="eastAsia"/>
          <w:color w:val="auto"/>
          <w:sz w:val="24"/>
          <w:szCs w:val="24"/>
        </w:rPr>
        <w:t>四</w:t>
      </w:r>
      <w:r>
        <w:rPr>
          <w:rFonts w:ascii="Times New Roman" w:eastAsia="新細明體" w:hint="eastAsia"/>
          <w:color w:val="auto"/>
          <w:sz w:val="24"/>
          <w:szCs w:val="24"/>
        </w:rPr>
        <w:t>)</w:t>
      </w:r>
      <w:r>
        <w:rPr>
          <w:rFonts w:ascii="Times New Roman" w:eastAsia="新細明體" w:hint="eastAsia"/>
          <w:color w:val="auto"/>
          <w:sz w:val="24"/>
          <w:szCs w:val="24"/>
        </w:rPr>
        <w:t>國女組：</w:t>
      </w:r>
      <w:r>
        <w:rPr>
          <w:rFonts w:ascii="Times New Roman" w:eastAsia="新細明體" w:hint="eastAsia"/>
          <w:color w:val="auto"/>
          <w:sz w:val="24"/>
          <w:szCs w:val="24"/>
        </w:rPr>
        <w:t>44kg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48kg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53kg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58kg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63kg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69kg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75kg</w:t>
      </w:r>
      <w:r>
        <w:rPr>
          <w:rFonts w:ascii="Times New Roman" w:eastAsia="新細明體" w:hint="eastAsia"/>
          <w:color w:val="auto"/>
          <w:sz w:val="24"/>
          <w:szCs w:val="24"/>
        </w:rPr>
        <w:t>、</w:t>
      </w:r>
      <w:r>
        <w:rPr>
          <w:rFonts w:ascii="Times New Roman" w:eastAsia="新細明體" w:hint="eastAsia"/>
          <w:color w:val="auto"/>
          <w:sz w:val="24"/>
          <w:szCs w:val="24"/>
        </w:rPr>
        <w:t>+75kg</w:t>
      </w:r>
    </w:p>
    <w:p w:rsidR="000F55C6" w:rsidRPr="0024592D" w:rsidRDefault="00203ACE" w:rsidP="009A3BA3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Style w:val="Default0"/>
          <w:rFonts w:ascii="Times New Roman" w:eastAsia="新細明體" w:cs="Times New Roman"/>
        </w:rPr>
        <w:t>十一、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參加規定：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proofErr w:type="gramEnd"/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資格：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Pr="0024592D">
        <w:rPr>
          <w:rFonts w:ascii="Times New Roman" w:eastAsia="新細明體"/>
          <w:sz w:val="24"/>
          <w:szCs w:val="24"/>
        </w:rPr>
        <w:t>凡</w:t>
      </w:r>
      <w:r w:rsidRPr="0024592D">
        <w:rPr>
          <w:rFonts w:ascii="Times New Roman" w:eastAsia="新細明體"/>
          <w:color w:val="auto"/>
          <w:sz w:val="24"/>
          <w:szCs w:val="24"/>
        </w:rPr>
        <w:t>中華民國</w:t>
      </w:r>
      <w:r w:rsidRPr="0024592D">
        <w:rPr>
          <w:rFonts w:ascii="Times New Roman" w:eastAsia="新細明體"/>
          <w:sz w:val="24"/>
          <w:szCs w:val="24"/>
        </w:rPr>
        <w:t>國民身心健康，經本會登錄註冊之選手</w:t>
      </w:r>
      <w:r w:rsidRPr="0024592D">
        <w:rPr>
          <w:rFonts w:ascii="Times New Roman" w:eastAsia="新細明體"/>
          <w:color w:val="auto"/>
          <w:sz w:val="24"/>
          <w:szCs w:val="24"/>
        </w:rPr>
        <w:t>，</w:t>
      </w:r>
      <w:r w:rsidRPr="0024592D">
        <w:rPr>
          <w:rFonts w:ascii="Times New Roman" w:eastAsia="新細明體"/>
          <w:sz w:val="24"/>
          <w:szCs w:val="24"/>
        </w:rPr>
        <w:t>方得以個人名義報名參加比賽。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2</w:t>
      </w:r>
      <w:r w:rsidRPr="0024592D">
        <w:rPr>
          <w:rFonts w:ascii="Times New Roman" w:eastAsia="新細明體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未滿</w:t>
      </w:r>
      <w:r w:rsidRPr="0024592D">
        <w:rPr>
          <w:rFonts w:ascii="Times New Roman" w:eastAsia="新細明體"/>
          <w:color w:val="auto"/>
          <w:sz w:val="24"/>
          <w:szCs w:val="24"/>
        </w:rPr>
        <w:t>20</w:t>
      </w:r>
      <w:r w:rsidRPr="0024592D">
        <w:rPr>
          <w:rFonts w:ascii="Times New Roman" w:eastAsia="新細明體"/>
          <w:color w:val="auto"/>
          <w:sz w:val="24"/>
          <w:szCs w:val="24"/>
        </w:rPr>
        <w:t>歲選手，應經由本會之團體會員申請登錄註冊，方得以個人名義報名參加比賽。</w:t>
      </w:r>
      <w:r w:rsidRPr="0024592D">
        <w:rPr>
          <w:rFonts w:ascii="Times New Roman" w:eastAsia="新細明體"/>
          <w:sz w:val="24"/>
          <w:szCs w:val="24"/>
        </w:rPr>
        <w:t>非</w:t>
      </w:r>
      <w:r w:rsidRPr="0024592D">
        <w:rPr>
          <w:rFonts w:ascii="Times New Roman" w:eastAsia="新細明體"/>
          <w:color w:val="auto"/>
          <w:sz w:val="24"/>
          <w:szCs w:val="24"/>
        </w:rPr>
        <w:t>本會登錄註冊者，得於比賽報名截止日前，提出申請加入，否則不予受理報名。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3</w:t>
      </w:r>
      <w:r w:rsidRPr="0024592D">
        <w:rPr>
          <w:rFonts w:ascii="Times New Roman" w:eastAsia="新細明體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凡年滿</w:t>
      </w:r>
      <w:r w:rsidRPr="0024592D">
        <w:rPr>
          <w:rFonts w:ascii="Times New Roman" w:eastAsia="新細明體"/>
          <w:color w:val="auto"/>
          <w:sz w:val="24"/>
          <w:szCs w:val="24"/>
        </w:rPr>
        <w:t>15</w:t>
      </w:r>
      <w:r w:rsidRPr="0024592D">
        <w:rPr>
          <w:rFonts w:ascii="Times New Roman" w:eastAsia="新細明體"/>
          <w:color w:val="auto"/>
          <w:sz w:val="24"/>
          <w:szCs w:val="24"/>
        </w:rPr>
        <w:t>歲者，均可報名參加社男組、社女組。</w:t>
      </w:r>
      <w:r w:rsidRPr="008520B3">
        <w:rPr>
          <w:rFonts w:ascii="Times New Roman" w:eastAsia="新細明體"/>
          <w:color w:val="auto"/>
          <w:sz w:val="24"/>
          <w:szCs w:val="24"/>
          <w:highlight w:val="yellow"/>
        </w:rPr>
        <w:t>高男組、高女組、國男組、國女組選手，以在學學籍學生為限。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4</w:t>
      </w:r>
      <w:r w:rsidRPr="0024592D">
        <w:rPr>
          <w:rFonts w:ascii="Times New Roman" w:eastAsia="新細明體"/>
          <w:sz w:val="24"/>
          <w:szCs w:val="24"/>
        </w:rPr>
        <w:t>、</w:t>
      </w:r>
      <w:r w:rsidRPr="0024592D">
        <w:rPr>
          <w:rFonts w:ascii="Times New Roman" w:eastAsia="新細明體"/>
          <w:color w:val="auto"/>
          <w:sz w:val="24"/>
          <w:szCs w:val="24"/>
        </w:rPr>
        <w:t>報名參賽選手，必須符合本會各組各量級之最低試舉重量，其規定如下：</w:t>
      </w:r>
    </w:p>
    <w:tbl>
      <w:tblPr>
        <w:tblW w:w="8704" w:type="dxa"/>
        <w:tblInd w:w="13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68"/>
        <w:gridCol w:w="964"/>
        <w:gridCol w:w="964"/>
        <w:gridCol w:w="964"/>
        <w:gridCol w:w="1452"/>
        <w:gridCol w:w="964"/>
        <w:gridCol w:w="964"/>
        <w:gridCol w:w="964"/>
      </w:tblGrid>
      <w:tr w:rsidR="00D34F0F" w:rsidRPr="0024592D" w:rsidTr="00D34F0F">
        <w:trPr>
          <w:trHeight w:val="229"/>
        </w:trPr>
        <w:tc>
          <w:tcPr>
            <w:tcW w:w="4360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男子組最低試舉重量</w:t>
            </w:r>
          </w:p>
        </w:tc>
        <w:tc>
          <w:tcPr>
            <w:tcW w:w="4344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女子組最低試舉重量</w:t>
            </w:r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級別</w:t>
            </w:r>
            <w:r w:rsidRPr="0024592D">
              <w:rPr>
                <w:rFonts w:ascii="Times New Roman" w:eastAsia="標楷體"/>
                <w:sz w:val="24"/>
                <w:szCs w:val="24"/>
              </w:rPr>
              <w:t>/</w:t>
            </w:r>
            <w:r w:rsidRPr="0024592D">
              <w:rPr>
                <w:rFonts w:ascii="Times New Roman" w:eastAsia="標楷體"/>
                <w:sz w:val="24"/>
                <w:szCs w:val="24"/>
              </w:rPr>
              <w:t>組別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社男組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高男組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國男組</w:t>
            </w:r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級別</w:t>
            </w:r>
            <w:r w:rsidRPr="0024592D">
              <w:rPr>
                <w:rFonts w:ascii="Times New Roman" w:eastAsia="標楷體"/>
                <w:sz w:val="24"/>
                <w:szCs w:val="24"/>
              </w:rPr>
              <w:t>/</w:t>
            </w:r>
            <w:r w:rsidRPr="0024592D">
              <w:rPr>
                <w:rFonts w:ascii="Times New Roman" w:eastAsia="標楷體"/>
                <w:sz w:val="24"/>
                <w:szCs w:val="24"/>
              </w:rPr>
              <w:t>組別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社女組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高女組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國女組</w:t>
            </w:r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44kg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52kg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6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56kg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157kg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48kg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60kg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62kg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170kg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115kg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53kg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110kg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70kg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69kg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187kg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162kg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8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58kg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92kg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74kg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210kg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177kg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135kg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3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63kg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127kg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102kg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80kg</w:t>
              </w:r>
            </w:smartTag>
          </w:p>
        </w:tc>
      </w:tr>
      <w:tr w:rsidR="00D34F0F" w:rsidRPr="0024592D" w:rsidTr="00D34F0F">
        <w:trPr>
          <w:trHeight w:val="236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220kg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185kg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139kg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69kg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137kg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109kg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84kg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230kg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187kg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145kg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147kg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115kg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90kg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4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94kg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9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149kg</w:t>
              </w:r>
            </w:smartTag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75kg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5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95kg</w:t>
              </w:r>
            </w:smartTag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105kg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245kg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5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195kg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150kg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120kg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---</w:t>
            </w:r>
          </w:p>
        </w:tc>
      </w:tr>
      <w:tr w:rsidR="00D34F0F" w:rsidRPr="0024592D" w:rsidTr="00D34F0F">
        <w:trPr>
          <w:trHeight w:val="229"/>
        </w:trPr>
        <w:tc>
          <w:tcPr>
            <w:tcW w:w="1468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+105Kkg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245kg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1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195kg</w:t>
              </w:r>
            </w:smartTag>
          </w:p>
        </w:tc>
        <w:tc>
          <w:tcPr>
            <w:tcW w:w="964" w:type="dxa"/>
            <w:tcBorders>
              <w:righ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double" w:sz="4" w:space="0" w:color="auto"/>
            </w:tcBorders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24592D">
              <w:rPr>
                <w:rFonts w:ascii="Times New Roman" w:eastAsia="標楷體"/>
                <w:sz w:val="24"/>
                <w:szCs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kg"/>
              </w:smartTagPr>
              <w:r w:rsidRPr="0024592D">
                <w:rPr>
                  <w:rFonts w:ascii="Times New Roman" w:eastAsia="標楷體"/>
                  <w:sz w:val="24"/>
                  <w:szCs w:val="24"/>
                </w:rPr>
                <w:t>90kg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kg"/>
              </w:smartTagPr>
              <w:r w:rsidRPr="0024592D">
                <w:rPr>
                  <w:rFonts w:ascii="Times New Roman" w:eastAsia="標楷體"/>
                  <w:color w:val="FF0000"/>
                  <w:sz w:val="24"/>
                  <w:szCs w:val="24"/>
                </w:rPr>
                <w:t>150kg</w:t>
              </w:r>
            </w:smartTag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color w:val="FF0000"/>
                <w:sz w:val="24"/>
                <w:szCs w:val="24"/>
              </w:rPr>
            </w:pPr>
            <w:r w:rsidRPr="0024592D">
              <w:rPr>
                <w:rFonts w:ascii="Times New Roman" w:eastAsia="標楷體"/>
                <w:color w:val="FF0000"/>
                <w:sz w:val="24"/>
                <w:szCs w:val="24"/>
              </w:rPr>
              <w:t>123kg</w:t>
            </w:r>
          </w:p>
        </w:tc>
        <w:tc>
          <w:tcPr>
            <w:tcW w:w="964" w:type="dxa"/>
            <w:vAlign w:val="center"/>
          </w:tcPr>
          <w:p w:rsidR="00D34F0F" w:rsidRPr="0024592D" w:rsidRDefault="00D34F0F" w:rsidP="005E5C75">
            <w:pPr>
              <w:pStyle w:val="a3"/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0F55C6" w:rsidRPr="0024592D" w:rsidRDefault="000F55C6" w:rsidP="00B219E9">
      <w:pPr>
        <w:pStyle w:val="a3"/>
        <w:snapToGrid w:val="0"/>
        <w:spacing w:line="240" w:lineRule="auto"/>
        <w:ind w:left="720" w:hangingChars="300" w:hanging="7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、報名日期：自即日起至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105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年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11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月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30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日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星期</w:t>
      </w:r>
      <w:r w:rsidR="00EF59AD">
        <w:rPr>
          <w:rFonts w:ascii="Times New Roman" w:eastAsia="新細明體" w:hint="eastAsia"/>
          <w:b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b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截止，請掛號郵寄，郵戳日期爲憑，逾期不受理。</w:t>
      </w:r>
    </w:p>
    <w:p w:rsidR="00EF59AD" w:rsidRDefault="00EF59AD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</w:p>
    <w:p w:rsidR="000F55C6" w:rsidRPr="0024592D" w:rsidRDefault="000F55C6" w:rsidP="00516BDD">
      <w:pPr>
        <w:pStyle w:val="a3"/>
        <w:snapToGrid w:val="0"/>
        <w:spacing w:line="240" w:lineRule="auto"/>
        <w:ind w:left="1922" w:hanging="1922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color w:val="auto"/>
          <w:sz w:val="24"/>
          <w:szCs w:val="24"/>
        </w:rPr>
        <w:t>、報名地點：</w:t>
      </w:r>
      <w:r w:rsidRPr="0024592D">
        <w:rPr>
          <w:rFonts w:ascii="Times New Roman" w:eastAsia="新細明體"/>
          <w:color w:val="auto"/>
          <w:sz w:val="24"/>
          <w:szCs w:val="24"/>
        </w:rPr>
        <w:t>10842</w:t>
      </w:r>
      <w:r w:rsidRPr="0024592D">
        <w:rPr>
          <w:rFonts w:ascii="Times New Roman" w:eastAsia="新細明體"/>
          <w:color w:val="auto"/>
          <w:sz w:val="24"/>
          <w:szCs w:val="24"/>
        </w:rPr>
        <w:t>台北市西寧南路</w:t>
      </w:r>
      <w:r w:rsidRPr="0024592D">
        <w:rPr>
          <w:rFonts w:ascii="Times New Roman" w:eastAsia="新細明體"/>
          <w:color w:val="auto"/>
          <w:sz w:val="24"/>
          <w:szCs w:val="24"/>
        </w:rPr>
        <w:t>26</w:t>
      </w:r>
      <w:r w:rsidRPr="0024592D">
        <w:rPr>
          <w:rFonts w:ascii="Times New Roman" w:eastAsia="新細明體"/>
          <w:color w:val="auto"/>
          <w:sz w:val="24"/>
          <w:szCs w:val="24"/>
        </w:rPr>
        <w:t>號，中華民國舉重協會收。</w:t>
      </w:r>
    </w:p>
    <w:p w:rsidR="000F55C6" w:rsidRPr="0024592D" w:rsidRDefault="000F55C6" w:rsidP="00462252">
      <w:pPr>
        <w:pStyle w:val="a3"/>
        <w:snapToGrid w:val="0"/>
        <w:spacing w:line="240" w:lineRule="auto"/>
        <w:ind w:leftChars="600" w:left="1440" w:firstLineChars="200" w:firstLine="480"/>
        <w:rPr>
          <w:rFonts w:ascii="Times New Roman" w:eastAsia="新細明體"/>
          <w:b/>
          <w:bCs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電話：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(02)2375-6626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，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2375-4631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。傳真：</w:t>
      </w:r>
      <w:r w:rsidRPr="0024592D">
        <w:rPr>
          <w:rFonts w:ascii="Times New Roman" w:eastAsia="新細明體"/>
          <w:bCs/>
          <w:color w:val="auto"/>
          <w:sz w:val="24"/>
          <w:szCs w:val="24"/>
        </w:rPr>
        <w:t>02-2375-4692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四</w:t>
      </w:r>
      <w:r w:rsidRPr="0024592D">
        <w:rPr>
          <w:rFonts w:ascii="Times New Roman" w:eastAsia="新細明體"/>
          <w:color w:val="auto"/>
          <w:sz w:val="24"/>
          <w:szCs w:val="24"/>
        </w:rPr>
        <w:t>、報名規定：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填寫報名表：請依本會報名表格填寫，團體報名者，應蓋團體章戳印信，個人報名者，應蓋個人印章。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報名費：個人報名費新臺幣</w:t>
      </w:r>
      <w:r w:rsidRPr="0024592D">
        <w:rPr>
          <w:rFonts w:ascii="Times New Roman" w:eastAsia="新細明體"/>
          <w:color w:val="auto"/>
          <w:sz w:val="24"/>
          <w:szCs w:val="24"/>
        </w:rPr>
        <w:t>300</w:t>
      </w:r>
      <w:r w:rsidRPr="0024592D">
        <w:rPr>
          <w:rFonts w:ascii="Times New Roman" w:eastAsia="新細明體"/>
          <w:color w:val="auto"/>
          <w:sz w:val="24"/>
          <w:szCs w:val="24"/>
        </w:rPr>
        <w:t>元、團隊報名費新臺幣</w:t>
      </w:r>
      <w:r w:rsidRPr="0024592D">
        <w:rPr>
          <w:rFonts w:ascii="Times New Roman" w:eastAsia="新細明體"/>
          <w:color w:val="auto"/>
          <w:sz w:val="24"/>
          <w:szCs w:val="24"/>
        </w:rPr>
        <w:t>1,500</w:t>
      </w:r>
      <w:r w:rsidRPr="0024592D">
        <w:rPr>
          <w:rFonts w:ascii="Times New Roman" w:eastAsia="新細明體"/>
          <w:color w:val="auto"/>
          <w:sz w:val="24"/>
          <w:szCs w:val="24"/>
        </w:rPr>
        <w:t>元。因故未參賽，本會將扣除有關行政作業所需費用，餘額將予退還。</w:t>
      </w:r>
      <w:r w:rsidRPr="0024592D">
        <w:rPr>
          <w:rFonts w:ascii="Times New Roman" w:eastAsia="新細明體"/>
          <w:color w:val="auto"/>
          <w:sz w:val="24"/>
          <w:szCs w:val="24"/>
        </w:rPr>
        <w:t xml:space="preserve"> 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三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繳費方式：請擇</w:t>
      </w:r>
      <w:proofErr w:type="gramStart"/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proofErr w:type="gramEnd"/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(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不接受銀行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ATM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轉帳</w:t>
      </w:r>
      <w:r w:rsidR="00EF59AD" w:rsidRPr="00EF59AD">
        <w:rPr>
          <w:rFonts w:ascii="Times New Roman" w:eastAsia="新細明體" w:hint="eastAsia"/>
          <w:color w:val="auto"/>
          <w:sz w:val="24"/>
          <w:szCs w:val="24"/>
          <w:highlight w:val="yellow"/>
        </w:rPr>
        <w:t>)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、郵局匯票：受款人：中華民國舉重協會。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、銀行匯款：新光銀行西門分行、戶名：中華民國舉重協會，</w:t>
      </w: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0055101005431</w:t>
      </w:r>
      <w:r w:rsidRPr="0024592D">
        <w:rPr>
          <w:rFonts w:ascii="Times New Roman" w:eastAsia="新細明體"/>
          <w:color w:val="auto"/>
          <w:sz w:val="24"/>
          <w:szCs w:val="24"/>
        </w:rPr>
        <w:t>帳號。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="00EF59AD" w:rsidRPr="0024592D">
        <w:rPr>
          <w:rFonts w:ascii="Times New Roman" w:eastAsia="新細明體"/>
          <w:color w:val="auto"/>
          <w:sz w:val="24"/>
          <w:szCs w:val="24"/>
        </w:rPr>
        <w:t>現金袋掛號郵寄。</w:t>
      </w:r>
    </w:p>
    <w:p w:rsidR="000F55C6" w:rsidRPr="0024592D" w:rsidRDefault="00EF59AD" w:rsidP="001E54FD">
      <w:pPr>
        <w:pStyle w:val="a3"/>
        <w:snapToGrid w:val="0"/>
        <w:spacing w:line="240" w:lineRule="auto"/>
        <w:ind w:leftChars="200" w:left="900" w:hangingChars="175" w:hanging="42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 xml:space="preserve"> 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四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報名表、繳費證明及成績證明等相關證明文件。未經本會登錄註冊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各單位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學校</w:t>
      </w:r>
      <w:r w:rsidR="001E54FD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之選手，得同時繳交相關文件及費用，完成註冊及報名手續。以掛號郵寄本會「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10842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台北市西寧南路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26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號，中華民國舉重協會收」。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五</w:t>
      </w:r>
      <w:r w:rsidRPr="0024592D">
        <w:rPr>
          <w:rFonts w:ascii="Times New Roman" w:eastAsia="新細明體"/>
          <w:color w:val="auto"/>
          <w:sz w:val="24"/>
          <w:szCs w:val="24"/>
        </w:rPr>
        <w:t>、比賽規則：依據國際舉重總會最新之技術規則。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六</w:t>
      </w:r>
      <w:r w:rsidRPr="0024592D">
        <w:rPr>
          <w:rFonts w:ascii="Times New Roman" w:eastAsia="新細明體"/>
          <w:color w:val="auto"/>
          <w:sz w:val="24"/>
          <w:szCs w:val="24"/>
        </w:rPr>
        <w:t>、獎勵辦法：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一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個人獎勵：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、各量級選手抓舉、挺舉及總和三項成績，分別錄取前三名，發給獎狀乙紙，總和項目另頒發獎牌乙枚。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、選手個人獲得單項與總和之名次積分，合併計算，第一名得</w:t>
      </w:r>
      <w:r w:rsidRPr="0024592D">
        <w:rPr>
          <w:rFonts w:ascii="Times New Roman" w:eastAsia="新細明體"/>
          <w:color w:val="auto"/>
          <w:sz w:val="24"/>
          <w:szCs w:val="24"/>
        </w:rPr>
        <w:t>7</w:t>
      </w:r>
      <w:r w:rsidRPr="0024592D">
        <w:rPr>
          <w:rFonts w:ascii="Times New Roman" w:eastAsia="新細明體"/>
          <w:color w:val="auto"/>
          <w:sz w:val="24"/>
          <w:szCs w:val="24"/>
        </w:rPr>
        <w:t>分，第二名得</w:t>
      </w:r>
      <w:r w:rsidRPr="0024592D">
        <w:rPr>
          <w:rFonts w:ascii="Times New Roman" w:eastAsia="新細明體"/>
          <w:color w:val="auto"/>
          <w:sz w:val="24"/>
          <w:szCs w:val="24"/>
        </w:rPr>
        <w:t>5</w:t>
      </w:r>
      <w:r w:rsidRPr="0024592D">
        <w:rPr>
          <w:rFonts w:ascii="Times New Roman" w:eastAsia="新細明體"/>
          <w:color w:val="auto"/>
          <w:sz w:val="24"/>
          <w:szCs w:val="24"/>
        </w:rPr>
        <w:t>分，第三名得</w:t>
      </w:r>
      <w:r w:rsidRPr="0024592D">
        <w:rPr>
          <w:rFonts w:ascii="Times New Roman" w:eastAsia="新細明體"/>
          <w:color w:val="auto"/>
          <w:sz w:val="24"/>
          <w:szCs w:val="24"/>
        </w:rPr>
        <w:t>4</w:t>
      </w:r>
      <w:r w:rsidRPr="0024592D">
        <w:rPr>
          <w:rFonts w:ascii="Times New Roman" w:eastAsia="新細明體"/>
          <w:color w:val="auto"/>
          <w:sz w:val="24"/>
          <w:szCs w:val="24"/>
        </w:rPr>
        <w:t>分，第四名得</w:t>
      </w: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分，第五名得</w:t>
      </w: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分，第六名得</w:t>
      </w: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分，依據選手個人之總積分計算，判定名次。錄取前三名。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、前三名獎金標準：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新臺幣元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</w:p>
    <w:tbl>
      <w:tblPr>
        <w:tblW w:w="4467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第三名</w:t>
            </w:r>
          </w:p>
        </w:tc>
      </w:tr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</w:tr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高中組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</w:tr>
      <w:tr w:rsidR="000F55C6" w:rsidRPr="0024592D" w:rsidTr="008520B3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國中組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</w:tr>
    </w:tbl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4</w:t>
      </w:r>
      <w:r w:rsidRPr="0024592D">
        <w:rPr>
          <w:rFonts w:ascii="Times New Roman" w:eastAsia="新細明體"/>
          <w:color w:val="auto"/>
          <w:sz w:val="24"/>
          <w:szCs w:val="24"/>
        </w:rPr>
        <w:t>、破紀錄發給獎金：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新臺幣元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</w:p>
    <w:tbl>
      <w:tblPr>
        <w:tblW w:w="3468" w:type="dxa"/>
        <w:tblInd w:w="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056"/>
        <w:gridCol w:w="1056"/>
      </w:tblGrid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選手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教練</w:t>
            </w:r>
          </w:p>
        </w:tc>
      </w:tr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20,000</w:t>
            </w:r>
          </w:p>
        </w:tc>
      </w:tr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青年組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2,000</w:t>
            </w:r>
          </w:p>
        </w:tc>
      </w:tr>
      <w:tr w:rsidR="000F55C6" w:rsidRPr="0024592D" w:rsidTr="008520B3">
        <w:tc>
          <w:tcPr>
            <w:tcW w:w="13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青少年組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500</w:t>
            </w:r>
          </w:p>
        </w:tc>
        <w:tc>
          <w:tcPr>
            <w:tcW w:w="105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1,000</w:t>
            </w:r>
          </w:p>
        </w:tc>
      </w:tr>
    </w:tbl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5</w:t>
      </w:r>
      <w:r w:rsidRPr="0024592D">
        <w:rPr>
          <w:rFonts w:ascii="Times New Roman" w:eastAsia="新細明體"/>
          <w:color w:val="auto"/>
          <w:sz w:val="24"/>
          <w:szCs w:val="24"/>
        </w:rPr>
        <w:t>、個人單項或總和比賽成績，獲得第四名至第六名者，得於賽後三個月內申請獎狀乙紙；逾時者，發給成績證明乙紙。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200" w:left="960" w:hangingChars="200" w:hanging="48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二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  <w:r w:rsidRPr="0024592D">
        <w:rPr>
          <w:rFonts w:ascii="Times New Roman" w:eastAsia="新細明體"/>
          <w:color w:val="auto"/>
          <w:sz w:val="24"/>
          <w:szCs w:val="24"/>
        </w:rPr>
        <w:t>團體獎勵：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、團體成績計分方式：以選手單項及總和之名次計算積分，第一名得</w:t>
      </w:r>
      <w:r w:rsidRPr="0024592D">
        <w:rPr>
          <w:rFonts w:ascii="Times New Roman" w:eastAsia="新細明體"/>
          <w:color w:val="auto"/>
          <w:sz w:val="24"/>
          <w:szCs w:val="24"/>
        </w:rPr>
        <w:t>7</w:t>
      </w:r>
      <w:r w:rsidRPr="0024592D">
        <w:rPr>
          <w:rFonts w:ascii="Times New Roman" w:eastAsia="新細明體"/>
          <w:color w:val="auto"/>
          <w:sz w:val="24"/>
          <w:szCs w:val="24"/>
        </w:rPr>
        <w:t>分，第二名得</w:t>
      </w:r>
      <w:r w:rsidRPr="0024592D">
        <w:rPr>
          <w:rFonts w:ascii="Times New Roman" w:eastAsia="新細明體"/>
          <w:color w:val="auto"/>
          <w:sz w:val="24"/>
          <w:szCs w:val="24"/>
        </w:rPr>
        <w:t>5</w:t>
      </w:r>
      <w:r w:rsidRPr="0024592D">
        <w:rPr>
          <w:rFonts w:ascii="Times New Roman" w:eastAsia="新細明體"/>
          <w:color w:val="auto"/>
          <w:sz w:val="24"/>
          <w:szCs w:val="24"/>
        </w:rPr>
        <w:t>分，第三名得</w:t>
      </w:r>
      <w:r w:rsidRPr="0024592D">
        <w:rPr>
          <w:rFonts w:ascii="Times New Roman" w:eastAsia="新細明體"/>
          <w:color w:val="auto"/>
          <w:sz w:val="24"/>
          <w:szCs w:val="24"/>
        </w:rPr>
        <w:t>4</w:t>
      </w:r>
      <w:r w:rsidRPr="0024592D">
        <w:rPr>
          <w:rFonts w:ascii="Times New Roman" w:eastAsia="新細明體"/>
          <w:color w:val="auto"/>
          <w:sz w:val="24"/>
          <w:szCs w:val="24"/>
        </w:rPr>
        <w:t>分，第四名得</w:t>
      </w: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分，第五名得</w:t>
      </w: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分，第六名得</w:t>
      </w:r>
      <w:r w:rsidRPr="0024592D">
        <w:rPr>
          <w:rFonts w:ascii="Times New Roman" w:eastAsia="新細明體"/>
          <w:color w:val="auto"/>
          <w:sz w:val="24"/>
          <w:szCs w:val="24"/>
        </w:rPr>
        <w:t>1</w:t>
      </w:r>
      <w:r w:rsidRPr="0024592D">
        <w:rPr>
          <w:rFonts w:ascii="Times New Roman" w:eastAsia="新細明體"/>
          <w:color w:val="auto"/>
          <w:sz w:val="24"/>
          <w:szCs w:val="24"/>
        </w:rPr>
        <w:t>分。依積分多寡，錄取前四名，發給獎狀乙紙及獎盃乙座。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2</w:t>
      </w:r>
      <w:r w:rsidRPr="0024592D">
        <w:rPr>
          <w:rFonts w:ascii="Times New Roman" w:eastAsia="新細明體"/>
          <w:color w:val="auto"/>
          <w:sz w:val="24"/>
          <w:szCs w:val="24"/>
        </w:rPr>
        <w:t>、團體成績積分相同者，依選手獲得第一名之次數多寡，判定名次；若獲得第一名人數相同時，再依第二名之多寡，判定名次，依此類推。</w:t>
      </w:r>
    </w:p>
    <w:p w:rsidR="000F55C6" w:rsidRPr="0024592D" w:rsidRDefault="000F55C6" w:rsidP="00B219E9">
      <w:pPr>
        <w:pStyle w:val="a3"/>
        <w:snapToGrid w:val="0"/>
        <w:spacing w:line="240" w:lineRule="auto"/>
        <w:ind w:leftChars="339" w:left="1133" w:hangingChars="133" w:hanging="319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、團體積分前三名獎金標準：</w:t>
      </w:r>
      <w:r w:rsidRPr="0024592D">
        <w:rPr>
          <w:rFonts w:ascii="Times New Roman" w:eastAsia="新細明體"/>
          <w:color w:val="auto"/>
          <w:sz w:val="24"/>
          <w:szCs w:val="24"/>
        </w:rPr>
        <w:t>(</w:t>
      </w:r>
      <w:r w:rsidRPr="0024592D">
        <w:rPr>
          <w:rFonts w:ascii="Times New Roman" w:eastAsia="新細明體"/>
          <w:color w:val="auto"/>
          <w:sz w:val="24"/>
          <w:szCs w:val="24"/>
        </w:rPr>
        <w:t>新臺幣元</w:t>
      </w:r>
      <w:r w:rsidRPr="0024592D">
        <w:rPr>
          <w:rFonts w:ascii="Times New Roman" w:eastAsia="新細明體"/>
          <w:color w:val="auto"/>
          <w:sz w:val="24"/>
          <w:szCs w:val="24"/>
        </w:rPr>
        <w:t>)</w:t>
      </w:r>
    </w:p>
    <w:tbl>
      <w:tblPr>
        <w:tblW w:w="4467" w:type="dxa"/>
        <w:tblInd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1117"/>
        <w:gridCol w:w="1117"/>
        <w:gridCol w:w="1117"/>
      </w:tblGrid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組別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第一名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第二名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b/>
                <w:bCs/>
                <w:color w:val="auto"/>
                <w:sz w:val="24"/>
                <w:szCs w:val="24"/>
              </w:rPr>
              <w:t>第三名</w:t>
            </w:r>
          </w:p>
        </w:tc>
      </w:tr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社會組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</w:tr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高中組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</w:tr>
      <w:tr w:rsidR="000F55C6" w:rsidRPr="0024592D">
        <w:tc>
          <w:tcPr>
            <w:tcW w:w="1116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國中組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10,000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5,000</w:t>
            </w:r>
          </w:p>
        </w:tc>
        <w:tc>
          <w:tcPr>
            <w:tcW w:w="1117" w:type="dxa"/>
          </w:tcPr>
          <w:p w:rsidR="000F55C6" w:rsidRPr="0024592D" w:rsidRDefault="000F55C6" w:rsidP="00516BDD">
            <w:pPr>
              <w:pStyle w:val="a3"/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eastAsia="新細明體"/>
                <w:color w:val="auto"/>
                <w:sz w:val="24"/>
                <w:szCs w:val="24"/>
              </w:rPr>
            </w:pPr>
            <w:r w:rsidRPr="0024592D">
              <w:rPr>
                <w:rFonts w:ascii="Times New Roman" w:eastAsia="新細明體"/>
                <w:color w:val="auto"/>
                <w:sz w:val="24"/>
                <w:szCs w:val="24"/>
              </w:rPr>
              <w:t>3,000</w:t>
            </w:r>
          </w:p>
        </w:tc>
      </w:tr>
    </w:tbl>
    <w:p w:rsidR="008520B3" w:rsidRDefault="008520B3" w:rsidP="00B219E9">
      <w:pPr>
        <w:snapToGrid w:val="0"/>
        <w:ind w:left="600" w:hangingChars="250" w:hanging="600"/>
        <w:rPr>
          <w:rFonts w:ascii="Times New Roman" w:eastAsia="新細明體"/>
          <w:szCs w:val="24"/>
        </w:rPr>
      </w:pPr>
    </w:p>
    <w:p w:rsidR="008520B3" w:rsidRDefault="008520B3" w:rsidP="00B219E9">
      <w:pPr>
        <w:snapToGrid w:val="0"/>
        <w:ind w:left="600" w:hangingChars="250" w:hanging="600"/>
        <w:rPr>
          <w:rFonts w:ascii="Times New Roman" w:eastAsia="新細明體"/>
          <w:szCs w:val="24"/>
        </w:rPr>
      </w:pPr>
    </w:p>
    <w:p w:rsidR="000F55C6" w:rsidRPr="0024592D" w:rsidRDefault="000F55C6" w:rsidP="00B219E9">
      <w:pPr>
        <w:snapToGrid w:val="0"/>
        <w:ind w:left="600" w:hangingChars="250" w:hanging="600"/>
        <w:rPr>
          <w:rFonts w:ascii="Times New Roman" w:eastAsia="新細明體"/>
          <w:szCs w:val="24"/>
        </w:rPr>
      </w:pPr>
      <w:r w:rsidRPr="0024592D">
        <w:rPr>
          <w:rFonts w:ascii="Times New Roman" w:eastAsia="新細明體"/>
          <w:szCs w:val="24"/>
        </w:rPr>
        <w:t>十</w:t>
      </w:r>
      <w:r w:rsidR="00203ACE" w:rsidRPr="0024592D">
        <w:rPr>
          <w:rFonts w:ascii="Times New Roman" w:eastAsia="新細明體"/>
          <w:szCs w:val="24"/>
        </w:rPr>
        <w:t>七</w:t>
      </w:r>
      <w:r w:rsidRPr="0024592D">
        <w:rPr>
          <w:rFonts w:ascii="Times New Roman" w:eastAsia="新細明體"/>
          <w:szCs w:val="24"/>
        </w:rPr>
        <w:t>、會議：技術會議結束後，隨即舉行裁判會議，會議詳細時間及地點，另行通知或於本會網站公告。</w:t>
      </w:r>
    </w:p>
    <w:p w:rsidR="000F55C6" w:rsidRPr="0024592D" w:rsidRDefault="000F55C6" w:rsidP="00516BDD">
      <w:pPr>
        <w:pStyle w:val="a3"/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十</w:t>
      </w:r>
      <w:r w:rsidR="00203ACE" w:rsidRPr="0024592D">
        <w:rPr>
          <w:rFonts w:ascii="Times New Roman" w:eastAsia="新細明體"/>
          <w:color w:val="auto"/>
          <w:sz w:val="24"/>
          <w:szCs w:val="24"/>
        </w:rPr>
        <w:t>八</w:t>
      </w:r>
      <w:r w:rsidRPr="0024592D">
        <w:rPr>
          <w:rFonts w:ascii="Times New Roman" w:eastAsia="新細明體"/>
          <w:color w:val="auto"/>
          <w:sz w:val="24"/>
          <w:szCs w:val="24"/>
        </w:rPr>
        <w:t>、其他規定：</w:t>
      </w:r>
    </w:p>
    <w:p w:rsidR="000F55C6" w:rsidRPr="0024592D" w:rsidRDefault="000F55C6" w:rsidP="001A2CB4">
      <w:pPr>
        <w:pStyle w:val="a3"/>
        <w:numPr>
          <w:ilvl w:val="0"/>
          <w:numId w:val="18"/>
        </w:numPr>
        <w:snapToGrid w:val="0"/>
        <w:spacing w:line="240" w:lineRule="auto"/>
        <w:jc w:val="both"/>
        <w:rPr>
          <w:rFonts w:ascii="Times New Roman" w:eastAsia="新細明體"/>
          <w:color w:val="auto"/>
          <w:sz w:val="24"/>
          <w:szCs w:val="24"/>
          <w:shd w:val="clear" w:color="auto" w:fill="FFFFFF"/>
        </w:rPr>
      </w:pP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團體隊伍隊名：</w:t>
      </w:r>
    </w:p>
    <w:p w:rsidR="000F55C6" w:rsidRPr="0024592D" w:rsidRDefault="000F55C6" w:rsidP="00171316">
      <w:pPr>
        <w:pStyle w:val="a3"/>
        <w:numPr>
          <w:ilvl w:val="0"/>
          <w:numId w:val="19"/>
        </w:numPr>
        <w:snapToGrid w:val="0"/>
        <w:spacing w:line="240" w:lineRule="auto"/>
        <w:ind w:left="1315" w:hanging="357"/>
        <w:jc w:val="both"/>
        <w:rPr>
          <w:rFonts w:ascii="Times New Roman" w:eastAsia="新細明體"/>
          <w:color w:val="auto"/>
          <w:sz w:val="24"/>
          <w:szCs w:val="24"/>
          <w:shd w:val="clear" w:color="auto" w:fill="FFFFFF"/>
        </w:rPr>
      </w:pP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除舉重委員會可使用縣市政府名稱為隊名外，其他隊伍不得使用之。</w:t>
      </w:r>
    </w:p>
    <w:p w:rsidR="00AF35A7" w:rsidRPr="0024592D" w:rsidRDefault="00171316" w:rsidP="00171316">
      <w:pPr>
        <w:pStyle w:val="a3"/>
        <w:snapToGrid w:val="0"/>
        <w:spacing w:line="240" w:lineRule="auto"/>
        <w:ind w:left="1315" w:hanging="357"/>
        <w:jc w:val="both"/>
        <w:rPr>
          <w:rFonts w:ascii="Times New Roman" w:eastAsia="新細明體"/>
          <w:color w:val="auto"/>
          <w:sz w:val="24"/>
          <w:szCs w:val="24"/>
          <w:shd w:val="clear" w:color="auto" w:fill="FFFFFF"/>
        </w:rPr>
      </w:pPr>
      <w:r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(2)</w:t>
      </w:r>
      <w:r w:rsidR="000F55C6"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社會隊伍除大專隊可使用大專院校名稱為隊名外，其他隊伍不得使用學校名稱為隊名，</w:t>
      </w:r>
      <w:r w:rsidR="00AB49F3" w:rsidRPr="0024592D">
        <w:rPr>
          <w:rFonts w:ascii="Times New Roman" w:eastAsia="新細明體"/>
          <w:color w:val="auto"/>
          <w:sz w:val="24"/>
          <w:szCs w:val="24"/>
          <w:shd w:val="clear" w:color="auto" w:fill="FFFFFF"/>
        </w:rPr>
        <w:t>若其他單位或個人欲使用學校名稱為隊名，須出具該校授權同意書。</w:t>
      </w:r>
    </w:p>
    <w:p w:rsidR="00171316" w:rsidRPr="0024592D" w:rsidRDefault="00171316" w:rsidP="00B219E9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2</w:t>
      </w:r>
      <w:r w:rsidRPr="0024592D">
        <w:rPr>
          <w:rFonts w:ascii="Times New Roman" w:eastAsia="新細明體"/>
          <w:sz w:val="24"/>
          <w:szCs w:val="24"/>
        </w:rPr>
        <w:t>、各單位選手凡經登記註冊報名後務必出場，不得無故棄權。</w:t>
      </w:r>
      <w:r w:rsidRPr="0024592D">
        <w:rPr>
          <w:rFonts w:ascii="Times New Roman" w:eastAsia="新細明體"/>
          <w:color w:val="auto"/>
          <w:sz w:val="24"/>
          <w:szCs w:val="24"/>
        </w:rPr>
        <w:t>選手</w:t>
      </w:r>
      <w:r w:rsidRPr="0024592D">
        <w:rPr>
          <w:rFonts w:ascii="Times New Roman" w:eastAsia="新細明體"/>
          <w:sz w:val="24"/>
          <w:szCs w:val="24"/>
        </w:rPr>
        <w:t>因身體不適或特殊事故無法參加比賽時，須檢具相關證明文件提出書面資料，若未提送資料送交協會行政組，協會將函報各單位未出賽名單。</w:t>
      </w:r>
    </w:p>
    <w:p w:rsidR="007B0EFC" w:rsidRPr="0024592D" w:rsidRDefault="007B0EFC" w:rsidP="007B0EFC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/>
          <w:color w:val="auto"/>
          <w:sz w:val="24"/>
          <w:szCs w:val="24"/>
        </w:rPr>
        <w:t>3</w:t>
      </w:r>
      <w:r w:rsidRPr="0024592D">
        <w:rPr>
          <w:rFonts w:ascii="Times New Roman" w:eastAsia="新細明體"/>
          <w:color w:val="auto"/>
          <w:sz w:val="24"/>
          <w:szCs w:val="24"/>
        </w:rPr>
        <w:t>、</w:t>
      </w:r>
      <w:r w:rsidRPr="0024592D">
        <w:rPr>
          <w:rFonts w:ascii="Times New Roman" w:eastAsia="新細明體"/>
          <w:sz w:val="24"/>
          <w:szCs w:val="24"/>
        </w:rPr>
        <w:t>報名每隊最多選手</w:t>
      </w:r>
      <w:r w:rsidRPr="0024592D">
        <w:rPr>
          <w:rFonts w:ascii="Times New Roman" w:eastAsia="新細明體"/>
          <w:sz w:val="24"/>
          <w:szCs w:val="24"/>
        </w:rPr>
        <w:t>10</w:t>
      </w:r>
      <w:r w:rsidRPr="0024592D">
        <w:rPr>
          <w:rFonts w:ascii="Times New Roman" w:eastAsia="新細明體"/>
          <w:sz w:val="24"/>
          <w:szCs w:val="24"/>
        </w:rPr>
        <w:t>名，但是參加比賽每隊最多選手</w:t>
      </w:r>
      <w:r w:rsidRPr="0024592D">
        <w:rPr>
          <w:rFonts w:ascii="Times New Roman" w:eastAsia="新細明體"/>
          <w:sz w:val="24"/>
          <w:szCs w:val="24"/>
        </w:rPr>
        <w:t>8</w:t>
      </w:r>
      <w:r w:rsidRPr="0024592D">
        <w:rPr>
          <w:rFonts w:ascii="Times New Roman" w:eastAsia="新細明體"/>
          <w:sz w:val="24"/>
          <w:szCs w:val="24"/>
        </w:rPr>
        <w:t>名，每量級至多</w:t>
      </w:r>
      <w:r w:rsidRPr="0024592D">
        <w:rPr>
          <w:rFonts w:ascii="Times New Roman" w:eastAsia="新細明體"/>
          <w:sz w:val="24"/>
          <w:szCs w:val="24"/>
        </w:rPr>
        <w:t>2</w:t>
      </w:r>
      <w:r w:rsidRPr="0024592D">
        <w:rPr>
          <w:rFonts w:ascii="Times New Roman" w:eastAsia="新細明體"/>
          <w:sz w:val="24"/>
          <w:szCs w:val="24"/>
        </w:rPr>
        <w:t>名選手參賽。</w:t>
      </w:r>
    </w:p>
    <w:p w:rsidR="0048314D" w:rsidRPr="0024592D" w:rsidRDefault="0048314D" w:rsidP="0048314D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4</w:t>
      </w:r>
      <w:r w:rsidRPr="0024592D">
        <w:rPr>
          <w:rFonts w:ascii="Times New Roman" w:eastAsia="新細明體" w:cs="Times New Roman" w:hint="eastAsia"/>
          <w:color w:val="auto"/>
        </w:rPr>
        <w:t>、技術會議應遵守事項：</w:t>
      </w:r>
    </w:p>
    <w:p w:rsidR="0048314D" w:rsidRPr="0024592D" w:rsidRDefault="0048314D" w:rsidP="0048314D">
      <w:pPr>
        <w:pStyle w:val="Default"/>
        <w:snapToGrid w:val="0"/>
        <w:ind w:leftChars="400" w:left="132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(1)</w:t>
      </w:r>
      <w:r w:rsidRPr="0024592D">
        <w:rPr>
          <w:rFonts w:ascii="Times New Roman" w:eastAsia="新細明體" w:cs="Times New Roman" w:hint="eastAsia"/>
          <w:color w:val="auto"/>
        </w:rPr>
        <w:t>未能參加技術會議之教練，委請他人代理，應檢附委託書交予裁判長。</w:t>
      </w:r>
    </w:p>
    <w:p w:rsidR="0048314D" w:rsidRPr="0024592D" w:rsidRDefault="0048314D" w:rsidP="0048314D">
      <w:pPr>
        <w:pStyle w:val="Default"/>
        <w:snapToGrid w:val="0"/>
        <w:ind w:leftChars="400" w:left="132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(2)</w:t>
      </w:r>
      <w:r w:rsidRPr="0024592D">
        <w:rPr>
          <w:rFonts w:ascii="Times New Roman" w:eastAsia="新細明體" w:cs="Times New Roman" w:hint="eastAsia"/>
          <w:color w:val="auto"/>
        </w:rPr>
        <w:t>未參加技術會議者，視同報名資料不更改。</w:t>
      </w:r>
    </w:p>
    <w:p w:rsidR="0048314D" w:rsidRPr="0024592D" w:rsidRDefault="0048314D" w:rsidP="0048314D">
      <w:pPr>
        <w:pStyle w:val="Default"/>
        <w:snapToGrid w:val="0"/>
        <w:ind w:leftChars="400" w:left="1260" w:hangingChars="125" w:hanging="30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(3)</w:t>
      </w:r>
      <w:r w:rsidRPr="0024592D">
        <w:rPr>
          <w:rFonts w:ascii="Times New Roman" w:eastAsia="新細明體" w:cs="Times New Roman" w:hint="eastAsia"/>
          <w:color w:val="auto"/>
        </w:rPr>
        <w:t>報名二組以上之選手，技術會議未能確認組別，視同以最低組別參賽。</w:t>
      </w:r>
    </w:p>
    <w:p w:rsidR="0048314D" w:rsidRPr="0024592D" w:rsidRDefault="0048314D" w:rsidP="0028550F">
      <w:pPr>
        <w:pStyle w:val="Default"/>
        <w:snapToGrid w:val="0"/>
        <w:ind w:leftChars="525" w:left="174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例：甲乙國中報名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公斤級，丙丁高中報名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選手高中組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公斤級，二所學校教練均未參加技術會議，則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選手應參加國中組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公斤級比賽。</w:t>
      </w:r>
    </w:p>
    <w:p w:rsidR="0048314D" w:rsidRPr="0024592D" w:rsidRDefault="0048314D" w:rsidP="0048314D">
      <w:pPr>
        <w:pStyle w:val="Default"/>
        <w:snapToGrid w:val="0"/>
        <w:ind w:leftChars="400" w:left="1200" w:hangingChars="100" w:hanging="24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(4)</w:t>
      </w:r>
      <w:r w:rsidRPr="0024592D">
        <w:rPr>
          <w:rFonts w:ascii="Times New Roman" w:eastAsia="新細明體" w:cs="Times New Roman" w:hint="eastAsia"/>
          <w:color w:val="auto"/>
        </w:rPr>
        <w:t>報名二個級別以上選手，技術會議未能確認級別，視同以最低級別參賽。</w:t>
      </w:r>
    </w:p>
    <w:p w:rsidR="0048314D" w:rsidRPr="0024592D" w:rsidRDefault="0048314D" w:rsidP="0028550F">
      <w:pPr>
        <w:pStyle w:val="Default"/>
        <w:snapToGrid w:val="0"/>
        <w:ind w:leftChars="525" w:left="174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例：甲乙國中報名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公斤級，台北市報名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62</w:t>
      </w:r>
      <w:r w:rsidRPr="0024592D">
        <w:rPr>
          <w:rFonts w:ascii="Times New Roman" w:eastAsia="新細明體" w:cs="Times New Roman" w:hint="eastAsia"/>
          <w:color w:val="auto"/>
        </w:rPr>
        <w:t>公斤級，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選手報名個人國中組</w:t>
      </w:r>
      <w:r w:rsidRPr="0024592D">
        <w:rPr>
          <w:rFonts w:ascii="Times New Roman" w:eastAsia="新細明體" w:cs="Times New Roman" w:hint="eastAsia"/>
          <w:color w:val="auto"/>
        </w:rPr>
        <w:t>77</w:t>
      </w:r>
      <w:r w:rsidRPr="0024592D">
        <w:rPr>
          <w:rFonts w:ascii="Times New Roman" w:eastAsia="新細明體" w:cs="Times New Roman" w:hint="eastAsia"/>
          <w:color w:val="auto"/>
        </w:rPr>
        <w:t>公斤級，技術會議未確認級別，則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選手應以台北市</w:t>
      </w:r>
      <w:r w:rsidRPr="0024592D">
        <w:rPr>
          <w:rFonts w:ascii="Times New Roman" w:eastAsia="新細明體" w:cs="Times New Roman" w:hint="eastAsia"/>
          <w:color w:val="auto"/>
        </w:rPr>
        <w:t>62</w:t>
      </w:r>
      <w:r w:rsidRPr="0024592D">
        <w:rPr>
          <w:rFonts w:ascii="Times New Roman" w:eastAsia="新細明體" w:cs="Times New Roman" w:hint="eastAsia"/>
          <w:color w:val="auto"/>
        </w:rPr>
        <w:t>公斤級參賽。</w:t>
      </w:r>
    </w:p>
    <w:p w:rsidR="0048314D" w:rsidRPr="0024592D" w:rsidRDefault="0048314D" w:rsidP="0024592D">
      <w:pPr>
        <w:pStyle w:val="Default"/>
        <w:snapToGrid w:val="0"/>
        <w:ind w:leftChars="400" w:left="1248" w:hangingChars="120" w:hanging="288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(5)</w:t>
      </w:r>
      <w:r w:rsidRPr="0024592D">
        <w:rPr>
          <w:rFonts w:ascii="Times New Roman" w:eastAsia="新細明體" w:cs="Times New Roman" w:hint="eastAsia"/>
          <w:color w:val="auto"/>
        </w:rPr>
        <w:t>報名二個單位以上之選手：技術會議未能確認代表參賽單位者，</w:t>
      </w:r>
      <w:r w:rsidR="00DF1041" w:rsidRPr="0024592D">
        <w:rPr>
          <w:rFonts w:ascii="Times New Roman" w:eastAsia="新細明體" w:cs="Times New Roman" w:hint="eastAsia"/>
          <w:color w:val="auto"/>
        </w:rPr>
        <w:t>則</w:t>
      </w:r>
      <w:r w:rsidRPr="0024592D">
        <w:rPr>
          <w:rFonts w:ascii="Times New Roman" w:eastAsia="新細明體" w:cs="Times New Roman" w:hint="eastAsia"/>
          <w:color w:val="auto"/>
        </w:rPr>
        <w:t>以</w:t>
      </w:r>
      <w:r w:rsidR="009674C5" w:rsidRPr="0024592D">
        <w:rPr>
          <w:rFonts w:ascii="Times New Roman" w:eastAsia="新細明體" w:cs="Times New Roman" w:hint="eastAsia"/>
          <w:color w:val="auto"/>
        </w:rPr>
        <w:t>協會收到</w:t>
      </w:r>
      <w:r w:rsidRPr="0024592D">
        <w:rPr>
          <w:rFonts w:ascii="Times New Roman" w:eastAsia="新細明體" w:cs="Times New Roman" w:hint="eastAsia"/>
          <w:color w:val="auto"/>
        </w:rPr>
        <w:t>報名順序確認代表參賽單位。</w:t>
      </w:r>
    </w:p>
    <w:p w:rsidR="0028550F" w:rsidRPr="0024592D" w:rsidRDefault="0028550F" w:rsidP="0028550F">
      <w:pPr>
        <w:pStyle w:val="Default"/>
        <w:snapToGrid w:val="0"/>
        <w:ind w:leftChars="525" w:left="174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例：甲乙國中報名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公斤級，台北市報名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選手國中組</w:t>
      </w:r>
      <w:r w:rsidRPr="0024592D">
        <w:rPr>
          <w:rFonts w:ascii="Times New Roman" w:eastAsia="新細明體" w:cs="Times New Roman" w:hint="eastAsia"/>
          <w:color w:val="auto"/>
        </w:rPr>
        <w:t>69</w:t>
      </w:r>
      <w:r w:rsidRPr="0024592D">
        <w:rPr>
          <w:rFonts w:ascii="Times New Roman" w:eastAsia="新細明體" w:cs="Times New Roman" w:hint="eastAsia"/>
          <w:color w:val="auto"/>
        </w:rPr>
        <w:t>公斤級，</w:t>
      </w:r>
      <w:r w:rsidR="00DF1041" w:rsidRPr="0024592D">
        <w:rPr>
          <w:rFonts w:ascii="Times New Roman" w:eastAsia="新細明體" w:cs="Times New Roman" w:hint="eastAsia"/>
          <w:color w:val="auto"/>
        </w:rPr>
        <w:t>協會收到報名表</w:t>
      </w:r>
      <w:proofErr w:type="gramStart"/>
      <w:r w:rsidR="00DF1041" w:rsidRPr="0024592D">
        <w:rPr>
          <w:rFonts w:ascii="Times New Roman" w:eastAsia="新細明體" w:cs="Times New Roman" w:hint="eastAsia"/>
          <w:color w:val="auto"/>
        </w:rPr>
        <w:t>順位時</w:t>
      </w:r>
      <w:r w:rsidRPr="0024592D">
        <w:rPr>
          <w:rFonts w:ascii="Times New Roman" w:eastAsia="新細明體" w:cs="Times New Roman" w:hint="eastAsia"/>
          <w:color w:val="auto"/>
        </w:rPr>
        <w:t>甲乙</w:t>
      </w:r>
      <w:proofErr w:type="gramEnd"/>
      <w:r w:rsidRPr="0024592D">
        <w:rPr>
          <w:rFonts w:ascii="Times New Roman" w:eastAsia="新細明體" w:cs="Times New Roman" w:hint="eastAsia"/>
          <w:color w:val="auto"/>
        </w:rPr>
        <w:t>國中排序第</w:t>
      </w:r>
      <w:r w:rsidR="00DF1041" w:rsidRPr="0024592D">
        <w:rPr>
          <w:rFonts w:ascii="Times New Roman" w:eastAsia="新細明體" w:cs="Times New Roman" w:hint="eastAsia"/>
          <w:color w:val="auto"/>
        </w:rPr>
        <w:t>11</w:t>
      </w:r>
      <w:r w:rsidRPr="0024592D">
        <w:rPr>
          <w:rFonts w:ascii="Times New Roman" w:eastAsia="新細明體" w:cs="Times New Roman" w:hint="eastAsia"/>
          <w:color w:val="auto"/>
        </w:rPr>
        <w:t>單位，台北市排序於第</w:t>
      </w:r>
      <w:r w:rsidR="00DF1041" w:rsidRPr="0024592D">
        <w:rPr>
          <w:rFonts w:ascii="Times New Roman" w:eastAsia="新細明體" w:cs="Times New Roman" w:hint="eastAsia"/>
          <w:color w:val="auto"/>
        </w:rPr>
        <w:t>9</w:t>
      </w:r>
      <w:r w:rsidR="00DF1041" w:rsidRPr="0024592D">
        <w:rPr>
          <w:rFonts w:ascii="Times New Roman" w:eastAsia="新細明體" w:cs="Times New Roman" w:hint="eastAsia"/>
          <w:color w:val="auto"/>
        </w:rPr>
        <w:t>單位</w:t>
      </w:r>
      <w:r w:rsidRPr="0024592D">
        <w:rPr>
          <w:rFonts w:ascii="Times New Roman" w:eastAsia="新細明體" w:cs="Times New Roman" w:hint="eastAsia"/>
          <w:color w:val="auto"/>
        </w:rPr>
        <w:t>，</w:t>
      </w:r>
      <w:r w:rsidRPr="0024592D">
        <w:rPr>
          <w:rFonts w:ascii="Times New Roman" w:eastAsia="新細明體" w:cs="Times New Roman" w:hint="eastAsia"/>
          <w:color w:val="auto"/>
        </w:rPr>
        <w:t>A</w:t>
      </w:r>
      <w:r w:rsidRPr="0024592D">
        <w:rPr>
          <w:rFonts w:ascii="Times New Roman" w:eastAsia="新細明體" w:cs="Times New Roman" w:hint="eastAsia"/>
          <w:color w:val="auto"/>
        </w:rPr>
        <w:t>選手應代表台北市參賽。</w:t>
      </w:r>
    </w:p>
    <w:p w:rsidR="0048314D" w:rsidRPr="0024592D" w:rsidRDefault="0048314D" w:rsidP="0048314D">
      <w:pPr>
        <w:pStyle w:val="a3"/>
        <w:snapToGrid w:val="0"/>
        <w:spacing w:line="240" w:lineRule="auto"/>
        <w:ind w:leftChars="400" w:left="1260" w:hangingChars="125" w:hanging="300"/>
        <w:jc w:val="both"/>
        <w:rPr>
          <w:rFonts w:ascii="Times New Roman" w:eastAsia="新細明體"/>
          <w:sz w:val="24"/>
          <w:szCs w:val="24"/>
        </w:rPr>
      </w:pPr>
      <w:r w:rsidRPr="0024592D">
        <w:rPr>
          <w:rFonts w:ascii="Times New Roman" w:eastAsia="新細明體" w:hint="eastAsia"/>
          <w:color w:val="auto"/>
          <w:sz w:val="24"/>
          <w:szCs w:val="24"/>
        </w:rPr>
        <w:t>(6)</w:t>
      </w:r>
      <w:r w:rsidRPr="0024592D">
        <w:rPr>
          <w:rFonts w:ascii="Times New Roman" w:eastAsia="新細明體" w:hint="eastAsia"/>
          <w:color w:val="auto"/>
          <w:sz w:val="24"/>
          <w:szCs w:val="24"/>
        </w:rPr>
        <w:t>選手同時報名個人及團體者：技術會議未能確認以個人或團體參賽者，該選手應以團體隊伍參賽。</w:t>
      </w:r>
    </w:p>
    <w:p w:rsidR="000F55C6" w:rsidRPr="0024592D" w:rsidRDefault="0048314D" w:rsidP="00B219E9">
      <w:pPr>
        <w:pStyle w:val="a3"/>
        <w:snapToGrid w:val="0"/>
        <w:spacing w:line="240" w:lineRule="auto"/>
        <w:ind w:leftChars="250" w:left="960" w:hangingChars="150" w:hanging="36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 w:hint="eastAsia"/>
          <w:color w:val="auto"/>
          <w:sz w:val="24"/>
          <w:szCs w:val="24"/>
        </w:rPr>
        <w:t>5</w:t>
      </w:r>
      <w:r w:rsidR="007B0EFC" w:rsidRPr="0024592D">
        <w:rPr>
          <w:rFonts w:ascii="Times New Roman" w:eastAsia="新細明體"/>
          <w:color w:val="auto"/>
          <w:sz w:val="24"/>
          <w:szCs w:val="24"/>
        </w:rPr>
        <w:t>、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選手不得穿著國家代表隊之服裝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(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含舉重服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)</w:t>
      </w:r>
      <w:r w:rsidR="000F55C6" w:rsidRPr="0024592D">
        <w:rPr>
          <w:rFonts w:ascii="Times New Roman" w:eastAsia="新細明體"/>
          <w:color w:val="auto"/>
          <w:sz w:val="24"/>
          <w:szCs w:val="24"/>
        </w:rPr>
        <w:t>出場比賽，違者取消資格。</w:t>
      </w:r>
    </w:p>
    <w:p w:rsidR="000F55C6" w:rsidRPr="0024592D" w:rsidRDefault="0048314D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</w:rPr>
      </w:pPr>
      <w:r w:rsidRPr="0024592D">
        <w:rPr>
          <w:rFonts w:ascii="Times New Roman" w:eastAsia="新細明體" w:cs="Times New Roman" w:hint="eastAsia"/>
          <w:color w:val="auto"/>
        </w:rPr>
        <w:t>6</w:t>
      </w:r>
      <w:r w:rsidR="000F55C6" w:rsidRPr="0024592D">
        <w:rPr>
          <w:rFonts w:ascii="Times New Roman" w:eastAsia="新細明體" w:cs="Times New Roman"/>
          <w:color w:val="auto"/>
        </w:rPr>
        <w:t>、選手</w:t>
      </w:r>
      <w:r w:rsidR="000F55C6" w:rsidRPr="0024592D">
        <w:rPr>
          <w:rFonts w:ascii="Times New Roman" w:eastAsia="新細明體" w:cs="Times New Roman"/>
        </w:rPr>
        <w:t>應穿著國際舉重總會規定之專業舉重衣及舉重鞋出場比賽。</w:t>
      </w:r>
    </w:p>
    <w:p w:rsidR="000F55C6" w:rsidRPr="0024592D" w:rsidRDefault="0048314D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7</w:t>
      </w:r>
      <w:r w:rsidR="000F55C6" w:rsidRPr="0024592D">
        <w:rPr>
          <w:rFonts w:ascii="Times New Roman" w:eastAsia="新細明體" w:cs="Times New Roman"/>
          <w:color w:val="auto"/>
        </w:rPr>
        <w:t>、舉重衣須印繍有各學校、團體名稱字樣或標誌，直式或橫式均可，每個字大於</w:t>
      </w:r>
      <w:r w:rsidR="000F55C6" w:rsidRPr="0024592D">
        <w:rPr>
          <w:rFonts w:ascii="Times New Roman" w:eastAsia="新細明體" w:cs="Times New Roman"/>
          <w:color w:val="auto"/>
        </w:rPr>
        <w:t>5</w:t>
      </w:r>
      <w:r w:rsidR="000F55C6" w:rsidRPr="0024592D">
        <w:rPr>
          <w:rFonts w:ascii="Times New Roman" w:eastAsia="新細明體" w:cs="Times New Roman"/>
          <w:color w:val="auto"/>
        </w:rPr>
        <w:t>公分。</w:t>
      </w:r>
    </w:p>
    <w:p w:rsidR="000F55C6" w:rsidRPr="0024592D" w:rsidRDefault="0048314D" w:rsidP="00B219E9">
      <w:pPr>
        <w:snapToGrid w:val="0"/>
        <w:ind w:leftChars="250" w:left="960" w:hangingChars="150" w:hanging="360"/>
        <w:textAlignment w:val="baseline"/>
        <w:rPr>
          <w:rFonts w:ascii="Times New Roman" w:eastAsia="新細明體"/>
          <w:szCs w:val="24"/>
        </w:rPr>
      </w:pPr>
      <w:r w:rsidRPr="0024592D">
        <w:rPr>
          <w:rFonts w:ascii="Times New Roman" w:eastAsia="新細明體" w:hint="eastAsia"/>
          <w:szCs w:val="24"/>
        </w:rPr>
        <w:t>8</w:t>
      </w:r>
      <w:r w:rsidR="000F55C6" w:rsidRPr="0024592D">
        <w:rPr>
          <w:rFonts w:ascii="Times New Roman" w:eastAsia="新細明體"/>
          <w:szCs w:val="24"/>
        </w:rPr>
        <w:t>、規則</w:t>
      </w:r>
      <w:r w:rsidR="000F55C6" w:rsidRPr="0024592D">
        <w:rPr>
          <w:rFonts w:ascii="Times New Roman" w:eastAsia="新細明體"/>
          <w:szCs w:val="24"/>
        </w:rPr>
        <w:t>4.8</w:t>
      </w:r>
      <w:r w:rsidR="000F55C6" w:rsidRPr="0024592D">
        <w:rPr>
          <w:rFonts w:ascii="Times New Roman" w:eastAsia="新細明體"/>
          <w:szCs w:val="24"/>
        </w:rPr>
        <w:t>所有賽會允許選手每一個裝備印繡最大</w:t>
      </w:r>
      <w:r w:rsidR="000F55C6" w:rsidRPr="0024592D">
        <w:rPr>
          <w:rFonts w:ascii="Times New Roman" w:eastAsia="新細明體"/>
          <w:szCs w:val="24"/>
        </w:rPr>
        <w:t>500</w:t>
      </w:r>
      <w:r w:rsidR="000F55C6" w:rsidRPr="0024592D">
        <w:rPr>
          <w:rFonts w:ascii="Times New Roman" w:eastAsia="新細明體"/>
          <w:szCs w:val="24"/>
        </w:rPr>
        <w:t>平方公分之商品生產製造商或選手商業贊助的識別</w:t>
      </w:r>
      <w:r w:rsidR="000F55C6" w:rsidRPr="0024592D">
        <w:rPr>
          <w:rFonts w:ascii="Times New Roman" w:eastAsia="新細明體"/>
          <w:szCs w:val="24"/>
        </w:rPr>
        <w:t>(</w:t>
      </w:r>
      <w:r w:rsidR="000F55C6" w:rsidRPr="0024592D">
        <w:rPr>
          <w:rFonts w:ascii="Times New Roman" w:eastAsia="新細明體"/>
          <w:szCs w:val="24"/>
        </w:rPr>
        <w:t>商標、名稱或兩者結合</w:t>
      </w:r>
      <w:r w:rsidR="000F55C6" w:rsidRPr="0024592D">
        <w:rPr>
          <w:rFonts w:ascii="Times New Roman" w:eastAsia="新細明體"/>
          <w:szCs w:val="24"/>
        </w:rPr>
        <w:t>)</w:t>
      </w:r>
      <w:r w:rsidR="000F55C6" w:rsidRPr="0024592D">
        <w:rPr>
          <w:rFonts w:ascii="Times New Roman" w:eastAsia="新細明體"/>
          <w:szCs w:val="24"/>
        </w:rPr>
        <w:t>。詳協會網站</w:t>
      </w:r>
      <w:r w:rsidR="000F55C6" w:rsidRPr="0024592D">
        <w:rPr>
          <w:rFonts w:ascii="Times New Roman" w:eastAsia="新細明體"/>
          <w:szCs w:val="24"/>
        </w:rPr>
        <w:t>/</w:t>
      </w:r>
      <w:r w:rsidR="000F55C6" w:rsidRPr="0024592D">
        <w:rPr>
          <w:rFonts w:ascii="Times New Roman" w:eastAsia="新細明體"/>
          <w:szCs w:val="24"/>
        </w:rPr>
        <w:t>關於舉重</w:t>
      </w:r>
      <w:r w:rsidR="000F55C6" w:rsidRPr="0024592D">
        <w:rPr>
          <w:rFonts w:ascii="Times New Roman" w:eastAsia="新細明體"/>
          <w:szCs w:val="24"/>
        </w:rPr>
        <w:t>/</w:t>
      </w:r>
      <w:r w:rsidR="000F55C6" w:rsidRPr="0024592D">
        <w:rPr>
          <w:rFonts w:ascii="Times New Roman" w:eastAsia="新細明體"/>
          <w:szCs w:val="24"/>
        </w:rPr>
        <w:t>規則</w:t>
      </w:r>
      <w:r w:rsidR="000F55C6" w:rsidRPr="0024592D">
        <w:rPr>
          <w:rFonts w:ascii="Times New Roman" w:eastAsia="新細明體"/>
          <w:szCs w:val="24"/>
        </w:rPr>
        <w:t>/IWF</w:t>
      </w:r>
      <w:r w:rsidR="000F55C6" w:rsidRPr="0024592D">
        <w:rPr>
          <w:rFonts w:ascii="Times New Roman" w:eastAsia="新細明體"/>
          <w:szCs w:val="24"/>
        </w:rPr>
        <w:t>服裝規範</w:t>
      </w:r>
      <w:r w:rsidR="000F55C6" w:rsidRPr="0024592D">
        <w:rPr>
          <w:rFonts w:ascii="Times New Roman" w:eastAsia="新細明體"/>
        </w:rPr>
        <w:t>。</w:t>
      </w:r>
    </w:p>
    <w:p w:rsidR="000F55C6" w:rsidRPr="0024592D" w:rsidRDefault="0048314D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9</w:t>
      </w:r>
      <w:r w:rsidR="000F55C6" w:rsidRPr="0024592D">
        <w:rPr>
          <w:rFonts w:ascii="Times New Roman" w:eastAsia="新細明體" w:cs="Times New Roman"/>
          <w:color w:val="auto"/>
        </w:rPr>
        <w:t>、賽程表俟報名截止後，公告於本會網站。</w:t>
      </w:r>
    </w:p>
    <w:p w:rsidR="000E6D60" w:rsidRPr="0024592D" w:rsidRDefault="00097781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10</w:t>
      </w:r>
      <w:r w:rsidR="000F55C6" w:rsidRPr="0024592D">
        <w:rPr>
          <w:rFonts w:ascii="Times New Roman" w:eastAsia="新細明體" w:cs="Times New Roman"/>
          <w:color w:val="auto"/>
        </w:rPr>
        <w:t>、</w:t>
      </w:r>
      <w:r w:rsidR="000E6D60" w:rsidRPr="0024592D">
        <w:rPr>
          <w:rFonts w:ascii="Times New Roman" w:eastAsia="新細明體" w:cs="Times New Roman" w:hint="eastAsia"/>
          <w:color w:val="auto"/>
        </w:rPr>
        <w:t>過磅規定：</w:t>
      </w:r>
    </w:p>
    <w:p w:rsidR="000F55C6" w:rsidRPr="0024592D" w:rsidRDefault="000E6D60" w:rsidP="00097781">
      <w:pPr>
        <w:pStyle w:val="Default"/>
        <w:snapToGrid w:val="0"/>
        <w:ind w:leftChars="450" w:left="1380" w:hangingChars="125" w:hanging="30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(1)</w:t>
      </w:r>
      <w:r w:rsidR="000F55C6" w:rsidRPr="0024592D">
        <w:rPr>
          <w:rFonts w:ascii="Times New Roman" w:eastAsia="新細明體" w:cs="Times New Roman"/>
          <w:color w:val="auto"/>
        </w:rPr>
        <w:t>選手</w:t>
      </w:r>
      <w:r w:rsidR="000F55C6" w:rsidRPr="0024592D">
        <w:rPr>
          <w:rFonts w:ascii="Times New Roman" w:eastAsia="新細明體" w:cs="Times New Roman"/>
        </w:rPr>
        <w:t>過磅時需</w:t>
      </w:r>
      <w:r w:rsidR="000F55C6" w:rsidRPr="0024592D">
        <w:rPr>
          <w:rFonts w:ascii="Times New Roman" w:eastAsia="新細明體" w:cs="Times New Roman"/>
          <w:color w:val="auto"/>
        </w:rPr>
        <w:t>繳驗學生證、國民身分證或駕照或健保</w:t>
      </w:r>
      <w:r w:rsidR="000F55C6" w:rsidRPr="0024592D">
        <w:rPr>
          <w:rFonts w:ascii="Times New Roman" w:eastAsia="新細明體" w:cs="Times New Roman"/>
          <w:color w:val="auto"/>
        </w:rPr>
        <w:t>IC</w:t>
      </w:r>
      <w:r w:rsidR="000F55C6" w:rsidRPr="0024592D">
        <w:rPr>
          <w:rFonts w:ascii="Times New Roman" w:eastAsia="新細明體" w:cs="Times New Roman"/>
          <w:color w:val="auto"/>
        </w:rPr>
        <w:t>卡等附照片文件，未繳驗或不符合格者，不得出場參加比賽。</w:t>
      </w:r>
    </w:p>
    <w:p w:rsidR="005A4C0A" w:rsidRPr="0024592D" w:rsidRDefault="000E6D60" w:rsidP="00097781">
      <w:pPr>
        <w:pStyle w:val="Default"/>
        <w:snapToGrid w:val="0"/>
        <w:ind w:leftChars="450" w:left="1380" w:hangingChars="125" w:hanging="30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 w:hint="eastAsia"/>
          <w:color w:val="auto"/>
        </w:rPr>
        <w:t>(2)</w:t>
      </w:r>
      <w:r w:rsidRPr="0024592D">
        <w:rPr>
          <w:rFonts w:ascii="Times New Roman" w:eastAsia="新細明體" w:cs="Times New Roman" w:hint="eastAsia"/>
          <w:color w:val="auto"/>
        </w:rPr>
        <w:t>選手繳驗學</w:t>
      </w:r>
      <w:r w:rsidR="00097781" w:rsidRPr="0024592D">
        <w:rPr>
          <w:rFonts w:ascii="Times New Roman" w:eastAsia="新細明體" w:cs="Times New Roman" w:hint="eastAsia"/>
          <w:color w:val="auto"/>
        </w:rPr>
        <w:t>生證，學生證應有該年</w:t>
      </w:r>
      <w:r w:rsidR="00DF1041" w:rsidRPr="0024592D">
        <w:rPr>
          <w:rFonts w:ascii="Times New Roman" w:eastAsia="新細明體" w:cs="Times New Roman" w:hint="eastAsia"/>
          <w:color w:val="auto"/>
        </w:rPr>
        <w:t>度</w:t>
      </w:r>
      <w:r w:rsidR="00097781" w:rsidRPr="0024592D">
        <w:rPr>
          <w:rFonts w:ascii="Times New Roman" w:eastAsia="新細明體" w:cs="Times New Roman" w:hint="eastAsia"/>
          <w:color w:val="auto"/>
        </w:rPr>
        <w:t>之</w:t>
      </w:r>
      <w:proofErr w:type="gramStart"/>
      <w:r w:rsidR="00097781" w:rsidRPr="0024592D">
        <w:rPr>
          <w:rFonts w:ascii="Times New Roman" w:eastAsia="新細明體" w:cs="Times New Roman" w:hint="eastAsia"/>
          <w:color w:val="auto"/>
        </w:rPr>
        <w:t>註冊章始得</w:t>
      </w:r>
      <w:proofErr w:type="gramEnd"/>
      <w:r w:rsidR="00097781" w:rsidRPr="0024592D">
        <w:rPr>
          <w:rFonts w:ascii="Times New Roman" w:eastAsia="新細明體" w:cs="Times New Roman" w:hint="eastAsia"/>
          <w:color w:val="auto"/>
        </w:rPr>
        <w:t>過磅</w:t>
      </w:r>
      <w:r w:rsidR="0048314D" w:rsidRPr="0024592D">
        <w:rPr>
          <w:rFonts w:ascii="Times New Roman" w:eastAsia="新細明體" w:cs="Times New Roman" w:hint="eastAsia"/>
          <w:color w:val="auto"/>
        </w:rPr>
        <w:t>，</w:t>
      </w:r>
      <w:r w:rsidR="00097781" w:rsidRPr="0024592D">
        <w:rPr>
          <w:rFonts w:ascii="Times New Roman" w:eastAsia="新細明體" w:cs="Times New Roman" w:hint="eastAsia"/>
          <w:color w:val="auto"/>
        </w:rPr>
        <w:t>或有其他能證明當年度有註冊之證明文件。</w:t>
      </w:r>
    </w:p>
    <w:p w:rsidR="000F55C6" w:rsidRPr="0024592D" w:rsidRDefault="007B0EFC" w:rsidP="008520B3">
      <w:pPr>
        <w:pStyle w:val="Default"/>
        <w:snapToGrid w:val="0"/>
        <w:ind w:leftChars="250" w:left="1080" w:hangingChars="200" w:hanging="4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1</w:t>
      </w:r>
      <w:r w:rsidR="000F55C6" w:rsidRPr="0024592D">
        <w:rPr>
          <w:rFonts w:ascii="Times New Roman" w:eastAsia="新細明體" w:cs="Times New Roman"/>
          <w:color w:val="auto"/>
        </w:rPr>
        <w:t>、每場比賽前先選手介紹，介紹完畢</w:t>
      </w:r>
      <w:r w:rsidR="000F55C6" w:rsidRPr="0024592D">
        <w:rPr>
          <w:rFonts w:ascii="Times New Roman" w:eastAsia="新細明體" w:cs="Times New Roman"/>
          <w:color w:val="auto"/>
        </w:rPr>
        <w:t>10</w:t>
      </w:r>
      <w:r w:rsidR="000F55C6" w:rsidRPr="0024592D">
        <w:rPr>
          <w:rFonts w:ascii="Times New Roman" w:eastAsia="新細明體" w:cs="Times New Roman"/>
          <w:color w:val="auto"/>
        </w:rPr>
        <w:t>分鐘後開始比賽；未準時參賽者，取消其比賽資格。</w:t>
      </w:r>
    </w:p>
    <w:p w:rsidR="000F55C6" w:rsidRPr="0024592D" w:rsidRDefault="00171316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2</w:t>
      </w:r>
      <w:r w:rsidR="000F55C6" w:rsidRPr="0024592D">
        <w:rPr>
          <w:rFonts w:ascii="Times New Roman" w:eastAsia="新細明體" w:cs="Times New Roman"/>
          <w:color w:val="auto"/>
        </w:rPr>
        <w:t>、選手試舉抓舉項目無成績者，則其挺舉項目不得再參賽。</w:t>
      </w:r>
    </w:p>
    <w:p w:rsidR="000F55C6" w:rsidRPr="0024592D" w:rsidRDefault="000F55C6" w:rsidP="00B219E9">
      <w:pPr>
        <w:pStyle w:val="Default"/>
        <w:snapToGrid w:val="0"/>
        <w:ind w:leftChars="250" w:left="960" w:hangingChars="150" w:hanging="36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3</w:t>
      </w:r>
      <w:r w:rsidRPr="0024592D">
        <w:rPr>
          <w:rFonts w:ascii="Times New Roman" w:eastAsia="新細明體" w:cs="Times New Roman"/>
          <w:color w:val="auto"/>
        </w:rPr>
        <w:t>、開幕典禮請各隊整隊參加，時間另行通知，閉幕典禮於比賽結束後立即舉行。</w:t>
      </w:r>
    </w:p>
    <w:p w:rsidR="000F55C6" w:rsidRPr="0024592D" w:rsidRDefault="000F55C6" w:rsidP="00B219E9">
      <w:pPr>
        <w:pStyle w:val="Default"/>
        <w:snapToGrid w:val="0"/>
        <w:ind w:leftChars="250" w:left="780" w:hangingChars="75" w:hanging="180"/>
        <w:rPr>
          <w:rFonts w:ascii="Times New Roman" w:eastAsia="新細明體" w:cs="Times New Roman"/>
          <w:color w:val="auto"/>
        </w:rPr>
      </w:pPr>
      <w:r w:rsidRPr="0024592D">
        <w:rPr>
          <w:rFonts w:ascii="Times New Roman" w:eastAsia="新細明體" w:cs="Times New Roman"/>
          <w:color w:val="auto"/>
        </w:rPr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4</w:t>
      </w:r>
      <w:r w:rsidRPr="0024592D">
        <w:rPr>
          <w:rFonts w:ascii="Times New Roman" w:eastAsia="新細明體" w:cs="Times New Roman"/>
          <w:color w:val="auto"/>
        </w:rPr>
        <w:t>、頒獎時獲獎單位</w:t>
      </w:r>
      <w:r w:rsidRPr="0024592D">
        <w:rPr>
          <w:rFonts w:ascii="Times New Roman" w:eastAsia="新細明體" w:cs="Times New Roman"/>
          <w:color w:val="auto"/>
        </w:rPr>
        <w:t>(</w:t>
      </w:r>
      <w:r w:rsidRPr="0024592D">
        <w:rPr>
          <w:rFonts w:ascii="Times New Roman" w:eastAsia="新細明體" w:cs="Times New Roman"/>
          <w:color w:val="auto"/>
        </w:rPr>
        <w:t>選手</w:t>
      </w:r>
      <w:r w:rsidRPr="0024592D">
        <w:rPr>
          <w:rFonts w:ascii="Times New Roman" w:eastAsia="新細明體" w:cs="Times New Roman"/>
          <w:color w:val="auto"/>
        </w:rPr>
        <w:t>)</w:t>
      </w:r>
      <w:r w:rsidRPr="0024592D">
        <w:rPr>
          <w:rFonts w:ascii="Times New Roman" w:eastAsia="新細明體" w:cs="Times New Roman"/>
          <w:color w:val="auto"/>
        </w:rPr>
        <w:t>未參加頒獎典禮，其名次由下一名次單位</w:t>
      </w:r>
      <w:r w:rsidRPr="0024592D">
        <w:rPr>
          <w:rFonts w:ascii="Times New Roman" w:eastAsia="新細明體" w:cs="Times New Roman"/>
          <w:color w:val="auto"/>
        </w:rPr>
        <w:t>(</w:t>
      </w:r>
      <w:r w:rsidRPr="0024592D">
        <w:rPr>
          <w:rFonts w:ascii="Times New Roman" w:eastAsia="新細明體" w:cs="Times New Roman"/>
          <w:color w:val="auto"/>
        </w:rPr>
        <w:t>選手</w:t>
      </w:r>
      <w:r w:rsidRPr="0024592D">
        <w:rPr>
          <w:rFonts w:ascii="Times New Roman" w:eastAsia="新細明體" w:cs="Times New Roman"/>
          <w:color w:val="auto"/>
        </w:rPr>
        <w:t>)</w:t>
      </w:r>
      <w:r w:rsidRPr="0024592D">
        <w:rPr>
          <w:rFonts w:ascii="Times New Roman" w:eastAsia="新細明體" w:cs="Times New Roman"/>
          <w:color w:val="auto"/>
        </w:rPr>
        <w:t>遞補。</w:t>
      </w:r>
    </w:p>
    <w:p w:rsidR="000F55C6" w:rsidRPr="0024592D" w:rsidRDefault="000F55C6" w:rsidP="00B219E9">
      <w:pPr>
        <w:pStyle w:val="Default"/>
        <w:snapToGrid w:val="0"/>
        <w:ind w:leftChars="250" w:left="780" w:hangingChars="75" w:hanging="180"/>
        <w:rPr>
          <w:rFonts w:ascii="Times New Roman" w:eastAsia="新細明體" w:cs="Times New Roman"/>
        </w:rPr>
      </w:pPr>
      <w:r w:rsidRPr="0024592D">
        <w:rPr>
          <w:rFonts w:ascii="Times New Roman" w:eastAsia="新細明體" w:cs="Times New Roman"/>
          <w:color w:val="auto"/>
        </w:rPr>
        <w:lastRenderedPageBreak/>
        <w:t>1</w:t>
      </w:r>
      <w:r w:rsidR="00097781" w:rsidRPr="0024592D">
        <w:rPr>
          <w:rFonts w:ascii="Times New Roman" w:eastAsia="新細明體" w:cs="Times New Roman" w:hint="eastAsia"/>
          <w:color w:val="auto"/>
        </w:rPr>
        <w:t>5</w:t>
      </w:r>
      <w:r w:rsidRPr="0024592D">
        <w:rPr>
          <w:rFonts w:ascii="Times New Roman" w:eastAsia="新細明體" w:cs="Times New Roman"/>
          <w:color w:val="auto"/>
        </w:rPr>
        <w:t>、大會</w:t>
      </w:r>
      <w:r w:rsidRPr="0024592D">
        <w:rPr>
          <w:rFonts w:ascii="Times New Roman" w:eastAsia="新細明體" w:cs="Times New Roman"/>
        </w:rPr>
        <w:t>技術管制員有權利至選手熱身場地檢視選手裝備。</w:t>
      </w:r>
    </w:p>
    <w:p w:rsidR="000F55C6" w:rsidRPr="0024592D" w:rsidRDefault="000F55C6" w:rsidP="00494FEE">
      <w:pPr>
        <w:pStyle w:val="Default"/>
        <w:snapToGrid w:val="0"/>
        <w:ind w:leftChars="250" w:left="1080" w:hangingChars="200" w:hanging="480"/>
        <w:rPr>
          <w:rFonts w:ascii="Times New Roman" w:eastAsia="新細明體" w:cs="Times New Roman"/>
        </w:rPr>
      </w:pPr>
      <w:r w:rsidRPr="0024592D">
        <w:rPr>
          <w:rFonts w:ascii="Times New Roman" w:eastAsia="新細明體" w:cs="Times New Roman"/>
        </w:rPr>
        <w:t>1</w:t>
      </w:r>
      <w:r w:rsidR="00097781" w:rsidRPr="0024592D">
        <w:rPr>
          <w:rFonts w:ascii="Times New Roman" w:eastAsia="新細明體" w:cs="Times New Roman" w:hint="eastAsia"/>
        </w:rPr>
        <w:t>6</w:t>
      </w:r>
      <w:r w:rsidRPr="0024592D">
        <w:rPr>
          <w:rFonts w:ascii="Times New Roman" w:eastAsia="新細明體" w:cs="Times New Roman"/>
        </w:rPr>
        <w:t>、</w:t>
      </w:r>
      <w:r w:rsidR="00494FEE">
        <w:rPr>
          <w:rFonts w:ascii="Times New Roman" w:eastAsia="新細明體" w:hint="eastAsia"/>
          <w:b/>
        </w:rPr>
        <w:t>依據保險法協會賽會僅能辦理場地責任險，參賽單位應自行辦理人身意外等保險事宜。</w:t>
      </w:r>
    </w:p>
    <w:p w:rsidR="000F55C6" w:rsidRPr="001D2F08" w:rsidRDefault="000F55C6" w:rsidP="003046DC">
      <w:pPr>
        <w:pStyle w:val="a3"/>
        <w:tabs>
          <w:tab w:val="left" w:pos="7230"/>
        </w:tabs>
        <w:snapToGrid w:val="0"/>
        <w:spacing w:line="240" w:lineRule="auto"/>
        <w:ind w:left="600" w:hangingChars="250" w:hanging="600"/>
        <w:jc w:val="both"/>
        <w:rPr>
          <w:rFonts w:ascii="Times New Roman" w:eastAsia="新細明體"/>
          <w:color w:val="auto"/>
          <w:sz w:val="24"/>
          <w:szCs w:val="24"/>
        </w:rPr>
      </w:pPr>
      <w:r w:rsidRPr="0024592D">
        <w:rPr>
          <w:rFonts w:ascii="Times New Roman" w:eastAsia="新細明體"/>
          <w:sz w:val="24"/>
          <w:szCs w:val="24"/>
        </w:rPr>
        <w:t>十</w:t>
      </w:r>
      <w:r w:rsidR="00203ACE" w:rsidRPr="0024592D">
        <w:rPr>
          <w:rFonts w:ascii="Times New Roman" w:eastAsia="新細明體"/>
          <w:sz w:val="24"/>
          <w:szCs w:val="24"/>
        </w:rPr>
        <w:t>九</w:t>
      </w:r>
      <w:r w:rsidRPr="0024592D">
        <w:rPr>
          <w:rFonts w:ascii="Times New Roman" w:eastAsia="新細明體"/>
          <w:sz w:val="24"/>
          <w:szCs w:val="24"/>
        </w:rPr>
        <w:t>、本規程經報教育部體育署核備後公佈實施，修正時亦同。</w:t>
      </w:r>
      <w:r w:rsidR="003046DC">
        <w:rPr>
          <w:rFonts w:ascii="Times New Roman" w:eastAsia="新細明體"/>
          <w:sz w:val="24"/>
          <w:szCs w:val="24"/>
        </w:rPr>
        <w:tab/>
      </w:r>
    </w:p>
    <w:sectPr w:rsidR="000F55C6" w:rsidRPr="001D2F08" w:rsidSect="001E54FD">
      <w:footerReference w:type="default" r:id="rId8"/>
      <w:pgSz w:w="11906" w:h="16838" w:code="9"/>
      <w:pgMar w:top="1021" w:right="1134" w:bottom="1021" w:left="1134" w:header="0" w:footer="56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E02" w:rsidRDefault="00233E02">
      <w:r>
        <w:separator/>
      </w:r>
    </w:p>
  </w:endnote>
  <w:endnote w:type="continuationSeparator" w:id="0">
    <w:p w:rsidR="00233E02" w:rsidRDefault="00233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903" w:rsidRDefault="00984BDB" w:rsidP="001E54FD">
    <w:pPr>
      <w:pStyle w:val="a9"/>
      <w:jc w:val="center"/>
    </w:pPr>
    <w:r>
      <w:fldChar w:fldCharType="begin"/>
    </w:r>
    <w:r w:rsidR="00AC2903">
      <w:instrText>PAGE   \* MERGEFORMAT</w:instrText>
    </w:r>
    <w:r>
      <w:fldChar w:fldCharType="separate"/>
    </w:r>
    <w:r w:rsidR="00B94E89" w:rsidRPr="00B94E89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E02" w:rsidRDefault="00233E02">
      <w:r>
        <w:separator/>
      </w:r>
    </w:p>
  </w:footnote>
  <w:footnote w:type="continuationSeparator" w:id="0">
    <w:p w:rsidR="00233E02" w:rsidRDefault="00233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16D"/>
    <w:multiLevelType w:val="hybridMultilevel"/>
    <w:tmpl w:val="EA7E891E"/>
    <w:lvl w:ilvl="0" w:tplc="73A60C4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42B1893"/>
    <w:multiLevelType w:val="hybridMultilevel"/>
    <w:tmpl w:val="D67ABD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990F40"/>
    <w:multiLevelType w:val="hybridMultilevel"/>
    <w:tmpl w:val="F516F702"/>
    <w:lvl w:ilvl="0" w:tplc="2D5C82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7347F3C">
      <w:start w:val="1"/>
      <w:numFmt w:val="decimal"/>
      <w:lvlText w:val="(%2)"/>
      <w:lvlJc w:val="left"/>
      <w:pPr>
        <w:tabs>
          <w:tab w:val="num" w:pos="1320"/>
        </w:tabs>
        <w:ind w:left="1320" w:hanging="600"/>
      </w:pPr>
      <w:rPr>
        <w:rFonts w:hAnsi="Arial" w:cs="Times New Roman" w:hint="default"/>
        <w:color w:val="auto"/>
      </w:rPr>
    </w:lvl>
    <w:lvl w:ilvl="2" w:tplc="BB9014DE">
      <w:start w:val="1"/>
      <w:numFmt w:val="taiwaneseCountingThousand"/>
      <w:lvlText w:val="%3、"/>
      <w:lvlJc w:val="left"/>
      <w:pPr>
        <w:tabs>
          <w:tab w:val="num" w:pos="1590"/>
        </w:tabs>
        <w:ind w:left="1590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91B49F6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4">
    <w:nsid w:val="1C120A6F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5">
    <w:nsid w:val="1C3B3B93"/>
    <w:multiLevelType w:val="singleLevel"/>
    <w:tmpl w:val="7B5AC28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</w:abstractNum>
  <w:abstractNum w:abstractNumId="6">
    <w:nsid w:val="1E6D67EF"/>
    <w:multiLevelType w:val="hybridMultilevel"/>
    <w:tmpl w:val="CE2048EA"/>
    <w:lvl w:ilvl="0" w:tplc="C346E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5F30B49"/>
    <w:multiLevelType w:val="hybridMultilevel"/>
    <w:tmpl w:val="53D8D970"/>
    <w:lvl w:ilvl="0" w:tplc="23641C84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9">
    <w:nsid w:val="287415CA"/>
    <w:multiLevelType w:val="hybridMultilevel"/>
    <w:tmpl w:val="ACEC5B80"/>
    <w:lvl w:ilvl="0" w:tplc="9E00D366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8A750D5"/>
    <w:multiLevelType w:val="singleLevel"/>
    <w:tmpl w:val="83F27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</w:abstractNum>
  <w:abstractNum w:abstractNumId="11">
    <w:nsid w:val="37F15364"/>
    <w:multiLevelType w:val="hybridMultilevel"/>
    <w:tmpl w:val="0AF6D756"/>
    <w:lvl w:ilvl="0" w:tplc="6E6A58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0A10FA5"/>
    <w:multiLevelType w:val="hybridMultilevel"/>
    <w:tmpl w:val="9F0AB916"/>
    <w:lvl w:ilvl="0" w:tplc="943ADDD4">
      <w:start w:val="1"/>
      <w:numFmt w:val="decimal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3">
    <w:nsid w:val="509F2F54"/>
    <w:multiLevelType w:val="hybridMultilevel"/>
    <w:tmpl w:val="C442C672"/>
    <w:lvl w:ilvl="0" w:tplc="D250C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56A0559"/>
    <w:multiLevelType w:val="singleLevel"/>
    <w:tmpl w:val="B7C81982"/>
    <w:lvl w:ilvl="0">
      <w:start w:val="11"/>
      <w:numFmt w:val="bullet"/>
      <w:lvlText w:val="◎"/>
      <w:lvlJc w:val="left"/>
      <w:pPr>
        <w:tabs>
          <w:tab w:val="num" w:pos="765"/>
        </w:tabs>
        <w:ind w:left="765" w:hanging="285"/>
      </w:pPr>
      <w:rPr>
        <w:rFonts w:ascii="華康楷書體W3" w:eastAsia="華康楷書體W3" w:hAnsi="Arial" w:hint="eastAsia"/>
      </w:rPr>
    </w:lvl>
  </w:abstractNum>
  <w:abstractNum w:abstractNumId="15">
    <w:nsid w:val="56677FA9"/>
    <w:multiLevelType w:val="hybridMultilevel"/>
    <w:tmpl w:val="D88E376E"/>
    <w:lvl w:ilvl="0" w:tplc="676C1F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8AE15FF"/>
    <w:multiLevelType w:val="singleLevel"/>
    <w:tmpl w:val="3ADA1F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0"/>
      </w:pPr>
      <w:rPr>
        <w:rFonts w:cs="Times New Roman" w:hint="default"/>
      </w:rPr>
    </w:lvl>
  </w:abstractNum>
  <w:abstractNum w:abstractNumId="17">
    <w:nsid w:val="70ED0405"/>
    <w:multiLevelType w:val="hybridMultilevel"/>
    <w:tmpl w:val="D8CA530C"/>
    <w:lvl w:ilvl="0" w:tplc="3976CBD2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Times New Roman" w:eastAsia="新細明體" w:hAnsi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B205D68"/>
    <w:multiLevelType w:val="hybridMultilevel"/>
    <w:tmpl w:val="623402C6"/>
    <w:lvl w:ilvl="0" w:tplc="B7E6A3E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3"/>
  </w:num>
  <w:num w:numId="5">
    <w:abstractNumId w:val="5"/>
  </w:num>
  <w:num w:numId="6">
    <w:abstractNumId w:val="14"/>
  </w:num>
  <w:num w:numId="7">
    <w:abstractNumId w:val="8"/>
  </w:num>
  <w:num w:numId="8">
    <w:abstractNumId w:val="17"/>
  </w:num>
  <w:num w:numId="9">
    <w:abstractNumId w:val="15"/>
  </w:num>
  <w:num w:numId="10">
    <w:abstractNumId w:val="7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18"/>
  </w:num>
  <w:num w:numId="17">
    <w:abstractNumId w:val="11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97618C"/>
    <w:rsid w:val="00001425"/>
    <w:rsid w:val="000029D9"/>
    <w:rsid w:val="00003912"/>
    <w:rsid w:val="00007EB1"/>
    <w:rsid w:val="0001551A"/>
    <w:rsid w:val="00020E8F"/>
    <w:rsid w:val="00021C70"/>
    <w:rsid w:val="000226CD"/>
    <w:rsid w:val="0002394D"/>
    <w:rsid w:val="00023B21"/>
    <w:rsid w:val="00032DE3"/>
    <w:rsid w:val="00035ACE"/>
    <w:rsid w:val="00037E6A"/>
    <w:rsid w:val="000438DA"/>
    <w:rsid w:val="00045114"/>
    <w:rsid w:val="000674A5"/>
    <w:rsid w:val="000730C5"/>
    <w:rsid w:val="00075749"/>
    <w:rsid w:val="00080368"/>
    <w:rsid w:val="0009119A"/>
    <w:rsid w:val="00092F32"/>
    <w:rsid w:val="00095688"/>
    <w:rsid w:val="000962B1"/>
    <w:rsid w:val="000967A5"/>
    <w:rsid w:val="00097781"/>
    <w:rsid w:val="000A4A4F"/>
    <w:rsid w:val="000A4D05"/>
    <w:rsid w:val="000A60BE"/>
    <w:rsid w:val="000A7D30"/>
    <w:rsid w:val="000B44C5"/>
    <w:rsid w:val="000B47C9"/>
    <w:rsid w:val="000B6009"/>
    <w:rsid w:val="000B6548"/>
    <w:rsid w:val="000C60A7"/>
    <w:rsid w:val="000C620A"/>
    <w:rsid w:val="000C6586"/>
    <w:rsid w:val="000C7BF3"/>
    <w:rsid w:val="000D445C"/>
    <w:rsid w:val="000D6C61"/>
    <w:rsid w:val="000E6905"/>
    <w:rsid w:val="000E6D60"/>
    <w:rsid w:val="000F1314"/>
    <w:rsid w:val="000F55C6"/>
    <w:rsid w:val="0010085A"/>
    <w:rsid w:val="001012B3"/>
    <w:rsid w:val="001062D9"/>
    <w:rsid w:val="00125D6C"/>
    <w:rsid w:val="001269CA"/>
    <w:rsid w:val="00134808"/>
    <w:rsid w:val="001353E3"/>
    <w:rsid w:val="001363E2"/>
    <w:rsid w:val="00136692"/>
    <w:rsid w:val="00151C4C"/>
    <w:rsid w:val="00155539"/>
    <w:rsid w:val="00156C1A"/>
    <w:rsid w:val="00167BF9"/>
    <w:rsid w:val="00171316"/>
    <w:rsid w:val="00172FC6"/>
    <w:rsid w:val="00175F85"/>
    <w:rsid w:val="00194131"/>
    <w:rsid w:val="001A2CB4"/>
    <w:rsid w:val="001B33A9"/>
    <w:rsid w:val="001B7F3F"/>
    <w:rsid w:val="001C1FE5"/>
    <w:rsid w:val="001C4523"/>
    <w:rsid w:val="001C6563"/>
    <w:rsid w:val="001D1C72"/>
    <w:rsid w:val="001D2F08"/>
    <w:rsid w:val="001E0E6F"/>
    <w:rsid w:val="001E40F9"/>
    <w:rsid w:val="001E4C96"/>
    <w:rsid w:val="001E54FD"/>
    <w:rsid w:val="001F2DE4"/>
    <w:rsid w:val="001F5E75"/>
    <w:rsid w:val="001F7588"/>
    <w:rsid w:val="001F78A6"/>
    <w:rsid w:val="001F7CE7"/>
    <w:rsid w:val="00203A6E"/>
    <w:rsid w:val="00203ACE"/>
    <w:rsid w:val="00206DAB"/>
    <w:rsid w:val="00207E85"/>
    <w:rsid w:val="00210AA8"/>
    <w:rsid w:val="002162CF"/>
    <w:rsid w:val="00216989"/>
    <w:rsid w:val="00220476"/>
    <w:rsid w:val="002224A4"/>
    <w:rsid w:val="002228D4"/>
    <w:rsid w:val="00222DC0"/>
    <w:rsid w:val="002330F7"/>
    <w:rsid w:val="00233E02"/>
    <w:rsid w:val="00245394"/>
    <w:rsid w:val="002456DD"/>
    <w:rsid w:val="0024592D"/>
    <w:rsid w:val="00247C9E"/>
    <w:rsid w:val="00247F6B"/>
    <w:rsid w:val="00251D2B"/>
    <w:rsid w:val="00252F05"/>
    <w:rsid w:val="00253D98"/>
    <w:rsid w:val="0025524F"/>
    <w:rsid w:val="00255D28"/>
    <w:rsid w:val="00266377"/>
    <w:rsid w:val="00270D97"/>
    <w:rsid w:val="0027592F"/>
    <w:rsid w:val="00276C3D"/>
    <w:rsid w:val="00280786"/>
    <w:rsid w:val="00283846"/>
    <w:rsid w:val="00284B6B"/>
    <w:rsid w:val="0028550F"/>
    <w:rsid w:val="002909F8"/>
    <w:rsid w:val="0029749B"/>
    <w:rsid w:val="002A1D78"/>
    <w:rsid w:val="002A3DB5"/>
    <w:rsid w:val="002C43C0"/>
    <w:rsid w:val="002D146D"/>
    <w:rsid w:val="002D2353"/>
    <w:rsid w:val="002D3D51"/>
    <w:rsid w:val="002E65C4"/>
    <w:rsid w:val="002F1D16"/>
    <w:rsid w:val="002F36A0"/>
    <w:rsid w:val="002F5AF5"/>
    <w:rsid w:val="003046DC"/>
    <w:rsid w:val="0031621B"/>
    <w:rsid w:val="003172C7"/>
    <w:rsid w:val="00321FF9"/>
    <w:rsid w:val="00331AD1"/>
    <w:rsid w:val="00332261"/>
    <w:rsid w:val="00336118"/>
    <w:rsid w:val="00340D35"/>
    <w:rsid w:val="00343282"/>
    <w:rsid w:val="003435F4"/>
    <w:rsid w:val="00344096"/>
    <w:rsid w:val="00344F75"/>
    <w:rsid w:val="00345663"/>
    <w:rsid w:val="00350052"/>
    <w:rsid w:val="00355FB3"/>
    <w:rsid w:val="00371D18"/>
    <w:rsid w:val="00377A17"/>
    <w:rsid w:val="0039595A"/>
    <w:rsid w:val="003972CB"/>
    <w:rsid w:val="00397410"/>
    <w:rsid w:val="003A3071"/>
    <w:rsid w:val="003A6CE3"/>
    <w:rsid w:val="003B15EA"/>
    <w:rsid w:val="003B5214"/>
    <w:rsid w:val="003B5E42"/>
    <w:rsid w:val="003C759B"/>
    <w:rsid w:val="003C7E81"/>
    <w:rsid w:val="003D0028"/>
    <w:rsid w:val="003D0647"/>
    <w:rsid w:val="003D1CA6"/>
    <w:rsid w:val="003D3178"/>
    <w:rsid w:val="003E433F"/>
    <w:rsid w:val="003E584D"/>
    <w:rsid w:val="003F3F56"/>
    <w:rsid w:val="003F7299"/>
    <w:rsid w:val="004064E0"/>
    <w:rsid w:val="0041521A"/>
    <w:rsid w:val="00420836"/>
    <w:rsid w:val="0042162E"/>
    <w:rsid w:val="00422BA3"/>
    <w:rsid w:val="00425D5F"/>
    <w:rsid w:val="004302BD"/>
    <w:rsid w:val="00435E33"/>
    <w:rsid w:val="0044597D"/>
    <w:rsid w:val="00446101"/>
    <w:rsid w:val="00450F9B"/>
    <w:rsid w:val="0045154D"/>
    <w:rsid w:val="00453357"/>
    <w:rsid w:val="00462252"/>
    <w:rsid w:val="00463936"/>
    <w:rsid w:val="00472410"/>
    <w:rsid w:val="00476138"/>
    <w:rsid w:val="004808F3"/>
    <w:rsid w:val="00482AB7"/>
    <w:rsid w:val="0048314D"/>
    <w:rsid w:val="00483C59"/>
    <w:rsid w:val="00483E2B"/>
    <w:rsid w:val="00491DDB"/>
    <w:rsid w:val="00494FEE"/>
    <w:rsid w:val="004B5735"/>
    <w:rsid w:val="004B772D"/>
    <w:rsid w:val="004C0926"/>
    <w:rsid w:val="004C170E"/>
    <w:rsid w:val="004C1B1F"/>
    <w:rsid w:val="004C680B"/>
    <w:rsid w:val="004D6FFF"/>
    <w:rsid w:val="004D70AA"/>
    <w:rsid w:val="004E367F"/>
    <w:rsid w:val="004E73A5"/>
    <w:rsid w:val="004F64EA"/>
    <w:rsid w:val="004F76F8"/>
    <w:rsid w:val="00500047"/>
    <w:rsid w:val="005061E8"/>
    <w:rsid w:val="005110BF"/>
    <w:rsid w:val="00511A6A"/>
    <w:rsid w:val="00511D8D"/>
    <w:rsid w:val="00512A63"/>
    <w:rsid w:val="00514599"/>
    <w:rsid w:val="005162F5"/>
    <w:rsid w:val="00516BDD"/>
    <w:rsid w:val="00523F18"/>
    <w:rsid w:val="005264D6"/>
    <w:rsid w:val="00530632"/>
    <w:rsid w:val="00531556"/>
    <w:rsid w:val="00531885"/>
    <w:rsid w:val="00532790"/>
    <w:rsid w:val="00534C1D"/>
    <w:rsid w:val="00544608"/>
    <w:rsid w:val="00546C8C"/>
    <w:rsid w:val="00553666"/>
    <w:rsid w:val="0056709E"/>
    <w:rsid w:val="005673AC"/>
    <w:rsid w:val="00567AB2"/>
    <w:rsid w:val="00570D86"/>
    <w:rsid w:val="0057150D"/>
    <w:rsid w:val="005A28F5"/>
    <w:rsid w:val="005A4C0A"/>
    <w:rsid w:val="005B0667"/>
    <w:rsid w:val="005B0BD4"/>
    <w:rsid w:val="005B137F"/>
    <w:rsid w:val="005B212A"/>
    <w:rsid w:val="005B27CA"/>
    <w:rsid w:val="005B38FC"/>
    <w:rsid w:val="005C7BB4"/>
    <w:rsid w:val="005D2AA9"/>
    <w:rsid w:val="005E0DE0"/>
    <w:rsid w:val="005E2D46"/>
    <w:rsid w:val="005E2EEE"/>
    <w:rsid w:val="005E3B40"/>
    <w:rsid w:val="005E7547"/>
    <w:rsid w:val="005E7C7C"/>
    <w:rsid w:val="005F2D48"/>
    <w:rsid w:val="005F45CF"/>
    <w:rsid w:val="006037D1"/>
    <w:rsid w:val="0060475E"/>
    <w:rsid w:val="0060524D"/>
    <w:rsid w:val="0061604A"/>
    <w:rsid w:val="006307FC"/>
    <w:rsid w:val="00647857"/>
    <w:rsid w:val="00647C26"/>
    <w:rsid w:val="00660710"/>
    <w:rsid w:val="0066072B"/>
    <w:rsid w:val="00666B5E"/>
    <w:rsid w:val="00674CB7"/>
    <w:rsid w:val="00681C92"/>
    <w:rsid w:val="006915A3"/>
    <w:rsid w:val="00691973"/>
    <w:rsid w:val="006A1CF0"/>
    <w:rsid w:val="006A6108"/>
    <w:rsid w:val="006A62B1"/>
    <w:rsid w:val="006B0034"/>
    <w:rsid w:val="006B4058"/>
    <w:rsid w:val="006B4C8F"/>
    <w:rsid w:val="006C3975"/>
    <w:rsid w:val="006C458D"/>
    <w:rsid w:val="006C5761"/>
    <w:rsid w:val="006C5872"/>
    <w:rsid w:val="006D1002"/>
    <w:rsid w:val="006D1DC9"/>
    <w:rsid w:val="006D7AAF"/>
    <w:rsid w:val="006E0563"/>
    <w:rsid w:val="006E235F"/>
    <w:rsid w:val="006E4D30"/>
    <w:rsid w:val="006E59C4"/>
    <w:rsid w:val="006F0A11"/>
    <w:rsid w:val="006F26E3"/>
    <w:rsid w:val="006F46AF"/>
    <w:rsid w:val="006F62B6"/>
    <w:rsid w:val="006F70AA"/>
    <w:rsid w:val="00700184"/>
    <w:rsid w:val="0070040A"/>
    <w:rsid w:val="00702A0D"/>
    <w:rsid w:val="0070640D"/>
    <w:rsid w:val="00707CC1"/>
    <w:rsid w:val="0071191E"/>
    <w:rsid w:val="00717F4A"/>
    <w:rsid w:val="00720D37"/>
    <w:rsid w:val="00721CE6"/>
    <w:rsid w:val="007258B1"/>
    <w:rsid w:val="007272D3"/>
    <w:rsid w:val="00743DE2"/>
    <w:rsid w:val="007507C5"/>
    <w:rsid w:val="00753106"/>
    <w:rsid w:val="0075775C"/>
    <w:rsid w:val="00763E27"/>
    <w:rsid w:val="00775C35"/>
    <w:rsid w:val="007807D8"/>
    <w:rsid w:val="00783970"/>
    <w:rsid w:val="00785148"/>
    <w:rsid w:val="00786168"/>
    <w:rsid w:val="007863B0"/>
    <w:rsid w:val="00787F0C"/>
    <w:rsid w:val="00790551"/>
    <w:rsid w:val="007937B5"/>
    <w:rsid w:val="007A049D"/>
    <w:rsid w:val="007A50AA"/>
    <w:rsid w:val="007A6FCB"/>
    <w:rsid w:val="007B0EFC"/>
    <w:rsid w:val="007B14B0"/>
    <w:rsid w:val="007B3781"/>
    <w:rsid w:val="007C149E"/>
    <w:rsid w:val="007C2A18"/>
    <w:rsid w:val="007C71A7"/>
    <w:rsid w:val="007C76C0"/>
    <w:rsid w:val="007D3A76"/>
    <w:rsid w:val="007D721F"/>
    <w:rsid w:val="007D72B4"/>
    <w:rsid w:val="007E2E8A"/>
    <w:rsid w:val="007E46C1"/>
    <w:rsid w:val="007E58C9"/>
    <w:rsid w:val="007E6DDD"/>
    <w:rsid w:val="007F2544"/>
    <w:rsid w:val="007F6164"/>
    <w:rsid w:val="00802085"/>
    <w:rsid w:val="008063FB"/>
    <w:rsid w:val="0080734B"/>
    <w:rsid w:val="00814090"/>
    <w:rsid w:val="00815F24"/>
    <w:rsid w:val="008168C8"/>
    <w:rsid w:val="00822C1B"/>
    <w:rsid w:val="00826FAD"/>
    <w:rsid w:val="00830818"/>
    <w:rsid w:val="00833A64"/>
    <w:rsid w:val="008520B3"/>
    <w:rsid w:val="008557A2"/>
    <w:rsid w:val="00860EE5"/>
    <w:rsid w:val="0087400E"/>
    <w:rsid w:val="00874691"/>
    <w:rsid w:val="008759A5"/>
    <w:rsid w:val="00881E0B"/>
    <w:rsid w:val="00886A06"/>
    <w:rsid w:val="00886F18"/>
    <w:rsid w:val="00890073"/>
    <w:rsid w:val="00890767"/>
    <w:rsid w:val="008937A5"/>
    <w:rsid w:val="008A23D7"/>
    <w:rsid w:val="008A4116"/>
    <w:rsid w:val="008A7C9D"/>
    <w:rsid w:val="008B2F5A"/>
    <w:rsid w:val="008B3EA2"/>
    <w:rsid w:val="008B6ADD"/>
    <w:rsid w:val="008B7D78"/>
    <w:rsid w:val="008C5C3E"/>
    <w:rsid w:val="008C6188"/>
    <w:rsid w:val="008D35A4"/>
    <w:rsid w:val="008E6428"/>
    <w:rsid w:val="008E67E4"/>
    <w:rsid w:val="008F0456"/>
    <w:rsid w:val="008F1240"/>
    <w:rsid w:val="00907389"/>
    <w:rsid w:val="00911DA6"/>
    <w:rsid w:val="009212F2"/>
    <w:rsid w:val="00925F51"/>
    <w:rsid w:val="00927B21"/>
    <w:rsid w:val="00931207"/>
    <w:rsid w:val="00932EED"/>
    <w:rsid w:val="0094523D"/>
    <w:rsid w:val="00947C28"/>
    <w:rsid w:val="00947CA0"/>
    <w:rsid w:val="00951472"/>
    <w:rsid w:val="0095498C"/>
    <w:rsid w:val="00957DEA"/>
    <w:rsid w:val="00960DFD"/>
    <w:rsid w:val="0096129E"/>
    <w:rsid w:val="00966891"/>
    <w:rsid w:val="0096715C"/>
    <w:rsid w:val="009674C5"/>
    <w:rsid w:val="00970A68"/>
    <w:rsid w:val="00973E6D"/>
    <w:rsid w:val="009753E8"/>
    <w:rsid w:val="0097618C"/>
    <w:rsid w:val="00977447"/>
    <w:rsid w:val="00984BDB"/>
    <w:rsid w:val="009A19DF"/>
    <w:rsid w:val="009A2CF0"/>
    <w:rsid w:val="009A3BA3"/>
    <w:rsid w:val="009A6BE6"/>
    <w:rsid w:val="009D2BA6"/>
    <w:rsid w:val="009E2008"/>
    <w:rsid w:val="009F1F87"/>
    <w:rsid w:val="009F4AF7"/>
    <w:rsid w:val="009F5D69"/>
    <w:rsid w:val="00A051F6"/>
    <w:rsid w:val="00A14183"/>
    <w:rsid w:val="00A15FB2"/>
    <w:rsid w:val="00A30488"/>
    <w:rsid w:val="00A3156F"/>
    <w:rsid w:val="00A33121"/>
    <w:rsid w:val="00A33B7D"/>
    <w:rsid w:val="00A441F9"/>
    <w:rsid w:val="00A45E1D"/>
    <w:rsid w:val="00A468E8"/>
    <w:rsid w:val="00A46DE5"/>
    <w:rsid w:val="00A570CA"/>
    <w:rsid w:val="00A62D42"/>
    <w:rsid w:val="00A67B5A"/>
    <w:rsid w:val="00A704AA"/>
    <w:rsid w:val="00A72DEE"/>
    <w:rsid w:val="00A85460"/>
    <w:rsid w:val="00AA0871"/>
    <w:rsid w:val="00AA1B0F"/>
    <w:rsid w:val="00AA3206"/>
    <w:rsid w:val="00AA5FEC"/>
    <w:rsid w:val="00AB49F3"/>
    <w:rsid w:val="00AB49FD"/>
    <w:rsid w:val="00AC0601"/>
    <w:rsid w:val="00AC1493"/>
    <w:rsid w:val="00AC2903"/>
    <w:rsid w:val="00AC3540"/>
    <w:rsid w:val="00AC7144"/>
    <w:rsid w:val="00AD3157"/>
    <w:rsid w:val="00AD6660"/>
    <w:rsid w:val="00AE05CC"/>
    <w:rsid w:val="00AF05EE"/>
    <w:rsid w:val="00AF27D0"/>
    <w:rsid w:val="00AF30D2"/>
    <w:rsid w:val="00AF35A7"/>
    <w:rsid w:val="00AF3F7C"/>
    <w:rsid w:val="00B01EE8"/>
    <w:rsid w:val="00B04AB6"/>
    <w:rsid w:val="00B13AC0"/>
    <w:rsid w:val="00B17F2A"/>
    <w:rsid w:val="00B20DA5"/>
    <w:rsid w:val="00B219E9"/>
    <w:rsid w:val="00B241E3"/>
    <w:rsid w:val="00B31233"/>
    <w:rsid w:val="00B33ED9"/>
    <w:rsid w:val="00B3640B"/>
    <w:rsid w:val="00B40414"/>
    <w:rsid w:val="00B439D3"/>
    <w:rsid w:val="00B43E63"/>
    <w:rsid w:val="00B51D2A"/>
    <w:rsid w:val="00B532FA"/>
    <w:rsid w:val="00B54DB1"/>
    <w:rsid w:val="00B5543C"/>
    <w:rsid w:val="00B62AD8"/>
    <w:rsid w:val="00B63FB4"/>
    <w:rsid w:val="00B653A5"/>
    <w:rsid w:val="00B67780"/>
    <w:rsid w:val="00B71960"/>
    <w:rsid w:val="00B72CBC"/>
    <w:rsid w:val="00B74AD0"/>
    <w:rsid w:val="00B7668F"/>
    <w:rsid w:val="00B81B56"/>
    <w:rsid w:val="00B853CC"/>
    <w:rsid w:val="00B91296"/>
    <w:rsid w:val="00B94E89"/>
    <w:rsid w:val="00B96ABB"/>
    <w:rsid w:val="00BA2EBB"/>
    <w:rsid w:val="00BA54EE"/>
    <w:rsid w:val="00BB0CF3"/>
    <w:rsid w:val="00BB1142"/>
    <w:rsid w:val="00BB5F1B"/>
    <w:rsid w:val="00BB6B80"/>
    <w:rsid w:val="00BC1956"/>
    <w:rsid w:val="00BC1990"/>
    <w:rsid w:val="00BC3904"/>
    <w:rsid w:val="00BC5676"/>
    <w:rsid w:val="00BC5D0A"/>
    <w:rsid w:val="00BC730E"/>
    <w:rsid w:val="00BC7660"/>
    <w:rsid w:val="00BD1B2D"/>
    <w:rsid w:val="00BD1DF1"/>
    <w:rsid w:val="00BD32A7"/>
    <w:rsid w:val="00BD414D"/>
    <w:rsid w:val="00BD4CC3"/>
    <w:rsid w:val="00BD68AD"/>
    <w:rsid w:val="00BD6A32"/>
    <w:rsid w:val="00BD732D"/>
    <w:rsid w:val="00BF375B"/>
    <w:rsid w:val="00BF5F10"/>
    <w:rsid w:val="00BF64F4"/>
    <w:rsid w:val="00C0453B"/>
    <w:rsid w:val="00C05FC9"/>
    <w:rsid w:val="00C062A6"/>
    <w:rsid w:val="00C07A45"/>
    <w:rsid w:val="00C1163B"/>
    <w:rsid w:val="00C13D04"/>
    <w:rsid w:val="00C144D8"/>
    <w:rsid w:val="00C14AB5"/>
    <w:rsid w:val="00C23476"/>
    <w:rsid w:val="00C278D3"/>
    <w:rsid w:val="00C317D3"/>
    <w:rsid w:val="00C35009"/>
    <w:rsid w:val="00C37518"/>
    <w:rsid w:val="00C37DCD"/>
    <w:rsid w:val="00C429C5"/>
    <w:rsid w:val="00C510D5"/>
    <w:rsid w:val="00C54316"/>
    <w:rsid w:val="00C65624"/>
    <w:rsid w:val="00C65E6E"/>
    <w:rsid w:val="00C66EE2"/>
    <w:rsid w:val="00C70312"/>
    <w:rsid w:val="00C728B1"/>
    <w:rsid w:val="00C77574"/>
    <w:rsid w:val="00C87715"/>
    <w:rsid w:val="00C9107B"/>
    <w:rsid w:val="00C93BC3"/>
    <w:rsid w:val="00CA6F48"/>
    <w:rsid w:val="00CB660B"/>
    <w:rsid w:val="00CC2486"/>
    <w:rsid w:val="00CC53F5"/>
    <w:rsid w:val="00CC64D6"/>
    <w:rsid w:val="00CD2BA9"/>
    <w:rsid w:val="00CE0D45"/>
    <w:rsid w:val="00CE3815"/>
    <w:rsid w:val="00CF370E"/>
    <w:rsid w:val="00D009EC"/>
    <w:rsid w:val="00D00ECE"/>
    <w:rsid w:val="00D10546"/>
    <w:rsid w:val="00D11ADF"/>
    <w:rsid w:val="00D12A41"/>
    <w:rsid w:val="00D12C0C"/>
    <w:rsid w:val="00D20166"/>
    <w:rsid w:val="00D31968"/>
    <w:rsid w:val="00D32429"/>
    <w:rsid w:val="00D34F0F"/>
    <w:rsid w:val="00D36878"/>
    <w:rsid w:val="00D412C3"/>
    <w:rsid w:val="00D43FD9"/>
    <w:rsid w:val="00D460A4"/>
    <w:rsid w:val="00D46549"/>
    <w:rsid w:val="00D64EFA"/>
    <w:rsid w:val="00D654BA"/>
    <w:rsid w:val="00D67335"/>
    <w:rsid w:val="00D7198E"/>
    <w:rsid w:val="00D72272"/>
    <w:rsid w:val="00D7505A"/>
    <w:rsid w:val="00D75899"/>
    <w:rsid w:val="00D75A0F"/>
    <w:rsid w:val="00D80499"/>
    <w:rsid w:val="00D809AF"/>
    <w:rsid w:val="00D879ED"/>
    <w:rsid w:val="00D90866"/>
    <w:rsid w:val="00D93592"/>
    <w:rsid w:val="00D94168"/>
    <w:rsid w:val="00D9784F"/>
    <w:rsid w:val="00DA12F5"/>
    <w:rsid w:val="00DA17A9"/>
    <w:rsid w:val="00DA18FD"/>
    <w:rsid w:val="00DA196F"/>
    <w:rsid w:val="00DA2A1D"/>
    <w:rsid w:val="00DA6CDB"/>
    <w:rsid w:val="00DA7614"/>
    <w:rsid w:val="00DB3BB3"/>
    <w:rsid w:val="00DB51E6"/>
    <w:rsid w:val="00DC1D0C"/>
    <w:rsid w:val="00DC270F"/>
    <w:rsid w:val="00DC4524"/>
    <w:rsid w:val="00DC7C5D"/>
    <w:rsid w:val="00DD2050"/>
    <w:rsid w:val="00DD6A04"/>
    <w:rsid w:val="00DD7531"/>
    <w:rsid w:val="00DE007A"/>
    <w:rsid w:val="00DE1C20"/>
    <w:rsid w:val="00DE25F7"/>
    <w:rsid w:val="00DE5EFC"/>
    <w:rsid w:val="00DF0415"/>
    <w:rsid w:val="00DF1041"/>
    <w:rsid w:val="00DF648C"/>
    <w:rsid w:val="00E077D7"/>
    <w:rsid w:val="00E1323B"/>
    <w:rsid w:val="00E13990"/>
    <w:rsid w:val="00E251B9"/>
    <w:rsid w:val="00E3061E"/>
    <w:rsid w:val="00E30800"/>
    <w:rsid w:val="00E35566"/>
    <w:rsid w:val="00E376E1"/>
    <w:rsid w:val="00E43F35"/>
    <w:rsid w:val="00E45E0C"/>
    <w:rsid w:val="00E5428C"/>
    <w:rsid w:val="00E565A1"/>
    <w:rsid w:val="00E70C42"/>
    <w:rsid w:val="00E72079"/>
    <w:rsid w:val="00E907D7"/>
    <w:rsid w:val="00E9539A"/>
    <w:rsid w:val="00E972DE"/>
    <w:rsid w:val="00EA185C"/>
    <w:rsid w:val="00EB1D78"/>
    <w:rsid w:val="00EB6FB8"/>
    <w:rsid w:val="00EC1728"/>
    <w:rsid w:val="00EC1CA2"/>
    <w:rsid w:val="00EC7C0F"/>
    <w:rsid w:val="00ED032A"/>
    <w:rsid w:val="00EE3395"/>
    <w:rsid w:val="00EE3D2D"/>
    <w:rsid w:val="00EF0EB9"/>
    <w:rsid w:val="00EF514F"/>
    <w:rsid w:val="00EF59AD"/>
    <w:rsid w:val="00EF5E5C"/>
    <w:rsid w:val="00F01764"/>
    <w:rsid w:val="00F01EE5"/>
    <w:rsid w:val="00F10AB5"/>
    <w:rsid w:val="00F129EF"/>
    <w:rsid w:val="00F1759C"/>
    <w:rsid w:val="00F3142C"/>
    <w:rsid w:val="00F36CB7"/>
    <w:rsid w:val="00F40155"/>
    <w:rsid w:val="00F4771E"/>
    <w:rsid w:val="00F56870"/>
    <w:rsid w:val="00F6024A"/>
    <w:rsid w:val="00F60FD1"/>
    <w:rsid w:val="00F6668A"/>
    <w:rsid w:val="00F70D67"/>
    <w:rsid w:val="00F74D3E"/>
    <w:rsid w:val="00F7543D"/>
    <w:rsid w:val="00F81518"/>
    <w:rsid w:val="00F82A38"/>
    <w:rsid w:val="00F9414C"/>
    <w:rsid w:val="00F97125"/>
    <w:rsid w:val="00FB15B7"/>
    <w:rsid w:val="00FB27E9"/>
    <w:rsid w:val="00FB6D56"/>
    <w:rsid w:val="00FC23C1"/>
    <w:rsid w:val="00FC48D3"/>
    <w:rsid w:val="00FC4A47"/>
    <w:rsid w:val="00FD0C97"/>
    <w:rsid w:val="00FD4E04"/>
    <w:rsid w:val="00FE1478"/>
    <w:rsid w:val="00FE1B05"/>
    <w:rsid w:val="00FE2B19"/>
    <w:rsid w:val="00FE3C92"/>
    <w:rsid w:val="00FE7635"/>
    <w:rsid w:val="00FE7697"/>
    <w:rsid w:val="00FF4AA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sid w:val="00984BD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sid w:val="00984BDB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semiHidden/>
    <w:locked/>
    <w:rsid w:val="00984BDB"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sid w:val="00984BDB"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sid w:val="00984BDB"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sid w:val="00984BDB"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984BDB"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99"/>
    <w:rsid w:val="006B4C8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sid w:val="00984BDB"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sid w:val="00984BDB"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E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0"/>
    </w:pPr>
    <w:rPr>
      <w:rFonts w:ascii="標楷體" w:eastAsia="標楷體"/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C5C3E"/>
    <w:pPr>
      <w:keepNext/>
      <w:autoSpaceDE/>
      <w:autoSpaceDN/>
      <w:adjustRightInd/>
      <w:spacing w:line="500" w:lineRule="exact"/>
      <w:jc w:val="center"/>
      <w:outlineLvl w:val="1"/>
    </w:pPr>
    <w:rPr>
      <w:rFonts w:ascii="標楷體"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locked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99"/>
    <w:rsid w:val="00D00ECE"/>
    <w:pPr>
      <w:spacing w:line="259" w:lineRule="atLeast"/>
    </w:pPr>
    <w:rPr>
      <w:color w:val="000000"/>
      <w:sz w:val="28"/>
    </w:rPr>
  </w:style>
  <w:style w:type="character" w:customStyle="1" w:styleId="a4">
    <w:name w:val="本文 字元"/>
    <w:link w:val="a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5">
    <w:name w:val="Title"/>
    <w:basedOn w:val="a"/>
    <w:link w:val="a6"/>
    <w:uiPriority w:val="99"/>
    <w:qFormat/>
    <w:rsid w:val="00D00ECE"/>
    <w:pPr>
      <w:keepNext/>
      <w:keepLines/>
      <w:spacing w:before="144" w:after="72" w:line="311" w:lineRule="atLeast"/>
      <w:jc w:val="center"/>
    </w:pPr>
    <w:rPr>
      <w:b/>
      <w:color w:val="000000"/>
      <w:sz w:val="40"/>
    </w:rPr>
  </w:style>
  <w:style w:type="character" w:customStyle="1" w:styleId="a6">
    <w:name w:val="標題 字元"/>
    <w:link w:val="a5"/>
    <w:uiPriority w:val="10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7">
    <w:name w:val="header"/>
    <w:basedOn w:val="a"/>
    <w:link w:val="a8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rsid w:val="00D00E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locked/>
    <w:rsid w:val="000F1314"/>
    <w:rPr>
      <w:rFonts w:ascii="細明體" w:eastAsia="細明體" w:cs="Times New Roman"/>
    </w:rPr>
  </w:style>
  <w:style w:type="character" w:styleId="ab">
    <w:name w:val="page number"/>
    <w:uiPriority w:val="99"/>
    <w:rsid w:val="00D00ECE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D00ECE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d">
    <w:name w:val="註解文字 字元"/>
    <w:link w:val="ac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e">
    <w:name w:val="Hyperlink"/>
    <w:uiPriority w:val="99"/>
    <w:rsid w:val="00E13990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7807D8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table" w:styleId="af1">
    <w:name w:val="Table Grid"/>
    <w:basedOn w:val="a1"/>
    <w:uiPriority w:val="99"/>
    <w:rsid w:val="006B4C8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Contemporary"/>
    <w:basedOn w:val="a1"/>
    <w:uiPriority w:val="99"/>
    <w:rsid w:val="00DE1C20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Note Heading"/>
    <w:basedOn w:val="a"/>
    <w:next w:val="a"/>
    <w:link w:val="af4"/>
    <w:uiPriority w:val="99"/>
    <w:rsid w:val="008C5C3E"/>
    <w:pPr>
      <w:autoSpaceDE/>
      <w:autoSpaceDN/>
      <w:adjustRightInd/>
      <w:jc w:val="center"/>
    </w:pPr>
    <w:rPr>
      <w:rFonts w:ascii="標楷體" w:eastAsia="標楷體"/>
      <w:kern w:val="2"/>
      <w:sz w:val="28"/>
      <w:szCs w:val="24"/>
    </w:rPr>
  </w:style>
  <w:style w:type="character" w:customStyle="1" w:styleId="af4">
    <w:name w:val="註釋標題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customStyle="1" w:styleId="Default">
    <w:name w:val="Default"/>
    <w:link w:val="Default0"/>
    <w:uiPriority w:val="99"/>
    <w:rsid w:val="007577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annotation reference"/>
    <w:uiPriority w:val="99"/>
    <w:semiHidden/>
    <w:rsid w:val="000D445C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semiHidden/>
    <w:rsid w:val="000D445C"/>
    <w:pPr>
      <w:autoSpaceDE w:val="0"/>
      <w:autoSpaceDN w:val="0"/>
      <w:adjustRightInd w:val="0"/>
    </w:pPr>
    <w:rPr>
      <w:rFonts w:ascii="細明體" w:eastAsia="細明體"/>
      <w:b/>
      <w:bCs/>
      <w:kern w:val="0"/>
    </w:rPr>
  </w:style>
  <w:style w:type="character" w:customStyle="1" w:styleId="af7">
    <w:name w:val="註解主旨 字元"/>
    <w:link w:val="af6"/>
    <w:uiPriority w:val="99"/>
    <w:semiHidden/>
    <w:locked/>
    <w:rPr>
      <w:rFonts w:ascii="細明體" w:eastAsia="細明體" w:cs="Times New Roman"/>
      <w:b/>
      <w:bCs/>
      <w:kern w:val="0"/>
      <w:sz w:val="20"/>
      <w:szCs w:val="20"/>
    </w:rPr>
  </w:style>
  <w:style w:type="character" w:customStyle="1" w:styleId="Default0">
    <w:name w:val="Default 字元"/>
    <w:link w:val="Default"/>
    <w:rsid w:val="00203ACE"/>
    <w:rPr>
      <w:rFonts w:ascii="標楷體" w:eastAsia="標楷體" w:cs="標楷體"/>
      <w:color w:val="000000"/>
      <w:sz w:val="24"/>
      <w:szCs w:val="24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64B7-3E01-433B-8763-DFC5CB70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95年青年盃舉重錦標賽競賽規程</dc:title>
  <dc:creator>中華民國舉重協會</dc:creator>
  <cp:lastModifiedBy>梁月卿</cp:lastModifiedBy>
  <cp:revision>2</cp:revision>
  <cp:lastPrinted>2016-11-03T09:50:00Z</cp:lastPrinted>
  <dcterms:created xsi:type="dcterms:W3CDTF">2016-11-24T02:34:00Z</dcterms:created>
  <dcterms:modified xsi:type="dcterms:W3CDTF">2016-11-24T02:34:00Z</dcterms:modified>
</cp:coreProperties>
</file>