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736060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 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106</w:t>
      </w:r>
      <w:r>
        <w:rPr>
          <w:rFonts w:ascii="Times New Roman" w:eastAsia="標楷體" w:hAnsi="Times New Roman" w:cs="Times New Roman" w:hint="eastAsia"/>
          <w:bCs/>
          <w:sz w:val="40"/>
        </w:rPr>
        <w:t>學年度國小棒球</w:t>
      </w:r>
      <w:proofErr w:type="gramStart"/>
      <w:r>
        <w:rPr>
          <w:rFonts w:ascii="Times New Roman" w:eastAsia="標楷體" w:hAnsi="Times New Roman" w:cs="Times New Roman" w:hint="eastAsia"/>
          <w:bCs/>
          <w:sz w:val="40"/>
        </w:rPr>
        <w:t>硬</w:t>
      </w:r>
      <w:r w:rsidRPr="008B45BB">
        <w:rPr>
          <w:rFonts w:ascii="Times New Roman" w:eastAsia="標楷體" w:hAnsi="Times New Roman" w:cs="Times New Roman" w:hint="eastAsia"/>
          <w:bCs/>
          <w:sz w:val="40"/>
        </w:rPr>
        <w:t>式組聯賽</w:t>
      </w:r>
      <w:proofErr w:type="gramEnd"/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E04255" w:rsidRDefault="00736060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 xml:space="preserve">     8隊分成2小聯盟。一小聯盟4隊。</w:t>
      </w:r>
      <w:proofErr w:type="gramStart"/>
      <w:r>
        <w:rPr>
          <w:rFonts w:ascii="標楷體" w:eastAsia="標楷體" w:hAnsi="標楷體" w:cs="Times New Roman" w:hint="eastAsia"/>
          <w:bCs/>
          <w:sz w:val="32"/>
          <w:szCs w:val="32"/>
        </w:rPr>
        <w:t>採</w:t>
      </w:r>
      <w:proofErr w:type="gramEnd"/>
      <w:r>
        <w:rPr>
          <w:rFonts w:ascii="標楷體" w:eastAsia="標楷體" w:hAnsi="標楷體" w:cs="Times New Roman" w:hint="eastAsia"/>
          <w:bCs/>
          <w:sz w:val="32"/>
          <w:szCs w:val="32"/>
        </w:rPr>
        <w:t>單循環賽制，</w:t>
      </w:r>
      <w:r w:rsidR="00E04255">
        <w:rPr>
          <w:rFonts w:ascii="標楷體" w:eastAsia="標楷體" w:hAnsi="標楷體" w:cs="Times New Roman" w:hint="eastAsia"/>
          <w:bCs/>
          <w:sz w:val="32"/>
          <w:szCs w:val="32"/>
        </w:rPr>
        <w:t>各小</w:t>
      </w:r>
      <w:r w:rsidR="00827E44">
        <w:rPr>
          <w:rFonts w:ascii="標楷體" w:eastAsia="標楷體" w:hAnsi="標楷體" w:cs="Times New Roman" w:hint="eastAsia"/>
          <w:bCs/>
          <w:sz w:val="32"/>
          <w:szCs w:val="32"/>
        </w:rPr>
        <w:t>聯盟冠軍晉級全國</w:t>
      </w:r>
    </w:p>
    <w:p w:rsidR="00736060" w:rsidRPr="00646FAE" w:rsidRDefault="00E04255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sz w:val="32"/>
          <w:szCs w:val="32"/>
        </w:rPr>
        <w:t xml:space="preserve">     賽。</w:t>
      </w:r>
      <w:r w:rsidR="00827E44">
        <w:rPr>
          <w:rFonts w:ascii="標楷體" w:eastAsia="標楷體" w:hAnsi="標楷體" w:cs="Times New Roman" w:hint="eastAsia"/>
          <w:bCs/>
          <w:sz w:val="32"/>
          <w:szCs w:val="32"/>
        </w:rPr>
        <w:t>球隊繼續參加排名賽程，產生該縣市優勝名次順序。</w:t>
      </w:r>
      <w:r w:rsidR="00646FAE">
        <w:rPr>
          <w:rFonts w:ascii="標楷體" w:eastAsia="標楷體" w:hAnsi="標楷體" w:cs="Times New Roman" w:hint="eastAsia"/>
          <w:bCs/>
          <w:sz w:val="32"/>
          <w:szCs w:val="32"/>
        </w:rPr>
        <w:t>各場比賽時間100</w:t>
      </w:r>
      <w:r w:rsidR="00646FAE" w:rsidRPr="00646FAE">
        <w:rPr>
          <w:rFonts w:ascii="標楷體" w:eastAsia="標楷體" w:hAnsi="標楷體" w:cs="Times New Roman" w:hint="eastAsia"/>
          <w:bCs/>
          <w:sz w:val="32"/>
          <w:szCs w:val="32"/>
        </w:rPr>
        <w:t xml:space="preserve"> </w:t>
      </w:r>
    </w:p>
    <w:p w:rsidR="00736060" w:rsidRDefault="00646FA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      </w:t>
      </w:r>
      <w:r>
        <w:rPr>
          <w:rFonts w:ascii="標楷體" w:eastAsia="標楷體" w:hAnsi="標楷體" w:cs="Times New Roman" w:hint="eastAsia"/>
          <w:bCs/>
          <w:sz w:val="32"/>
          <w:szCs w:val="32"/>
        </w:rPr>
        <w:t>分鐘。</w: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75.8pt;margin-top:11.3pt;width:411.75pt;height:29.25pt;z-index:251672576" filled="f" stroked="f">
            <v:textbox>
              <w:txbxContent>
                <w:p w:rsidR="009263C6" w:rsidRPr="009263C6" w:rsidRDefault="00C53A4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中原國小           富源國小           玉里國小            光復國小</w:t>
                  </w:r>
                </w:p>
              </w:txbxContent>
            </v:textbox>
          </v:shape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7" type="#_x0000_t202" style="position:absolute;margin-left:99.05pt;margin-top:9.8pt;width:388.5pt;height:31.5pt;z-index:251668480" filled="f" stroked="f">
            <v:textbox>
              <w:txbxContent>
                <w:p w:rsidR="00827E44" w:rsidRPr="00827E44" w:rsidRDefault="00827E4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       (5)        4                  5        (6)        8</w:t>
                  </w:r>
                </w:p>
              </w:txbxContent>
            </v:textbox>
          </v:shape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39.05pt;margin-top:13.55pt;width:114pt;height:90.75pt;flip:x;z-index:25166540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3" type="#_x0000_t32" style="position:absolute;margin-left:339.05pt;margin-top:14.3pt;width:114pt;height:90.75pt;z-index:25166438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rect id="_x0000_s1032" style="position:absolute;margin-left:339.05pt;margin-top:14.3pt;width:114pt;height:90.7pt;z-index:251663360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1" type="#_x0000_t32" style="position:absolute;margin-left:112.55pt;margin-top:14.3pt;width:109.5pt;height:90pt;flip:x;z-index:25166233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0" type="#_x0000_t32" style="position:absolute;margin-left:112.55pt;margin-top:14.3pt;width:109.5pt;height:86.25pt;z-index:25166131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rect id="_x0000_s1029" style="position:absolute;margin-left:112.55pt;margin-top:14.3pt;width:109.5pt;height:90pt;z-index:251660288"/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0" type="#_x0000_t202" style="position:absolute;margin-left:120.05pt;margin-top:.1pt;width:327.75pt;height:28.45pt;z-index:251671552" filled="f" stroked="f">
            <v:textbox>
              <w:txbxContent>
                <w:p w:rsidR="009263C6" w:rsidRDefault="009263C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(9)        (11)                      (10)       (12)</w:t>
                  </w:r>
                </w:p>
                <w:p w:rsidR="009263C6" w:rsidRPr="009263C6" w:rsidRDefault="009263C6">
                  <w:pPr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28" type="#_x0000_t32" style="position:absolute;margin-left:93.8pt;margin-top:.05pt;width:.05pt;height:.05pt;z-index:251659264" o:connectortype="straight"/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9" type="#_x0000_t202" style="position:absolute;margin-left:85.55pt;margin-top:.05pt;width:402pt;height:27pt;z-index:251670528" filled="f" stroked="f">
            <v:textbox>
              <w:txbxContent>
                <w:p w:rsidR="009263C6" w:rsidRPr="009263C6" w:rsidRDefault="009263C6" w:rsidP="009263C6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   (3)             (2)                   (4)</w:t>
                  </w:r>
                </w:p>
              </w:txbxContent>
            </v:textbox>
          </v:shape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6" type="#_x0000_t202" style="position:absolute;margin-left:385.55pt;margin-top:9.05pt;width:36pt;height:27.75pt;z-index:251667456" filled="f" stroked="f">
            <v:textbox>
              <w:txbxContent>
                <w:p w:rsidR="00827E44" w:rsidRPr="00827E44" w:rsidRDefault="00827E4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5" type="#_x0000_t202" style="position:absolute;margin-left:154.55pt;margin-top:3.05pt;width:32.25pt;height:29.25pt;z-index:251666432" filled="f" stroked="f">
            <v:textbox>
              <w:txbxContent>
                <w:p w:rsidR="00827E44" w:rsidRPr="00827E44" w:rsidRDefault="00827E4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</w:t>
                  </w:r>
                </w:p>
              </w:txbxContent>
            </v:textbox>
          </v:shape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38" type="#_x0000_t202" style="position:absolute;margin-left:93.85pt;margin-top:10.55pt;width:393.7pt;height:34.5pt;z-index:251669504" filled="f" stroked="f">
            <v:textbox>
              <w:txbxContent>
                <w:p w:rsidR="00827E44" w:rsidRPr="009263C6" w:rsidRDefault="009263C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  (7)        3                  6        (8)        7</w:t>
                  </w:r>
                </w:p>
              </w:txbxContent>
            </v:textbox>
          </v:shape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2" type="#_x0000_t202" style="position:absolute;margin-left:65.3pt;margin-top:9.8pt;width:435.75pt;height:31.5pt;z-index:251673600" filled="f" stroked="f">
            <v:textbox>
              <w:txbxContent>
                <w:p w:rsidR="009263C6" w:rsidRPr="009263C6" w:rsidRDefault="00C53A4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太巴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國小           瑞穗國小           中正國小            新城國小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Pr="009263C6" w:rsidRDefault="009263C6">
      <w:pPr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>排名賽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: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猜拳決定攻守。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(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比賽時間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100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分鐘</w:t>
      </w:r>
      <w:r w:rsidR="00477A6C">
        <w:rPr>
          <w:rFonts w:ascii="Times New Roman" w:eastAsia="標楷體" w:hAnsi="Times New Roman" w:cs="Times New Roman" w:hint="eastAsia"/>
          <w:bCs/>
          <w:sz w:val="32"/>
          <w:szCs w:val="32"/>
        </w:rPr>
        <w:t>)</w: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3" type="#_x0000_t202" style="position:absolute;margin-left:54.05pt;margin-top:12.8pt;width:490.5pt;height:34.5pt;z-index:251693056" filled="f" stroked="f">
            <v:textbox>
              <w:txbxContent>
                <w:p w:rsidR="00E04255" w:rsidRPr="00E04255" w:rsidRDefault="00E0425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七、八名               五、六名              三、四名              一、二名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1" type="#_x0000_t32" style="position:absolute;margin-left:487.55pt;margin-top:1.55pt;width:0;height:33.75pt;z-index:25169100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6" type="#_x0000_t32" style="position:absolute;margin-left:357.8pt;margin-top:6.8pt;width:0;height:28.5pt;z-index:25168691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5" type="#_x0000_t32" style="position:absolute;margin-left:222.05pt;margin-top:6.8pt;width:0;height:28.5pt;z-index:25168588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6" type="#_x0000_t32" style="position:absolute;margin-left:89.3pt;margin-top:1.55pt;width:.75pt;height:33.75pt;flip:y;z-index:251677696" o:connectortype="straight"/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0" type="#_x0000_t32" style="position:absolute;margin-left:516.8pt;margin-top:17.3pt;width:0;height:55.5pt;z-index:25168998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9" type="#_x0000_t32" style="position:absolute;margin-left:459.8pt;margin-top:17.3pt;width:57pt;height:0;z-index:25168896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7" type="#_x0000_t32" style="position:absolute;margin-left:459.8pt;margin-top:17.3pt;width:.75pt;height:55.5pt;z-index:25168793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4" type="#_x0000_t32" style="position:absolute;margin-left:389.3pt;margin-top:17.3pt;width:0;height:51pt;z-index:25168486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3" type="#_x0000_t32" style="position:absolute;margin-left:324.8pt;margin-top:17.3pt;width:64.5pt;height:0;z-index:25168384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2" type="#_x0000_t32" style="position:absolute;margin-left:324.8pt;margin-top:17.3pt;width:.75pt;height:55.5pt;z-index:251682816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51" type="#_x0000_t32" style="position:absolute;margin-left:54.05pt;margin-top:17.3pt;width:0;height:59.25pt;z-index:25168179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9" type="#_x0000_t32" style="position:absolute;margin-left:249.8pt;margin-top:17.3pt;width:0;height:51pt;z-index:251680768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8" type="#_x0000_t32" style="position:absolute;margin-left:186.8pt;margin-top:17.3pt;width:63pt;height:0;z-index:251679744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7" type="#_x0000_t32" style="position:absolute;margin-left:186.8pt;margin-top:17.3pt;width:0;height:55.5pt;z-index:251678720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5" type="#_x0000_t32" style="position:absolute;margin-left:120.05pt;margin-top:17.3pt;width:0;height:59.25pt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44" type="#_x0000_t32" style="position:absolute;margin-left:54.05pt;margin-top:17.3pt;width:66pt;height:0;z-index:251675648" o:connectortype="straight"/>
        </w:pict>
      </w: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2" type="#_x0000_t202" style="position:absolute;margin-left:58.55pt;margin-top:12.8pt;width:458.25pt;height:37.5pt;z-index:251692032" filled="f" stroked="f">
            <v:textbox>
              <w:txbxContent>
                <w:p w:rsidR="00E04255" w:rsidRPr="00E04255" w:rsidRDefault="00E0425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(13)                  (14)                  (15)                  (16)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5D472C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/>
          <w:bCs/>
          <w:noProof/>
          <w:szCs w:val="24"/>
        </w:rPr>
        <w:pict>
          <v:shape id="_x0000_s1065" type="#_x0000_t202" style="position:absolute;margin-left:36.8pt;margin-top:4.55pt;width:507.75pt;height:27.75pt;z-index:251694080" filled="f" stroked="f">
            <v:textbox>
              <w:txbxContent>
                <w:p w:rsidR="00646FAE" w:rsidRPr="00011C11" w:rsidRDefault="00011C1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A4          B4         A3         B3          A2         B2         A1        B1</w:t>
                  </w:r>
                </w:p>
              </w:txbxContent>
            </v:textbox>
          </v:shape>
        </w:pict>
      </w: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646FAE" w:rsidRDefault="00646FAE" w:rsidP="00646FAE">
      <w:pPr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lastRenderedPageBreak/>
        <w:t xml:space="preserve">                     </w:t>
      </w:r>
      <w:r>
        <w:rPr>
          <w:rFonts w:ascii="Times New Roman" w:eastAsia="標楷體" w:hAnsi="Times New Roman" w:cs="Times New Roman" w:hint="eastAsia"/>
          <w:bCs/>
          <w:sz w:val="32"/>
          <w:szCs w:val="32"/>
        </w:rPr>
        <w:t>場地、日期、時間對照表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7"/>
        <w:gridCol w:w="850"/>
        <w:gridCol w:w="3686"/>
        <w:gridCol w:w="850"/>
        <w:gridCol w:w="851"/>
        <w:gridCol w:w="3969"/>
      </w:tblGrid>
      <w:tr w:rsidR="00646FAE" w:rsidRPr="00CE4033" w:rsidTr="00011C11">
        <w:trPr>
          <w:trHeight w:val="615"/>
        </w:trPr>
        <w:tc>
          <w:tcPr>
            <w:tcW w:w="827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686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C    場     地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C    場     地</w:t>
            </w:r>
          </w:p>
        </w:tc>
      </w:tr>
      <w:tr w:rsidR="00646FAE" w:rsidRPr="00CE4033" w:rsidTr="00011C11">
        <w:trPr>
          <w:trHeight w:val="450"/>
        </w:trPr>
        <w:tc>
          <w:tcPr>
            <w:tcW w:w="827" w:type="dxa"/>
            <w:vMerge w:val="restart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646FAE" w:rsidRPr="00CE4033" w:rsidRDefault="00634131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3/3</w:t>
            </w:r>
          </w:p>
          <w:p w:rsidR="00646FAE" w:rsidRDefault="00646FAE" w:rsidP="00072472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(六)</w:t>
            </w:r>
          </w:p>
          <w:p w:rsidR="00011C11" w:rsidRPr="00CE4033" w:rsidRDefault="00011C11" w:rsidP="00072472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686" w:type="dxa"/>
          </w:tcPr>
          <w:p w:rsidR="00646FAE" w:rsidRPr="00DB6588" w:rsidRDefault="00C53A4F" w:rsidP="0013151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中原國小 </w:t>
            </w:r>
            <w:r w:rsidR="00646FAE" w:rsidRPr="00DB6588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850" w:type="dxa"/>
            <w:vMerge w:val="restart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</w:p>
          <w:p w:rsidR="00646FAE" w:rsidRPr="00CE4033" w:rsidRDefault="00634131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3/4</w:t>
            </w:r>
          </w:p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</w:t>
            </w: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08:30</w:t>
            </w:r>
          </w:p>
        </w:tc>
        <w:tc>
          <w:tcPr>
            <w:tcW w:w="3969" w:type="dxa"/>
          </w:tcPr>
          <w:p w:rsidR="00646FAE" w:rsidRPr="00DB6588" w:rsidRDefault="00131519" w:rsidP="0013151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光復國小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 w:rsidR="00C53A4F">
              <w:rPr>
                <w:rFonts w:ascii="標楷體" w:eastAsia="標楷體" w:hAnsi="標楷體" w:hint="eastAsia"/>
              </w:rPr>
              <w:t>玉里國小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686" w:type="dxa"/>
          </w:tcPr>
          <w:p w:rsidR="00646FAE" w:rsidRPr="00DB6588" w:rsidRDefault="00C53A4F" w:rsidP="0013151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玉里國小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中正國小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10:10</w:t>
            </w:r>
          </w:p>
        </w:tc>
        <w:tc>
          <w:tcPr>
            <w:tcW w:w="3969" w:type="dxa"/>
          </w:tcPr>
          <w:p w:rsidR="00646FAE" w:rsidRPr="00DB6588" w:rsidRDefault="00C53A4F" w:rsidP="0013151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瑞穗國小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686" w:type="dxa"/>
          </w:tcPr>
          <w:p w:rsidR="00646FAE" w:rsidRPr="00DB6588" w:rsidRDefault="00C53A4F" w:rsidP="0013151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瑞穗國小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11:50</w:t>
            </w:r>
          </w:p>
        </w:tc>
        <w:tc>
          <w:tcPr>
            <w:tcW w:w="3969" w:type="dxa"/>
          </w:tcPr>
          <w:p w:rsidR="00646FAE" w:rsidRPr="00131519" w:rsidRDefault="00C53A4F" w:rsidP="001315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新城國小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686" w:type="dxa"/>
          </w:tcPr>
          <w:p w:rsidR="00646FAE" w:rsidRPr="00131519" w:rsidRDefault="00C53A4F" w:rsidP="001315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新城國小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 w:rsidR="00131519"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13:30</w:t>
            </w:r>
          </w:p>
        </w:tc>
        <w:tc>
          <w:tcPr>
            <w:tcW w:w="3969" w:type="dxa"/>
          </w:tcPr>
          <w:p w:rsidR="00646FAE" w:rsidRPr="00DB6588" w:rsidRDefault="00C53A4F" w:rsidP="0013151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 xml:space="preserve">中原國小 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瑞穗國小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686" w:type="dxa"/>
          </w:tcPr>
          <w:p w:rsidR="00646FAE" w:rsidRPr="00DB6588" w:rsidRDefault="00C53A4F" w:rsidP="00131519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富源國小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中原國小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15:10</w:t>
            </w:r>
          </w:p>
        </w:tc>
        <w:tc>
          <w:tcPr>
            <w:tcW w:w="3969" w:type="dxa"/>
          </w:tcPr>
          <w:p w:rsidR="00646FAE" w:rsidRPr="00131519" w:rsidRDefault="00C53A4F" w:rsidP="001315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玉里國小</w:t>
            </w:r>
            <w:r w:rsidR="00646FAE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新城國小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686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C    場     地</w:t>
            </w:r>
          </w:p>
        </w:tc>
        <w:tc>
          <w:tcPr>
            <w:tcW w:w="850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日期</w:t>
            </w:r>
          </w:p>
        </w:tc>
        <w:tc>
          <w:tcPr>
            <w:tcW w:w="851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 xml:space="preserve">     D    場     地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 w:val="restart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011C11" w:rsidRPr="00CE4033" w:rsidRDefault="00634131" w:rsidP="00011C11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3/5</w:t>
            </w:r>
          </w:p>
          <w:p w:rsidR="00011C11" w:rsidRDefault="00011C11" w:rsidP="00011C11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proofErr w:type="gramStart"/>
            <w:r w:rsidR="000F73BB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一</w:t>
            </w:r>
            <w:proofErr w:type="gramEnd"/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  <w:p w:rsidR="00011C11" w:rsidRPr="00CE4033" w:rsidRDefault="00011C11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09:00</w:t>
            </w:r>
          </w:p>
        </w:tc>
        <w:tc>
          <w:tcPr>
            <w:tcW w:w="3686" w:type="dxa"/>
          </w:tcPr>
          <w:p w:rsidR="00646FAE" w:rsidRDefault="00C53A4F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太巴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  <w:r w:rsidR="00011C11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</w:rPr>
              <w:t>富源國小</w:t>
            </w:r>
          </w:p>
        </w:tc>
        <w:tc>
          <w:tcPr>
            <w:tcW w:w="850" w:type="dxa"/>
            <w:vMerge w:val="restart"/>
          </w:tcPr>
          <w:p w:rsidR="000F73BB" w:rsidRPr="00CE4033" w:rsidRDefault="00634131" w:rsidP="000F73BB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3/5</w:t>
            </w:r>
          </w:p>
          <w:p w:rsidR="00646FAE" w:rsidRPr="00011C11" w:rsidRDefault="000F73BB" w:rsidP="000F73BB">
            <w:pPr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一</w:t>
            </w:r>
            <w:proofErr w:type="gramEnd"/>
            <w:r w:rsidRPr="00CE4033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09:00</w:t>
            </w:r>
          </w:p>
        </w:tc>
        <w:tc>
          <w:tcPr>
            <w:tcW w:w="3969" w:type="dxa"/>
          </w:tcPr>
          <w:p w:rsidR="00646FAE" w:rsidRDefault="00C53A4F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  <w:r w:rsidR="00011C11"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-</w:t>
            </w:r>
            <w:r w:rsidR="00131519">
              <w:rPr>
                <w:rFonts w:ascii="標楷體" w:eastAsia="標楷體" w:hAnsi="標楷體" w:hint="eastAsia"/>
              </w:rPr>
              <w:t>光復國小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3686" w:type="dxa"/>
          </w:tcPr>
          <w:p w:rsidR="00646FAE" w:rsidRDefault="00011C11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A2-B2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3969" w:type="dxa"/>
          </w:tcPr>
          <w:p w:rsidR="00646FAE" w:rsidRDefault="00011C11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A4-B4</w:t>
            </w:r>
          </w:p>
        </w:tc>
      </w:tr>
      <w:tr w:rsidR="00646FAE" w:rsidRPr="00CE4033" w:rsidTr="00011C11">
        <w:trPr>
          <w:trHeight w:val="570"/>
        </w:trPr>
        <w:tc>
          <w:tcPr>
            <w:tcW w:w="827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0" w:type="dxa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13:00</w:t>
            </w:r>
          </w:p>
        </w:tc>
        <w:tc>
          <w:tcPr>
            <w:tcW w:w="3686" w:type="dxa"/>
          </w:tcPr>
          <w:p w:rsidR="00646FAE" w:rsidRDefault="00011C11" w:rsidP="00011C11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A1-B1</w:t>
            </w:r>
          </w:p>
        </w:tc>
        <w:tc>
          <w:tcPr>
            <w:tcW w:w="850" w:type="dxa"/>
            <w:vMerge/>
          </w:tcPr>
          <w:p w:rsidR="00646FAE" w:rsidRPr="00CE4033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851" w:type="dxa"/>
          </w:tcPr>
          <w:p w:rsidR="00646FAE" w:rsidRDefault="00646FAE" w:rsidP="00072472">
            <w:pPr>
              <w:ind w:left="-24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13:00</w:t>
            </w:r>
          </w:p>
        </w:tc>
        <w:tc>
          <w:tcPr>
            <w:tcW w:w="3969" w:type="dxa"/>
          </w:tcPr>
          <w:p w:rsidR="00646FAE" w:rsidRDefault="00011C11" w:rsidP="00072472">
            <w:pPr>
              <w:ind w:left="-24"/>
              <w:jc w:val="center"/>
              <w:rPr>
                <w:rFonts w:ascii="標楷體" w:eastAsia="標楷體" w:hAnsi="標楷體" w:cs="Times New Roman"/>
                <w:bCs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Cs/>
                <w:sz w:val="32"/>
                <w:szCs w:val="32"/>
              </w:rPr>
              <w:t>A3-B3</w:t>
            </w:r>
          </w:p>
        </w:tc>
      </w:tr>
    </w:tbl>
    <w:p w:rsidR="00646FAE" w:rsidRPr="006D2811" w:rsidRDefault="00646FAE" w:rsidP="00646FAE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646FAE" w:rsidRPr="006D2811" w:rsidRDefault="00646FAE" w:rsidP="00646FAE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下一場比賽，各隊不得有異議。</w:t>
      </w:r>
    </w:p>
    <w:p w:rsidR="00646FAE" w:rsidRPr="006D2811" w:rsidRDefault="00646FAE" w:rsidP="00646FAE">
      <w:pPr>
        <w:rPr>
          <w:rFonts w:ascii="標楷體" w:eastAsia="標楷體" w:hAnsi="標楷體"/>
          <w:sz w:val="28"/>
          <w:szCs w:val="28"/>
        </w:rPr>
      </w:pPr>
      <w:r w:rsidRPr="006D2811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6D2811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6D2811">
        <w:rPr>
          <w:rFonts w:ascii="標楷體" w:eastAsia="標楷體" w:hAnsi="標楷體" w:hint="eastAsia"/>
          <w:sz w:val="28"/>
          <w:szCs w:val="28"/>
        </w:rPr>
        <w:t>及球員，請勿進入休息區及周圍附近。家長及觀眾一律請至堤防上加油看球。請勿使用廣播器材。若勸導一次不聽，將該隊教練驅逐出場，並禁賽2場。請各隊教練配合宣導執行。請各場裁判注意並執行。</w:t>
      </w:r>
    </w:p>
    <w:p w:rsidR="00E345B7" w:rsidRPr="006D2811" w:rsidRDefault="00E345B7" w:rsidP="00E345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3.其他未盡事宜，以學生聯賽規定為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E345B7" w:rsidRPr="00682B79" w:rsidRDefault="00E345B7" w:rsidP="00E345B7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Pr="00E345B7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Default="00736060">
      <w:pPr>
        <w:rPr>
          <w:rFonts w:ascii="Times New Roman" w:eastAsia="標楷體" w:hAnsi="Times New Roman" w:cs="Times New Roman"/>
          <w:bCs/>
          <w:szCs w:val="24"/>
        </w:rPr>
      </w:pPr>
    </w:p>
    <w:p w:rsidR="00736060" w:rsidRPr="00736060" w:rsidRDefault="00736060">
      <w:pPr>
        <w:rPr>
          <w:rFonts w:ascii="標楷體" w:eastAsia="標楷體" w:hAnsi="標楷體"/>
          <w:szCs w:val="24"/>
        </w:rPr>
      </w:pPr>
    </w:p>
    <w:sectPr w:rsidR="00736060" w:rsidRPr="00736060" w:rsidSect="00736060">
      <w:pgSz w:w="11906" w:h="16838"/>
      <w:pgMar w:top="284" w:right="282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A6C" w:rsidRDefault="00477A6C" w:rsidP="00477A6C">
      <w:r>
        <w:separator/>
      </w:r>
    </w:p>
  </w:endnote>
  <w:endnote w:type="continuationSeparator" w:id="0">
    <w:p w:rsidR="00477A6C" w:rsidRDefault="00477A6C" w:rsidP="00477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A6C" w:rsidRDefault="00477A6C" w:rsidP="00477A6C">
      <w:r>
        <w:separator/>
      </w:r>
    </w:p>
  </w:footnote>
  <w:footnote w:type="continuationSeparator" w:id="0">
    <w:p w:rsidR="00477A6C" w:rsidRDefault="00477A6C" w:rsidP="00477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927A4"/>
    <w:multiLevelType w:val="hybridMultilevel"/>
    <w:tmpl w:val="4052F9AE"/>
    <w:lvl w:ilvl="0" w:tplc="B40817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060"/>
    <w:rsid w:val="00011C11"/>
    <w:rsid w:val="000F73BB"/>
    <w:rsid w:val="00131519"/>
    <w:rsid w:val="00304511"/>
    <w:rsid w:val="003070BF"/>
    <w:rsid w:val="00351CFF"/>
    <w:rsid w:val="00372784"/>
    <w:rsid w:val="003E7D45"/>
    <w:rsid w:val="00461F3C"/>
    <w:rsid w:val="00477A6C"/>
    <w:rsid w:val="004F7F62"/>
    <w:rsid w:val="00593A5F"/>
    <w:rsid w:val="005D472C"/>
    <w:rsid w:val="00634131"/>
    <w:rsid w:val="00646FAE"/>
    <w:rsid w:val="00692AF5"/>
    <w:rsid w:val="00736060"/>
    <w:rsid w:val="007C3E15"/>
    <w:rsid w:val="007D025F"/>
    <w:rsid w:val="00815E4B"/>
    <w:rsid w:val="00827E44"/>
    <w:rsid w:val="008458E3"/>
    <w:rsid w:val="009263C6"/>
    <w:rsid w:val="00AE3572"/>
    <w:rsid w:val="00B464AE"/>
    <w:rsid w:val="00C2152F"/>
    <w:rsid w:val="00C53A4F"/>
    <w:rsid w:val="00D062AC"/>
    <w:rsid w:val="00E04255"/>
    <w:rsid w:val="00E263DD"/>
    <w:rsid w:val="00E345B7"/>
    <w:rsid w:val="00F2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" strokecolor="none"/>
    </o:shapedefaults>
    <o:shapelayout v:ext="edit">
      <o:idmap v:ext="edit" data="1"/>
      <o:rules v:ext="edit">
        <o:r id="V:Rule22" type="connector" idref="#_x0000_s1061"/>
        <o:r id="V:Rule23" type="connector" idref="#_x0000_s1031"/>
        <o:r id="V:Rule24" type="connector" idref="#_x0000_s1060"/>
        <o:r id="V:Rule25" type="connector" idref="#_x0000_s1033"/>
        <o:r id="V:Rule26" type="connector" idref="#_x0000_s1055"/>
        <o:r id="V:Rule27" type="connector" idref="#_x0000_s1054"/>
        <o:r id="V:Rule28" type="connector" idref="#_x0000_s1057"/>
        <o:r id="V:Rule29" type="connector" idref="#_x0000_s1053"/>
        <o:r id="V:Rule30" type="connector" idref="#_x0000_s1028"/>
        <o:r id="V:Rule31" type="connector" idref="#_x0000_s1048"/>
        <o:r id="V:Rule32" type="connector" idref="#_x0000_s1030"/>
        <o:r id="V:Rule33" type="connector" idref="#_x0000_s1046"/>
        <o:r id="V:Rule34" type="connector" idref="#_x0000_s1049"/>
        <o:r id="V:Rule35" type="connector" idref="#_x0000_s1034"/>
        <o:r id="V:Rule36" type="connector" idref="#_x0000_s1044"/>
        <o:r id="V:Rule37" type="connector" idref="#_x0000_s1056"/>
        <o:r id="V:Rule38" type="connector" idref="#_x0000_s1051"/>
        <o:r id="V:Rule39" type="connector" idref="#_x0000_s1059"/>
        <o:r id="V:Rule40" type="connector" idref="#_x0000_s1052"/>
        <o:r id="V:Rule41" type="connector" idref="#_x0000_s1045"/>
        <o:r id="V:Rule42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3C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77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77A6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77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77A6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122</Words>
  <Characters>702</Characters>
  <Application>Microsoft Office Word</Application>
  <DocSecurity>0</DocSecurity>
  <Lines>5</Lines>
  <Paragraphs>1</Paragraphs>
  <ScaleCrop>false</ScaleCrop>
  <Company>HOME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2018-01-17T01:15:00Z</dcterms:created>
  <dcterms:modified xsi:type="dcterms:W3CDTF">2018-01-17T07:05:00Z</dcterms:modified>
</cp:coreProperties>
</file>