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634C34" w:rsidP="00473F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國風國中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B43718" w:rsidRPr="008E6ABC" w:rsidRDefault="00B43718" w:rsidP="00D2231B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設班現況</w:t>
            </w:r>
            <w:proofErr w:type="gramEnd"/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:</w:t>
            </w:r>
          </w:p>
          <w:p w:rsidR="00753728" w:rsidRPr="008E6ABC" w:rsidRDefault="00753728" w:rsidP="00D2231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設有體育發展委員會且正常運作，唯未見何時何會議召開訂定。</w:t>
            </w:r>
          </w:p>
          <w:p w:rsidR="00753728" w:rsidRPr="008E6ABC" w:rsidRDefault="00753728" w:rsidP="00D2231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有各項會議紀錄含簽到簿及體育班課程規劃資料，</w:t>
            </w:r>
            <w:proofErr w:type="gramStart"/>
            <w:r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唯略不</w:t>
            </w:r>
            <w:proofErr w:type="gramEnd"/>
            <w:r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完整。</w:t>
            </w:r>
          </w:p>
          <w:p w:rsidR="00753728" w:rsidRPr="008E6ABC" w:rsidRDefault="00753728" w:rsidP="00D2231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</w:t>
            </w:r>
            <w:proofErr w:type="gramStart"/>
            <w:r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運動種類，招生人數足額。</w:t>
            </w:r>
          </w:p>
          <w:p w:rsidR="00753728" w:rsidRPr="008E6ABC" w:rsidRDefault="003F3035" w:rsidP="00D2231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753728" w:rsidRPr="008E6ABC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753728"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專任運動教練未能參加在職進修以增進其專業知能。</w:t>
            </w:r>
          </w:p>
          <w:p w:rsidR="00753728" w:rsidRPr="008E6ABC" w:rsidRDefault="003F3035" w:rsidP="00D2231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753728" w:rsidRPr="008E6ABC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753728"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體育器材設施無定期維護、更新及專責管理人員。</w:t>
            </w:r>
          </w:p>
          <w:p w:rsidR="00634C34" w:rsidRPr="008E6ABC" w:rsidRDefault="003F3035" w:rsidP="00D2231B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753728" w:rsidRPr="008E6ABC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753728"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訂有運動傷害防護緊急處理措施，但無後續具體作為，若有與</w:t>
            </w:r>
            <w:proofErr w:type="gramStart"/>
            <w:r w:rsidR="00753728"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遴</w:t>
            </w:r>
            <w:proofErr w:type="gramEnd"/>
            <w:r w:rsidR="00753728" w:rsidRPr="008E6ABC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近醫療院所合作更佳。</w:t>
            </w:r>
          </w:p>
          <w:p w:rsidR="00B43718" w:rsidRPr="008E6ABC" w:rsidRDefault="00B43718" w:rsidP="00D2231B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  <w:lang w:eastAsia="zh-HK"/>
              </w:rPr>
            </w:pP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二、</w:t>
            </w: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運作情形</w:t>
            </w: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753728" w:rsidRPr="008E6ABC" w:rsidRDefault="00753728" w:rsidP="00D2231B">
            <w:pPr>
              <w:snapToGrid w:val="0"/>
              <w:spacing w:line="300" w:lineRule="auto"/>
              <w:ind w:leftChars="132" w:left="317" w:firstLine="1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1.體育班經費填列數字與佐證資料出入甚多，建議學校將年度總經費列表呈現。</w:t>
            </w:r>
          </w:p>
          <w:p w:rsidR="00753728" w:rsidRPr="008E6ABC" w:rsidRDefault="00753728" w:rsidP="00D2231B">
            <w:pPr>
              <w:snapToGrid w:val="0"/>
              <w:spacing w:line="300" w:lineRule="auto"/>
              <w:ind w:leftChars="132" w:left="317" w:firstLine="1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2.經費支用情形僅提供</w:t>
            </w:r>
            <w:proofErr w:type="gramStart"/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分類帳</w:t>
            </w:r>
            <w:proofErr w:type="gramEnd"/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會計報表，不易審查。建議</w:t>
            </w:r>
            <w:proofErr w:type="gramStart"/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附結報明</w:t>
            </w:r>
            <w:proofErr w:type="gramEnd"/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細表或另做表格說明。</w:t>
            </w:r>
          </w:p>
          <w:p w:rsidR="00753728" w:rsidRPr="008E6ABC" w:rsidRDefault="00753728" w:rsidP="00D2231B">
            <w:pPr>
              <w:snapToGrid w:val="0"/>
              <w:spacing w:line="300" w:lineRule="auto"/>
              <w:ind w:firstLineChars="132" w:firstLine="317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3.課表中無健康與體育課，不符合排課規定。</w:t>
            </w:r>
          </w:p>
          <w:p w:rsidR="00753728" w:rsidRPr="008E6ABC" w:rsidRDefault="00753728" w:rsidP="00D2231B">
            <w:pPr>
              <w:snapToGrid w:val="0"/>
              <w:spacing w:line="300" w:lineRule="auto"/>
              <w:ind w:firstLineChars="132" w:firstLine="317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4.專項訓練情形只有</w:t>
            </w:r>
            <w:proofErr w:type="gramStart"/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跆</w:t>
            </w:r>
            <w:proofErr w:type="gramEnd"/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拳，未見游泳及籃球。</w:t>
            </w:r>
          </w:p>
          <w:p w:rsidR="00753728" w:rsidRPr="008E6ABC" w:rsidRDefault="00753728" w:rsidP="00D2231B">
            <w:pPr>
              <w:snapToGrid w:val="0"/>
              <w:spacing w:line="300" w:lineRule="auto"/>
              <w:ind w:leftChars="132" w:left="1529" w:hangingChars="505" w:hanging="1212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5.建議</w:t>
            </w:r>
            <w:r w:rsidRPr="008E6ABC">
              <w:rPr>
                <w:rFonts w:ascii="標楷體" w:eastAsia="標楷體" w:hAnsi="標楷體"/>
                <w:kern w:val="0"/>
                <w:szCs w:val="24"/>
              </w:rPr>
              <w:t>:(1)體育班學生之升學資料註明是否繼續從事，接受體育專業訓練。</w:t>
            </w:r>
          </w:p>
          <w:p w:rsidR="00B43718" w:rsidRPr="008E6ABC" w:rsidRDefault="00753728" w:rsidP="00D2231B">
            <w:pPr>
              <w:snapToGrid w:val="0"/>
              <w:spacing w:line="300" w:lineRule="auto"/>
              <w:ind w:firstLineChars="518" w:firstLine="1243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(2)校內應訂定教練及選手獎勵辦法。</w:t>
            </w:r>
          </w:p>
          <w:p w:rsidR="00B43718" w:rsidRPr="008E6ABC" w:rsidRDefault="00B43718" w:rsidP="00D2231B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三、</w:t>
            </w: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訓練績效</w:t>
            </w: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:</w:t>
            </w:r>
            <w:bookmarkStart w:id="0" w:name="_GoBack"/>
            <w:bookmarkEnd w:id="0"/>
          </w:p>
          <w:p w:rsidR="00E22153" w:rsidRPr="008E6ABC" w:rsidRDefault="00E22153" w:rsidP="00D2231B">
            <w:pPr>
              <w:snapToGrid w:val="0"/>
              <w:spacing w:line="300" w:lineRule="auto"/>
              <w:ind w:leftChars="190" w:left="456" w:firstLineChars="1" w:firstLine="2"/>
              <w:rPr>
                <w:rFonts w:ascii="標楷體" w:eastAsia="標楷體" w:hAnsi="標楷體"/>
                <w:kern w:val="0"/>
                <w:szCs w:val="24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各項訓練積分績效，與參賽情形皆十分詳細呈現，附件佐證詳實。</w:t>
            </w:r>
          </w:p>
          <w:p w:rsidR="00B43718" w:rsidRPr="008E6ABC" w:rsidRDefault="00B43718" w:rsidP="00D2231B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  <w:lang w:eastAsia="zh-HK"/>
              </w:rPr>
            </w:pP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四、</w:t>
            </w: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其他加分項目</w:t>
            </w:r>
            <w:r w:rsidRPr="008E6ABC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:</w:t>
            </w:r>
          </w:p>
          <w:p w:rsidR="00B43718" w:rsidRPr="00515E2E" w:rsidRDefault="00515E2E" w:rsidP="00D2231B">
            <w:pPr>
              <w:snapToGrid w:val="0"/>
              <w:spacing w:line="300" w:lineRule="auto"/>
              <w:ind w:firstLineChars="191" w:firstLine="458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E6ABC">
              <w:rPr>
                <w:rFonts w:ascii="標楷體" w:eastAsia="標楷體" w:hAnsi="標楷體" w:hint="eastAsia"/>
                <w:kern w:val="0"/>
                <w:szCs w:val="24"/>
              </w:rPr>
              <w:t>未依評鑑指標整理此項目資料，因此不給予分數。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="008E6ABC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7D" w:rsidRDefault="00224E7D" w:rsidP="00634C34">
      <w:r>
        <w:separator/>
      </w:r>
    </w:p>
  </w:endnote>
  <w:endnote w:type="continuationSeparator" w:id="0">
    <w:p w:rsidR="00224E7D" w:rsidRDefault="00224E7D" w:rsidP="0063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7D" w:rsidRDefault="00224E7D" w:rsidP="00634C34">
      <w:r>
        <w:separator/>
      </w:r>
    </w:p>
  </w:footnote>
  <w:footnote w:type="continuationSeparator" w:id="0">
    <w:p w:rsidR="00224E7D" w:rsidRDefault="00224E7D" w:rsidP="0063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53BE8"/>
    <w:rsid w:val="0015634D"/>
    <w:rsid w:val="001571EE"/>
    <w:rsid w:val="00186682"/>
    <w:rsid w:val="00224E7D"/>
    <w:rsid w:val="00250A07"/>
    <w:rsid w:val="002C23E3"/>
    <w:rsid w:val="003F3035"/>
    <w:rsid w:val="00473F47"/>
    <w:rsid w:val="00502387"/>
    <w:rsid w:val="00515E2E"/>
    <w:rsid w:val="00527F0D"/>
    <w:rsid w:val="00634C34"/>
    <w:rsid w:val="00635F5D"/>
    <w:rsid w:val="00731F04"/>
    <w:rsid w:val="00753728"/>
    <w:rsid w:val="00767BBC"/>
    <w:rsid w:val="0079759E"/>
    <w:rsid w:val="008E6ABC"/>
    <w:rsid w:val="00974624"/>
    <w:rsid w:val="00B43718"/>
    <w:rsid w:val="00B55877"/>
    <w:rsid w:val="00CE2458"/>
    <w:rsid w:val="00D2231B"/>
    <w:rsid w:val="00D26C0A"/>
    <w:rsid w:val="00E22153"/>
    <w:rsid w:val="00E82302"/>
    <w:rsid w:val="00F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4C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4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4C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4C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4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4C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EE3C-904E-486C-B6C1-92072D4A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40</cp:revision>
  <cp:lastPrinted>2019-12-13T02:29:00Z</cp:lastPrinted>
  <dcterms:created xsi:type="dcterms:W3CDTF">2019-12-13T01:53:00Z</dcterms:created>
  <dcterms:modified xsi:type="dcterms:W3CDTF">2019-12-27T02:42:00Z</dcterms:modified>
</cp:coreProperties>
</file>