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4CA" w:rsidRPr="006428BA" w:rsidRDefault="00EC679B" w:rsidP="006428BA">
      <w:pPr>
        <w:spacing w:line="360" w:lineRule="exact"/>
        <w:jc w:val="center"/>
        <w:rPr>
          <w:rFonts w:ascii="微軟正黑體" w:eastAsia="微軟正黑體" w:hAnsi="微軟正黑體"/>
          <w:sz w:val="32"/>
          <w:szCs w:val="32"/>
        </w:rPr>
      </w:pPr>
      <w:r>
        <w:rPr>
          <w:rFonts w:ascii="微軟正黑體" w:eastAsia="微軟正黑體" w:hAnsi="微軟正黑體" w:hint="eastAsia"/>
          <w:sz w:val="32"/>
          <w:szCs w:val="32"/>
        </w:rPr>
        <w:t>109</w:t>
      </w:r>
      <w:r w:rsidR="002F54CA" w:rsidRPr="006428BA">
        <w:rPr>
          <w:rFonts w:ascii="微軟正黑體" w:eastAsia="微軟正黑體" w:hAnsi="微軟正黑體" w:hint="eastAsia"/>
          <w:sz w:val="32"/>
          <w:szCs w:val="32"/>
        </w:rPr>
        <w:t>年全民運動會花蓮縣滾球代表隊選拔計畫</w:t>
      </w:r>
    </w:p>
    <w:p w:rsidR="002F54CA" w:rsidRPr="006428BA" w:rsidRDefault="002F54CA" w:rsidP="004C7A0E">
      <w:pPr>
        <w:spacing w:beforeLines="50" w:before="180" w:line="360" w:lineRule="exact"/>
        <w:ind w:left="1133" w:hangingChars="472" w:hanging="1133"/>
        <w:jc w:val="both"/>
        <w:rPr>
          <w:rFonts w:ascii="微軟正黑體" w:eastAsia="微軟正黑體" w:hAnsi="微軟正黑體"/>
          <w:szCs w:val="24"/>
        </w:rPr>
      </w:pPr>
      <w:r w:rsidRPr="006428BA">
        <w:rPr>
          <w:rFonts w:ascii="微軟正黑體" w:eastAsia="微軟正黑體" w:hAnsi="微軟正黑體" w:hint="eastAsia"/>
          <w:szCs w:val="24"/>
        </w:rPr>
        <w:t>一、宗旨：為提倡全民運動，並選拔優秀選手及教練代表本縣參加109年全民運動會滾球項目，爭取最高榮譽，特訂定本計畫。</w:t>
      </w:r>
    </w:p>
    <w:p w:rsidR="002F54CA" w:rsidRPr="006428BA" w:rsidRDefault="002F54CA" w:rsidP="006428BA">
      <w:pPr>
        <w:spacing w:line="360" w:lineRule="exact"/>
        <w:jc w:val="both"/>
        <w:rPr>
          <w:rFonts w:ascii="微軟正黑體" w:eastAsia="微軟正黑體" w:hAnsi="微軟正黑體"/>
          <w:szCs w:val="24"/>
        </w:rPr>
      </w:pPr>
      <w:r w:rsidRPr="006428BA">
        <w:rPr>
          <w:rFonts w:ascii="微軟正黑體" w:eastAsia="微軟正黑體" w:hAnsi="微軟正黑體" w:hint="eastAsia"/>
          <w:szCs w:val="24"/>
        </w:rPr>
        <w:t>二、主辦單位：花蓮縣體育會。</w:t>
      </w:r>
    </w:p>
    <w:p w:rsidR="002F54CA" w:rsidRPr="006428BA" w:rsidRDefault="002F54CA" w:rsidP="006428BA">
      <w:pPr>
        <w:spacing w:line="360" w:lineRule="exact"/>
        <w:jc w:val="both"/>
        <w:rPr>
          <w:rFonts w:ascii="微軟正黑體" w:eastAsia="微軟正黑體" w:hAnsi="微軟正黑體"/>
          <w:szCs w:val="24"/>
        </w:rPr>
      </w:pPr>
      <w:r w:rsidRPr="006428BA">
        <w:rPr>
          <w:rFonts w:ascii="微軟正黑體" w:eastAsia="微軟正黑體" w:hAnsi="微軟正黑體" w:hint="eastAsia"/>
          <w:szCs w:val="24"/>
        </w:rPr>
        <w:t xml:space="preserve">三、承辦單位：台灣滾球促進協會。 </w:t>
      </w:r>
    </w:p>
    <w:p w:rsidR="002F54CA" w:rsidRPr="00C80661" w:rsidRDefault="002F54CA" w:rsidP="006428BA">
      <w:pPr>
        <w:spacing w:line="360" w:lineRule="exact"/>
        <w:jc w:val="both"/>
        <w:rPr>
          <w:rFonts w:ascii="微軟正黑體" w:eastAsia="微軟正黑體" w:hAnsi="微軟正黑體"/>
          <w:szCs w:val="24"/>
        </w:rPr>
      </w:pPr>
      <w:r w:rsidRPr="00C80661">
        <w:rPr>
          <w:rFonts w:ascii="微軟正黑體" w:eastAsia="微軟正黑體" w:hAnsi="微軟正黑體" w:hint="eastAsia"/>
          <w:szCs w:val="24"/>
        </w:rPr>
        <w:t>四、選拔時間：109年6月</w:t>
      </w:r>
      <w:r w:rsidR="00924B79" w:rsidRPr="00C80661">
        <w:rPr>
          <w:rFonts w:ascii="微軟正黑體" w:eastAsia="微軟正黑體" w:hAnsi="微軟正黑體" w:hint="eastAsia"/>
          <w:szCs w:val="24"/>
        </w:rPr>
        <w:t>13</w:t>
      </w:r>
      <w:r w:rsidRPr="00C80661">
        <w:rPr>
          <w:rFonts w:ascii="微軟正黑體" w:eastAsia="微軟正黑體" w:hAnsi="微軟正黑體" w:hint="eastAsia"/>
          <w:szCs w:val="24"/>
        </w:rPr>
        <w:t>日(星期六)、</w:t>
      </w:r>
      <w:r w:rsidR="00453058" w:rsidRPr="00C80661">
        <w:rPr>
          <w:rFonts w:ascii="微軟正黑體" w:eastAsia="微軟正黑體" w:hAnsi="微軟正黑體" w:hint="eastAsia"/>
          <w:szCs w:val="24"/>
        </w:rPr>
        <w:t>09:00-09:30</w:t>
      </w:r>
      <w:r w:rsidRPr="00C80661">
        <w:rPr>
          <w:rFonts w:ascii="微軟正黑體" w:eastAsia="微軟正黑體" w:hAnsi="微軟正黑體" w:hint="eastAsia"/>
          <w:szCs w:val="24"/>
        </w:rPr>
        <w:t>報到。</w:t>
      </w:r>
      <w:r w:rsidR="00453058" w:rsidRPr="00C80661">
        <w:rPr>
          <w:rFonts w:ascii="微軟正黑體" w:eastAsia="微軟正黑體" w:hAnsi="微軟正黑體" w:hint="eastAsia"/>
          <w:szCs w:val="24"/>
        </w:rPr>
        <w:t>10</w:t>
      </w:r>
      <w:r w:rsidR="00856AB1" w:rsidRPr="00C80661">
        <w:rPr>
          <w:rFonts w:ascii="微軟正黑體" w:eastAsia="微軟正黑體" w:hAnsi="微軟正黑體" w:hint="eastAsia"/>
          <w:szCs w:val="24"/>
        </w:rPr>
        <w:t>:</w:t>
      </w:r>
      <w:r w:rsidR="00453058" w:rsidRPr="00C80661">
        <w:rPr>
          <w:rFonts w:ascii="微軟正黑體" w:eastAsia="微軟正黑體" w:hAnsi="微軟正黑體" w:hint="eastAsia"/>
          <w:szCs w:val="24"/>
        </w:rPr>
        <w:t>3</w:t>
      </w:r>
      <w:r w:rsidRPr="00C80661">
        <w:rPr>
          <w:rFonts w:ascii="微軟正黑體" w:eastAsia="微軟正黑體" w:hAnsi="微軟正黑體" w:hint="eastAsia"/>
          <w:szCs w:val="24"/>
        </w:rPr>
        <w:t>0</w:t>
      </w:r>
      <w:r w:rsidR="00453058" w:rsidRPr="00C80661">
        <w:rPr>
          <w:rFonts w:ascii="微軟正黑體" w:eastAsia="微軟正黑體" w:hAnsi="微軟正黑體" w:hint="eastAsia"/>
          <w:szCs w:val="24"/>
        </w:rPr>
        <w:t>開始比賽</w:t>
      </w:r>
      <w:r w:rsidR="00C80661">
        <w:rPr>
          <w:rFonts w:ascii="微軟正黑體" w:eastAsia="微軟正黑體" w:hAnsi="微軟正黑體" w:hint="eastAsia"/>
          <w:szCs w:val="24"/>
        </w:rPr>
        <w:t>。</w:t>
      </w:r>
    </w:p>
    <w:p w:rsidR="002F54CA" w:rsidRPr="006428BA" w:rsidRDefault="002F54CA" w:rsidP="006428BA">
      <w:pPr>
        <w:spacing w:line="360" w:lineRule="exact"/>
        <w:jc w:val="both"/>
        <w:rPr>
          <w:rFonts w:ascii="微軟正黑體" w:eastAsia="微軟正黑體" w:hAnsi="微軟正黑體"/>
          <w:szCs w:val="24"/>
        </w:rPr>
      </w:pPr>
      <w:r w:rsidRPr="006428BA">
        <w:rPr>
          <w:rFonts w:ascii="微軟正黑體" w:eastAsia="微軟正黑體" w:hAnsi="微軟正黑體" w:hint="eastAsia"/>
          <w:szCs w:val="24"/>
        </w:rPr>
        <w:t>五、選拔地點：東華大學滾球場</w:t>
      </w:r>
    </w:p>
    <w:p w:rsidR="002F54CA" w:rsidRPr="006428BA" w:rsidRDefault="002F54CA" w:rsidP="006428BA">
      <w:pPr>
        <w:spacing w:line="360" w:lineRule="exact"/>
        <w:jc w:val="both"/>
        <w:rPr>
          <w:rFonts w:ascii="微軟正黑體" w:eastAsia="微軟正黑體" w:hAnsi="微軟正黑體"/>
          <w:szCs w:val="24"/>
        </w:rPr>
      </w:pPr>
      <w:r w:rsidRPr="006428BA">
        <w:rPr>
          <w:rFonts w:ascii="微軟正黑體" w:eastAsia="微軟正黑體" w:hAnsi="微軟正黑體" w:hint="eastAsia"/>
          <w:szCs w:val="24"/>
        </w:rPr>
        <w:t>六、報名費用：免費</w:t>
      </w:r>
    </w:p>
    <w:p w:rsidR="002F54CA" w:rsidRPr="006428BA" w:rsidRDefault="002F54CA" w:rsidP="006428BA">
      <w:pPr>
        <w:spacing w:line="360" w:lineRule="exact"/>
        <w:jc w:val="both"/>
        <w:rPr>
          <w:rFonts w:ascii="微軟正黑體" w:eastAsia="微軟正黑體" w:hAnsi="微軟正黑體"/>
          <w:szCs w:val="24"/>
        </w:rPr>
      </w:pPr>
      <w:r w:rsidRPr="006428BA">
        <w:rPr>
          <w:rFonts w:ascii="微軟正黑體" w:eastAsia="微軟正黑體" w:hAnsi="微軟正黑體" w:hint="eastAsia"/>
          <w:szCs w:val="24"/>
        </w:rPr>
        <w:t>七、參賽資格：</w:t>
      </w:r>
    </w:p>
    <w:p w:rsidR="002F54CA" w:rsidRPr="006428BA" w:rsidRDefault="006428BA" w:rsidP="006428BA">
      <w:pPr>
        <w:spacing w:line="360" w:lineRule="exact"/>
        <w:ind w:leftChars="176" w:left="847" w:hangingChars="177" w:hanging="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一</w:t>
      </w:r>
      <w:r>
        <w:rPr>
          <w:rFonts w:ascii="微軟正黑體" w:eastAsia="微軟正黑體" w:hAnsi="微軟正黑體" w:hint="eastAsia"/>
          <w:szCs w:val="24"/>
        </w:rPr>
        <w:t>)</w:t>
      </w:r>
      <w:r w:rsidR="00C325DB">
        <w:rPr>
          <w:rFonts w:ascii="微軟正黑體" w:eastAsia="微軟正黑體" w:hAnsi="微軟正黑體" w:hint="eastAsia"/>
          <w:szCs w:val="24"/>
        </w:rPr>
        <w:t>戶籍規定：花蓮縣</w:t>
      </w:r>
      <w:r w:rsidR="002F54CA" w:rsidRPr="006428BA">
        <w:rPr>
          <w:rFonts w:ascii="微軟正黑體" w:eastAsia="微軟正黑體" w:hAnsi="微軟正黑體" w:hint="eastAsia"/>
          <w:szCs w:val="24"/>
        </w:rPr>
        <w:t>民設籍連續滿三年以上者，其設籍期間計算以全民運動會註冊始日(即 106年</w:t>
      </w:r>
      <w:r w:rsidR="002F54CA" w:rsidRPr="006428BA">
        <w:rPr>
          <w:rFonts w:ascii="微軟正黑體" w:eastAsia="微軟正黑體" w:hAnsi="微軟正黑體"/>
          <w:szCs w:val="24"/>
        </w:rPr>
        <w:t>7</w:t>
      </w:r>
      <w:r w:rsidR="002F54CA" w:rsidRPr="006428BA">
        <w:rPr>
          <w:rFonts w:ascii="微軟正黑體" w:eastAsia="微軟正黑體" w:hAnsi="微軟正黑體" w:hint="eastAsia"/>
          <w:szCs w:val="24"/>
        </w:rPr>
        <w:t xml:space="preserve"> 月</w:t>
      </w:r>
      <w:r w:rsidR="002F54CA" w:rsidRPr="006428BA">
        <w:rPr>
          <w:rFonts w:ascii="微軟正黑體" w:eastAsia="微軟正黑體" w:hAnsi="微軟正黑體"/>
          <w:szCs w:val="24"/>
        </w:rPr>
        <w:t>3</w:t>
      </w:r>
      <w:r w:rsidR="002F54CA" w:rsidRPr="006428BA">
        <w:rPr>
          <w:rFonts w:ascii="微軟正黑體" w:eastAsia="微軟正黑體" w:hAnsi="微軟正黑體" w:hint="eastAsia"/>
          <w:szCs w:val="24"/>
        </w:rPr>
        <w:t xml:space="preserve"> 日以前設籍者)為準。選手參加選拔報名時須檢附個人戶籍謄本(正本，限比賽前一個月內申請者，記事欄不得省略)。</w:t>
      </w:r>
    </w:p>
    <w:p w:rsidR="002F54CA" w:rsidRPr="006428BA" w:rsidRDefault="006428BA" w:rsidP="006428BA">
      <w:pPr>
        <w:spacing w:line="360" w:lineRule="exact"/>
        <w:ind w:leftChars="176" w:left="847" w:hangingChars="177" w:hanging="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二</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參賽年齡：不分年齡。</w:t>
      </w:r>
    </w:p>
    <w:p w:rsidR="002F54CA" w:rsidRPr="006428BA" w:rsidRDefault="002F54CA" w:rsidP="006428BA">
      <w:pPr>
        <w:spacing w:line="360" w:lineRule="exact"/>
        <w:jc w:val="both"/>
        <w:rPr>
          <w:rFonts w:ascii="微軟正黑體" w:eastAsia="微軟正黑體" w:hAnsi="微軟正黑體"/>
          <w:szCs w:val="24"/>
        </w:rPr>
      </w:pPr>
      <w:r w:rsidRPr="006428BA">
        <w:rPr>
          <w:rFonts w:ascii="微軟正黑體" w:eastAsia="微軟正黑體" w:hAnsi="微軟正黑體" w:hint="eastAsia"/>
          <w:szCs w:val="24"/>
        </w:rPr>
        <w:t>八、比賽組別：</w:t>
      </w:r>
    </w:p>
    <w:p w:rsidR="002F54CA" w:rsidRPr="006428BA" w:rsidRDefault="006428BA" w:rsidP="006428BA">
      <w:pPr>
        <w:spacing w:line="360" w:lineRule="exact"/>
        <w:ind w:leftChars="176" w:left="847" w:hangingChars="177" w:hanging="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一</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男子團體賽組(</w:t>
      </w:r>
      <w:r w:rsidR="00E208F4">
        <w:rPr>
          <w:rFonts w:ascii="微軟正黑體" w:eastAsia="微軟正黑體" w:hAnsi="微軟正黑體" w:hint="eastAsia"/>
          <w:szCs w:val="24"/>
        </w:rPr>
        <w:t>三對三，得報名</w:t>
      </w:r>
      <w:r w:rsidR="002F54CA" w:rsidRPr="006428BA">
        <w:rPr>
          <w:rFonts w:ascii="微軟正黑體" w:eastAsia="微軟正黑體" w:hAnsi="微軟正黑體" w:hint="eastAsia"/>
          <w:szCs w:val="24"/>
        </w:rPr>
        <w:t>教練一人、選手三人。教練不可兼任選手</w:t>
      </w:r>
      <w:r w:rsidR="008A21BC" w:rsidRPr="008A21BC">
        <w:rPr>
          <w:rFonts w:ascii="微軟正黑體" w:eastAsia="微軟正黑體" w:hAnsi="微軟正黑體" w:hint="eastAsia"/>
          <w:szCs w:val="24"/>
        </w:rPr>
        <w:t>)</w:t>
      </w:r>
      <w:r w:rsidR="002F54CA" w:rsidRPr="006428BA">
        <w:rPr>
          <w:rFonts w:ascii="微軟正黑體" w:eastAsia="微軟正黑體" w:hAnsi="微軟正黑體" w:hint="eastAsia"/>
          <w:szCs w:val="24"/>
        </w:rPr>
        <w:t>。</w:t>
      </w:r>
    </w:p>
    <w:p w:rsidR="002F54CA" w:rsidRPr="006428BA" w:rsidRDefault="006428BA" w:rsidP="006428BA">
      <w:pPr>
        <w:spacing w:line="360" w:lineRule="exact"/>
        <w:ind w:leftChars="176" w:left="847" w:hangingChars="177" w:hanging="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二</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男子個人射擊賽組(須報名選手一人)。</w:t>
      </w:r>
    </w:p>
    <w:p w:rsidR="002F54CA" w:rsidRPr="006428BA" w:rsidRDefault="006428BA" w:rsidP="006428BA">
      <w:pPr>
        <w:spacing w:line="360" w:lineRule="exact"/>
        <w:ind w:leftChars="176" w:left="847" w:hangingChars="177" w:hanging="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三</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女子團體賽組(</w:t>
      </w:r>
      <w:r w:rsidR="00E208F4">
        <w:rPr>
          <w:rFonts w:ascii="微軟正黑體" w:eastAsia="微軟正黑體" w:hAnsi="微軟正黑體" w:hint="eastAsia"/>
          <w:szCs w:val="24"/>
        </w:rPr>
        <w:t>三對三，得</w:t>
      </w:r>
      <w:r w:rsidR="002F54CA" w:rsidRPr="006428BA">
        <w:rPr>
          <w:rFonts w:ascii="微軟正黑體" w:eastAsia="微軟正黑體" w:hAnsi="微軟正黑體" w:hint="eastAsia"/>
          <w:szCs w:val="24"/>
        </w:rPr>
        <w:t>報名教練一人、選手三人。教練不可兼任選手</w:t>
      </w:r>
      <w:r w:rsidR="002F54CA" w:rsidRPr="008A21BC">
        <w:rPr>
          <w:rFonts w:ascii="微軟正黑體" w:eastAsia="微軟正黑體" w:hAnsi="微軟正黑體" w:hint="eastAsia"/>
          <w:szCs w:val="24"/>
        </w:rPr>
        <w:t>)</w:t>
      </w:r>
      <w:r w:rsidR="002F54CA" w:rsidRPr="006428BA">
        <w:rPr>
          <w:rFonts w:ascii="微軟正黑體" w:eastAsia="微軟正黑體" w:hAnsi="微軟正黑體" w:hint="eastAsia"/>
          <w:szCs w:val="24"/>
        </w:rPr>
        <w:t>。</w:t>
      </w:r>
    </w:p>
    <w:p w:rsidR="002F54CA" w:rsidRPr="006428BA" w:rsidRDefault="006428BA" w:rsidP="006428BA">
      <w:pPr>
        <w:spacing w:line="360" w:lineRule="exact"/>
        <w:ind w:leftChars="176" w:left="847" w:hangingChars="177" w:hanging="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四</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女子個人射擊賽組(須報名選手一人)。</w:t>
      </w:r>
    </w:p>
    <w:p w:rsidR="002F54CA" w:rsidRPr="006428BA" w:rsidRDefault="002F54CA" w:rsidP="006428BA">
      <w:pPr>
        <w:spacing w:line="360" w:lineRule="exact"/>
        <w:ind w:left="708" w:hangingChars="295" w:hanging="708"/>
        <w:jc w:val="both"/>
        <w:rPr>
          <w:rFonts w:ascii="微軟正黑體" w:eastAsia="微軟正黑體" w:hAnsi="微軟正黑體"/>
          <w:szCs w:val="24"/>
        </w:rPr>
      </w:pPr>
      <w:r w:rsidRPr="006428BA">
        <w:rPr>
          <w:rFonts w:ascii="微軟正黑體" w:eastAsia="微軟正黑體" w:hAnsi="微軟正黑體" w:hint="eastAsia"/>
          <w:szCs w:val="24"/>
        </w:rPr>
        <w:t>*選手可重複報名團體賽組、個人射擊賽組，但同賽組中不可跨隊伍重複報名。</w:t>
      </w:r>
    </w:p>
    <w:p w:rsidR="002F54CA" w:rsidRPr="006428BA" w:rsidRDefault="002F54CA" w:rsidP="006428BA">
      <w:pPr>
        <w:spacing w:line="360" w:lineRule="exact"/>
        <w:jc w:val="both"/>
        <w:rPr>
          <w:rFonts w:ascii="微軟正黑體" w:eastAsia="微軟正黑體" w:hAnsi="微軟正黑體"/>
          <w:szCs w:val="24"/>
        </w:rPr>
      </w:pPr>
      <w:r w:rsidRPr="006428BA">
        <w:rPr>
          <w:rFonts w:ascii="微軟正黑體" w:eastAsia="微軟正黑體" w:hAnsi="微軟正黑體" w:hint="eastAsia"/>
          <w:szCs w:val="24"/>
        </w:rPr>
        <w:t>九、報名手續：</w:t>
      </w:r>
    </w:p>
    <w:p w:rsidR="002F54CA" w:rsidRPr="006428BA" w:rsidRDefault="002F54CA" w:rsidP="006428BA">
      <w:pPr>
        <w:spacing w:line="360" w:lineRule="exact"/>
        <w:ind w:leftChars="177" w:left="1558" w:hangingChars="472" w:hanging="1133"/>
        <w:jc w:val="both"/>
        <w:rPr>
          <w:rFonts w:ascii="微軟正黑體" w:eastAsia="微軟正黑體" w:hAnsi="微軟正黑體"/>
          <w:szCs w:val="24"/>
        </w:rPr>
      </w:pPr>
      <w:r w:rsidRPr="006428BA">
        <w:rPr>
          <w:rFonts w:ascii="微軟正黑體" w:eastAsia="微軟正黑體" w:hAnsi="微軟正黑體" w:hint="eastAsia"/>
          <w:szCs w:val="24"/>
        </w:rPr>
        <w:t>(一</w:t>
      </w:r>
      <w:r w:rsidR="00C861FC" w:rsidRPr="006428BA">
        <w:rPr>
          <w:rFonts w:ascii="微軟正黑體" w:eastAsia="微軟正黑體" w:hAnsi="微軟正黑體" w:hint="eastAsia"/>
          <w:szCs w:val="24"/>
        </w:rPr>
        <w:t>)</w:t>
      </w:r>
      <w:r w:rsidRPr="006428BA">
        <w:rPr>
          <w:rFonts w:ascii="微軟正黑體" w:eastAsia="微軟正黑體" w:hAnsi="微軟正黑體" w:hint="eastAsia"/>
          <w:szCs w:val="24"/>
        </w:rPr>
        <w:t xml:space="preserve">日期：即日起至 109 年 </w:t>
      </w:r>
      <w:r w:rsidR="00453058" w:rsidRPr="006428BA">
        <w:rPr>
          <w:rFonts w:ascii="微軟正黑體" w:eastAsia="微軟正黑體" w:hAnsi="微軟正黑體"/>
          <w:szCs w:val="24"/>
        </w:rPr>
        <w:t>6</w:t>
      </w:r>
      <w:r w:rsidRPr="006428BA">
        <w:rPr>
          <w:rFonts w:ascii="微軟正黑體" w:eastAsia="微軟正黑體" w:hAnsi="微軟正黑體" w:hint="eastAsia"/>
          <w:szCs w:val="24"/>
        </w:rPr>
        <w:t xml:space="preserve"> 月 </w:t>
      </w:r>
      <w:r w:rsidR="00924B79">
        <w:rPr>
          <w:rFonts w:ascii="微軟正黑體" w:eastAsia="微軟正黑體" w:hAnsi="微軟正黑體"/>
          <w:szCs w:val="24"/>
        </w:rPr>
        <w:t>11</w:t>
      </w:r>
      <w:r w:rsidRPr="006428BA">
        <w:rPr>
          <w:rFonts w:ascii="微軟正黑體" w:eastAsia="微軟正黑體" w:hAnsi="微軟正黑體" w:hint="eastAsia"/>
          <w:szCs w:val="24"/>
        </w:rPr>
        <w:t xml:space="preserve"> 日(星期</w:t>
      </w:r>
      <w:r w:rsidR="00924B79">
        <w:rPr>
          <w:rFonts w:ascii="微軟正黑體" w:eastAsia="微軟正黑體" w:hAnsi="微軟正黑體" w:hint="eastAsia"/>
          <w:szCs w:val="24"/>
        </w:rPr>
        <w:t>四</w:t>
      </w:r>
      <w:r w:rsidRPr="006428BA">
        <w:rPr>
          <w:rFonts w:ascii="微軟正黑體" w:eastAsia="微軟正黑體" w:hAnsi="微軟正黑體" w:hint="eastAsia"/>
          <w:szCs w:val="24"/>
        </w:rPr>
        <w:t>)止，</w:t>
      </w:r>
      <w:hyperlink r:id="rId8" w:history="1">
        <w:r w:rsidR="00C861FC" w:rsidRPr="006428BA">
          <w:rPr>
            <w:rStyle w:val="a3"/>
            <w:rFonts w:ascii="微軟正黑體" w:eastAsia="微軟正黑體" w:hAnsi="微軟正黑體" w:hint="eastAsia"/>
            <w:szCs w:val="24"/>
          </w:rPr>
          <w:t>請將報名表電子檔電傳至trbf2016@trbf.huhu.tw</w:t>
        </w:r>
      </w:hyperlink>
      <w:r w:rsidR="00C861FC" w:rsidRPr="006428BA">
        <w:rPr>
          <w:rFonts w:ascii="微軟正黑體" w:eastAsia="微軟正黑體" w:hAnsi="微軟正黑體" w:hint="eastAsia"/>
          <w:szCs w:val="24"/>
        </w:rPr>
        <w:t>，</w:t>
      </w:r>
      <w:r w:rsidRPr="006428BA">
        <w:rPr>
          <w:rFonts w:ascii="微軟正黑體" w:eastAsia="微軟正黑體" w:hAnsi="微軟正黑體" w:hint="eastAsia"/>
          <w:szCs w:val="24"/>
        </w:rPr>
        <w:t xml:space="preserve">電話 </w:t>
      </w:r>
      <w:r w:rsidR="00453058" w:rsidRPr="006428BA">
        <w:rPr>
          <w:rFonts w:ascii="微軟正黑體" w:eastAsia="微軟正黑體" w:hAnsi="微軟正黑體"/>
          <w:szCs w:val="24"/>
        </w:rPr>
        <w:t>0932205731</w:t>
      </w:r>
      <w:r w:rsidRPr="006428BA">
        <w:rPr>
          <w:rFonts w:ascii="微軟正黑體" w:eastAsia="微軟正黑體" w:hAnsi="微軟正黑體" w:hint="eastAsia"/>
          <w:szCs w:val="24"/>
        </w:rPr>
        <w:t>。</w:t>
      </w:r>
    </w:p>
    <w:p w:rsidR="002F54CA" w:rsidRPr="006428BA" w:rsidRDefault="002F54CA" w:rsidP="006428BA">
      <w:pPr>
        <w:spacing w:line="360" w:lineRule="exact"/>
        <w:ind w:leftChars="177" w:left="850" w:hangingChars="177" w:hanging="425"/>
        <w:jc w:val="both"/>
        <w:rPr>
          <w:rFonts w:ascii="微軟正黑體" w:eastAsia="微軟正黑體" w:hAnsi="微軟正黑體"/>
          <w:szCs w:val="24"/>
        </w:rPr>
      </w:pPr>
      <w:r w:rsidRPr="006428BA">
        <w:rPr>
          <w:rFonts w:ascii="微軟正黑體" w:eastAsia="微軟正黑體" w:hAnsi="微軟正黑體" w:hint="eastAsia"/>
          <w:szCs w:val="24"/>
        </w:rPr>
        <w:t>(二)選手參加選拔報名資料包括報名表與個人戶籍謄本(正本，限比賽前一個月內申請者，記事欄不得省略)</w:t>
      </w:r>
      <w:r w:rsidR="006278C5">
        <w:rPr>
          <w:rFonts w:ascii="微軟正黑體" w:eastAsia="微軟正黑體" w:hAnsi="微軟正黑體" w:hint="eastAsia"/>
          <w:szCs w:val="24"/>
        </w:rPr>
        <w:t>。</w:t>
      </w:r>
    </w:p>
    <w:p w:rsidR="00C861FC" w:rsidRPr="006428BA" w:rsidRDefault="00C861FC" w:rsidP="006428BA">
      <w:pPr>
        <w:spacing w:line="360" w:lineRule="exact"/>
        <w:ind w:leftChars="177" w:left="1558" w:hangingChars="472" w:hanging="1133"/>
        <w:jc w:val="both"/>
        <w:rPr>
          <w:rFonts w:ascii="微軟正黑體" w:eastAsia="微軟正黑體" w:hAnsi="微軟正黑體"/>
          <w:szCs w:val="24"/>
        </w:rPr>
      </w:pPr>
      <w:r w:rsidRPr="006428BA">
        <w:rPr>
          <w:rFonts w:ascii="微軟正黑體" w:eastAsia="微軟正黑體" w:hAnsi="微軟正黑體" w:hint="eastAsia"/>
          <w:szCs w:val="24"/>
        </w:rPr>
        <w:t>(三)相關比賽資料請於領隊會議時繳交。</w:t>
      </w:r>
    </w:p>
    <w:p w:rsidR="002F54CA" w:rsidRPr="006428BA" w:rsidRDefault="002F54CA" w:rsidP="006428BA">
      <w:pPr>
        <w:spacing w:line="360" w:lineRule="exact"/>
        <w:ind w:left="2410" w:hangingChars="1004" w:hanging="2410"/>
        <w:jc w:val="both"/>
        <w:rPr>
          <w:rFonts w:ascii="微軟正黑體" w:eastAsia="微軟正黑體" w:hAnsi="微軟正黑體"/>
          <w:szCs w:val="24"/>
        </w:rPr>
      </w:pPr>
      <w:r w:rsidRPr="006428BA">
        <w:rPr>
          <w:rFonts w:ascii="微軟正黑體" w:eastAsia="微軟正黑體" w:hAnsi="微軟正黑體" w:hint="eastAsia"/>
          <w:szCs w:val="24"/>
        </w:rPr>
        <w:t xml:space="preserve">十、領隊會議、抽籤：訂於 109 年 </w:t>
      </w:r>
      <w:r w:rsidR="00453058" w:rsidRPr="006428BA">
        <w:rPr>
          <w:rFonts w:ascii="微軟正黑體" w:eastAsia="微軟正黑體" w:hAnsi="微軟正黑體"/>
          <w:szCs w:val="24"/>
        </w:rPr>
        <w:t>6</w:t>
      </w:r>
      <w:r w:rsidRPr="006428BA">
        <w:rPr>
          <w:rFonts w:ascii="微軟正黑體" w:eastAsia="微軟正黑體" w:hAnsi="微軟正黑體" w:hint="eastAsia"/>
          <w:szCs w:val="24"/>
        </w:rPr>
        <w:t xml:space="preserve"> 月</w:t>
      </w:r>
      <w:r w:rsidR="00924B79">
        <w:rPr>
          <w:rFonts w:ascii="微軟正黑體" w:eastAsia="微軟正黑體" w:hAnsi="微軟正黑體" w:hint="eastAsia"/>
          <w:szCs w:val="24"/>
        </w:rPr>
        <w:t>13</w:t>
      </w:r>
      <w:r w:rsidRPr="006428BA">
        <w:rPr>
          <w:rFonts w:ascii="微軟正黑體" w:eastAsia="微軟正黑體" w:hAnsi="微軟正黑體" w:hint="eastAsia"/>
          <w:szCs w:val="24"/>
        </w:rPr>
        <w:t>日（星期</w:t>
      </w:r>
      <w:r w:rsidR="00453058" w:rsidRPr="006428BA">
        <w:rPr>
          <w:rFonts w:ascii="微軟正黑體" w:eastAsia="微軟正黑體" w:hAnsi="微軟正黑體" w:hint="eastAsia"/>
          <w:szCs w:val="24"/>
        </w:rPr>
        <w:t>六</w:t>
      </w:r>
      <w:r w:rsidRPr="006428BA">
        <w:rPr>
          <w:rFonts w:ascii="微軟正黑體" w:eastAsia="微軟正黑體" w:hAnsi="微軟正黑體" w:hint="eastAsia"/>
          <w:szCs w:val="24"/>
        </w:rPr>
        <w:t>），</w:t>
      </w:r>
      <w:r w:rsidR="00453058" w:rsidRPr="006428BA">
        <w:rPr>
          <w:rFonts w:ascii="微軟正黑體" w:eastAsia="微軟正黑體" w:hAnsi="微軟正黑體" w:hint="eastAsia"/>
          <w:szCs w:val="24"/>
        </w:rPr>
        <w:t>早上9</w:t>
      </w:r>
      <w:r w:rsidRPr="006428BA">
        <w:rPr>
          <w:rFonts w:ascii="微軟正黑體" w:eastAsia="微軟正黑體" w:hAnsi="微軟正黑體" w:hint="eastAsia"/>
          <w:szCs w:val="24"/>
        </w:rPr>
        <w:t>時於比賽場地舉行。</w:t>
      </w:r>
    </w:p>
    <w:p w:rsidR="00870301" w:rsidRPr="006428BA" w:rsidRDefault="002F54CA" w:rsidP="006428BA">
      <w:pPr>
        <w:spacing w:line="360" w:lineRule="exact"/>
        <w:jc w:val="both"/>
        <w:rPr>
          <w:rFonts w:ascii="微軟正黑體" w:eastAsia="微軟正黑體" w:hAnsi="微軟正黑體"/>
          <w:szCs w:val="24"/>
        </w:rPr>
      </w:pPr>
      <w:r w:rsidRPr="006428BA">
        <w:rPr>
          <w:rFonts w:ascii="微軟正黑體" w:eastAsia="微軟正黑體" w:hAnsi="微軟正黑體" w:hint="eastAsia"/>
          <w:szCs w:val="24"/>
        </w:rPr>
        <w:t>十一、比賽規則及方法：</w:t>
      </w:r>
    </w:p>
    <w:p w:rsidR="002F54CA" w:rsidRPr="006428BA" w:rsidRDefault="006428BA" w:rsidP="006428BA">
      <w:pPr>
        <w:spacing w:line="360" w:lineRule="exact"/>
        <w:ind w:firstLineChars="177" w:firstLine="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一</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採用中華民國滾球協會最新公布之規則。</w:t>
      </w:r>
    </w:p>
    <w:p w:rsidR="002F54CA" w:rsidRPr="006428BA" w:rsidRDefault="006428BA" w:rsidP="006428BA">
      <w:pPr>
        <w:spacing w:line="360" w:lineRule="exact"/>
        <w:ind w:firstLineChars="177" w:firstLine="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二</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本次比賽須使用競賽級滾球。</w:t>
      </w:r>
    </w:p>
    <w:p w:rsidR="002F54CA" w:rsidRPr="006428BA" w:rsidRDefault="006428BA" w:rsidP="006428BA">
      <w:pPr>
        <w:spacing w:line="360" w:lineRule="exact"/>
        <w:ind w:firstLineChars="177" w:firstLine="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三</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賽制視報名隊數於抽籤時公佈。</w:t>
      </w:r>
    </w:p>
    <w:p w:rsidR="002F54CA" w:rsidRPr="006428BA" w:rsidRDefault="00453058" w:rsidP="006428BA">
      <w:pPr>
        <w:spacing w:line="360" w:lineRule="exact"/>
        <w:jc w:val="both"/>
        <w:rPr>
          <w:rFonts w:ascii="微軟正黑體" w:eastAsia="微軟正黑體" w:hAnsi="微軟正黑體"/>
          <w:szCs w:val="24"/>
        </w:rPr>
      </w:pPr>
      <w:r w:rsidRPr="006428BA">
        <w:rPr>
          <w:rFonts w:ascii="微軟正黑體" w:eastAsia="微軟正黑體" w:hAnsi="微軟正黑體" w:hint="eastAsia"/>
          <w:szCs w:val="24"/>
        </w:rPr>
        <w:t>十二、申訴：依據花蓮縣</w:t>
      </w:r>
      <w:r w:rsidR="002F54CA" w:rsidRPr="006428BA">
        <w:rPr>
          <w:rFonts w:ascii="微軟正黑體" w:eastAsia="微軟正黑體" w:hAnsi="微軟正黑體" w:hint="eastAsia"/>
          <w:szCs w:val="24"/>
        </w:rPr>
        <w:t>參加 109 年全民運動會選拔（遴選）總則辦理。</w:t>
      </w:r>
    </w:p>
    <w:p w:rsidR="002F54CA" w:rsidRPr="006428BA" w:rsidRDefault="002F54CA" w:rsidP="006428BA">
      <w:pPr>
        <w:spacing w:line="360" w:lineRule="exact"/>
        <w:jc w:val="both"/>
        <w:rPr>
          <w:rFonts w:ascii="微軟正黑體" w:eastAsia="微軟正黑體" w:hAnsi="微軟正黑體"/>
          <w:szCs w:val="24"/>
        </w:rPr>
      </w:pPr>
      <w:r w:rsidRPr="006428BA">
        <w:rPr>
          <w:rFonts w:ascii="微軟正黑體" w:eastAsia="微軟正黑體" w:hAnsi="微軟正黑體" w:hint="eastAsia"/>
          <w:szCs w:val="24"/>
        </w:rPr>
        <w:t>十三、附則：</w:t>
      </w:r>
    </w:p>
    <w:p w:rsidR="002F54CA" w:rsidRPr="006428BA" w:rsidRDefault="006428BA" w:rsidP="006428BA">
      <w:pPr>
        <w:spacing w:line="360" w:lineRule="exact"/>
        <w:ind w:firstLineChars="177" w:firstLine="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一</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選手保險事宜及參賽經費請自理。</w:t>
      </w:r>
    </w:p>
    <w:p w:rsidR="002F54CA" w:rsidRPr="006428BA" w:rsidRDefault="006428BA" w:rsidP="006428BA">
      <w:pPr>
        <w:spacing w:line="360" w:lineRule="exact"/>
        <w:ind w:leftChars="177" w:left="850" w:hangingChars="177" w:hanging="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二</w:t>
      </w:r>
      <w:r>
        <w:rPr>
          <w:rFonts w:ascii="微軟正黑體" w:eastAsia="微軟正黑體" w:hAnsi="微軟正黑體" w:hint="eastAsia"/>
          <w:szCs w:val="24"/>
        </w:rPr>
        <w:t>)</w:t>
      </w:r>
      <w:r w:rsidR="005034CF">
        <w:rPr>
          <w:rFonts w:ascii="微軟正黑體" w:eastAsia="微軟正黑體" w:hAnsi="微軟正黑體" w:hint="eastAsia"/>
          <w:szCs w:val="24"/>
        </w:rPr>
        <w:t>同隊選手請</w:t>
      </w:r>
      <w:r w:rsidR="002F54CA" w:rsidRPr="006428BA">
        <w:rPr>
          <w:rFonts w:ascii="微軟正黑體" w:eastAsia="微軟正黑體" w:hAnsi="微軟正黑體" w:hint="eastAsia"/>
          <w:szCs w:val="24"/>
        </w:rPr>
        <w:t>穿著同款式上衣隊服。</w:t>
      </w:r>
    </w:p>
    <w:p w:rsidR="002F54CA" w:rsidRPr="006428BA" w:rsidRDefault="006428BA" w:rsidP="006428BA">
      <w:pPr>
        <w:spacing w:line="360" w:lineRule="exact"/>
        <w:ind w:leftChars="177" w:left="850" w:hangingChars="177" w:hanging="425"/>
        <w:jc w:val="both"/>
        <w:rPr>
          <w:rFonts w:ascii="微軟正黑體" w:eastAsia="微軟正黑體" w:hAnsi="微軟正黑體"/>
          <w:szCs w:val="24"/>
        </w:rPr>
      </w:pPr>
      <w:r>
        <w:rPr>
          <w:rFonts w:ascii="微軟正黑體" w:eastAsia="微軟正黑體" w:hAnsi="微軟正黑體"/>
          <w:szCs w:val="24"/>
        </w:rPr>
        <w:t>(</w:t>
      </w:r>
      <w:r w:rsidR="002F54CA" w:rsidRPr="006428BA">
        <w:rPr>
          <w:rFonts w:ascii="微軟正黑體" w:eastAsia="微軟正黑體" w:hAnsi="微軟正黑體" w:hint="eastAsia"/>
          <w:szCs w:val="24"/>
        </w:rPr>
        <w:t>三</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若因賽程需要或天候影響，大會得調整比賽場地或更改賽程，各隊不得異議。</w:t>
      </w:r>
    </w:p>
    <w:p w:rsidR="002F54CA" w:rsidRPr="006428BA" w:rsidRDefault="006428BA" w:rsidP="006428BA">
      <w:pPr>
        <w:spacing w:line="360" w:lineRule="exact"/>
        <w:ind w:leftChars="177" w:left="850" w:hangingChars="177" w:hanging="425"/>
        <w:jc w:val="both"/>
        <w:rPr>
          <w:rFonts w:ascii="微軟正黑體" w:eastAsia="微軟正黑體" w:hAnsi="微軟正黑體"/>
          <w:szCs w:val="24"/>
        </w:rPr>
      </w:pPr>
      <w:r>
        <w:rPr>
          <w:rFonts w:ascii="微軟正黑體" w:eastAsia="微軟正黑體" w:hAnsi="微軟正黑體" w:hint="eastAsia"/>
          <w:szCs w:val="24"/>
        </w:rPr>
        <w:t>(</w:t>
      </w:r>
      <w:r w:rsidR="002F54CA" w:rsidRPr="006428BA">
        <w:rPr>
          <w:rFonts w:ascii="微軟正黑體" w:eastAsia="微軟正黑體" w:hAnsi="微軟正黑體" w:hint="eastAsia"/>
          <w:szCs w:val="24"/>
        </w:rPr>
        <w:t>四</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參加比賽時應攜帶國民身分證以備查驗。</w:t>
      </w:r>
    </w:p>
    <w:p w:rsidR="002F54CA" w:rsidRPr="006428BA" w:rsidRDefault="002F54CA" w:rsidP="006428BA">
      <w:pPr>
        <w:spacing w:line="360" w:lineRule="exact"/>
        <w:jc w:val="both"/>
        <w:rPr>
          <w:rFonts w:ascii="微軟正黑體" w:eastAsia="微軟正黑體" w:hAnsi="微軟正黑體"/>
          <w:szCs w:val="24"/>
        </w:rPr>
      </w:pPr>
      <w:r w:rsidRPr="006428BA">
        <w:rPr>
          <w:rFonts w:ascii="微軟正黑體" w:eastAsia="微軟正黑體" w:hAnsi="微軟正黑體" w:hint="eastAsia"/>
          <w:szCs w:val="24"/>
        </w:rPr>
        <w:t>十四、選拔細則：</w:t>
      </w:r>
    </w:p>
    <w:p w:rsidR="002F54CA" w:rsidRPr="006428BA" w:rsidRDefault="006428BA" w:rsidP="006428BA">
      <w:pPr>
        <w:spacing w:line="360" w:lineRule="exact"/>
        <w:ind w:leftChars="176" w:left="847" w:hangingChars="177" w:hanging="425"/>
        <w:jc w:val="both"/>
        <w:rPr>
          <w:rFonts w:ascii="微軟正黑體" w:eastAsia="微軟正黑體" w:hAnsi="微軟正黑體"/>
          <w:szCs w:val="24"/>
        </w:rPr>
      </w:pPr>
      <w:r>
        <w:rPr>
          <w:rFonts w:ascii="微軟正黑體" w:eastAsia="微軟正黑體" w:hAnsi="微軟正黑體"/>
          <w:szCs w:val="24"/>
        </w:rPr>
        <w:t>(</w:t>
      </w:r>
      <w:r w:rsidR="002F54CA" w:rsidRPr="006428BA">
        <w:rPr>
          <w:rFonts w:ascii="微軟正黑體" w:eastAsia="微軟正黑體" w:hAnsi="微軟正黑體" w:hint="eastAsia"/>
          <w:szCs w:val="24"/>
        </w:rPr>
        <w:t>一</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本選拔之男子與女子團體賽組第一名之教練，分別為男子與女子代表隊參加全民運之</w:t>
      </w:r>
      <w:r w:rsidR="002F54CA" w:rsidRPr="006428BA">
        <w:rPr>
          <w:rFonts w:ascii="微軟正黑體" w:eastAsia="微軟正黑體" w:hAnsi="微軟正黑體" w:hint="eastAsia"/>
          <w:szCs w:val="24"/>
        </w:rPr>
        <w:lastRenderedPageBreak/>
        <w:t>教練。</w:t>
      </w:r>
    </w:p>
    <w:p w:rsidR="002F54CA" w:rsidRDefault="006428BA" w:rsidP="006428BA">
      <w:pPr>
        <w:spacing w:line="360" w:lineRule="exact"/>
        <w:ind w:leftChars="176" w:left="847" w:hangingChars="177" w:hanging="425"/>
        <w:jc w:val="both"/>
        <w:rPr>
          <w:rFonts w:ascii="微軟正黑體" w:eastAsia="微軟正黑體" w:hAnsi="微軟正黑體"/>
          <w:szCs w:val="24"/>
        </w:rPr>
      </w:pPr>
      <w:r>
        <w:rPr>
          <w:rFonts w:ascii="微軟正黑體" w:eastAsia="微軟正黑體" w:hAnsi="微軟正黑體"/>
          <w:szCs w:val="24"/>
        </w:rPr>
        <w:t>(</w:t>
      </w:r>
      <w:r w:rsidR="002F54CA" w:rsidRPr="006428BA">
        <w:rPr>
          <w:rFonts w:ascii="微軟正黑體" w:eastAsia="微軟正黑體" w:hAnsi="微軟正黑體" w:hint="eastAsia"/>
          <w:szCs w:val="24"/>
        </w:rPr>
        <w:t>二</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男子、女子團體賽與個人射擊賽第一名之選手(男女各四名)，分別為參加全民運團體賽三人組之選手；男子、女子團體賽第一名之選手(男女各三名)，分別為參加全民運團體賽二人組之選手；男子、女子個人射擊賽第一名之選手(男女各一名)，分別為參加全民運個人射擊賽之選手。</w:t>
      </w:r>
    </w:p>
    <w:p w:rsidR="00BC1FEA" w:rsidRPr="00C80661" w:rsidRDefault="00BC1FEA" w:rsidP="00BC1FEA">
      <w:pPr>
        <w:spacing w:line="360" w:lineRule="exact"/>
        <w:ind w:leftChars="177" w:left="850" w:hangingChars="177" w:hanging="425"/>
        <w:jc w:val="both"/>
        <w:rPr>
          <w:rFonts w:ascii="微軟正黑體" w:eastAsia="微軟正黑體" w:hAnsi="微軟正黑體"/>
          <w:szCs w:val="24"/>
        </w:rPr>
      </w:pPr>
      <w:r w:rsidRPr="00C80661">
        <w:rPr>
          <w:rFonts w:ascii="微軟正黑體" w:eastAsia="微軟正黑體" w:hAnsi="微軟正黑體"/>
          <w:szCs w:val="24"/>
        </w:rPr>
        <w:t>(</w:t>
      </w:r>
      <w:r w:rsidRPr="00C80661">
        <w:rPr>
          <w:rFonts w:ascii="微軟正黑體" w:eastAsia="微軟正黑體" w:hAnsi="微軟正黑體" w:hint="eastAsia"/>
          <w:szCs w:val="24"/>
        </w:rPr>
        <w:t>三)若只有一隊報名參加選拔，選手經技術測驗及選拔委員審議通過後，可推派為參加全民運之選手、教練。</w:t>
      </w:r>
    </w:p>
    <w:p w:rsidR="00BC1FEA" w:rsidRPr="00C80661" w:rsidRDefault="00BC1FEA" w:rsidP="00BC1FEA">
      <w:pPr>
        <w:spacing w:line="360" w:lineRule="exact"/>
        <w:ind w:leftChars="177" w:left="850" w:hangingChars="177" w:hanging="425"/>
        <w:jc w:val="both"/>
        <w:rPr>
          <w:rFonts w:ascii="微軟正黑體" w:eastAsia="微軟正黑體" w:hAnsi="微軟正黑體"/>
          <w:szCs w:val="24"/>
        </w:rPr>
      </w:pPr>
      <w:r w:rsidRPr="00C80661">
        <w:rPr>
          <w:rFonts w:ascii="微軟正黑體" w:eastAsia="微軟正黑體" w:hAnsi="微軟正黑體" w:hint="eastAsia"/>
          <w:szCs w:val="24"/>
        </w:rPr>
        <w:t>(四)若報名隊伍未報名教練時，經獲選為全民運代表隊，教練將由承辦單位指派符合資格之人選擔任。</w:t>
      </w:r>
    </w:p>
    <w:p w:rsidR="002F54CA" w:rsidRPr="006428BA" w:rsidRDefault="006428BA" w:rsidP="006428BA">
      <w:pPr>
        <w:spacing w:line="360" w:lineRule="exact"/>
        <w:ind w:leftChars="176" w:left="847" w:hangingChars="177" w:hanging="425"/>
        <w:jc w:val="both"/>
        <w:rPr>
          <w:rFonts w:ascii="微軟正黑體" w:eastAsia="微軟正黑體" w:hAnsi="微軟正黑體"/>
          <w:szCs w:val="24"/>
        </w:rPr>
      </w:pPr>
      <w:r>
        <w:rPr>
          <w:rFonts w:ascii="微軟正黑體" w:eastAsia="微軟正黑體" w:hAnsi="微軟正黑體" w:hint="eastAsia"/>
          <w:szCs w:val="24"/>
        </w:rPr>
        <w:t>(</w:t>
      </w:r>
      <w:r w:rsidR="00BC1FEA">
        <w:rPr>
          <w:rFonts w:ascii="微軟正黑體" w:eastAsia="微軟正黑體" w:hAnsi="微軟正黑體" w:hint="eastAsia"/>
          <w:szCs w:val="24"/>
        </w:rPr>
        <w:t>五</w:t>
      </w:r>
      <w:r>
        <w:rPr>
          <w:rFonts w:ascii="微軟正黑體" w:eastAsia="微軟正黑體" w:hAnsi="微軟正黑體" w:hint="eastAsia"/>
          <w:szCs w:val="24"/>
        </w:rPr>
        <w:t>)</w:t>
      </w:r>
      <w:r w:rsidR="002F54CA" w:rsidRPr="006428BA">
        <w:rPr>
          <w:rFonts w:ascii="微軟正黑體" w:eastAsia="微軟正黑體" w:hAnsi="微軟正黑體" w:hint="eastAsia"/>
          <w:szCs w:val="24"/>
        </w:rPr>
        <w:t>遞補原則：</w:t>
      </w:r>
    </w:p>
    <w:p w:rsidR="002F54CA" w:rsidRPr="006428BA" w:rsidRDefault="002F54CA" w:rsidP="006428BA">
      <w:pPr>
        <w:spacing w:line="360" w:lineRule="exact"/>
        <w:ind w:leftChars="354" w:left="1133" w:hangingChars="118" w:hanging="283"/>
        <w:jc w:val="both"/>
        <w:rPr>
          <w:rFonts w:ascii="微軟正黑體" w:eastAsia="微軟正黑體" w:hAnsi="微軟正黑體"/>
          <w:szCs w:val="24"/>
        </w:rPr>
      </w:pPr>
      <w:r w:rsidRPr="006428BA">
        <w:rPr>
          <w:rFonts w:ascii="微軟正黑體" w:eastAsia="微軟正黑體" w:hAnsi="微軟正黑體" w:hint="eastAsia"/>
          <w:szCs w:val="24"/>
        </w:rPr>
        <w:t xml:space="preserve"> 1.若本選拔賽之個人射擊賽第一名選手，亦為團體賽第一名選手，則其仍代表參加全民運個人射擊賽，由本選拔賽個人射擊賽第二名加入成為代表隊，參加全民運團體賽三人組(第四人)。</w:t>
      </w:r>
    </w:p>
    <w:p w:rsidR="002F54CA" w:rsidRPr="006428BA" w:rsidRDefault="002F54CA" w:rsidP="006428BA">
      <w:pPr>
        <w:spacing w:line="360" w:lineRule="exact"/>
        <w:ind w:leftChars="354" w:left="1133" w:hangingChars="118" w:hanging="283"/>
        <w:jc w:val="both"/>
        <w:rPr>
          <w:rFonts w:ascii="微軟正黑體" w:eastAsia="微軟正黑體" w:hAnsi="微軟正黑體"/>
          <w:szCs w:val="24"/>
        </w:rPr>
      </w:pPr>
      <w:r w:rsidRPr="006428BA">
        <w:rPr>
          <w:rFonts w:ascii="微軟正黑體" w:eastAsia="微軟正黑體" w:hAnsi="微軟正黑體" w:hint="eastAsia"/>
          <w:szCs w:val="24"/>
        </w:rPr>
        <w:t xml:space="preserve"> 2.若團體賽第一名隊伍有一位選手無法參加全民運，則由個人射擊賽第二名遞補成為代表隊，遞補順序以此類推；若個人射擊賽第一名之選手無法參加全民運，則由個人射擊賽第二名遞補，遞補順序以此類推。若教練無法參加全民運，則由選拔委員另提報合格之教練擔任之。</w:t>
      </w:r>
    </w:p>
    <w:p w:rsidR="002F54CA" w:rsidRDefault="002F54CA" w:rsidP="006428BA">
      <w:pPr>
        <w:spacing w:line="360" w:lineRule="exact"/>
        <w:ind w:leftChars="354" w:left="1133" w:hangingChars="118" w:hanging="283"/>
        <w:jc w:val="both"/>
        <w:rPr>
          <w:rFonts w:ascii="微軟正黑體" w:eastAsia="微軟正黑體" w:hAnsi="微軟正黑體"/>
          <w:szCs w:val="24"/>
        </w:rPr>
      </w:pPr>
      <w:r w:rsidRPr="006428BA">
        <w:rPr>
          <w:rFonts w:ascii="微軟正黑體" w:eastAsia="微軟正黑體" w:hAnsi="微軟正黑體" w:hint="eastAsia"/>
          <w:szCs w:val="24"/>
        </w:rPr>
        <w:t xml:space="preserve"> 3.若團體賽第一名隊伍有兩位選手無法參加全民運，則取消全隊資格，由團體賽第二名之教練、選手遞補成為代表隊，遞補順序以此類推。</w:t>
      </w:r>
    </w:p>
    <w:p w:rsidR="002F54CA" w:rsidRPr="006428BA" w:rsidRDefault="00BC1FEA" w:rsidP="006428BA">
      <w:pPr>
        <w:spacing w:line="360" w:lineRule="exact"/>
        <w:ind w:firstLineChars="177" w:firstLine="425"/>
        <w:jc w:val="both"/>
        <w:rPr>
          <w:rFonts w:ascii="微軟正黑體" w:eastAsia="微軟正黑體" w:hAnsi="微軟正黑體"/>
          <w:szCs w:val="24"/>
        </w:rPr>
      </w:pPr>
      <w:r>
        <w:rPr>
          <w:rFonts w:ascii="微軟正黑體" w:eastAsia="微軟正黑體" w:hAnsi="微軟正黑體" w:hint="eastAsia"/>
          <w:szCs w:val="24"/>
        </w:rPr>
        <w:t xml:space="preserve"> </w:t>
      </w:r>
      <w:r w:rsidR="00735CFB">
        <w:rPr>
          <w:rFonts w:ascii="微軟正黑體" w:eastAsia="微軟正黑體" w:hAnsi="微軟正黑體" w:hint="eastAsia"/>
          <w:szCs w:val="24"/>
        </w:rPr>
        <w:t>(六)</w:t>
      </w:r>
      <w:r w:rsidR="004F3E8C" w:rsidRPr="006428BA">
        <w:rPr>
          <w:rFonts w:ascii="微軟正黑體" w:eastAsia="微軟正黑體" w:hAnsi="微軟正黑體" w:hint="eastAsia"/>
          <w:szCs w:val="24"/>
        </w:rPr>
        <w:t>職員由承辦單位遴聘，經花蓮縣滾球</w:t>
      </w:r>
      <w:r w:rsidR="002F54CA" w:rsidRPr="006428BA">
        <w:rPr>
          <w:rFonts w:ascii="微軟正黑體" w:eastAsia="微軟正黑體" w:hAnsi="微軟正黑體" w:hint="eastAsia"/>
          <w:szCs w:val="24"/>
        </w:rPr>
        <w:t>選拔委員會通過。</w:t>
      </w:r>
    </w:p>
    <w:p w:rsidR="002F54CA" w:rsidRDefault="007D20D7" w:rsidP="006428BA">
      <w:pPr>
        <w:spacing w:line="360" w:lineRule="exact"/>
        <w:ind w:left="708" w:hangingChars="295" w:hanging="708"/>
        <w:jc w:val="both"/>
        <w:rPr>
          <w:rFonts w:ascii="微軟正黑體" w:eastAsia="微軟正黑體" w:hAnsi="微軟正黑體"/>
          <w:szCs w:val="24"/>
        </w:rPr>
      </w:pPr>
      <w:r w:rsidRPr="006428BA">
        <w:rPr>
          <w:rFonts w:ascii="微軟正黑體" w:eastAsia="微軟正黑體" w:hAnsi="微軟正黑體" w:hint="eastAsia"/>
          <w:szCs w:val="24"/>
        </w:rPr>
        <w:t>十五、承辦單位選拔完成所提之教練、選手名單，仍須提報花蓮縣滾球選拔委員會審議，由花蓮縣滾球</w:t>
      </w:r>
      <w:r w:rsidR="002F54CA" w:rsidRPr="006428BA">
        <w:rPr>
          <w:rFonts w:ascii="微軟正黑體" w:eastAsia="微軟正黑體" w:hAnsi="微軟正黑體" w:hint="eastAsia"/>
          <w:szCs w:val="24"/>
        </w:rPr>
        <w:t>選拔委員會審議決定最後可以參加全民運之選手名單。</w:t>
      </w:r>
    </w:p>
    <w:p w:rsidR="000551EE" w:rsidRPr="000551EE" w:rsidRDefault="002F54CA" w:rsidP="000551EE">
      <w:pPr>
        <w:spacing w:line="360" w:lineRule="exact"/>
        <w:ind w:left="708" w:hangingChars="295" w:hanging="708"/>
        <w:jc w:val="both"/>
        <w:rPr>
          <w:rFonts w:ascii="微軟正黑體" w:eastAsia="微軟正黑體" w:hAnsi="微軟正黑體"/>
          <w:szCs w:val="24"/>
        </w:rPr>
      </w:pPr>
      <w:r w:rsidRPr="006428BA">
        <w:rPr>
          <w:rFonts w:ascii="微軟正黑體" w:eastAsia="微軟正黑體" w:hAnsi="微軟正黑體" w:hint="eastAsia"/>
          <w:szCs w:val="24"/>
        </w:rPr>
        <w:t>十六、</w:t>
      </w:r>
      <w:r w:rsidR="000551EE" w:rsidRPr="000551EE">
        <w:rPr>
          <w:rFonts w:ascii="微軟正黑體" w:eastAsia="微軟正黑體" w:hAnsi="微軟正黑體" w:hint="eastAsia"/>
          <w:szCs w:val="24"/>
        </w:rPr>
        <w:t>凡獲選之代表隊選手須於</w:t>
      </w:r>
      <w:r w:rsidR="00F4107F">
        <w:rPr>
          <w:rFonts w:ascii="微軟正黑體" w:eastAsia="微軟正黑體" w:hAnsi="微軟正黑體" w:hint="eastAsia"/>
          <w:szCs w:val="24"/>
        </w:rPr>
        <w:t>6</w:t>
      </w:r>
      <w:r w:rsidR="000551EE" w:rsidRPr="000551EE">
        <w:rPr>
          <w:rFonts w:ascii="微軟正黑體" w:eastAsia="微軟正黑體" w:hAnsi="微軟正黑體" w:hint="eastAsia"/>
          <w:szCs w:val="24"/>
        </w:rPr>
        <w:t>月</w:t>
      </w:r>
      <w:r w:rsidR="00F4107F">
        <w:rPr>
          <w:rFonts w:ascii="微軟正黑體" w:eastAsia="微軟正黑體" w:hAnsi="微軟正黑體" w:hint="eastAsia"/>
          <w:szCs w:val="24"/>
        </w:rPr>
        <w:t>16日</w:t>
      </w:r>
      <w:r w:rsidR="000551EE">
        <w:rPr>
          <w:rFonts w:ascii="微軟正黑體" w:eastAsia="微軟正黑體" w:hAnsi="微軟正黑體" w:hint="eastAsia"/>
          <w:szCs w:val="24"/>
        </w:rPr>
        <w:t>以前繳交完成報名相關資料，逾</w:t>
      </w:r>
      <w:r w:rsidR="000551EE" w:rsidRPr="000551EE">
        <w:rPr>
          <w:rFonts w:ascii="微軟正黑體" w:eastAsia="微軟正黑體" w:hAnsi="微軟正黑體" w:hint="eastAsia"/>
          <w:szCs w:val="24"/>
        </w:rPr>
        <w:t>期則取消代表隊資格，109年全民運報名相關規範及所需繳交之資料請參考：https://sport109.hlc.edu.tw/Module/Pages/Index.php?ID=13</w:t>
      </w:r>
    </w:p>
    <w:p w:rsidR="000551EE" w:rsidRPr="000551EE" w:rsidRDefault="009E286B" w:rsidP="009E286B">
      <w:pPr>
        <w:spacing w:line="360" w:lineRule="exact"/>
        <w:ind w:leftChars="177" w:left="850" w:hangingChars="177" w:hanging="425"/>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hint="eastAsia"/>
          <w:szCs w:val="24"/>
        </w:rPr>
        <w:t>一)</w:t>
      </w:r>
      <w:r w:rsidR="000551EE" w:rsidRPr="000551EE">
        <w:rPr>
          <w:rFonts w:ascii="微軟正黑體" w:eastAsia="微軟正黑體" w:hAnsi="微軟正黑體" w:hint="eastAsia"/>
          <w:szCs w:val="24"/>
        </w:rPr>
        <w:t>說明：各單位運動員於報名時須繳交籌備會製發之選手保證暨個人資料授權同意書（如附件一）及參賽單位隊本部暨運動代表隊職員個人資料授權書（如附件二）各一份，未依規定繳交者由籌備會主動取消報名資格，各單位不得異議。選手保證暨個人資料授權同意書必須由運動員親自簽名，並檢附新式戶口名簿影本(並由代表單位加蓋與正本相符章)或三個月內戶籍謄本（應含詳細記事，且申請核發日期應為109年4月3日以後者為限），以上資料需加蓋直轄市、縣（市）政府章戳證明。未滿20歲者，應徵得法定代理人之同意，但未滿20歲人已結婚者，不在此限。</w:t>
      </w:r>
    </w:p>
    <w:p w:rsidR="000551EE" w:rsidRPr="000551EE" w:rsidRDefault="009E286B" w:rsidP="009E286B">
      <w:pPr>
        <w:spacing w:line="360" w:lineRule="exact"/>
        <w:ind w:leftChars="177" w:left="850" w:hangingChars="177" w:hanging="425"/>
        <w:jc w:val="both"/>
        <w:rPr>
          <w:rFonts w:ascii="微軟正黑體" w:eastAsia="微軟正黑體" w:hAnsi="微軟正黑體"/>
          <w:szCs w:val="24"/>
        </w:rPr>
      </w:pPr>
      <w:r>
        <w:rPr>
          <w:rFonts w:ascii="微軟正黑體" w:eastAsia="微軟正黑體" w:hAnsi="微軟正黑體" w:hint="eastAsia"/>
          <w:szCs w:val="24"/>
        </w:rPr>
        <w:t>(二)</w:t>
      </w:r>
      <w:r w:rsidR="000551EE" w:rsidRPr="000551EE">
        <w:rPr>
          <w:rFonts w:ascii="微軟正黑體" w:eastAsia="微軟正黑體" w:hAnsi="微軟正黑體" w:hint="eastAsia"/>
          <w:szCs w:val="24"/>
        </w:rPr>
        <w:t>報名時應依照網路報名系統規定辦理，並繳最近3個月內之2吋彩色半身照片電子檔（jpg檔）一張，俾供籌備會製發職員證及選手證，未繳檔案者視同未完成報名。</w:t>
      </w:r>
    </w:p>
    <w:p w:rsidR="00261CF3" w:rsidRDefault="000551EE" w:rsidP="00580597">
      <w:pPr>
        <w:spacing w:line="360" w:lineRule="exact"/>
        <w:jc w:val="both"/>
      </w:pPr>
      <w:r w:rsidRPr="000551EE">
        <w:rPr>
          <w:rFonts w:ascii="微軟正黑體" w:eastAsia="微軟正黑體" w:hAnsi="微軟正黑體" w:hint="eastAsia"/>
          <w:szCs w:val="24"/>
        </w:rPr>
        <w:t>十七、本計畫如有未盡事宜，得由花蓮縣體育會及</w:t>
      </w:r>
      <w:r>
        <w:rPr>
          <w:rFonts w:ascii="微軟正黑體" w:eastAsia="微軟正黑體" w:hAnsi="微軟正黑體" w:hint="eastAsia"/>
          <w:szCs w:val="24"/>
        </w:rPr>
        <w:t>承辦單位</w:t>
      </w:r>
      <w:r w:rsidRPr="000551EE">
        <w:rPr>
          <w:rFonts w:ascii="微軟正黑體" w:eastAsia="微軟正黑體" w:hAnsi="微軟正黑體" w:hint="eastAsia"/>
          <w:szCs w:val="24"/>
        </w:rPr>
        <w:t>隨時修正公布之。..</w:t>
      </w:r>
      <w:r w:rsidR="00261CF3">
        <w:br w:type="page"/>
      </w:r>
    </w:p>
    <w:p w:rsidR="00261CF3" w:rsidRPr="00261CF3" w:rsidRDefault="00261CF3" w:rsidP="00261CF3">
      <w:pPr>
        <w:spacing w:line="480" w:lineRule="exact"/>
        <w:jc w:val="center"/>
        <w:rPr>
          <w:rFonts w:ascii="標楷體" w:eastAsia="標楷體" w:hAnsi="標楷體"/>
          <w:sz w:val="32"/>
          <w:szCs w:val="32"/>
        </w:rPr>
      </w:pPr>
      <w:r w:rsidRPr="00261CF3">
        <w:rPr>
          <w:rFonts w:ascii="標楷體" w:eastAsia="標楷體" w:hAnsi="標楷體"/>
          <w:sz w:val="32"/>
          <w:szCs w:val="32"/>
        </w:rPr>
        <w:lastRenderedPageBreak/>
        <w:t>10</w:t>
      </w:r>
      <w:r w:rsidRPr="00261CF3">
        <w:rPr>
          <w:rFonts w:ascii="標楷體" w:eastAsia="標楷體" w:hAnsi="標楷體" w:hint="eastAsia"/>
          <w:sz w:val="32"/>
          <w:szCs w:val="32"/>
        </w:rPr>
        <w:t>9</w:t>
      </w:r>
      <w:r w:rsidRPr="00261CF3">
        <w:rPr>
          <w:rFonts w:ascii="標楷體" w:eastAsia="標楷體" w:hAnsi="標楷體"/>
          <w:sz w:val="32"/>
          <w:szCs w:val="32"/>
        </w:rPr>
        <w:t>年度全民運動會</w:t>
      </w:r>
      <w:r>
        <w:rPr>
          <w:rFonts w:ascii="標楷體" w:eastAsia="標楷體" w:hAnsi="標楷體" w:hint="eastAsia"/>
          <w:sz w:val="32"/>
          <w:szCs w:val="32"/>
        </w:rPr>
        <w:t>花蓮縣</w:t>
      </w:r>
      <w:r w:rsidRPr="00261CF3">
        <w:rPr>
          <w:rFonts w:ascii="標楷體" w:eastAsia="標楷體" w:hAnsi="標楷體"/>
          <w:sz w:val="32"/>
          <w:szCs w:val="32"/>
        </w:rPr>
        <w:t>滾球代表隊選拔賽報名表</w:t>
      </w:r>
    </w:p>
    <w:p w:rsidR="00261CF3" w:rsidRPr="00261CF3" w:rsidRDefault="00261CF3" w:rsidP="00261CF3">
      <w:pPr>
        <w:spacing w:line="480" w:lineRule="exact"/>
        <w:jc w:val="center"/>
        <w:rPr>
          <w:rFonts w:ascii="標楷體" w:eastAsia="標楷體" w:hAnsi="標楷體"/>
          <w:sz w:val="28"/>
          <w:szCs w:val="28"/>
        </w:rPr>
      </w:pPr>
    </w:p>
    <w:p w:rsidR="00261CF3" w:rsidRPr="00261CF3" w:rsidRDefault="00261CF3" w:rsidP="00261CF3">
      <w:pPr>
        <w:tabs>
          <w:tab w:val="left" w:pos="2340"/>
        </w:tabs>
        <w:overflowPunct w:val="0"/>
        <w:autoSpaceDE w:val="0"/>
        <w:snapToGrid w:val="0"/>
        <w:spacing w:line="480" w:lineRule="exact"/>
        <w:rPr>
          <w:rFonts w:ascii="標楷體" w:eastAsia="標楷體" w:hAnsi="標楷體"/>
          <w:bCs/>
          <w:kern w:val="0"/>
          <w:sz w:val="28"/>
          <w:szCs w:val="28"/>
        </w:rPr>
      </w:pPr>
      <w:r w:rsidRPr="00261CF3">
        <w:rPr>
          <w:rFonts w:ascii="標楷體" w:eastAsia="標楷體" w:hAnsi="標楷體" w:hint="eastAsia"/>
          <w:bCs/>
          <w:kern w:val="0"/>
          <w:sz w:val="28"/>
          <w:szCs w:val="28"/>
        </w:rPr>
        <w:t>聯絡人</w:t>
      </w:r>
      <w:r w:rsidRPr="00261CF3">
        <w:rPr>
          <w:rFonts w:ascii="標楷體" w:eastAsia="標楷體" w:hAnsi="標楷體"/>
          <w:bCs/>
          <w:kern w:val="0"/>
          <w:sz w:val="28"/>
          <w:szCs w:val="28"/>
        </w:rPr>
        <w:t>：</w:t>
      </w:r>
    </w:p>
    <w:p w:rsidR="00261CF3" w:rsidRPr="00261CF3" w:rsidRDefault="00261CF3" w:rsidP="00261CF3">
      <w:pPr>
        <w:tabs>
          <w:tab w:val="left" w:pos="2340"/>
        </w:tabs>
        <w:overflowPunct w:val="0"/>
        <w:autoSpaceDE w:val="0"/>
        <w:snapToGrid w:val="0"/>
        <w:spacing w:line="480" w:lineRule="exact"/>
        <w:rPr>
          <w:rFonts w:ascii="標楷體" w:eastAsia="標楷體" w:hAnsi="標楷體"/>
          <w:bCs/>
          <w:kern w:val="0"/>
          <w:sz w:val="28"/>
          <w:szCs w:val="28"/>
        </w:rPr>
      </w:pPr>
      <w:r w:rsidRPr="00261CF3">
        <w:rPr>
          <w:rFonts w:ascii="標楷體" w:eastAsia="標楷體" w:hAnsi="標楷體" w:hint="eastAsia"/>
          <w:bCs/>
          <w:kern w:val="0"/>
          <w:sz w:val="28"/>
          <w:szCs w:val="28"/>
        </w:rPr>
        <w:t>聯絡電話（手機）：</w:t>
      </w:r>
    </w:p>
    <w:p w:rsidR="00261CF3" w:rsidRPr="00261CF3" w:rsidRDefault="00261CF3" w:rsidP="00261CF3">
      <w:pPr>
        <w:tabs>
          <w:tab w:val="left" w:pos="2340"/>
        </w:tabs>
        <w:overflowPunct w:val="0"/>
        <w:autoSpaceDE w:val="0"/>
        <w:snapToGrid w:val="0"/>
        <w:spacing w:line="480" w:lineRule="exact"/>
        <w:rPr>
          <w:rFonts w:ascii="標楷體" w:eastAsia="標楷體" w:hAnsi="標楷體"/>
          <w:sz w:val="28"/>
          <w:szCs w:val="28"/>
        </w:rPr>
      </w:pPr>
      <w:r w:rsidRPr="00261CF3">
        <w:rPr>
          <w:rFonts w:ascii="標楷體" w:eastAsia="標楷體" w:hAnsi="標楷體"/>
          <w:bCs/>
          <w:kern w:val="0"/>
          <w:sz w:val="28"/>
          <w:szCs w:val="28"/>
        </w:rPr>
        <w:t xml:space="preserve">參賽組別：   </w:t>
      </w:r>
      <w:r w:rsidRPr="00261CF3">
        <w:rPr>
          <w:rFonts w:ascii="標楷體" w:eastAsia="標楷體" w:hAnsi="標楷體" w:hint="eastAsia"/>
          <w:bCs/>
          <w:kern w:val="0"/>
          <w:sz w:val="28"/>
          <w:szCs w:val="28"/>
        </w:rPr>
        <w:t>□</w:t>
      </w:r>
      <w:r w:rsidRPr="00261CF3">
        <w:rPr>
          <w:rFonts w:ascii="標楷體" w:eastAsia="標楷體" w:hAnsi="標楷體"/>
          <w:bCs/>
          <w:kern w:val="0"/>
          <w:sz w:val="28"/>
          <w:szCs w:val="28"/>
        </w:rPr>
        <w:t xml:space="preserve">男子組        □女子組                     </w:t>
      </w:r>
    </w:p>
    <w:p w:rsidR="00261CF3" w:rsidRPr="00261CF3" w:rsidRDefault="00261CF3" w:rsidP="00261CF3">
      <w:pPr>
        <w:tabs>
          <w:tab w:val="left" w:pos="2340"/>
        </w:tabs>
        <w:overflowPunct w:val="0"/>
        <w:autoSpaceDE w:val="0"/>
        <w:snapToGrid w:val="0"/>
        <w:spacing w:line="480" w:lineRule="exact"/>
        <w:rPr>
          <w:rFonts w:ascii="標楷體" w:eastAsia="標楷體" w:hAnsi="標楷體"/>
          <w:sz w:val="28"/>
          <w:szCs w:val="28"/>
        </w:rPr>
      </w:pPr>
      <w:r w:rsidRPr="00261CF3">
        <w:rPr>
          <w:rFonts w:ascii="標楷體" w:eastAsia="標楷體" w:hAnsi="標楷體"/>
          <w:bCs/>
          <w:kern w:val="0"/>
          <w:sz w:val="28"/>
          <w:szCs w:val="28"/>
        </w:rPr>
        <w:t xml:space="preserve">個人賽  </w:t>
      </w:r>
    </w:p>
    <w:tbl>
      <w:tblPr>
        <w:tblW w:w="9468" w:type="dxa"/>
        <w:tblCellMar>
          <w:left w:w="10" w:type="dxa"/>
          <w:right w:w="10" w:type="dxa"/>
        </w:tblCellMar>
        <w:tblLook w:val="0000" w:firstRow="0" w:lastRow="0" w:firstColumn="0" w:lastColumn="0" w:noHBand="0" w:noVBand="0"/>
      </w:tblPr>
      <w:tblGrid>
        <w:gridCol w:w="1188"/>
        <w:gridCol w:w="1800"/>
        <w:gridCol w:w="693"/>
        <w:gridCol w:w="2268"/>
        <w:gridCol w:w="2079"/>
        <w:gridCol w:w="1440"/>
      </w:tblGrid>
      <w:tr w:rsidR="00261CF3" w:rsidRPr="00261CF3" w:rsidTr="007E0378">
        <w:trPr>
          <w:trHeight w:val="454"/>
        </w:trPr>
        <w:tc>
          <w:tcPr>
            <w:tcW w:w="11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職 稱</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姓  名</w:t>
            </w:r>
          </w:p>
        </w:tc>
        <w:tc>
          <w:tcPr>
            <w:tcW w:w="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性 別</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出生日期</w:t>
            </w:r>
          </w:p>
        </w:tc>
        <w:tc>
          <w:tcPr>
            <w:tcW w:w="20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r w:rsidRPr="00261CF3">
              <w:rPr>
                <w:rFonts w:ascii="標楷體" w:eastAsia="標楷體" w:hAnsi="標楷體"/>
                <w:bCs/>
                <w:kern w:val="0"/>
                <w:sz w:val="28"/>
                <w:szCs w:val="28"/>
              </w:rPr>
              <w:t>聯絡電話</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r w:rsidRPr="00261CF3">
              <w:rPr>
                <w:rFonts w:ascii="標楷體" w:eastAsia="標楷體" w:hAnsi="標楷體"/>
                <w:bCs/>
                <w:kern w:val="0"/>
                <w:sz w:val="28"/>
                <w:szCs w:val="28"/>
              </w:rPr>
              <w:t>備 註</w:t>
            </w:r>
          </w:p>
        </w:tc>
      </w:tr>
      <w:tr w:rsidR="00261CF3" w:rsidRPr="00261CF3" w:rsidTr="007E0378">
        <w:trPr>
          <w:trHeight w:val="567"/>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r w:rsidRPr="00261CF3">
              <w:rPr>
                <w:rFonts w:ascii="標楷體" w:eastAsia="標楷體" w:hAnsi="標楷體"/>
                <w:bCs/>
                <w:kern w:val="0"/>
                <w:sz w:val="28"/>
                <w:szCs w:val="28"/>
              </w:rPr>
              <w:t>選手</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年</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月</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日</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p>
        </w:tc>
      </w:tr>
      <w:tr w:rsidR="00261CF3" w:rsidRPr="00261CF3" w:rsidTr="007E0378">
        <w:trPr>
          <w:trHeight w:val="567"/>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選手</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F7340" w:rsidP="00261CF3">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年</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月</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日</w:t>
            </w:r>
          </w:p>
        </w:tc>
        <w:tc>
          <w:tcPr>
            <w:tcW w:w="2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p>
        </w:tc>
      </w:tr>
    </w:tbl>
    <w:p w:rsidR="00261CF3" w:rsidRPr="00261CF3" w:rsidRDefault="00261CF3" w:rsidP="00261CF3">
      <w:pPr>
        <w:tabs>
          <w:tab w:val="left" w:pos="2340"/>
        </w:tabs>
        <w:overflowPunct w:val="0"/>
        <w:autoSpaceDE w:val="0"/>
        <w:snapToGrid w:val="0"/>
        <w:spacing w:line="480" w:lineRule="exact"/>
        <w:rPr>
          <w:rFonts w:ascii="標楷體" w:eastAsia="標楷體" w:hAnsi="標楷體"/>
          <w:bCs/>
          <w:kern w:val="0"/>
          <w:sz w:val="28"/>
          <w:szCs w:val="28"/>
        </w:rPr>
      </w:pPr>
    </w:p>
    <w:p w:rsidR="00261CF3" w:rsidRPr="00261CF3" w:rsidRDefault="00261CF3" w:rsidP="00261CF3">
      <w:pPr>
        <w:tabs>
          <w:tab w:val="left" w:pos="2340"/>
        </w:tabs>
        <w:overflowPunct w:val="0"/>
        <w:autoSpaceDE w:val="0"/>
        <w:snapToGrid w:val="0"/>
        <w:spacing w:line="480" w:lineRule="exact"/>
        <w:rPr>
          <w:rFonts w:ascii="標楷體" w:eastAsia="標楷體" w:hAnsi="標楷體"/>
          <w:sz w:val="28"/>
          <w:szCs w:val="28"/>
        </w:rPr>
      </w:pPr>
      <w:r w:rsidRPr="00261CF3">
        <w:rPr>
          <w:rFonts w:ascii="標楷體" w:eastAsia="標楷體" w:hAnsi="標楷體"/>
          <w:bCs/>
          <w:kern w:val="0"/>
          <w:sz w:val="28"/>
          <w:szCs w:val="28"/>
        </w:rPr>
        <w:t xml:space="preserve">團體賽(三人組)                   隊名：                       </w:t>
      </w:r>
    </w:p>
    <w:tbl>
      <w:tblPr>
        <w:tblW w:w="9468" w:type="dxa"/>
        <w:tblCellMar>
          <w:left w:w="10" w:type="dxa"/>
          <w:right w:w="10" w:type="dxa"/>
        </w:tblCellMar>
        <w:tblLook w:val="0000" w:firstRow="0" w:lastRow="0" w:firstColumn="0" w:lastColumn="0" w:noHBand="0" w:noVBand="0"/>
      </w:tblPr>
      <w:tblGrid>
        <w:gridCol w:w="1188"/>
        <w:gridCol w:w="1800"/>
        <w:gridCol w:w="551"/>
        <w:gridCol w:w="2329"/>
        <w:gridCol w:w="2160"/>
        <w:gridCol w:w="1440"/>
      </w:tblGrid>
      <w:tr w:rsidR="00261CF3" w:rsidRPr="00261CF3" w:rsidTr="007E0378">
        <w:trPr>
          <w:trHeight w:val="454"/>
        </w:trPr>
        <w:tc>
          <w:tcPr>
            <w:tcW w:w="11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職 稱</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姓  名</w:t>
            </w:r>
          </w:p>
        </w:tc>
        <w:tc>
          <w:tcPr>
            <w:tcW w:w="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性 別</w:t>
            </w:r>
          </w:p>
        </w:tc>
        <w:tc>
          <w:tcPr>
            <w:tcW w:w="23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出生日期</w:t>
            </w:r>
          </w:p>
        </w:tc>
        <w:tc>
          <w:tcPr>
            <w:tcW w:w="21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r w:rsidRPr="00261CF3">
              <w:rPr>
                <w:rFonts w:ascii="標楷體" w:eastAsia="標楷體" w:hAnsi="標楷體"/>
                <w:bCs/>
                <w:kern w:val="0"/>
                <w:sz w:val="28"/>
                <w:szCs w:val="28"/>
              </w:rPr>
              <w:t>聯絡電話</w:t>
            </w:r>
          </w:p>
        </w:tc>
        <w:tc>
          <w:tcPr>
            <w:tcW w:w="14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61CF3" w:rsidRPr="00261CF3" w:rsidRDefault="00261CF3" w:rsidP="00261CF3">
            <w:pPr>
              <w:tabs>
                <w:tab w:val="left" w:pos="2340"/>
              </w:tabs>
              <w:overflowPunct w:val="0"/>
              <w:autoSpaceDE w:val="0"/>
              <w:snapToGrid w:val="0"/>
              <w:spacing w:line="480" w:lineRule="exact"/>
              <w:jc w:val="center"/>
              <w:rPr>
                <w:rFonts w:ascii="標楷體" w:eastAsia="標楷體" w:hAnsi="標楷體"/>
                <w:bCs/>
                <w:kern w:val="0"/>
                <w:sz w:val="28"/>
                <w:szCs w:val="28"/>
              </w:rPr>
            </w:pPr>
            <w:r w:rsidRPr="00261CF3">
              <w:rPr>
                <w:rFonts w:ascii="標楷體" w:eastAsia="標楷體" w:hAnsi="標楷體"/>
                <w:bCs/>
                <w:kern w:val="0"/>
                <w:sz w:val="28"/>
                <w:szCs w:val="28"/>
              </w:rPr>
              <w:t>備 註</w:t>
            </w:r>
          </w:p>
        </w:tc>
      </w:tr>
      <w:tr w:rsidR="006428BA" w:rsidRPr="00261CF3" w:rsidTr="001F1CD7">
        <w:trPr>
          <w:trHeight w:val="567"/>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教練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r w:rsidRPr="00261CF3">
              <w:rPr>
                <w:rFonts w:ascii="標楷體" w:eastAsia="標楷體" w:hAnsi="標楷體"/>
                <w:bCs/>
                <w:kern w:val="0"/>
                <w:sz w:val="28"/>
                <w:szCs w:val="28"/>
              </w:rPr>
              <w:t>年</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月</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日</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shd w:val="clear" w:color="auto" w:fill="FFFF00"/>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r>
      <w:tr w:rsidR="006428BA" w:rsidRPr="00261CF3" w:rsidTr="001F1CD7">
        <w:trPr>
          <w:trHeight w:val="567"/>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選手</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年</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月</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r>
      <w:tr w:rsidR="006428BA" w:rsidRPr="00261CF3" w:rsidTr="007E0378">
        <w:trPr>
          <w:trHeight w:val="567"/>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選手</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r w:rsidRPr="00261CF3">
              <w:rPr>
                <w:rFonts w:ascii="標楷體" w:eastAsia="標楷體" w:hAnsi="標楷體"/>
                <w:bCs/>
                <w:kern w:val="0"/>
                <w:sz w:val="28"/>
                <w:szCs w:val="28"/>
              </w:rPr>
              <w:t>年</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月</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280" w:lineRule="exact"/>
              <w:jc w:val="center"/>
              <w:rPr>
                <w:rFonts w:ascii="標楷體" w:eastAsia="標楷體" w:hAnsi="標楷體"/>
                <w:bCs/>
                <w:kern w:val="0"/>
                <w:sz w:val="20"/>
                <w:szCs w:val="20"/>
              </w:rPr>
            </w:pPr>
          </w:p>
        </w:tc>
      </w:tr>
      <w:tr w:rsidR="006428BA" w:rsidRPr="00261CF3" w:rsidTr="007E0378">
        <w:trPr>
          <w:trHeight w:val="567"/>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選手</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23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sz w:val="28"/>
                <w:szCs w:val="28"/>
              </w:rPr>
            </w:pPr>
            <w:r w:rsidRPr="00261CF3">
              <w:rPr>
                <w:rFonts w:ascii="標楷體" w:eastAsia="標楷體" w:hAnsi="標楷體"/>
                <w:bCs/>
                <w:kern w:val="0"/>
                <w:sz w:val="28"/>
                <w:szCs w:val="28"/>
              </w:rPr>
              <w:t>年</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月</w:t>
            </w:r>
            <w:r>
              <w:rPr>
                <w:rFonts w:ascii="標楷體" w:eastAsia="標楷體" w:hAnsi="標楷體" w:hint="eastAsia"/>
                <w:bCs/>
                <w:kern w:val="0"/>
                <w:sz w:val="28"/>
                <w:szCs w:val="28"/>
              </w:rPr>
              <w:t xml:space="preserve">  </w:t>
            </w:r>
            <w:r w:rsidRPr="00261CF3">
              <w:rPr>
                <w:rFonts w:ascii="標楷體" w:eastAsia="標楷體" w:hAnsi="標楷體"/>
                <w:bCs/>
                <w:kern w:val="0"/>
                <w:sz w:val="28"/>
                <w:szCs w:val="28"/>
              </w:rPr>
              <w:t>日</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28BA" w:rsidRPr="00261CF3" w:rsidRDefault="006428BA" w:rsidP="006428BA">
            <w:pPr>
              <w:tabs>
                <w:tab w:val="left" w:pos="2340"/>
              </w:tabs>
              <w:overflowPunct w:val="0"/>
              <w:autoSpaceDE w:val="0"/>
              <w:snapToGrid w:val="0"/>
              <w:spacing w:line="480" w:lineRule="exact"/>
              <w:jc w:val="center"/>
              <w:rPr>
                <w:rFonts w:ascii="標楷體" w:eastAsia="標楷體" w:hAnsi="標楷體"/>
                <w:bCs/>
                <w:kern w:val="0"/>
                <w:sz w:val="28"/>
                <w:szCs w:val="28"/>
              </w:rPr>
            </w:pPr>
          </w:p>
        </w:tc>
      </w:tr>
    </w:tbl>
    <w:p w:rsidR="00261CF3" w:rsidRPr="00261CF3" w:rsidRDefault="00261CF3" w:rsidP="00261CF3">
      <w:pPr>
        <w:tabs>
          <w:tab w:val="left" w:pos="2340"/>
        </w:tabs>
        <w:overflowPunct w:val="0"/>
        <w:autoSpaceDE w:val="0"/>
        <w:snapToGrid w:val="0"/>
        <w:spacing w:line="480" w:lineRule="exact"/>
        <w:rPr>
          <w:rFonts w:ascii="標楷體" w:eastAsia="標楷體" w:hAnsi="標楷體"/>
          <w:bCs/>
          <w:kern w:val="0"/>
          <w:sz w:val="28"/>
          <w:szCs w:val="28"/>
        </w:rPr>
      </w:pPr>
      <w:r w:rsidRPr="00261CF3">
        <w:rPr>
          <w:rFonts w:ascii="標楷體" w:eastAsia="標楷體" w:hAnsi="標楷體"/>
          <w:bCs/>
          <w:kern w:val="0"/>
          <w:sz w:val="28"/>
          <w:szCs w:val="28"/>
        </w:rPr>
        <w:t>＊附註：</w:t>
      </w:r>
    </w:p>
    <w:p w:rsidR="006428BA" w:rsidRDefault="009E6A23" w:rsidP="00FC4AE5">
      <w:pPr>
        <w:numPr>
          <w:ilvl w:val="1"/>
          <w:numId w:val="1"/>
        </w:numPr>
        <w:suppressAutoHyphens/>
        <w:autoSpaceDN w:val="0"/>
        <w:spacing w:line="480" w:lineRule="exact"/>
        <w:ind w:left="1134" w:hanging="850"/>
        <w:jc w:val="both"/>
        <w:textAlignment w:val="baseline"/>
        <w:rPr>
          <w:rFonts w:ascii="標楷體" w:eastAsia="標楷體" w:hAnsi="標楷體"/>
          <w:sz w:val="28"/>
          <w:szCs w:val="28"/>
        </w:rPr>
      </w:pPr>
      <w:hyperlink r:id="rId9" w:history="1">
        <w:r w:rsidR="00261CF3" w:rsidRPr="006428BA">
          <w:rPr>
            <w:rFonts w:ascii="標楷體" w:eastAsia="標楷體" w:hAnsi="標楷體"/>
            <w:color w:val="0563C1" w:themeColor="hyperlink"/>
            <w:sz w:val="28"/>
            <w:szCs w:val="28"/>
            <w:u w:val="single"/>
          </w:rPr>
          <w:t>請將報名表電子檔e-mail至</w:t>
        </w:r>
        <w:r w:rsidR="006428BA" w:rsidRPr="006428BA">
          <w:rPr>
            <w:rFonts w:ascii="標楷體" w:eastAsia="標楷體" w:hAnsi="標楷體"/>
            <w:color w:val="0563C1" w:themeColor="hyperlink"/>
            <w:sz w:val="28"/>
            <w:szCs w:val="28"/>
            <w:u w:val="single"/>
          </w:rPr>
          <w:t>trbf2016@trbf.huhu.tw</w:t>
        </w:r>
      </w:hyperlink>
      <w:r w:rsidR="00261CF3" w:rsidRPr="00261CF3">
        <w:rPr>
          <w:rFonts w:ascii="標楷體" w:eastAsia="標楷體" w:hAnsi="標楷體"/>
          <w:sz w:val="28"/>
          <w:szCs w:val="28"/>
        </w:rPr>
        <w:t>，並將報名表紙本及戶籍謄本正本</w:t>
      </w:r>
      <w:r w:rsidR="006428BA" w:rsidRPr="006428BA">
        <w:rPr>
          <w:rFonts w:ascii="標楷體" w:eastAsia="標楷體" w:hAnsi="標楷體" w:hint="eastAsia"/>
          <w:sz w:val="28"/>
          <w:szCs w:val="28"/>
        </w:rPr>
        <w:t>選手參加選拔報名資料包括報名表與個人戶籍謄本(正本，限比賽前一個月內申請者，記事欄不得省略)等比賽資料請於領隊會議時繳交。</w:t>
      </w:r>
      <w:bookmarkStart w:id="0" w:name="_GoBack"/>
      <w:bookmarkEnd w:id="0"/>
    </w:p>
    <w:p w:rsidR="000551EE" w:rsidRDefault="00261CF3" w:rsidP="00FD4054">
      <w:pPr>
        <w:widowControl/>
        <w:numPr>
          <w:ilvl w:val="1"/>
          <w:numId w:val="1"/>
        </w:numPr>
        <w:suppressAutoHyphens/>
        <w:autoSpaceDN w:val="0"/>
        <w:spacing w:line="480" w:lineRule="exact"/>
        <w:ind w:left="1134" w:hanging="850"/>
        <w:jc w:val="both"/>
        <w:textAlignment w:val="baseline"/>
      </w:pPr>
      <w:r w:rsidRPr="00261CF3">
        <w:rPr>
          <w:rFonts w:ascii="標楷體" w:eastAsia="標楷體" w:hAnsi="標楷體"/>
          <w:sz w:val="28"/>
          <w:szCs w:val="28"/>
        </w:rPr>
        <w:t>聯絡電話請務必確實填寫，以利知會相關比賽事宜。</w:t>
      </w:r>
    </w:p>
    <w:sectPr w:rsidR="000551EE" w:rsidSect="00B316E4">
      <w:pgSz w:w="11906" w:h="16838"/>
      <w:pgMar w:top="1440" w:right="1133"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A23" w:rsidRDefault="009E6A23" w:rsidP="00EC679B">
      <w:r>
        <w:separator/>
      </w:r>
    </w:p>
  </w:endnote>
  <w:endnote w:type="continuationSeparator" w:id="0">
    <w:p w:rsidR="009E6A23" w:rsidRDefault="009E6A23" w:rsidP="00EC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A23" w:rsidRDefault="009E6A23" w:rsidP="00EC679B">
      <w:r>
        <w:separator/>
      </w:r>
    </w:p>
  </w:footnote>
  <w:footnote w:type="continuationSeparator" w:id="0">
    <w:p w:rsidR="009E6A23" w:rsidRDefault="009E6A23" w:rsidP="00EC6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C2BE4"/>
    <w:multiLevelType w:val="hybridMultilevel"/>
    <w:tmpl w:val="A016125A"/>
    <w:lvl w:ilvl="0" w:tplc="6F8E10C6">
      <w:start w:val="1"/>
      <w:numFmt w:val="taiwaneseCountingThousand"/>
      <w:lvlText w:val="(%1)、"/>
      <w:lvlJc w:val="left"/>
      <w:pPr>
        <w:ind w:left="480" w:hanging="480"/>
      </w:pPr>
      <w:rPr>
        <w:rFonts w:hint="eastAsia"/>
      </w:rPr>
    </w:lvl>
    <w:lvl w:ilvl="1" w:tplc="6008909C">
      <w:start w:val="1"/>
      <w:numFmt w:val="taiwaneseCountingThousand"/>
      <w:lvlText w:val="（%2）"/>
      <w:lvlJc w:val="left"/>
      <w:pPr>
        <w:ind w:left="960" w:hanging="480"/>
      </w:pPr>
      <w:rPr>
        <w:rFonts w:ascii="標楷體" w:eastAsia="標楷體" w:hAnsi="標楷體"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4CA"/>
    <w:rsid w:val="000551EE"/>
    <w:rsid w:val="001130E1"/>
    <w:rsid w:val="00261CF3"/>
    <w:rsid w:val="002A0A24"/>
    <w:rsid w:val="002F54CA"/>
    <w:rsid w:val="002F7340"/>
    <w:rsid w:val="00453058"/>
    <w:rsid w:val="004C7A0E"/>
    <w:rsid w:val="004F3E8C"/>
    <w:rsid w:val="005034CF"/>
    <w:rsid w:val="00580597"/>
    <w:rsid w:val="0059211D"/>
    <w:rsid w:val="006226C9"/>
    <w:rsid w:val="006278C5"/>
    <w:rsid w:val="006428BA"/>
    <w:rsid w:val="00735CFB"/>
    <w:rsid w:val="007D20D7"/>
    <w:rsid w:val="00856AB1"/>
    <w:rsid w:val="00870301"/>
    <w:rsid w:val="008A21BC"/>
    <w:rsid w:val="00924B79"/>
    <w:rsid w:val="009537D4"/>
    <w:rsid w:val="009569C8"/>
    <w:rsid w:val="009E286B"/>
    <w:rsid w:val="009E6A23"/>
    <w:rsid w:val="00A9277E"/>
    <w:rsid w:val="00AD16B7"/>
    <w:rsid w:val="00B316E4"/>
    <w:rsid w:val="00BC1FEA"/>
    <w:rsid w:val="00BF0EB9"/>
    <w:rsid w:val="00C325DB"/>
    <w:rsid w:val="00C80661"/>
    <w:rsid w:val="00C861FC"/>
    <w:rsid w:val="00D836D6"/>
    <w:rsid w:val="00E208F4"/>
    <w:rsid w:val="00EC679B"/>
    <w:rsid w:val="00F25154"/>
    <w:rsid w:val="00F410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61FC"/>
    <w:rPr>
      <w:color w:val="0563C1" w:themeColor="hyperlink"/>
      <w:u w:val="single"/>
    </w:rPr>
  </w:style>
  <w:style w:type="paragraph" w:styleId="a4">
    <w:name w:val="header"/>
    <w:basedOn w:val="a"/>
    <w:link w:val="a5"/>
    <w:uiPriority w:val="99"/>
    <w:unhideWhenUsed/>
    <w:rsid w:val="00EC679B"/>
    <w:pPr>
      <w:tabs>
        <w:tab w:val="center" w:pos="4153"/>
        <w:tab w:val="right" w:pos="8306"/>
      </w:tabs>
      <w:snapToGrid w:val="0"/>
    </w:pPr>
    <w:rPr>
      <w:sz w:val="20"/>
      <w:szCs w:val="20"/>
    </w:rPr>
  </w:style>
  <w:style w:type="character" w:customStyle="1" w:styleId="a5">
    <w:name w:val="頁首 字元"/>
    <w:basedOn w:val="a0"/>
    <w:link w:val="a4"/>
    <w:uiPriority w:val="99"/>
    <w:rsid w:val="00EC679B"/>
    <w:rPr>
      <w:sz w:val="20"/>
      <w:szCs w:val="20"/>
    </w:rPr>
  </w:style>
  <w:style w:type="paragraph" w:styleId="a6">
    <w:name w:val="footer"/>
    <w:basedOn w:val="a"/>
    <w:link w:val="a7"/>
    <w:uiPriority w:val="99"/>
    <w:unhideWhenUsed/>
    <w:rsid w:val="00EC679B"/>
    <w:pPr>
      <w:tabs>
        <w:tab w:val="center" w:pos="4153"/>
        <w:tab w:val="right" w:pos="8306"/>
      </w:tabs>
      <w:snapToGrid w:val="0"/>
    </w:pPr>
    <w:rPr>
      <w:sz w:val="20"/>
      <w:szCs w:val="20"/>
    </w:rPr>
  </w:style>
  <w:style w:type="character" w:customStyle="1" w:styleId="a7">
    <w:name w:val="頁尾 字元"/>
    <w:basedOn w:val="a0"/>
    <w:link w:val="a6"/>
    <w:uiPriority w:val="99"/>
    <w:rsid w:val="00EC679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61FC"/>
    <w:rPr>
      <w:color w:val="0563C1" w:themeColor="hyperlink"/>
      <w:u w:val="single"/>
    </w:rPr>
  </w:style>
  <w:style w:type="paragraph" w:styleId="a4">
    <w:name w:val="header"/>
    <w:basedOn w:val="a"/>
    <w:link w:val="a5"/>
    <w:uiPriority w:val="99"/>
    <w:unhideWhenUsed/>
    <w:rsid w:val="00EC679B"/>
    <w:pPr>
      <w:tabs>
        <w:tab w:val="center" w:pos="4153"/>
        <w:tab w:val="right" w:pos="8306"/>
      </w:tabs>
      <w:snapToGrid w:val="0"/>
    </w:pPr>
    <w:rPr>
      <w:sz w:val="20"/>
      <w:szCs w:val="20"/>
    </w:rPr>
  </w:style>
  <w:style w:type="character" w:customStyle="1" w:styleId="a5">
    <w:name w:val="頁首 字元"/>
    <w:basedOn w:val="a0"/>
    <w:link w:val="a4"/>
    <w:uiPriority w:val="99"/>
    <w:rsid w:val="00EC679B"/>
    <w:rPr>
      <w:sz w:val="20"/>
      <w:szCs w:val="20"/>
    </w:rPr>
  </w:style>
  <w:style w:type="paragraph" w:styleId="a6">
    <w:name w:val="footer"/>
    <w:basedOn w:val="a"/>
    <w:link w:val="a7"/>
    <w:uiPriority w:val="99"/>
    <w:unhideWhenUsed/>
    <w:rsid w:val="00EC679B"/>
    <w:pPr>
      <w:tabs>
        <w:tab w:val="center" w:pos="4153"/>
        <w:tab w:val="right" w:pos="8306"/>
      </w:tabs>
      <w:snapToGrid w:val="0"/>
    </w:pPr>
    <w:rPr>
      <w:sz w:val="20"/>
      <w:szCs w:val="20"/>
    </w:rPr>
  </w:style>
  <w:style w:type="character" w:customStyle="1" w:styleId="a7">
    <w:name w:val="頁尾 字元"/>
    <w:basedOn w:val="a0"/>
    <w:link w:val="a6"/>
    <w:uiPriority w:val="99"/>
    <w:rsid w:val="00EC679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559;&#22577;&#21517;&#34920;&#38651;&#23376;&#27284;&#38651;&#20659;&#33267;trbf2016@trbf.huh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5531;&#23559;&#22577;&#21517;&#34920;&#38651;&#23376;&#27284;e-mail&#33267;tpasbf@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7</cp:revision>
  <dcterms:created xsi:type="dcterms:W3CDTF">2020-05-21T05:19:00Z</dcterms:created>
  <dcterms:modified xsi:type="dcterms:W3CDTF">2020-05-22T06:54:00Z</dcterms:modified>
</cp:coreProperties>
</file>